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2317" w:val="left" w:leader="none"/>
        </w:tabs>
        <w:spacing w:before="99"/>
        <w:ind w:left="67" w:right="0" w:firstLine="0"/>
        <w:jc w:val="center"/>
        <w:rPr>
          <w:sz w:val="44"/>
        </w:rPr>
      </w:pPr>
      <w:r>
        <w:rPr>
          <w:sz w:val="44"/>
        </w:rPr>
        <w:t>付</w:t>
        <w:tab/>
        <w:t>表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980" w:right="1140"/>
        </w:sectPr>
      </w:pPr>
    </w:p>
    <w:p>
      <w:pPr>
        <w:pStyle w:val="Heading1"/>
      </w:pPr>
      <w:r>
        <w:rPr>
          <w:w w:val="95"/>
        </w:rPr>
        <w:t>付表１</w:t>
      </w:r>
    </w:p>
    <w:p>
      <w:pPr>
        <w:pStyle w:val="BodyText"/>
        <w:spacing w:before="1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1"/>
        </w:rPr>
      </w:pPr>
      <w:r>
        <w:rPr>
          <w:sz w:val="21"/>
        </w:rPr>
        <w:t>学 校 数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596" w:right="0" w:firstLine="0"/>
        <w:jc w:val="left"/>
        <w:rPr>
          <w:sz w:val="17"/>
        </w:rPr>
      </w:pPr>
      <w:r>
        <w:rPr>
          <w:w w:val="70"/>
          <w:sz w:val="17"/>
        </w:rPr>
        <w:t>（単位：校）</w:t>
      </w:r>
    </w:p>
    <w:p>
      <w:pPr>
        <w:spacing w:after="0" w:line="215" w:lineRule="exact"/>
        <w:jc w:val="left"/>
        <w:rPr>
          <w:sz w:val="17"/>
        </w:rPr>
        <w:sectPr>
          <w:footerReference w:type="default" r:id="rId5"/>
          <w:pgSz w:w="11910" w:h="16840"/>
          <w:pgMar w:footer="721" w:header="0" w:top="620" w:bottom="920" w:left="980" w:right="1140"/>
          <w:pgNumType w:start="86"/>
          <w:cols w:num="3" w:equalWidth="0">
            <w:col w:w="644" w:space="3220"/>
            <w:col w:w="2145" w:space="2250"/>
            <w:col w:w="153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880001pt;margin-top:88.320015pt;width:469.6pt;height:669.6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77"/>
                    <w:gridCol w:w="328"/>
                    <w:gridCol w:w="23"/>
                    <w:gridCol w:w="723"/>
                    <w:gridCol w:w="723"/>
                    <w:gridCol w:w="723"/>
                    <w:gridCol w:w="723"/>
                    <w:gridCol w:w="723"/>
                    <w:gridCol w:w="723"/>
                    <w:gridCol w:w="723"/>
                  </w:tblGrid>
                  <w:tr>
                    <w:trPr>
                      <w:trHeight w:val="19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34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7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6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6"/>
                          <w:ind w:left="65" w:right="-29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sz w:val="17"/>
                          </w:rPr>
                          <w:t>特別支援</w:t>
                        </w:r>
                        <w:r>
                          <w:rPr>
                            <w:spacing w:val="-2"/>
                            <w:sz w:val="17"/>
                          </w:rPr>
                          <w:t>学校 (※)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9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1" w:right="-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1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903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52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134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537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643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627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607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557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513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458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440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429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354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256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173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85"/>
                          <w:ind w:left="659" w:right="-15" w:hanging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42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(12)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(15)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5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55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5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spacing w:line="207" w:lineRule="exact" w:before="54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27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196" w:lineRule="exact" w:before="102"/>
        <w:ind w:left="968"/>
      </w:pPr>
      <w:r>
        <w:rPr>
          <w:w w:val="95"/>
        </w:rPr>
        <w:t>※分校も１校とする。</w:t>
      </w:r>
    </w:p>
    <w:p>
      <w:pPr>
        <w:pStyle w:val="BodyText"/>
        <w:spacing w:line="192" w:lineRule="exact"/>
        <w:ind w:left="968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48" w:val="left" w:leader="none"/>
        </w:tabs>
        <w:spacing w:line="196" w:lineRule="exact"/>
        <w:ind w:left="1170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10" w:h="16840"/>
          <w:pgMar w:top="1580" w:bottom="280" w:left="980" w:right="1140"/>
        </w:sectPr>
      </w:pPr>
    </w:p>
    <w:p>
      <w:pPr>
        <w:pStyle w:val="Heading1"/>
      </w:pPr>
      <w:r>
        <w:rPr>
          <w:w w:val="95"/>
        </w:rPr>
        <w:t>付表２</w:t>
      </w:r>
    </w:p>
    <w:p>
      <w:pPr>
        <w:pStyle w:val="BodyText"/>
        <w:spacing w:before="1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1"/>
        </w:rPr>
      </w:pPr>
      <w:r>
        <w:rPr>
          <w:sz w:val="21"/>
        </w:rPr>
        <w:t>在 学 者 数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31"/>
        </w:rPr>
      </w:pP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596" w:right="0" w:firstLine="0"/>
        <w:jc w:val="left"/>
        <w:rPr>
          <w:sz w:val="17"/>
        </w:rPr>
      </w:pPr>
      <w:r>
        <w:rPr>
          <w:w w:val="70"/>
          <w:sz w:val="17"/>
        </w:rPr>
        <w:t>（単位：人）</w:t>
      </w:r>
    </w:p>
    <w:p>
      <w:pPr>
        <w:spacing w:after="0" w:line="215" w:lineRule="exact"/>
        <w:jc w:val="left"/>
        <w:rPr>
          <w:sz w:val="17"/>
        </w:rPr>
        <w:sectPr>
          <w:pgSz w:w="11910" w:h="16840"/>
          <w:pgMar w:header="0" w:footer="721" w:top="620" w:bottom="1040" w:left="980" w:right="1140"/>
          <w:cols w:num="3" w:equalWidth="0">
            <w:col w:w="644" w:space="3042"/>
            <w:col w:w="2500" w:space="2073"/>
            <w:col w:w="153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880001pt;margin-top:88.320015pt;width:469.6pt;height:669.6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28"/>
                    <w:gridCol w:w="378"/>
                    <w:gridCol w:w="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>
                    <w:trPr>
                      <w:trHeight w:val="19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34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74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6"/>
                          <w:ind w:left="59" w:right="-15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特別支援学校 (※)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3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903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52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5" w:right="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1,557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1,469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4,142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4,832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5,065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5,509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6,438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7,103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7,706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8,543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9,043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9,319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9,537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10,578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11,902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12,157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13,065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14,707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16,679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17,239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17,696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18,616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18,913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18,784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18,731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18,822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18,596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17,935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17,602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17,390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17,682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17,316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16,872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16,718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16,199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15,503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15,014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14,811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14,725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14,470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14,076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13,597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13,336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12,910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12,353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11,951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11,468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10,986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10,317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9,721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178,163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182,009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183,285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185,746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183,259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186,239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194,807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204,006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213,816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224,786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236,614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239,211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232,063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223,371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210,986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198,965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192,337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185,352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179,100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174,183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169,428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166,919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163,646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160,031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152,485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152,279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152,474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152,669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151,989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153,148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156,040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154,641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152,638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150,381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147,219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142,919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138,582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134,297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130,137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126,502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123,606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120,921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117,393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114,467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111,587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108,246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104,129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99,693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96,646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93,720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91,575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90,374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89,103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88,111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84,849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82,982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80,598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78,983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76,894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73,528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86,455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91,145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87,137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84,120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82,630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89,405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94,737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97,725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94,056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86,693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98,795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115,075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124,040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122,490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117,611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111,024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105,311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101,977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96,804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91,025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87,893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86,168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85,562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80,819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78,840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78,070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77,873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77,008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74,224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75,583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77,380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76,816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76,793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77,184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76,134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73,849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71,011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68,796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66,863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65,409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63,808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61,892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60,017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59,075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58,561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57,297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55,416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52,895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50,737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48,419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46,471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45,570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44,934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44,627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44,134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43,348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42,567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12,966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15,055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18,145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20,596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20,900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22,502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23,126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23,828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24,828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26,666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28,804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30,226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30,681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29,787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32,692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40,435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49,829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56,885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57,947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56,987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55,253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54,556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55,132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56,086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56,584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58,344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60,882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63,778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65,097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65,173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65,659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66,393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67,375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66,926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64,367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64,840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65,950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68,749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67,884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68,322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68,938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69,857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69,145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67,432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65,342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63,685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62,139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60,907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59,379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57,315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55,319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54,168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53,652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52,321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50,494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48,234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46,402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44,504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42,695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41,703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40,889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40,588</w:t>
                        </w:r>
                      </w:p>
                    </w:tc>
                    <w:tc>
                      <w:tcPr>
                        <w:tcW w:w="606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72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5,226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8,240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9,286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8,380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8,433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7,478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6,279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6,009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6,576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7,894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6,906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5,789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5,660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4,973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4,668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3,942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3,195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2,291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1,138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1,002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1,045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1,046</w:t>
                        </w:r>
                      </w:p>
                      <w:p>
                        <w:pPr>
                          <w:pStyle w:val="TableParagraph"/>
                          <w:ind w:left="372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972</w:t>
                        </w:r>
                      </w:p>
                      <w:p>
                        <w:pPr>
                          <w:pStyle w:val="TableParagraph"/>
                          <w:ind w:left="372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966</w:t>
                        </w:r>
                      </w:p>
                      <w:p>
                        <w:pPr>
                          <w:pStyle w:val="TableParagraph"/>
                          <w:ind w:left="372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1,282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1,173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1,143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1,238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74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left="574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74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85"/>
                          <w:ind w:left="490" w:right="-15" w:firstLine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－ </w:t>
                        </w:r>
                        <w:r>
                          <w:rPr>
                            <w:w w:val="90"/>
                            <w:sz w:val="17"/>
                          </w:rPr>
                          <w:t>672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1,104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2,074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5,643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2,441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2,256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2,228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2,408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2,607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2,684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2,483</w:t>
                        </w:r>
                      </w:p>
                      <w:p>
                        <w:pPr>
                          <w:pStyle w:val="TableParagraph"/>
                          <w:spacing w:line="207" w:lineRule="exact" w:before="54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2,712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2,830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2,416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2,536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2,463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2,506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2,528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2,478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2,388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2,493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2,459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2,489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2,177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1,911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1,578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1,759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1,694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1,913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2,040</w:t>
                        </w:r>
                      </w:p>
                      <w:p>
                        <w:pPr>
                          <w:pStyle w:val="TableParagraph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1,965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1,746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7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1,693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300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385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361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378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374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341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324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299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272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238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205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248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282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319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388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433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613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790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832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887</w:t>
                        </w:r>
                      </w:p>
                      <w:p>
                        <w:pPr>
                          <w:pStyle w:val="TableParagraph"/>
                          <w:ind w:left="4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923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1,085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1,151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1,196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1,237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1,215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1,228</w:t>
                        </w:r>
                      </w:p>
                      <w:p>
                        <w:pPr>
                          <w:pStyle w:val="TableParagraph"/>
                          <w:ind w:left="3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1,269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1,253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1,353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1,372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1,327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1,323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1,371</w:t>
                        </w:r>
                      </w:p>
                      <w:p>
                        <w:pPr>
                          <w:pStyle w:val="TableParagraph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1,479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(133)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(180)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(209)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(250)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(309)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(350)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(379)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(420)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(494)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(501)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(511)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(646)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(682)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(741)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(762)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(754)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(800)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(863)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(896)</w:t>
                        </w:r>
                      </w:p>
                      <w:p>
                        <w:pPr>
                          <w:pStyle w:val="TableParagraph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(909)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(881)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6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(982)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(1,053)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(1,069)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(1,142)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(1,201)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(1,214)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(1,250)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(1,255)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(1,368)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(1,393)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(1,458)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(1,482)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(1,477)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(1,478)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(1,449)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(1,418)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(1,436)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(1,431)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(1,411)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(1,446)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(1,497)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(1,502)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(1,517)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(1,465)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(1,459)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(1,447)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(1,493)</w:t>
                        </w:r>
                      </w:p>
                      <w:p>
                        <w:pPr>
                          <w:pStyle w:val="TableParagraph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(1,538)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(1,578)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(1,592)</w:t>
                        </w:r>
                      </w:p>
                      <w:p>
                        <w:pPr>
                          <w:pStyle w:val="TableParagraph"/>
                          <w:ind w:left="35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1,636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35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1,651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5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1,675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3,793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4,413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4,608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4,375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4,118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3,927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3,549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3,379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2,659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2,588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2,878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3,050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3,226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3,204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3,080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2,892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2,769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2,571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2,370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2,444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2,282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346" w:right="-36" w:firstLine="2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2,917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2,115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3,566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4,270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5,472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7,377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7,775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8,607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10,211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9,699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9,857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10,360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9,636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14,090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10,411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10,559</w:t>
                        </w:r>
                      </w:p>
                      <w:p>
                        <w:pPr>
                          <w:pStyle w:val="TableParagraph"/>
                          <w:spacing w:line="207" w:lineRule="exact" w:before="54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10,518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10,290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10,787</w:t>
                        </w:r>
                      </w:p>
                      <w:p>
                        <w:pPr>
                          <w:pStyle w:val="TableParagraph"/>
                          <w:ind w:left="26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9,874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8,951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8,984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9,637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9,459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9,132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4,681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3,966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3,581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3,457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3,410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3,012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2,918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2,976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2,714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3,037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2,825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2,664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2,663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2,342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2,093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1,921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1,755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1,435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1,504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1,358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1,234</w:t>
                        </w:r>
                      </w:p>
                      <w:p>
                        <w:pPr>
                          <w:pStyle w:val="TableParagraph"/>
                          <w:ind w:left="346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946</w:t>
                        </w:r>
                      </w:p>
                      <w:p>
                        <w:pPr>
                          <w:pStyle w:val="TableParagraph"/>
                          <w:spacing w:line="207" w:lineRule="exact" w:before="53"/>
                          <w:ind w:left="46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960</w:t>
                        </w:r>
                      </w:p>
                      <w:p>
                        <w:pPr>
                          <w:pStyle w:val="TableParagraph"/>
                          <w:ind w:left="46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830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46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834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6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196" w:lineRule="exact" w:before="101"/>
        <w:ind w:left="968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48" w:val="left" w:leader="none"/>
        </w:tabs>
        <w:spacing w:line="196" w:lineRule="exact"/>
        <w:ind w:left="1170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10" w:h="16840"/>
          <w:pgMar w:top="1580" w:bottom="280" w:left="980" w:right="1140"/>
        </w:sectPr>
      </w:pPr>
    </w:p>
    <w:p>
      <w:pPr>
        <w:pStyle w:val="Heading1"/>
        <w:spacing w:before="86"/>
      </w:pPr>
      <w:r>
        <w:rPr>
          <w:w w:val="95"/>
        </w:rPr>
        <w:t>付表３</w:t>
      </w:r>
    </w:p>
    <w:p>
      <w:pPr>
        <w:pStyle w:val="BodyText"/>
        <w:spacing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進 学 率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spacing w:line="217" w:lineRule="exact"/>
      </w:pPr>
      <w:r>
        <w:rPr>
          <w:spacing w:val="-1"/>
          <w:w w:val="90"/>
        </w:rPr>
        <w:t>各年５月１日現在</w:t>
      </w:r>
    </w:p>
    <w:p>
      <w:pPr>
        <w:spacing w:line="217" w:lineRule="exact" w:before="0"/>
        <w:ind w:left="613" w:right="0" w:firstLine="0"/>
        <w:jc w:val="left"/>
        <w:rPr>
          <w:sz w:val="17"/>
        </w:rPr>
      </w:pPr>
      <w:r>
        <w:rPr>
          <w:w w:val="75"/>
          <w:sz w:val="17"/>
        </w:rPr>
        <w:t>（単位：％）</w:t>
      </w:r>
    </w:p>
    <w:p>
      <w:pPr>
        <w:spacing w:after="0" w:line="217" w:lineRule="exact"/>
        <w:jc w:val="left"/>
        <w:rPr>
          <w:sz w:val="17"/>
        </w:rPr>
        <w:sectPr>
          <w:pgSz w:w="11910" w:h="16840"/>
          <w:pgMar w:header="0" w:footer="721" w:top="620" w:bottom="920" w:left="980" w:right="1140"/>
          <w:cols w:num="3" w:equalWidth="0">
            <w:col w:w="657" w:space="3108"/>
            <w:col w:w="2186" w:space="2247"/>
            <w:col w:w="1592"/>
          </w:cols>
        </w:sectPr>
      </w:pPr>
    </w:p>
    <w:tbl>
      <w:tblPr>
        <w:tblW w:w="0" w:type="auto"/>
        <w:jc w:val="left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219" w:hRule="atLeast"/>
        </w:trPr>
        <w:tc>
          <w:tcPr>
            <w:tcW w:w="13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99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各年３月卒業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175"/>
              <w:jc w:val="left"/>
              <w:rPr>
                <w:sz w:val="17"/>
              </w:rPr>
            </w:pPr>
            <w:r>
              <w:rPr>
                <w:sz w:val="17"/>
              </w:rPr>
              <w:t>高等学校等への進学率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945"/>
              <w:jc w:val="left"/>
              <w:rPr>
                <w:sz w:val="17"/>
              </w:rPr>
            </w:pPr>
            <w:r>
              <w:rPr>
                <w:sz w:val="17"/>
              </w:rPr>
              <w:t>大学、短期大学等への進学率</w:t>
            </w:r>
          </w:p>
        </w:tc>
      </w:tr>
      <w:tr>
        <w:trPr>
          <w:trHeight w:val="227" w:hRule="atLeast"/>
        </w:trPr>
        <w:tc>
          <w:tcPr>
            <w:tcW w:w="13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5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13350" w:hRule="atLeast"/>
        </w:trPr>
        <w:tc>
          <w:tcPr>
            <w:tcW w:w="135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33"/>
              <w:jc w:val="left"/>
              <w:rPr>
                <w:sz w:val="17"/>
              </w:rPr>
            </w:pPr>
            <w:r>
              <w:rPr>
                <w:sz w:val="17"/>
              </w:rPr>
              <w:t>昭和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210" w:lineRule="exact" w:before="6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  <w:p>
            <w:pPr>
              <w:pStyle w:val="TableParagraph"/>
              <w:spacing w:line="210" w:lineRule="exact" w:before="6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  <w:p>
            <w:pPr>
              <w:pStyle w:val="TableParagraph"/>
              <w:spacing w:line="192" w:lineRule="exact"/>
              <w:ind w:left="133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平 成 元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  <w:p>
            <w:pPr>
              <w:pStyle w:val="TableParagraph"/>
              <w:spacing w:line="210" w:lineRule="exact" w:before="70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  <w:p>
            <w:pPr>
              <w:pStyle w:val="TableParagraph"/>
              <w:spacing w:line="194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>
            <w:pPr>
              <w:pStyle w:val="TableParagraph"/>
              <w:spacing w:line="184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147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29.5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31.7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32.3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37.7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69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38.5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41.4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46.0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54.8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54.3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55.2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56.7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59.0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62.7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66.3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72.1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79.7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83.3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86.1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87.7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89.0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90.2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91.1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91.8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92.4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92.8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93.5</w:t>
            </w:r>
          </w:p>
          <w:p>
            <w:pPr>
              <w:pStyle w:val="TableParagraph"/>
              <w:spacing w:line="210" w:lineRule="exact" w:before="69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93.3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94.7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  <w:p>
            <w:pPr>
              <w:pStyle w:val="TableParagraph"/>
              <w:spacing w:line="210" w:lineRule="exact" w:before="70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  <w:p>
            <w:pPr>
              <w:pStyle w:val="TableParagraph"/>
              <w:spacing w:line="194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0" w:lineRule="exact" w:before="147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49.6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33.1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35.4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35.2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39.5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41.7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48.7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45.8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45.7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45.9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46.5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48.1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49.3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54.8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58.0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57.0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58.1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58.6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60.3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62.4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65.6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70.6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74.0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77.7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81.0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83.7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85.0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86.4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87.6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88.5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89.3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89.8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90.6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91.0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91.6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91.2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94.6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  <w:p>
            <w:pPr>
              <w:pStyle w:val="TableParagraph"/>
              <w:spacing w:line="19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  <w:p>
            <w:pPr>
              <w:pStyle w:val="TableParagraph"/>
              <w:spacing w:line="18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47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43.0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25.5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29.2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33.4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69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33.2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36.8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39.4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37.9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39.9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41.9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47.0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51.5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51.5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52.3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54.6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57.7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63.0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67.0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73.6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78.4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81.8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85.6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88.7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91.6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92.9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93.8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94.5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95.1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94.9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94.7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  <w:p>
            <w:pPr>
              <w:pStyle w:val="TableParagraph"/>
              <w:spacing w:line="210" w:lineRule="exact" w:before="69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98.6</w:t>
            </w:r>
          </w:p>
          <w:p>
            <w:pPr>
              <w:pStyle w:val="TableParagraph"/>
              <w:spacing w:line="210" w:lineRule="exact" w:before="70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  <w:p>
            <w:pPr>
              <w:pStyle w:val="TableParagraph"/>
              <w:spacing w:line="194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  <w:p>
            <w:pPr>
              <w:pStyle w:val="TableParagraph"/>
              <w:spacing w:line="184" w:lineRule="exact"/>
              <w:ind w:right="57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auto" w:before="176"/>
              <w:ind w:left="981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20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23.9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14.9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15.3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14.6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14.8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12.9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16.0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16.7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17.6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17.1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16.8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21.6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22.7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19.7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17.8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20.3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25.3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26.4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27.4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28.7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29.3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31.5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32.3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32.6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32.9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34.5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37.0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38.2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39.9</w:t>
            </w:r>
          </w:p>
          <w:p>
            <w:pPr>
              <w:pStyle w:val="TableParagraph"/>
              <w:spacing w:line="19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41.7</w:t>
            </w:r>
          </w:p>
          <w:p>
            <w:pPr>
              <w:pStyle w:val="TableParagraph"/>
              <w:spacing w:line="18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42.3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01" w:lineRule="auto" w:before="176"/>
              <w:ind w:left="989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29.1</w:t>
            </w:r>
          </w:p>
          <w:p>
            <w:pPr>
              <w:pStyle w:val="TableParagraph"/>
              <w:spacing w:line="20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28.3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18.6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13.8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14.7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14.4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13.5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13.6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20.1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18.9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21.2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21.3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23.1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24.4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20.6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17.7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17.4</w:t>
            </w:r>
          </w:p>
          <w:p>
            <w:pPr>
              <w:pStyle w:val="TableParagraph"/>
              <w:spacing w:line="210" w:lineRule="exact" w:before="69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19.9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19.7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22.7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23.7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24.5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26.6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28.4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30.0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31.1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31.7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32.0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31.8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33.7</w:t>
            </w:r>
          </w:p>
          <w:p>
            <w:pPr>
              <w:pStyle w:val="TableParagraph"/>
              <w:spacing w:line="210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37.0</w:t>
            </w:r>
          </w:p>
          <w:p>
            <w:pPr>
              <w:pStyle w:val="TableParagraph"/>
              <w:spacing w:line="210" w:lineRule="exact" w:before="70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37.6</w:t>
            </w:r>
          </w:p>
          <w:p>
            <w:pPr>
              <w:pStyle w:val="TableParagraph"/>
              <w:spacing w:line="192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39.0</w:t>
            </w:r>
          </w:p>
          <w:p>
            <w:pPr>
              <w:pStyle w:val="TableParagraph"/>
              <w:spacing w:line="19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40.2</w:t>
            </w:r>
          </w:p>
          <w:p>
            <w:pPr>
              <w:pStyle w:val="TableParagraph"/>
              <w:spacing w:line="184" w:lineRule="exact"/>
              <w:ind w:right="64"/>
              <w:rPr>
                <w:sz w:val="17"/>
              </w:rPr>
            </w:pPr>
            <w:r>
              <w:rPr>
                <w:w w:val="85"/>
                <w:sz w:val="17"/>
              </w:rPr>
              <w:t>40.8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01" w:lineRule="auto" w:before="176"/>
              <w:ind w:left="989" w:right="-15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18.7</w:t>
            </w:r>
          </w:p>
          <w:p>
            <w:pPr>
              <w:pStyle w:val="TableParagraph"/>
              <w:spacing w:line="20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13.1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16.6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13.3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69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12.3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15.6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15.6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21.1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18.1</w:t>
            </w:r>
          </w:p>
          <w:p>
            <w:pPr>
              <w:pStyle w:val="TableParagraph"/>
              <w:spacing w:line="210" w:lineRule="exact" w:before="69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22.2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23.1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24.2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27.2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29.5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28.4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33.0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33.6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34.0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35.3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70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38.9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40.8</w:t>
            </w:r>
          </w:p>
          <w:p>
            <w:pPr>
              <w:pStyle w:val="TableParagraph"/>
              <w:spacing w:line="19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43.2</w:t>
            </w:r>
          </w:p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43.8</w:t>
            </w:r>
          </w:p>
        </w:tc>
      </w:tr>
    </w:tbl>
    <w:sectPr>
      <w:type w:val="continuous"/>
      <w:pgSz w:w="11910" w:h="16840"/>
      <w:pgMar w:top="1580" w:bottom="280" w:left="9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20001pt;margin-top:788.390381pt;width:37.3pt;height:17.8pt;mso-position-horizontal-relative:page;mso-position-vertical-relative:page;z-index:-6124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35"/>
                    <w:sz w:val="23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spacing w:val="60"/>
                    <w:w w:val="110"/>
                    <w:sz w:val="23"/>
                  </w:rPr>
                  <w:t> </w:t>
                </w:r>
                <w:r>
                  <w:rPr>
                    <w:w w:val="135"/>
                    <w:sz w:val="23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81"/>
      <w:ind w:left="114"/>
      <w:outlineLvl w:val="1"/>
    </w:pPr>
    <w:rPr>
      <w:rFonts w:ascii="Arial Unicode MS" w:hAnsi="Arial Unicode MS" w:eastAsia="Arial Unicode MS" w:cs="Arial Unicode MS"/>
      <w:sz w:val="18"/>
      <w:szCs w:val="18"/>
    </w:rPr>
  </w:style>
  <w:style w:styleId="Heading2" w:type="paragraph">
    <w:name w:val="Heading 2"/>
    <w:basedOn w:val="Normal"/>
    <w:uiPriority w:val="1"/>
    <w:qFormat/>
    <w:pPr>
      <w:spacing w:line="215" w:lineRule="exact"/>
      <w:ind w:left="114"/>
      <w:outlineLvl w:val="2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2019-02-20T11:59:57Z</dcterms:created>
  <dcterms:modified xsi:type="dcterms:W3CDTF">2019-02-20T11:59:57Z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2019-02-20T00:00:00Z</vt:filetime>
  </property>
</Properties>
</file>