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0" w:val="left" w:leader="none"/>
          <w:tab w:pos="5193" w:val="left" w:leader="none"/>
          <w:tab w:pos="6459" w:val="left" w:leader="none"/>
        </w:tabs>
        <w:spacing w:before="75"/>
        <w:ind w:left="2664"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6"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3" w:firstLine="300"/>
        <w:jc w:val="both"/>
      </w:pPr>
      <w:r>
        <w:rPr/>
        <w:t>この報告書は、平成２３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1"/>
        <w:ind w:left="103" w:right="109" w:firstLine="314"/>
        <w:jc w:val="both"/>
      </w:pPr>
      <w:r>
        <w:rPr/>
        <w:t>この報告書が、当面する行政施策の基礎資料として、また、教育関係者のみならず、一般の方々にも広く利用いただければ幸いです。</w:t>
      </w:r>
    </w:p>
    <w:p>
      <w:pPr>
        <w:pStyle w:val="BodyText"/>
        <w:spacing w:line="465" w:lineRule="auto"/>
        <w:ind w:left="103" w:right="109"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rPr>
          <w:sz w:val="32"/>
        </w:rPr>
      </w:pPr>
    </w:p>
    <w:p>
      <w:pPr>
        <w:pStyle w:val="BodyText"/>
        <w:rPr>
          <w:sz w:val="32"/>
        </w:rPr>
      </w:pPr>
    </w:p>
    <w:p>
      <w:pPr>
        <w:pStyle w:val="BodyText"/>
        <w:spacing w:before="3"/>
        <w:rPr>
          <w:sz w:val="37"/>
        </w:rPr>
      </w:pPr>
    </w:p>
    <w:p>
      <w:pPr>
        <w:pStyle w:val="BodyText"/>
        <w:ind w:left="871"/>
      </w:pPr>
      <w:r>
        <w:rPr/>
        <w:t>平成２４年３月</w:t>
      </w:r>
    </w:p>
    <w:p>
      <w:pPr>
        <w:pStyle w:val="BodyText"/>
        <w:spacing w:before="2"/>
        <w:rPr>
          <w:sz w:val="47"/>
        </w:rPr>
      </w:pPr>
    </w:p>
    <w:p>
      <w:pPr>
        <w:tabs>
          <w:tab w:pos="7254" w:val="left" w:leader="none"/>
        </w:tabs>
        <w:spacing w:line="288" w:lineRule="auto" w:before="0"/>
        <w:ind w:left="6071" w:right="1077" w:hanging="334"/>
        <w:jc w:val="left"/>
        <w:rPr>
          <w:sz w:val="28"/>
        </w:rPr>
      </w:pPr>
      <w:r>
        <w:rPr>
          <w:spacing w:val="16"/>
          <w:sz w:val="28"/>
        </w:rPr>
        <w:t>青</w:t>
      </w:r>
      <w:r>
        <w:rPr>
          <w:spacing w:val="14"/>
          <w:sz w:val="28"/>
        </w:rPr>
        <w:t>森県</w:t>
      </w:r>
      <w:r>
        <w:rPr>
          <w:spacing w:val="16"/>
          <w:sz w:val="28"/>
        </w:rPr>
        <w:t>企</w:t>
      </w:r>
      <w:r>
        <w:rPr>
          <w:spacing w:val="14"/>
          <w:sz w:val="28"/>
        </w:rPr>
        <w:t>画</w:t>
      </w:r>
      <w:r>
        <w:rPr>
          <w:spacing w:val="16"/>
          <w:sz w:val="28"/>
        </w:rPr>
        <w:t>政</w:t>
      </w:r>
      <w:r>
        <w:rPr>
          <w:spacing w:val="14"/>
          <w:sz w:val="28"/>
        </w:rPr>
        <w:t>策部</w:t>
      </w:r>
      <w:r>
        <w:rPr>
          <w:spacing w:val="-13"/>
          <w:sz w:val="28"/>
        </w:rPr>
        <w:t>長</w:t>
      </w:r>
      <w:r>
        <w:rPr>
          <w:spacing w:val="14"/>
          <w:sz w:val="28"/>
        </w:rPr>
        <w:t>小山</w:t>
      </w:r>
      <w:r>
        <w:rPr>
          <w:sz w:val="28"/>
        </w:rPr>
        <w:t>内</w:t>
        <w:tab/>
      </w:r>
      <w:r>
        <w:rPr>
          <w:spacing w:val="14"/>
          <w:sz w:val="28"/>
        </w:rPr>
        <w:t>豊</w:t>
      </w:r>
      <w:r>
        <w:rPr>
          <w:sz w:val="28"/>
        </w:rPr>
        <w:t>彦</w:t>
      </w:r>
    </w:p>
    <w:sectPr>
      <w:type w:val="continuous"/>
      <w:pgSz w:w="11910" w:h="16840"/>
      <w:pgMar w:top="138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2019-02-20T15:27:51Z</dcterms:created>
  <dcterms:modified xsi:type="dcterms:W3CDTF">2019-02-20T15:27:51Z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2019-02-20T00:00:00Z</vt:filetime>
  </property>
</Properties>
</file>