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7"/>
        <w:ind w:left="0" w:right="247" w:firstLine="0"/>
        <w:jc w:val="center"/>
        <w:rPr>
          <w:sz w:val="44"/>
        </w:rPr>
      </w:pPr>
      <w:r>
        <w:rPr>
          <w:sz w:val="44"/>
        </w:rPr>
        <w:t>青森県景気ウォッチャー調査</w:t>
      </w:r>
    </w:p>
    <w:p>
      <w:pPr>
        <w:spacing w:before="3"/>
        <w:ind w:left="0" w:right="245" w:firstLine="0"/>
        <w:jc w:val="center"/>
        <w:rPr>
          <w:sz w:val="36"/>
        </w:rPr>
      </w:pPr>
      <w:r>
        <w:rPr>
          <w:w w:val="95"/>
          <w:sz w:val="36"/>
        </w:rPr>
        <w:t>（平成26年1月期）</w:t>
      </w:r>
    </w:p>
    <w:p>
      <w:pPr>
        <w:pStyle w:val="BodyText"/>
        <w:spacing w:before="6"/>
        <w:rPr>
          <w:sz w:val="49"/>
        </w:rPr>
      </w:pPr>
    </w:p>
    <w:p>
      <w:pPr>
        <w:pStyle w:val="Heading3"/>
        <w:tabs>
          <w:tab w:pos="1103" w:val="left" w:leader="none"/>
          <w:tab w:pos="4857" w:val="left" w:leader="none"/>
        </w:tabs>
        <w:ind w:left="0" w:right="249"/>
        <w:jc w:val="center"/>
      </w:pPr>
      <w:r>
        <w:rPr/>
        <w:pict>
          <v:line style="position:absolute;mso-position-horizontal-relative:page;mso-position-vertical-relative:paragraph;z-index:1024" from="142.820007pt,13.077302pt" to="452.010007pt,13.077302pt" stroked="true" strokeweight=".48pt" strokecolor="#000000">
            <v:stroke dashstyle="solid"/>
            <w10:wrap type="none"/>
          </v:line>
        </w:pict>
      </w:r>
      <w:r>
        <w:rPr/>
        <w:t>調査期間</w:t>
        <w:tab/>
        <w:t>平成２６年１月６日～１月１４日</w:t>
        <w:tab/>
        <w:t>回答率９９％</w:t>
      </w:r>
    </w:p>
    <w:p>
      <w:pPr>
        <w:pStyle w:val="BodyText"/>
      </w:pPr>
    </w:p>
    <w:p>
      <w:pPr>
        <w:pStyle w:val="BodyText"/>
        <w:spacing w:before="8"/>
        <w:rPr>
          <w:sz w:val="14"/>
        </w:rPr>
      </w:pPr>
    </w:p>
    <w:tbl>
      <w:tblPr>
        <w:tblW w:w="0" w:type="auto"/>
        <w:jc w:val="left"/>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204" w:hRule="atLeast"/>
        </w:trPr>
        <w:tc>
          <w:tcPr>
            <w:tcW w:w="9110" w:type="dxa"/>
          </w:tcPr>
          <w:p>
            <w:pPr>
              <w:pStyle w:val="TableParagraph"/>
              <w:spacing w:line="199" w:lineRule="auto" w:before="111"/>
              <w:ind w:left="38" w:right="194" w:firstLine="146"/>
              <w:rPr>
                <w:sz w:val="22"/>
              </w:rPr>
            </w:pPr>
            <w:r>
              <w:rPr>
                <w:w w:val="85"/>
                <w:sz w:val="22"/>
              </w:rPr>
              <w:t>１月期の景気の現状判断DIは５４．８と、４期連続で横ばいを示す５０を上回った。先行き判断DI       </w:t>
            </w:r>
            <w:r>
              <w:rPr>
                <w:sz w:val="22"/>
              </w:rPr>
              <w:t>は４６．７と、５期ぶりに横ばいを示す５０を下回った。</w:t>
            </w:r>
          </w:p>
          <w:p>
            <w:pPr>
              <w:pStyle w:val="TableParagraph"/>
              <w:spacing w:line="231" w:lineRule="exact"/>
              <w:ind w:left="185"/>
              <w:rPr>
                <w:sz w:val="22"/>
              </w:rPr>
            </w:pPr>
            <w:r>
              <w:rPr>
                <w:w w:val="85"/>
                <w:sz w:val="22"/>
              </w:rPr>
              <w:t>現状判断ＤＩの５４．８は、平成１３年１０月期からの調査の本格開始以降、過去最高だった平成２</w:t>
            </w:r>
          </w:p>
          <w:p>
            <w:pPr>
              <w:pStyle w:val="TableParagraph"/>
              <w:spacing w:line="270" w:lineRule="exact"/>
              <w:ind w:left="38"/>
              <w:rPr>
                <w:sz w:val="22"/>
              </w:rPr>
            </w:pPr>
            <w:r>
              <w:rPr>
                <w:w w:val="95"/>
                <w:sz w:val="22"/>
              </w:rPr>
              <w:t>５年４月期の５７．８に次ぐ高さであり、初めて４期連続で５０を上回った。</w:t>
            </w:r>
          </w:p>
        </w:tc>
      </w:tr>
    </w:tbl>
    <w:p>
      <w:pPr>
        <w:pStyle w:val="BodyText"/>
      </w:pPr>
    </w:p>
    <w:p>
      <w:pPr>
        <w:pStyle w:val="BodyText"/>
        <w:spacing w:before="6"/>
        <w:rPr>
          <w:sz w:val="26"/>
        </w:rPr>
      </w:pPr>
    </w:p>
    <w:p>
      <w:pPr>
        <w:spacing w:line="384" w:lineRule="exact" w:before="0"/>
        <w:ind w:left="3410" w:right="0" w:firstLine="0"/>
        <w:jc w:val="left"/>
        <w:rPr>
          <w:rFonts w:ascii="ヒラギノ角ゴ StdN W8" w:eastAsia="ヒラギノ角ゴ StdN W8" w:hint="eastAsia"/>
          <w:b/>
          <w:sz w:val="24"/>
        </w:rPr>
      </w:pPr>
      <w:r>
        <w:rPr>
          <w:rFonts w:ascii="ヒラギノ角ゴ StdN W8" w:eastAsia="ヒラギノ角ゴ StdN W8" w:hint="eastAsia"/>
          <w:b/>
          <w:sz w:val="24"/>
        </w:rPr>
        <w:t>景気現状判断</w:t>
      </w:r>
      <w:r>
        <w:rPr>
          <w:rFonts w:ascii="ヒラギノ角ゴ StdN W8" w:eastAsia="ヒラギノ角ゴ StdN W8" w:hint="eastAsia"/>
          <w:b/>
          <w:w w:val="80"/>
          <w:sz w:val="24"/>
        </w:rPr>
        <w:t>DI・</w:t>
      </w:r>
      <w:r>
        <w:rPr>
          <w:rFonts w:ascii="ヒラギノ角ゴ StdN W8" w:eastAsia="ヒラギノ角ゴ StdN W8" w:hint="eastAsia"/>
          <w:b/>
          <w:sz w:val="24"/>
        </w:rPr>
        <w:t>先行判断</w:t>
      </w:r>
      <w:r>
        <w:rPr>
          <w:rFonts w:ascii="ヒラギノ角ゴ StdN W8" w:eastAsia="ヒラギノ角ゴ StdN W8" w:hint="eastAsia"/>
          <w:b/>
          <w:w w:val="80"/>
          <w:sz w:val="24"/>
        </w:rPr>
        <w:t>DI</w:t>
      </w:r>
      <w:r>
        <w:rPr>
          <w:rFonts w:ascii="ヒラギノ角ゴ StdN W8" w:eastAsia="ヒラギノ角ゴ StdN W8" w:hint="eastAsia"/>
          <w:b/>
          <w:sz w:val="24"/>
        </w:rPr>
        <w:t>の推移</w:t>
      </w:r>
    </w:p>
    <w:p>
      <w:pPr>
        <w:spacing w:before="7"/>
        <w:ind w:left="648" w:right="0" w:firstLine="0"/>
        <w:jc w:val="left"/>
        <w:rPr>
          <w:sz w:val="18"/>
        </w:rPr>
      </w:pPr>
      <w:r>
        <w:rPr/>
        <w:pict>
          <v:group style="position:absolute;margin-left:371.954987pt;margin-top:18.769644pt;width:137.6pt;height:40.3pt;mso-position-horizontal-relative:page;mso-position-vertical-relative:paragraph;z-index:1072" coordorigin="7439,375" coordsize="2752,806">
            <v:rect style="position:absolute;left:7441;top:377;width:2747;height:801" filled="false" stroked="true" strokeweight=".25pt" strokecolor="#000000">
              <v:stroke dashstyle="solid"/>
            </v:rect>
            <v:line style="position:absolute" from="7917,578" to="8421,578" stroked="true" strokeweight="2pt" strokecolor="#ff0000">
              <v:stroke dashstyle="solid"/>
            </v:line>
            <v:shape style="position:absolute;left:8126;top:535;width:80;height:80" coordorigin="8126,535" coordsize="80,80" path="m8166,535l8151,539,8138,547,8130,560,8126,575,8130,590,8138,603,8151,611,8166,615,8181,611,8194,603,8202,590,8206,575,8202,560,8194,547,8181,539,8166,535xe" filled="true" fillcolor="#ffffff" stroked="false">
              <v:path arrowok="t"/>
              <v:fill type="solid"/>
            </v:shape>
            <v:shape style="position:absolute;left:8126;top:535;width:80;height:80" coordorigin="8126,535" coordsize="80,80" path="m8206,575l8202,590,8194,603,8181,611,8166,615,8151,611,8138,603,8130,590,8126,575,8130,560,8138,547,8151,539,8166,535,8181,539,8194,547,8202,560,8206,575xe" filled="false" stroked="true" strokeweight=".75pt" strokecolor="#ff0000">
              <v:path arrowok="t"/>
              <v:stroke dashstyle="solid"/>
            </v:shape>
            <v:shape style="position:absolute;left:7916;top:978;width:504;height:2" coordorigin="7917,978" coordsize="504,0" path="m8206,978l8421,978m7917,978l8126,978e" filled="false" stroked="true" strokeweight="2pt" strokecolor="#0000ff">
              <v:path arrowok="t"/>
              <v:stroke dashstyle="dash"/>
            </v:shape>
            <v:rect style="position:absolute;left:8126;top:936;width:80;height:80" filled="false" stroked="true" strokeweight=".75pt" strokecolor="#0000ff">
              <v:stroke dashstyle="solid"/>
            </v:rect>
            <w10:wrap type="none"/>
          </v:group>
        </w:pict>
      </w:r>
      <w:r>
        <w:rPr/>
        <w:pict>
          <v:shapetype id="_x0000_t202" o:spt="202" coordsize="21600,21600" path="m,l,21600r21600,l21600,xe">
            <v:stroke joinstyle="miter"/>
            <v:path gradientshapeok="t" o:connecttype="rect"/>
          </v:shapetype>
          <v:shape style="position:absolute;margin-left:107.230003pt;margin-top:6.239644pt;width:412.8pt;height:298pt;mso-position-horizontal-relative:page;mso-position-vertical-relative:paragraph;z-index:10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0"/>
                    <w:gridCol w:w="202"/>
                    <w:gridCol w:w="202"/>
                    <w:gridCol w:w="200"/>
                    <w:gridCol w:w="202"/>
                    <w:gridCol w:w="200"/>
                    <w:gridCol w:w="140"/>
                    <w:gridCol w:w="63"/>
                    <w:gridCol w:w="202"/>
                    <w:gridCol w:w="200"/>
                    <w:gridCol w:w="61"/>
                    <w:gridCol w:w="143"/>
                    <w:gridCol w:w="201"/>
                    <w:gridCol w:w="203"/>
                    <w:gridCol w:w="201"/>
                    <w:gridCol w:w="62"/>
                    <w:gridCol w:w="144"/>
                    <w:gridCol w:w="204"/>
                    <w:gridCol w:w="60"/>
                    <w:gridCol w:w="144"/>
                    <w:gridCol w:w="204"/>
                    <w:gridCol w:w="202"/>
                    <w:gridCol w:w="204"/>
                    <w:gridCol w:w="204"/>
                    <w:gridCol w:w="202"/>
                    <w:gridCol w:w="204"/>
                    <w:gridCol w:w="62"/>
                    <w:gridCol w:w="141"/>
                    <w:gridCol w:w="203"/>
                    <w:gridCol w:w="61"/>
                    <w:gridCol w:w="143"/>
                    <w:gridCol w:w="201"/>
                    <w:gridCol w:w="203"/>
                    <w:gridCol w:w="201"/>
                    <w:gridCol w:w="203"/>
                    <w:gridCol w:w="201"/>
                    <w:gridCol w:w="203"/>
                    <w:gridCol w:w="203"/>
                    <w:gridCol w:w="59"/>
                    <w:gridCol w:w="143"/>
                    <w:gridCol w:w="61"/>
                    <w:gridCol w:w="143"/>
                    <w:gridCol w:w="201"/>
                    <w:gridCol w:w="62"/>
                    <w:gridCol w:w="144"/>
                    <w:gridCol w:w="204"/>
                    <w:gridCol w:w="202"/>
                    <w:gridCol w:w="204"/>
                    <w:gridCol w:w="62"/>
                    <w:gridCol w:w="141"/>
                    <w:gridCol w:w="203"/>
                  </w:tblGrid>
                  <w:tr>
                    <w:trPr>
                      <w:trHeight w:val="2452" w:hRule="atLeast"/>
                    </w:trPr>
                    <w:tc>
                      <w:tcPr>
                        <w:tcW w:w="402" w:type="dxa"/>
                        <w:gridSpan w:val="2"/>
                        <w:tcBorders>
                          <w:bottom w:val="single" w:sz="2" w:space="0" w:color="000000"/>
                          <w:right w:val="nil"/>
                        </w:tcBorders>
                      </w:tcPr>
                      <w:p>
                        <w:pPr>
                          <w:pStyle w:val="TableParagraph"/>
                          <w:rPr>
                            <w:rFonts w:ascii="Times New Roman"/>
                            <w:sz w:val="20"/>
                          </w:rPr>
                        </w:pPr>
                      </w:p>
                    </w:tc>
                    <w:tc>
                      <w:tcPr>
                        <w:tcW w:w="7906" w:type="dxa"/>
                        <w:gridSpan w:val="49"/>
                        <w:tcBorders>
                          <w:left w:val="nil"/>
                          <w:bottom w:val="nil"/>
                        </w:tcBorders>
                      </w:tcPr>
                      <w:p>
                        <w:pPr>
                          <w:pStyle w:val="TableParagraph"/>
                          <w:spacing w:before="11"/>
                          <w:rPr>
                            <w:sz w:val="20"/>
                          </w:rPr>
                        </w:pPr>
                      </w:p>
                      <w:p>
                        <w:pPr>
                          <w:pStyle w:val="TableParagraph"/>
                          <w:ind w:right="880"/>
                          <w:jc w:val="right"/>
                          <w:rPr>
                            <w:sz w:val="22"/>
                          </w:rPr>
                        </w:pPr>
                        <w:r>
                          <w:rPr>
                            <w:w w:val="95"/>
                            <w:sz w:val="22"/>
                          </w:rPr>
                          <w:t>現状判断DI</w:t>
                        </w:r>
                      </w:p>
                      <w:p>
                        <w:pPr>
                          <w:pStyle w:val="TableParagraph"/>
                          <w:spacing w:before="95"/>
                          <w:ind w:right="693"/>
                          <w:jc w:val="right"/>
                          <w:rPr>
                            <w:sz w:val="23"/>
                          </w:rPr>
                        </w:pPr>
                        <w:r>
                          <w:rPr>
                            <w:w w:val="90"/>
                            <w:sz w:val="23"/>
                          </w:rPr>
                          <w:t>先行き判断DI</w:t>
                        </w:r>
                      </w:p>
                      <w:p>
                        <w:pPr>
                          <w:pStyle w:val="TableParagraph"/>
                          <w:spacing w:before="1"/>
                          <w:rPr>
                            <w:sz w:val="32"/>
                          </w:rPr>
                        </w:pPr>
                      </w:p>
                      <w:p>
                        <w:pPr>
                          <w:pStyle w:val="TableParagraph"/>
                          <w:spacing w:line="158" w:lineRule="exact"/>
                          <w:ind w:right="744"/>
                          <w:jc w:val="right"/>
                          <w:rPr>
                            <w:sz w:val="22"/>
                          </w:rPr>
                        </w:pPr>
                        <w:r>
                          <w:rPr>
                            <w:color w:val="0000FF"/>
                            <w:spacing w:val="-1"/>
                            <w:w w:val="85"/>
                            <w:sz w:val="22"/>
                          </w:rPr>
                          <w:t>60.4</w:t>
                        </w:r>
                      </w:p>
                      <w:p>
                        <w:pPr>
                          <w:pStyle w:val="TableParagraph"/>
                          <w:tabs>
                            <w:tab w:pos="4177" w:val="left" w:leader="none"/>
                            <w:tab w:pos="5420" w:val="left" w:leader="none"/>
                          </w:tabs>
                          <w:spacing w:line="319" w:lineRule="exact"/>
                          <w:ind w:right="724"/>
                          <w:jc w:val="right"/>
                          <w:rPr>
                            <w:rFonts w:ascii="ヒラギノ角ゴ StdN W8"/>
                            <w:b/>
                            <w:sz w:val="21"/>
                          </w:rPr>
                        </w:pPr>
                        <w:r>
                          <w:rPr>
                            <w:color w:val="0000FF"/>
                            <w:w w:val="85"/>
                            <w:position w:val="-16"/>
                            <w:sz w:val="22"/>
                          </w:rPr>
                          <w:t>51.5</w:t>
                          <w:tab/>
                        </w:r>
                        <w:r>
                          <w:rPr>
                            <w:rFonts w:ascii="ヒラギノ角ゴ StdN W8"/>
                            <w:b/>
                            <w:color w:val="FF0000"/>
                            <w:w w:val="85"/>
                            <w:sz w:val="21"/>
                          </w:rPr>
                          <w:t>54.2</w:t>
                          <w:tab/>
                        </w:r>
                        <w:r>
                          <w:rPr>
                            <w:rFonts w:ascii="ヒラギノ角ゴ StdN W8"/>
                            <w:b/>
                            <w:color w:val="FF0000"/>
                            <w:w w:val="65"/>
                            <w:position w:val="-2"/>
                            <w:sz w:val="21"/>
                          </w:rPr>
                          <w:t>57.8</w:t>
                        </w:r>
                      </w:p>
                      <w:p>
                        <w:pPr>
                          <w:pStyle w:val="TableParagraph"/>
                          <w:tabs>
                            <w:tab w:pos="5169" w:val="left" w:leader="none"/>
                            <w:tab w:pos="7433" w:val="left" w:leader="none"/>
                          </w:tabs>
                          <w:spacing w:line="43" w:lineRule="auto" w:before="9"/>
                          <w:ind w:left="1372"/>
                          <w:rPr>
                            <w:rFonts w:ascii="ヒラギノ角ゴ StdN W8"/>
                            <w:b/>
                            <w:sz w:val="21"/>
                          </w:rPr>
                        </w:pPr>
                        <w:r>
                          <w:rPr>
                            <w:rFonts w:ascii="ヒラギノ角ゴ StdN W8"/>
                            <w:b/>
                            <w:color w:val="FF0000"/>
                            <w:w w:val="90"/>
                            <w:position w:val="-16"/>
                            <w:sz w:val="21"/>
                          </w:rPr>
                          <w:t>48.7</w:t>
                          <w:tab/>
                        </w:r>
                        <w:r>
                          <w:rPr>
                            <w:color w:val="0000FF"/>
                            <w:w w:val="90"/>
                            <w:position w:val="-5"/>
                            <w:sz w:val="22"/>
                          </w:rPr>
                          <w:t>49.5</w:t>
                        </w:r>
                        <w:r>
                          <w:rPr>
                            <w:color w:val="0000FF"/>
                            <w:spacing w:val="25"/>
                            <w:w w:val="90"/>
                            <w:position w:val="-5"/>
                            <w:sz w:val="22"/>
                          </w:rPr>
                          <w:t> </w:t>
                        </w:r>
                        <w:r>
                          <w:rPr>
                            <w:color w:val="0000FF"/>
                            <w:w w:val="90"/>
                            <w:sz w:val="22"/>
                          </w:rPr>
                          <w:t>53.6</w:t>
                          <w:tab/>
                        </w:r>
                        <w:r>
                          <w:rPr>
                            <w:rFonts w:ascii="ヒラギノ角ゴ StdN W8"/>
                            <w:b/>
                            <w:color w:val="FF0000"/>
                            <w:w w:val="75"/>
                            <w:sz w:val="21"/>
                          </w:rPr>
                          <w:t>54.8</w:t>
                        </w:r>
                      </w:p>
                      <w:p>
                        <w:pPr>
                          <w:pStyle w:val="TableParagraph"/>
                          <w:spacing w:line="280" w:lineRule="exact"/>
                          <w:ind w:left="5166"/>
                          <w:rPr>
                            <w:rFonts w:ascii="ヒラギノ角ゴ StdN W8"/>
                            <w:b/>
                            <w:sz w:val="21"/>
                          </w:rPr>
                        </w:pPr>
                        <w:r>
                          <w:rPr>
                            <w:rFonts w:ascii="ヒラギノ角ゴ StdN W8"/>
                            <w:b/>
                            <w:color w:val="FF0000"/>
                            <w:w w:val="75"/>
                            <w:sz w:val="21"/>
                          </w:rPr>
                          <w:t>46.2</w:t>
                        </w:r>
                      </w:p>
                    </w:tc>
                  </w:tr>
                  <w:tr>
                    <w:trPr>
                      <w:trHeight w:val="2451" w:hRule="atLeast"/>
                    </w:trPr>
                    <w:tc>
                      <w:tcPr>
                        <w:tcW w:w="402" w:type="dxa"/>
                        <w:gridSpan w:val="2"/>
                        <w:tcBorders>
                          <w:top w:val="single" w:sz="2" w:space="0" w:color="000000"/>
                          <w:right w:val="nil"/>
                        </w:tcBorders>
                      </w:tcPr>
                      <w:p>
                        <w:pPr>
                          <w:pStyle w:val="TableParagraph"/>
                          <w:rPr>
                            <w:rFonts w:ascii="Times New Roman"/>
                            <w:sz w:val="20"/>
                          </w:rPr>
                        </w:pPr>
                      </w:p>
                    </w:tc>
                    <w:tc>
                      <w:tcPr>
                        <w:tcW w:w="5470" w:type="dxa"/>
                        <w:gridSpan w:val="33"/>
                        <w:tcBorders>
                          <w:top w:val="nil"/>
                          <w:left w:val="nil"/>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31"/>
                          </w:rPr>
                        </w:pPr>
                      </w:p>
                      <w:p>
                        <w:pPr>
                          <w:pStyle w:val="TableParagraph"/>
                          <w:spacing w:line="195" w:lineRule="exact"/>
                          <w:ind w:right="1241"/>
                          <w:jc w:val="right"/>
                          <w:rPr>
                            <w:sz w:val="22"/>
                          </w:rPr>
                        </w:pPr>
                        <w:r>
                          <w:rPr>
                            <w:color w:val="0000FF"/>
                            <w:spacing w:val="-1"/>
                            <w:w w:val="85"/>
                            <w:sz w:val="22"/>
                          </w:rPr>
                          <w:t>17.5</w:t>
                        </w:r>
                      </w:p>
                      <w:p>
                        <w:pPr>
                          <w:pStyle w:val="TableParagraph"/>
                          <w:spacing w:line="396" w:lineRule="exact"/>
                          <w:ind w:right="1309"/>
                          <w:jc w:val="right"/>
                          <w:rPr>
                            <w:rFonts w:ascii="ヒラギノ角ゴ StdN W8"/>
                            <w:b/>
                            <w:sz w:val="21"/>
                          </w:rPr>
                        </w:pPr>
                        <w:r>
                          <w:rPr>
                            <w:rFonts w:ascii="ヒラギノ角ゴ StdN W8"/>
                            <w:b/>
                            <w:color w:val="FF0000"/>
                            <w:w w:val="65"/>
                            <w:sz w:val="21"/>
                          </w:rPr>
                          <w:t>13.0</w:t>
                        </w:r>
                      </w:p>
                    </w:tc>
                    <w:tc>
                      <w:tcPr>
                        <w:tcW w:w="2436" w:type="dxa"/>
                        <w:gridSpan w:val="16"/>
                        <w:tcBorders>
                          <w:top w:val="single" w:sz="2" w:space="0" w:color="FFFFFF"/>
                          <w:left w:val="nil"/>
                        </w:tcBorders>
                      </w:tcPr>
                      <w:p>
                        <w:pPr>
                          <w:pStyle w:val="TableParagraph"/>
                          <w:spacing w:before="174"/>
                          <w:ind w:right="124"/>
                          <w:jc w:val="right"/>
                          <w:rPr>
                            <w:sz w:val="22"/>
                          </w:rPr>
                        </w:pPr>
                        <w:r>
                          <w:rPr>
                            <w:color w:val="0000FF"/>
                            <w:w w:val="85"/>
                            <w:sz w:val="22"/>
                          </w:rPr>
                          <w:t>46.7</w:t>
                        </w:r>
                      </w:p>
                      <w:p>
                        <w:pPr>
                          <w:pStyle w:val="TableParagraph"/>
                          <w:spacing w:before="3"/>
                          <w:rPr>
                            <w:sz w:val="26"/>
                          </w:rPr>
                        </w:pPr>
                      </w:p>
                      <w:p>
                        <w:pPr>
                          <w:pStyle w:val="TableParagraph"/>
                          <w:ind w:left="216"/>
                          <w:rPr>
                            <w:sz w:val="22"/>
                          </w:rPr>
                        </w:pPr>
                        <w:r>
                          <w:rPr>
                            <w:color w:val="0000FF"/>
                            <w:w w:val="95"/>
                            <w:sz w:val="22"/>
                          </w:rPr>
                          <w:t>30.1</w:t>
                        </w:r>
                      </w:p>
                      <w:p>
                        <w:pPr>
                          <w:pStyle w:val="TableParagraph"/>
                          <w:spacing w:before="12"/>
                          <w:rPr>
                            <w:sz w:val="24"/>
                          </w:rPr>
                        </w:pPr>
                      </w:p>
                      <w:p>
                        <w:pPr>
                          <w:pStyle w:val="TableParagraph"/>
                          <w:ind w:left="157"/>
                          <w:rPr>
                            <w:rFonts w:ascii="ヒラギノ角ゴ StdN W8"/>
                            <w:b/>
                            <w:sz w:val="21"/>
                          </w:rPr>
                        </w:pPr>
                        <w:r>
                          <w:rPr>
                            <w:rFonts w:ascii="ヒラギノ角ゴ StdN W8"/>
                            <w:b/>
                            <w:color w:val="FF0000"/>
                            <w:w w:val="75"/>
                            <w:sz w:val="21"/>
                          </w:rPr>
                          <w:t>14.6</w:t>
                        </w:r>
                      </w:p>
                    </w:tc>
                  </w:tr>
                  <w:tr>
                    <w:trPr>
                      <w:trHeight w:val="512" w:hRule="atLeast"/>
                    </w:trPr>
                    <w:tc>
                      <w:tcPr>
                        <w:tcW w:w="200" w:type="dxa"/>
                        <w:tcBorders>
                          <w:left w:val="single" w:sz="2" w:space="0" w:color="000000"/>
                          <w:bottom w:val="nil"/>
                          <w:right w:val="single" w:sz="2" w:space="0" w:color="000000"/>
                        </w:tcBorders>
                      </w:tcPr>
                      <w:p>
                        <w:pPr>
                          <w:pStyle w:val="TableParagraph"/>
                          <w:spacing w:line="212" w:lineRule="exact" w:before="73"/>
                          <w:ind w:left="68"/>
                          <w:rPr>
                            <w:sz w:val="16"/>
                          </w:rPr>
                        </w:pPr>
                        <w:r>
                          <w:rPr>
                            <w:w w:val="90"/>
                            <w:sz w:val="16"/>
                          </w:rPr>
                          <w:t>1</w:t>
                        </w:r>
                      </w:p>
                      <w:p>
                        <w:pPr>
                          <w:pStyle w:val="TableParagraph"/>
                          <w:spacing w:line="208" w:lineRule="exact"/>
                          <w:ind w:left="27"/>
                          <w:rPr>
                            <w:sz w:val="16"/>
                          </w:rPr>
                        </w:pPr>
                        <w:r>
                          <w:rPr>
                            <w:w w:val="100"/>
                            <w:sz w:val="16"/>
                          </w:rPr>
                          <w:t>月</w:t>
                        </w:r>
                      </w:p>
                    </w:tc>
                    <w:tc>
                      <w:tcPr>
                        <w:tcW w:w="202" w:type="dxa"/>
                        <w:tcBorders>
                          <w:left w:val="single" w:sz="2" w:space="0" w:color="000000"/>
                          <w:bottom w:val="nil"/>
                          <w:right w:val="single" w:sz="2" w:space="0" w:color="000000"/>
                        </w:tcBorders>
                      </w:tcPr>
                      <w:p>
                        <w:pPr>
                          <w:pStyle w:val="TableParagraph"/>
                          <w:spacing w:line="212" w:lineRule="exact" w:before="73"/>
                          <w:ind w:left="68"/>
                          <w:rPr>
                            <w:sz w:val="16"/>
                          </w:rPr>
                        </w:pPr>
                        <w:r>
                          <w:rPr>
                            <w:w w:val="90"/>
                            <w:sz w:val="16"/>
                          </w:rPr>
                          <w:t>4</w:t>
                        </w:r>
                      </w:p>
                      <w:p>
                        <w:pPr>
                          <w:pStyle w:val="TableParagraph"/>
                          <w:spacing w:line="208" w:lineRule="exact"/>
                          <w:ind w:left="27"/>
                          <w:rPr>
                            <w:sz w:val="16"/>
                          </w:rPr>
                        </w:pPr>
                        <w:r>
                          <w:rPr>
                            <w:w w:val="100"/>
                            <w:sz w:val="16"/>
                          </w:rPr>
                          <w:t>月</w:t>
                        </w:r>
                      </w:p>
                    </w:tc>
                    <w:tc>
                      <w:tcPr>
                        <w:tcW w:w="202" w:type="dxa"/>
                        <w:tcBorders>
                          <w:left w:val="single" w:sz="2" w:space="0" w:color="000000"/>
                          <w:bottom w:val="nil"/>
                          <w:right w:val="single" w:sz="2" w:space="0" w:color="000000"/>
                        </w:tcBorders>
                      </w:tcPr>
                      <w:p>
                        <w:pPr>
                          <w:pStyle w:val="TableParagraph"/>
                          <w:spacing w:line="212" w:lineRule="exact" w:before="73"/>
                          <w:ind w:left="67"/>
                          <w:rPr>
                            <w:sz w:val="16"/>
                          </w:rPr>
                        </w:pPr>
                        <w:r>
                          <w:rPr>
                            <w:w w:val="90"/>
                            <w:sz w:val="16"/>
                          </w:rPr>
                          <w:t>7</w:t>
                        </w:r>
                      </w:p>
                      <w:p>
                        <w:pPr>
                          <w:pStyle w:val="TableParagraph"/>
                          <w:spacing w:line="208" w:lineRule="exact"/>
                          <w:ind w:left="26"/>
                          <w:rPr>
                            <w:sz w:val="16"/>
                          </w:rPr>
                        </w:pPr>
                        <w:r>
                          <w:rPr>
                            <w:w w:val="100"/>
                            <w:sz w:val="16"/>
                          </w:rPr>
                          <w:t>月</w:t>
                        </w:r>
                      </w:p>
                    </w:tc>
                    <w:tc>
                      <w:tcPr>
                        <w:tcW w:w="200" w:type="dxa"/>
                        <w:tcBorders>
                          <w:left w:val="single" w:sz="2" w:space="0" w:color="000000"/>
                          <w:bottom w:val="nil"/>
                          <w:right w:val="single" w:sz="2" w:space="0" w:color="000000"/>
                        </w:tcBorders>
                      </w:tcPr>
                      <w:p>
                        <w:pPr>
                          <w:pStyle w:val="TableParagraph"/>
                          <w:spacing w:line="212" w:lineRule="exact" w:before="73"/>
                          <w:ind w:left="25"/>
                          <w:rPr>
                            <w:sz w:val="16"/>
                          </w:rPr>
                        </w:pPr>
                        <w:r>
                          <w:rPr>
                            <w:w w:val="90"/>
                            <w:sz w:val="16"/>
                          </w:rPr>
                          <w:t>10</w:t>
                        </w:r>
                      </w:p>
                      <w:p>
                        <w:pPr>
                          <w:pStyle w:val="TableParagraph"/>
                          <w:spacing w:line="208" w:lineRule="exact"/>
                          <w:ind w:left="25"/>
                          <w:rPr>
                            <w:sz w:val="16"/>
                          </w:rPr>
                        </w:pPr>
                        <w:r>
                          <w:rPr>
                            <w:w w:val="100"/>
                            <w:sz w:val="16"/>
                          </w:rPr>
                          <w:t>月</w:t>
                        </w:r>
                      </w:p>
                    </w:tc>
                    <w:tc>
                      <w:tcPr>
                        <w:tcW w:w="202" w:type="dxa"/>
                        <w:tcBorders>
                          <w:left w:val="single" w:sz="2" w:space="0" w:color="000000"/>
                          <w:bottom w:val="nil"/>
                          <w:right w:val="single" w:sz="2" w:space="0" w:color="000000"/>
                        </w:tcBorders>
                      </w:tcPr>
                      <w:p>
                        <w:pPr>
                          <w:pStyle w:val="TableParagraph"/>
                          <w:spacing w:line="212" w:lineRule="exact" w:before="73"/>
                          <w:ind w:left="66"/>
                          <w:rPr>
                            <w:sz w:val="16"/>
                          </w:rPr>
                        </w:pPr>
                        <w:r>
                          <w:rPr>
                            <w:w w:val="90"/>
                            <w:sz w:val="16"/>
                          </w:rPr>
                          <w:t>1</w:t>
                        </w:r>
                      </w:p>
                      <w:p>
                        <w:pPr>
                          <w:pStyle w:val="TableParagraph"/>
                          <w:spacing w:line="208" w:lineRule="exact"/>
                          <w:ind w:left="25"/>
                          <w:rPr>
                            <w:sz w:val="16"/>
                          </w:rPr>
                        </w:pPr>
                        <w:r>
                          <w:rPr>
                            <w:w w:val="100"/>
                            <w:sz w:val="16"/>
                          </w:rPr>
                          <w:t>月</w:t>
                        </w:r>
                      </w:p>
                    </w:tc>
                    <w:tc>
                      <w:tcPr>
                        <w:tcW w:w="200" w:type="dxa"/>
                        <w:tcBorders>
                          <w:left w:val="single" w:sz="2" w:space="0" w:color="000000"/>
                          <w:bottom w:val="nil"/>
                          <w:right w:val="single" w:sz="2" w:space="0" w:color="000000"/>
                        </w:tcBorders>
                      </w:tcPr>
                      <w:p>
                        <w:pPr>
                          <w:pStyle w:val="TableParagraph"/>
                          <w:spacing w:line="212" w:lineRule="exact" w:before="73"/>
                          <w:ind w:left="65"/>
                          <w:rPr>
                            <w:sz w:val="16"/>
                          </w:rPr>
                        </w:pPr>
                        <w:r>
                          <w:rPr>
                            <w:w w:val="90"/>
                            <w:sz w:val="16"/>
                          </w:rPr>
                          <w:t>4</w:t>
                        </w:r>
                      </w:p>
                      <w:p>
                        <w:pPr>
                          <w:pStyle w:val="TableParagraph"/>
                          <w:spacing w:line="208" w:lineRule="exact"/>
                          <w:ind w:left="24"/>
                          <w:rPr>
                            <w:sz w:val="16"/>
                          </w:rPr>
                        </w:pPr>
                        <w:r>
                          <w:rPr>
                            <w:w w:val="100"/>
                            <w:sz w:val="16"/>
                          </w:rPr>
                          <w:t>月</w:t>
                        </w:r>
                      </w:p>
                    </w:tc>
                    <w:tc>
                      <w:tcPr>
                        <w:tcW w:w="140" w:type="dxa"/>
                        <w:tcBorders>
                          <w:left w:val="single" w:sz="2" w:space="0" w:color="000000"/>
                          <w:bottom w:val="nil"/>
                          <w:right w:val="nil"/>
                        </w:tcBorders>
                      </w:tcPr>
                      <w:p>
                        <w:pPr>
                          <w:pStyle w:val="TableParagraph"/>
                          <w:spacing w:line="212" w:lineRule="exact" w:before="73"/>
                          <w:ind w:left="65" w:right="-15"/>
                          <w:rPr>
                            <w:sz w:val="16"/>
                          </w:rPr>
                        </w:pPr>
                        <w:r>
                          <w:rPr>
                            <w:w w:val="90"/>
                            <w:sz w:val="16"/>
                          </w:rPr>
                          <w:t>7</w:t>
                        </w:r>
                      </w:p>
                      <w:p>
                        <w:pPr>
                          <w:pStyle w:val="TableParagraph"/>
                          <w:spacing w:line="208" w:lineRule="exact"/>
                          <w:ind w:left="25" w:right="-58"/>
                          <w:rPr>
                            <w:sz w:val="16"/>
                          </w:rPr>
                        </w:pPr>
                        <w:r>
                          <w:rPr>
                            <w:w w:val="100"/>
                            <w:sz w:val="16"/>
                          </w:rPr>
                          <w:t>月</w:t>
                        </w:r>
                      </w:p>
                    </w:tc>
                    <w:tc>
                      <w:tcPr>
                        <w:tcW w:w="63" w:type="dxa"/>
                        <w:tcBorders>
                          <w:left w:val="nil"/>
                          <w:bottom w:val="nil"/>
                          <w:right w:val="single" w:sz="2" w:space="0" w:color="000000"/>
                        </w:tcBorders>
                      </w:tcPr>
                      <w:p>
                        <w:pPr>
                          <w:pStyle w:val="TableParagraph"/>
                          <w:rPr>
                            <w:rFonts w:ascii="Times New Roman"/>
                            <w:sz w:val="20"/>
                          </w:rPr>
                        </w:pPr>
                      </w:p>
                    </w:tc>
                    <w:tc>
                      <w:tcPr>
                        <w:tcW w:w="202" w:type="dxa"/>
                        <w:tcBorders>
                          <w:left w:val="single" w:sz="2" w:space="0" w:color="000000"/>
                          <w:bottom w:val="nil"/>
                          <w:right w:val="single" w:sz="2" w:space="0" w:color="000000"/>
                        </w:tcBorders>
                      </w:tcPr>
                      <w:p>
                        <w:pPr>
                          <w:pStyle w:val="TableParagraph"/>
                          <w:spacing w:line="212" w:lineRule="exact" w:before="73"/>
                          <w:ind w:left="22"/>
                          <w:rPr>
                            <w:sz w:val="16"/>
                          </w:rPr>
                        </w:pPr>
                        <w:r>
                          <w:rPr>
                            <w:w w:val="95"/>
                            <w:sz w:val="16"/>
                          </w:rPr>
                          <w:t>10</w:t>
                        </w:r>
                      </w:p>
                      <w:p>
                        <w:pPr>
                          <w:pStyle w:val="TableParagraph"/>
                          <w:spacing w:line="208" w:lineRule="exact"/>
                          <w:ind w:left="22"/>
                          <w:rPr>
                            <w:sz w:val="16"/>
                          </w:rPr>
                        </w:pPr>
                        <w:r>
                          <w:rPr>
                            <w:w w:val="100"/>
                            <w:sz w:val="16"/>
                          </w:rPr>
                          <w:t>月</w:t>
                        </w:r>
                      </w:p>
                    </w:tc>
                    <w:tc>
                      <w:tcPr>
                        <w:tcW w:w="200" w:type="dxa"/>
                        <w:tcBorders>
                          <w:left w:val="single" w:sz="2" w:space="0" w:color="000000"/>
                          <w:bottom w:val="nil"/>
                          <w:right w:val="single" w:sz="2" w:space="0" w:color="000000"/>
                        </w:tcBorders>
                      </w:tcPr>
                      <w:p>
                        <w:pPr>
                          <w:pStyle w:val="TableParagraph"/>
                          <w:spacing w:line="212" w:lineRule="exact" w:before="73"/>
                          <w:ind w:left="62"/>
                          <w:rPr>
                            <w:sz w:val="16"/>
                          </w:rPr>
                        </w:pPr>
                        <w:r>
                          <w:rPr>
                            <w:w w:val="90"/>
                            <w:sz w:val="16"/>
                          </w:rPr>
                          <w:t>1</w:t>
                        </w:r>
                      </w:p>
                      <w:p>
                        <w:pPr>
                          <w:pStyle w:val="TableParagraph"/>
                          <w:spacing w:line="208" w:lineRule="exact"/>
                          <w:ind w:left="21"/>
                          <w:rPr>
                            <w:sz w:val="16"/>
                          </w:rPr>
                        </w:pPr>
                        <w:r>
                          <w:rPr>
                            <w:w w:val="100"/>
                            <w:sz w:val="16"/>
                          </w:rPr>
                          <w:t>月</w:t>
                        </w:r>
                      </w:p>
                    </w:tc>
                    <w:tc>
                      <w:tcPr>
                        <w:tcW w:w="61" w:type="dxa"/>
                        <w:tcBorders>
                          <w:left w:val="single" w:sz="2" w:space="0" w:color="000000"/>
                          <w:bottom w:val="nil"/>
                          <w:right w:val="nil"/>
                        </w:tcBorders>
                      </w:tcPr>
                      <w:p>
                        <w:pPr>
                          <w:pStyle w:val="TableParagraph"/>
                          <w:rPr>
                            <w:rFonts w:ascii="Times New Roman"/>
                            <w:sz w:val="20"/>
                          </w:rPr>
                        </w:pPr>
                      </w:p>
                    </w:tc>
                    <w:tc>
                      <w:tcPr>
                        <w:tcW w:w="143" w:type="dxa"/>
                        <w:tcBorders>
                          <w:left w:val="nil"/>
                          <w:bottom w:val="nil"/>
                          <w:right w:val="single" w:sz="2" w:space="0" w:color="000000"/>
                        </w:tcBorders>
                      </w:tcPr>
                      <w:p>
                        <w:pPr>
                          <w:pStyle w:val="TableParagraph"/>
                          <w:spacing w:line="212" w:lineRule="exact" w:before="73"/>
                          <w:ind w:left="4"/>
                          <w:rPr>
                            <w:sz w:val="16"/>
                          </w:rPr>
                        </w:pPr>
                        <w:r>
                          <w:rPr>
                            <w:w w:val="90"/>
                            <w:sz w:val="16"/>
                          </w:rPr>
                          <w:t>4</w:t>
                        </w:r>
                      </w:p>
                      <w:p>
                        <w:pPr>
                          <w:pStyle w:val="TableParagraph"/>
                          <w:spacing w:line="208" w:lineRule="exact"/>
                          <w:ind w:left="-37"/>
                          <w:rPr>
                            <w:sz w:val="16"/>
                          </w:rPr>
                        </w:pPr>
                        <w:r>
                          <w:rPr>
                            <w:w w:val="100"/>
                            <w:sz w:val="16"/>
                          </w:rPr>
                          <w:t>月</w:t>
                        </w:r>
                      </w:p>
                    </w:tc>
                    <w:tc>
                      <w:tcPr>
                        <w:tcW w:w="201" w:type="dxa"/>
                        <w:tcBorders>
                          <w:left w:val="single" w:sz="2" w:space="0" w:color="000000"/>
                          <w:bottom w:val="nil"/>
                          <w:right w:val="single" w:sz="2" w:space="0" w:color="000000"/>
                        </w:tcBorders>
                      </w:tcPr>
                      <w:p>
                        <w:pPr>
                          <w:pStyle w:val="TableParagraph"/>
                          <w:spacing w:line="212" w:lineRule="exact" w:before="73"/>
                          <w:ind w:left="59"/>
                          <w:rPr>
                            <w:sz w:val="16"/>
                          </w:rPr>
                        </w:pPr>
                        <w:r>
                          <w:rPr>
                            <w:w w:val="90"/>
                            <w:sz w:val="16"/>
                          </w:rPr>
                          <w:t>7</w:t>
                        </w:r>
                      </w:p>
                      <w:p>
                        <w:pPr>
                          <w:pStyle w:val="TableParagraph"/>
                          <w:spacing w:line="208" w:lineRule="exact"/>
                          <w:ind w:left="18"/>
                          <w:rPr>
                            <w:sz w:val="16"/>
                          </w:rPr>
                        </w:pPr>
                        <w:r>
                          <w:rPr>
                            <w:w w:val="100"/>
                            <w:sz w:val="16"/>
                          </w:rPr>
                          <w:t>月</w:t>
                        </w:r>
                      </w:p>
                    </w:tc>
                    <w:tc>
                      <w:tcPr>
                        <w:tcW w:w="203" w:type="dxa"/>
                        <w:tcBorders>
                          <w:left w:val="single" w:sz="2" w:space="0" w:color="000000"/>
                          <w:bottom w:val="nil"/>
                          <w:right w:val="single" w:sz="2" w:space="0" w:color="000000"/>
                        </w:tcBorders>
                      </w:tcPr>
                      <w:p>
                        <w:pPr>
                          <w:pStyle w:val="TableParagraph"/>
                          <w:spacing w:line="212" w:lineRule="exact" w:before="73"/>
                          <w:ind w:left="18"/>
                          <w:rPr>
                            <w:sz w:val="16"/>
                          </w:rPr>
                        </w:pPr>
                        <w:r>
                          <w:rPr>
                            <w:w w:val="95"/>
                            <w:sz w:val="16"/>
                          </w:rPr>
                          <w:t>10</w:t>
                        </w:r>
                      </w:p>
                      <w:p>
                        <w:pPr>
                          <w:pStyle w:val="TableParagraph"/>
                          <w:spacing w:line="208" w:lineRule="exact"/>
                          <w:ind w:left="18"/>
                          <w:rPr>
                            <w:sz w:val="16"/>
                          </w:rPr>
                        </w:pPr>
                        <w:r>
                          <w:rPr>
                            <w:w w:val="100"/>
                            <w:sz w:val="16"/>
                          </w:rPr>
                          <w:t>月</w:t>
                        </w:r>
                      </w:p>
                    </w:tc>
                    <w:tc>
                      <w:tcPr>
                        <w:tcW w:w="201" w:type="dxa"/>
                        <w:tcBorders>
                          <w:left w:val="single" w:sz="2" w:space="0" w:color="000000"/>
                          <w:bottom w:val="nil"/>
                          <w:right w:val="single" w:sz="2" w:space="0" w:color="000000"/>
                        </w:tcBorders>
                      </w:tcPr>
                      <w:p>
                        <w:pPr>
                          <w:pStyle w:val="TableParagraph"/>
                          <w:spacing w:line="208" w:lineRule="exact" w:before="78"/>
                          <w:ind w:left="15" w:right="17" w:firstLine="26"/>
                          <w:rPr>
                            <w:sz w:val="16"/>
                          </w:rPr>
                        </w:pPr>
                        <w:r>
                          <w:rPr>
                            <w:w w:val="80"/>
                            <w:sz w:val="16"/>
                          </w:rPr>
                          <w:t>１ </w:t>
                        </w:r>
                        <w:r>
                          <w:rPr>
                            <w:w w:val="95"/>
                            <w:sz w:val="16"/>
                          </w:rPr>
                          <w:t>月</w:t>
                        </w:r>
                      </w:p>
                    </w:tc>
                    <w:tc>
                      <w:tcPr>
                        <w:tcW w:w="62" w:type="dxa"/>
                        <w:tcBorders>
                          <w:left w:val="single" w:sz="2" w:space="0" w:color="000000"/>
                          <w:bottom w:val="nil"/>
                          <w:right w:val="nil"/>
                        </w:tcBorders>
                      </w:tcPr>
                      <w:p>
                        <w:pPr>
                          <w:pStyle w:val="TableParagraph"/>
                          <w:rPr>
                            <w:rFonts w:ascii="Times New Roman"/>
                            <w:sz w:val="20"/>
                          </w:rPr>
                        </w:pPr>
                      </w:p>
                    </w:tc>
                    <w:tc>
                      <w:tcPr>
                        <w:tcW w:w="144" w:type="dxa"/>
                        <w:tcBorders>
                          <w:left w:val="nil"/>
                          <w:bottom w:val="nil"/>
                          <w:right w:val="single" w:sz="2" w:space="0" w:color="000000"/>
                        </w:tcBorders>
                      </w:tcPr>
                      <w:p>
                        <w:pPr>
                          <w:pStyle w:val="TableParagraph"/>
                          <w:spacing w:line="212" w:lineRule="exact" w:before="73"/>
                          <w:ind w:left="-4"/>
                          <w:rPr>
                            <w:sz w:val="16"/>
                          </w:rPr>
                        </w:pPr>
                        <w:r>
                          <w:rPr>
                            <w:w w:val="90"/>
                            <w:sz w:val="16"/>
                          </w:rPr>
                          <w:t>4</w:t>
                        </w:r>
                      </w:p>
                      <w:p>
                        <w:pPr>
                          <w:pStyle w:val="TableParagraph"/>
                          <w:spacing w:line="208" w:lineRule="exact"/>
                          <w:ind w:left="-44"/>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51"/>
                          <w:rPr>
                            <w:sz w:val="16"/>
                          </w:rPr>
                        </w:pPr>
                        <w:r>
                          <w:rPr>
                            <w:w w:val="90"/>
                            <w:sz w:val="16"/>
                          </w:rPr>
                          <w:t>7</w:t>
                        </w:r>
                      </w:p>
                      <w:p>
                        <w:pPr>
                          <w:pStyle w:val="TableParagraph"/>
                          <w:spacing w:line="208" w:lineRule="exact"/>
                          <w:ind w:left="10"/>
                          <w:rPr>
                            <w:sz w:val="16"/>
                          </w:rPr>
                        </w:pPr>
                        <w:r>
                          <w:rPr>
                            <w:w w:val="100"/>
                            <w:sz w:val="16"/>
                          </w:rPr>
                          <w:t>月</w:t>
                        </w:r>
                      </w:p>
                    </w:tc>
                    <w:tc>
                      <w:tcPr>
                        <w:tcW w:w="60" w:type="dxa"/>
                        <w:tcBorders>
                          <w:left w:val="single" w:sz="2" w:space="0" w:color="000000"/>
                          <w:bottom w:val="nil"/>
                          <w:right w:val="nil"/>
                        </w:tcBorders>
                      </w:tcPr>
                      <w:p>
                        <w:pPr>
                          <w:pStyle w:val="TableParagraph"/>
                          <w:rPr>
                            <w:rFonts w:ascii="Times New Roman"/>
                            <w:sz w:val="20"/>
                          </w:rPr>
                        </w:pPr>
                      </w:p>
                    </w:tc>
                    <w:tc>
                      <w:tcPr>
                        <w:tcW w:w="144" w:type="dxa"/>
                        <w:tcBorders>
                          <w:left w:val="nil"/>
                          <w:bottom w:val="nil"/>
                          <w:right w:val="single" w:sz="2" w:space="0" w:color="000000"/>
                        </w:tcBorders>
                      </w:tcPr>
                      <w:p>
                        <w:pPr>
                          <w:pStyle w:val="TableParagraph"/>
                          <w:spacing w:line="212" w:lineRule="exact" w:before="73"/>
                          <w:ind w:left="-51"/>
                          <w:rPr>
                            <w:sz w:val="16"/>
                          </w:rPr>
                        </w:pPr>
                        <w:r>
                          <w:rPr>
                            <w:sz w:val="16"/>
                          </w:rPr>
                          <w:t>10</w:t>
                        </w:r>
                      </w:p>
                      <w:p>
                        <w:pPr>
                          <w:pStyle w:val="TableParagraph"/>
                          <w:spacing w:line="208" w:lineRule="exact"/>
                          <w:ind w:left="-51"/>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44"/>
                          <w:rPr>
                            <w:sz w:val="16"/>
                          </w:rPr>
                        </w:pPr>
                        <w:r>
                          <w:rPr>
                            <w:w w:val="90"/>
                            <w:sz w:val="16"/>
                          </w:rPr>
                          <w:t>1</w:t>
                        </w:r>
                      </w:p>
                      <w:p>
                        <w:pPr>
                          <w:pStyle w:val="TableParagraph"/>
                          <w:spacing w:line="208" w:lineRule="exact"/>
                          <w:ind w:left="3"/>
                          <w:rPr>
                            <w:sz w:val="16"/>
                          </w:rPr>
                        </w:pPr>
                        <w:r>
                          <w:rPr>
                            <w:w w:val="100"/>
                            <w:sz w:val="16"/>
                          </w:rPr>
                          <w:t>月</w:t>
                        </w:r>
                      </w:p>
                    </w:tc>
                    <w:tc>
                      <w:tcPr>
                        <w:tcW w:w="202" w:type="dxa"/>
                        <w:tcBorders>
                          <w:left w:val="single" w:sz="2" w:space="0" w:color="000000"/>
                          <w:bottom w:val="nil"/>
                          <w:right w:val="single" w:sz="2" w:space="0" w:color="000000"/>
                        </w:tcBorders>
                      </w:tcPr>
                      <w:p>
                        <w:pPr>
                          <w:pStyle w:val="TableParagraph"/>
                          <w:spacing w:line="212" w:lineRule="exact" w:before="73"/>
                          <w:ind w:left="40"/>
                          <w:rPr>
                            <w:sz w:val="16"/>
                          </w:rPr>
                        </w:pPr>
                        <w:r>
                          <w:rPr>
                            <w:w w:val="90"/>
                            <w:sz w:val="16"/>
                          </w:rPr>
                          <w:t>4</w:t>
                        </w:r>
                      </w:p>
                      <w:p>
                        <w:pPr>
                          <w:pStyle w:val="TableParagraph"/>
                          <w:spacing w:line="208" w:lineRule="exact"/>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39"/>
                          <w:rPr>
                            <w:sz w:val="16"/>
                          </w:rPr>
                        </w:pPr>
                        <w:r>
                          <w:rPr>
                            <w:w w:val="90"/>
                            <w:sz w:val="16"/>
                          </w:rPr>
                          <w:t>7</w:t>
                        </w:r>
                      </w:p>
                      <w:p>
                        <w:pPr>
                          <w:pStyle w:val="TableParagraph"/>
                          <w:spacing w:line="208" w:lineRule="exact"/>
                          <w:ind w:left="-2"/>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5"/>
                          <w:rPr>
                            <w:sz w:val="16"/>
                          </w:rPr>
                        </w:pPr>
                        <w:r>
                          <w:rPr>
                            <w:sz w:val="16"/>
                          </w:rPr>
                          <w:t>10</w:t>
                        </w:r>
                      </w:p>
                      <w:p>
                        <w:pPr>
                          <w:pStyle w:val="TableParagraph"/>
                          <w:spacing w:line="208" w:lineRule="exact"/>
                          <w:ind w:left="-5"/>
                          <w:rPr>
                            <w:sz w:val="16"/>
                          </w:rPr>
                        </w:pPr>
                        <w:r>
                          <w:rPr>
                            <w:w w:val="100"/>
                            <w:sz w:val="16"/>
                          </w:rPr>
                          <w:t>月</w:t>
                        </w:r>
                      </w:p>
                    </w:tc>
                    <w:tc>
                      <w:tcPr>
                        <w:tcW w:w="202" w:type="dxa"/>
                        <w:tcBorders>
                          <w:left w:val="single" w:sz="2" w:space="0" w:color="000000"/>
                          <w:bottom w:val="nil"/>
                          <w:right w:val="single" w:sz="2" w:space="0" w:color="000000"/>
                        </w:tcBorders>
                      </w:tcPr>
                      <w:p>
                        <w:pPr>
                          <w:pStyle w:val="TableParagraph"/>
                          <w:spacing w:line="212" w:lineRule="exact" w:before="73"/>
                          <w:ind w:left="32"/>
                          <w:rPr>
                            <w:sz w:val="16"/>
                          </w:rPr>
                        </w:pPr>
                        <w:r>
                          <w:rPr>
                            <w:w w:val="90"/>
                            <w:sz w:val="16"/>
                          </w:rPr>
                          <w:t>1</w:t>
                        </w:r>
                      </w:p>
                      <w:p>
                        <w:pPr>
                          <w:pStyle w:val="TableParagraph"/>
                          <w:spacing w:line="208" w:lineRule="exact"/>
                          <w:ind w:left="-8"/>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32"/>
                          <w:rPr>
                            <w:sz w:val="16"/>
                          </w:rPr>
                        </w:pPr>
                        <w:r>
                          <w:rPr>
                            <w:w w:val="90"/>
                            <w:sz w:val="16"/>
                          </w:rPr>
                          <w:t>4</w:t>
                        </w:r>
                      </w:p>
                      <w:p>
                        <w:pPr>
                          <w:pStyle w:val="TableParagraph"/>
                          <w:spacing w:line="208" w:lineRule="exact"/>
                          <w:ind w:left="-10"/>
                          <w:rPr>
                            <w:sz w:val="16"/>
                          </w:rPr>
                        </w:pPr>
                        <w:r>
                          <w:rPr>
                            <w:w w:val="100"/>
                            <w:sz w:val="16"/>
                          </w:rPr>
                          <w:t>月</w:t>
                        </w:r>
                      </w:p>
                    </w:tc>
                    <w:tc>
                      <w:tcPr>
                        <w:tcW w:w="62" w:type="dxa"/>
                        <w:tcBorders>
                          <w:left w:val="single" w:sz="2" w:space="0" w:color="000000"/>
                          <w:bottom w:val="nil"/>
                          <w:right w:val="nil"/>
                        </w:tcBorders>
                      </w:tcPr>
                      <w:p>
                        <w:pPr>
                          <w:pStyle w:val="TableParagraph"/>
                          <w:rPr>
                            <w:rFonts w:ascii="Times New Roman"/>
                            <w:sz w:val="20"/>
                          </w:rPr>
                        </w:pPr>
                      </w:p>
                    </w:tc>
                    <w:tc>
                      <w:tcPr>
                        <w:tcW w:w="141" w:type="dxa"/>
                        <w:tcBorders>
                          <w:left w:val="nil"/>
                          <w:bottom w:val="nil"/>
                          <w:right w:val="single" w:sz="2" w:space="0" w:color="000000"/>
                        </w:tcBorders>
                      </w:tcPr>
                      <w:p>
                        <w:pPr>
                          <w:pStyle w:val="TableParagraph"/>
                          <w:spacing w:line="212" w:lineRule="exact" w:before="73"/>
                          <w:ind w:left="-31"/>
                          <w:rPr>
                            <w:sz w:val="16"/>
                          </w:rPr>
                        </w:pPr>
                        <w:r>
                          <w:rPr>
                            <w:w w:val="90"/>
                            <w:sz w:val="16"/>
                          </w:rPr>
                          <w:t>7</w:t>
                        </w:r>
                      </w:p>
                      <w:p>
                        <w:pPr>
                          <w:pStyle w:val="TableParagraph"/>
                          <w:spacing w:line="208" w:lineRule="exact"/>
                          <w:ind w:left="-72"/>
                          <w:rPr>
                            <w:sz w:val="16"/>
                          </w:rPr>
                        </w:pPr>
                        <w:r>
                          <w:rPr>
                            <w:w w:val="100"/>
                            <w:sz w:val="16"/>
                          </w:rPr>
                          <w:t>月</w:t>
                        </w:r>
                      </w:p>
                    </w:tc>
                    <w:tc>
                      <w:tcPr>
                        <w:tcW w:w="203" w:type="dxa"/>
                        <w:tcBorders>
                          <w:left w:val="single" w:sz="2" w:space="0" w:color="000000"/>
                          <w:bottom w:val="nil"/>
                          <w:right w:val="single" w:sz="2" w:space="0" w:color="000000"/>
                        </w:tcBorders>
                      </w:tcPr>
                      <w:p>
                        <w:pPr>
                          <w:pStyle w:val="TableParagraph"/>
                          <w:spacing w:line="212" w:lineRule="exact" w:before="73"/>
                          <w:ind w:left="-15"/>
                          <w:rPr>
                            <w:sz w:val="16"/>
                          </w:rPr>
                        </w:pPr>
                        <w:r>
                          <w:rPr>
                            <w:sz w:val="16"/>
                          </w:rPr>
                          <w:t>10</w:t>
                        </w:r>
                      </w:p>
                      <w:p>
                        <w:pPr>
                          <w:pStyle w:val="TableParagraph"/>
                          <w:spacing w:line="208" w:lineRule="exact"/>
                          <w:ind w:left="-15"/>
                          <w:rPr>
                            <w:sz w:val="16"/>
                          </w:rPr>
                        </w:pPr>
                        <w:r>
                          <w:rPr>
                            <w:w w:val="100"/>
                            <w:sz w:val="16"/>
                          </w:rPr>
                          <w:t>月</w:t>
                        </w:r>
                      </w:p>
                    </w:tc>
                    <w:tc>
                      <w:tcPr>
                        <w:tcW w:w="61" w:type="dxa"/>
                        <w:tcBorders>
                          <w:left w:val="single" w:sz="2" w:space="0" w:color="000000"/>
                          <w:bottom w:val="nil"/>
                          <w:right w:val="nil"/>
                        </w:tcBorders>
                      </w:tcPr>
                      <w:p>
                        <w:pPr>
                          <w:pStyle w:val="TableParagraph"/>
                          <w:rPr>
                            <w:rFonts w:ascii="Times New Roman"/>
                            <w:sz w:val="20"/>
                          </w:rPr>
                        </w:pPr>
                      </w:p>
                    </w:tc>
                    <w:tc>
                      <w:tcPr>
                        <w:tcW w:w="143" w:type="dxa"/>
                        <w:tcBorders>
                          <w:left w:val="nil"/>
                          <w:bottom w:val="nil"/>
                          <w:right w:val="single" w:sz="2" w:space="0" w:color="000000"/>
                        </w:tcBorders>
                      </w:tcPr>
                      <w:p>
                        <w:pPr>
                          <w:pStyle w:val="TableParagraph"/>
                          <w:spacing w:line="212" w:lineRule="exact" w:before="73"/>
                          <w:ind w:left="-35"/>
                          <w:rPr>
                            <w:sz w:val="16"/>
                          </w:rPr>
                        </w:pPr>
                        <w:r>
                          <w:rPr>
                            <w:w w:val="90"/>
                            <w:sz w:val="16"/>
                          </w:rPr>
                          <w:t>1</w:t>
                        </w:r>
                      </w:p>
                      <w:p>
                        <w:pPr>
                          <w:pStyle w:val="TableParagraph"/>
                          <w:spacing w:line="208" w:lineRule="exact"/>
                          <w:ind w:left="-76"/>
                          <w:rPr>
                            <w:sz w:val="16"/>
                          </w:rPr>
                        </w:pPr>
                        <w:r>
                          <w:rPr>
                            <w:w w:val="100"/>
                            <w:sz w:val="16"/>
                          </w:rPr>
                          <w:t>月</w:t>
                        </w:r>
                      </w:p>
                    </w:tc>
                    <w:tc>
                      <w:tcPr>
                        <w:tcW w:w="201" w:type="dxa"/>
                        <w:tcBorders>
                          <w:left w:val="single" w:sz="2" w:space="0" w:color="000000"/>
                          <w:bottom w:val="nil"/>
                          <w:right w:val="single" w:sz="2" w:space="0" w:color="000000"/>
                        </w:tcBorders>
                      </w:tcPr>
                      <w:p>
                        <w:pPr>
                          <w:pStyle w:val="TableParagraph"/>
                          <w:spacing w:line="212" w:lineRule="exact" w:before="73"/>
                          <w:ind w:left="20"/>
                          <w:rPr>
                            <w:sz w:val="16"/>
                          </w:rPr>
                        </w:pPr>
                        <w:r>
                          <w:rPr>
                            <w:w w:val="90"/>
                            <w:sz w:val="16"/>
                          </w:rPr>
                          <w:t>4</w:t>
                        </w:r>
                      </w:p>
                      <w:p>
                        <w:pPr>
                          <w:pStyle w:val="TableParagraph"/>
                          <w:spacing w:line="208" w:lineRule="exact"/>
                          <w:ind w:left="-21"/>
                          <w:rPr>
                            <w:sz w:val="16"/>
                          </w:rPr>
                        </w:pPr>
                        <w:r>
                          <w:rPr>
                            <w:w w:val="100"/>
                            <w:sz w:val="16"/>
                          </w:rPr>
                          <w:t>月</w:t>
                        </w:r>
                      </w:p>
                    </w:tc>
                    <w:tc>
                      <w:tcPr>
                        <w:tcW w:w="203" w:type="dxa"/>
                        <w:tcBorders>
                          <w:left w:val="single" w:sz="2" w:space="0" w:color="000000"/>
                          <w:bottom w:val="nil"/>
                          <w:right w:val="single" w:sz="2" w:space="0" w:color="000000"/>
                        </w:tcBorders>
                      </w:tcPr>
                      <w:p>
                        <w:pPr>
                          <w:pStyle w:val="TableParagraph"/>
                          <w:spacing w:line="212" w:lineRule="exact" w:before="73"/>
                          <w:ind w:left="20"/>
                          <w:rPr>
                            <w:sz w:val="16"/>
                          </w:rPr>
                        </w:pPr>
                        <w:r>
                          <w:rPr>
                            <w:w w:val="90"/>
                            <w:sz w:val="16"/>
                          </w:rPr>
                          <w:t>7</w:t>
                        </w:r>
                      </w:p>
                      <w:p>
                        <w:pPr>
                          <w:pStyle w:val="TableParagraph"/>
                          <w:spacing w:line="208" w:lineRule="exact"/>
                          <w:ind w:left="-21"/>
                          <w:rPr>
                            <w:sz w:val="16"/>
                          </w:rPr>
                        </w:pPr>
                        <w:r>
                          <w:rPr>
                            <w:w w:val="100"/>
                            <w:sz w:val="16"/>
                          </w:rPr>
                          <w:t>月</w:t>
                        </w:r>
                      </w:p>
                    </w:tc>
                    <w:tc>
                      <w:tcPr>
                        <w:tcW w:w="201" w:type="dxa"/>
                        <w:tcBorders>
                          <w:left w:val="single" w:sz="2" w:space="0" w:color="000000"/>
                          <w:bottom w:val="nil"/>
                          <w:right w:val="single" w:sz="2" w:space="0" w:color="000000"/>
                        </w:tcBorders>
                      </w:tcPr>
                      <w:p>
                        <w:pPr>
                          <w:pStyle w:val="TableParagraph"/>
                          <w:spacing w:line="212" w:lineRule="exact" w:before="73"/>
                          <w:ind w:left="-23"/>
                          <w:rPr>
                            <w:sz w:val="16"/>
                          </w:rPr>
                        </w:pPr>
                        <w:r>
                          <w:rPr>
                            <w:sz w:val="16"/>
                          </w:rPr>
                          <w:t>10</w:t>
                        </w:r>
                      </w:p>
                      <w:p>
                        <w:pPr>
                          <w:pStyle w:val="TableParagraph"/>
                          <w:spacing w:line="208" w:lineRule="exact"/>
                          <w:ind w:left="-23"/>
                          <w:rPr>
                            <w:sz w:val="16"/>
                          </w:rPr>
                        </w:pPr>
                        <w:r>
                          <w:rPr>
                            <w:w w:val="100"/>
                            <w:sz w:val="16"/>
                          </w:rPr>
                          <w:t>月</w:t>
                        </w:r>
                      </w:p>
                    </w:tc>
                    <w:tc>
                      <w:tcPr>
                        <w:tcW w:w="203" w:type="dxa"/>
                        <w:tcBorders>
                          <w:left w:val="single" w:sz="2" w:space="0" w:color="000000"/>
                          <w:bottom w:val="nil"/>
                          <w:right w:val="single" w:sz="2" w:space="0" w:color="000000"/>
                        </w:tcBorders>
                      </w:tcPr>
                      <w:p>
                        <w:pPr>
                          <w:pStyle w:val="TableParagraph"/>
                          <w:spacing w:line="212" w:lineRule="exact" w:before="73"/>
                          <w:ind w:left="17"/>
                          <w:rPr>
                            <w:sz w:val="16"/>
                          </w:rPr>
                        </w:pPr>
                        <w:r>
                          <w:rPr>
                            <w:w w:val="90"/>
                            <w:sz w:val="16"/>
                          </w:rPr>
                          <w:t>1</w:t>
                        </w:r>
                      </w:p>
                      <w:p>
                        <w:pPr>
                          <w:pStyle w:val="TableParagraph"/>
                          <w:spacing w:line="208" w:lineRule="exact"/>
                          <w:ind w:left="-24"/>
                          <w:rPr>
                            <w:sz w:val="16"/>
                          </w:rPr>
                        </w:pPr>
                        <w:r>
                          <w:rPr>
                            <w:w w:val="100"/>
                            <w:sz w:val="16"/>
                          </w:rPr>
                          <w:t>月</w:t>
                        </w:r>
                      </w:p>
                    </w:tc>
                    <w:tc>
                      <w:tcPr>
                        <w:tcW w:w="201" w:type="dxa"/>
                        <w:tcBorders>
                          <w:left w:val="single" w:sz="2" w:space="0" w:color="000000"/>
                          <w:bottom w:val="nil"/>
                          <w:right w:val="single" w:sz="2" w:space="0" w:color="000000"/>
                        </w:tcBorders>
                      </w:tcPr>
                      <w:p>
                        <w:pPr>
                          <w:pStyle w:val="TableParagraph"/>
                          <w:spacing w:line="212" w:lineRule="exact" w:before="73"/>
                          <w:ind w:left="15"/>
                          <w:rPr>
                            <w:sz w:val="16"/>
                          </w:rPr>
                        </w:pPr>
                        <w:r>
                          <w:rPr>
                            <w:w w:val="90"/>
                            <w:sz w:val="16"/>
                          </w:rPr>
                          <w:t>4</w:t>
                        </w:r>
                      </w:p>
                      <w:p>
                        <w:pPr>
                          <w:pStyle w:val="TableParagraph"/>
                          <w:spacing w:line="208" w:lineRule="exact"/>
                          <w:ind w:left="-26"/>
                          <w:rPr>
                            <w:sz w:val="16"/>
                          </w:rPr>
                        </w:pPr>
                        <w:r>
                          <w:rPr>
                            <w:w w:val="100"/>
                            <w:sz w:val="16"/>
                          </w:rPr>
                          <w:t>月</w:t>
                        </w:r>
                      </w:p>
                    </w:tc>
                    <w:tc>
                      <w:tcPr>
                        <w:tcW w:w="203" w:type="dxa"/>
                        <w:tcBorders>
                          <w:left w:val="single" w:sz="2" w:space="0" w:color="000000"/>
                          <w:bottom w:val="nil"/>
                          <w:right w:val="single" w:sz="2" w:space="0" w:color="000000"/>
                        </w:tcBorders>
                      </w:tcPr>
                      <w:p>
                        <w:pPr>
                          <w:pStyle w:val="TableParagraph"/>
                          <w:spacing w:line="212" w:lineRule="exact" w:before="73"/>
                          <w:ind w:left="14"/>
                          <w:rPr>
                            <w:sz w:val="16"/>
                          </w:rPr>
                        </w:pPr>
                        <w:r>
                          <w:rPr>
                            <w:w w:val="90"/>
                            <w:sz w:val="16"/>
                          </w:rPr>
                          <w:t>7</w:t>
                        </w:r>
                      </w:p>
                      <w:p>
                        <w:pPr>
                          <w:pStyle w:val="TableParagraph"/>
                          <w:spacing w:line="208" w:lineRule="exact"/>
                          <w:ind w:left="-27"/>
                          <w:rPr>
                            <w:sz w:val="16"/>
                          </w:rPr>
                        </w:pPr>
                        <w:r>
                          <w:rPr>
                            <w:w w:val="100"/>
                            <w:sz w:val="16"/>
                          </w:rPr>
                          <w:t>月</w:t>
                        </w:r>
                      </w:p>
                    </w:tc>
                    <w:tc>
                      <w:tcPr>
                        <w:tcW w:w="203" w:type="dxa"/>
                        <w:tcBorders>
                          <w:left w:val="single" w:sz="2" w:space="0" w:color="000000"/>
                          <w:bottom w:val="nil"/>
                          <w:right w:val="single" w:sz="2" w:space="0" w:color="000000"/>
                        </w:tcBorders>
                      </w:tcPr>
                      <w:p>
                        <w:pPr>
                          <w:pStyle w:val="TableParagraph"/>
                          <w:spacing w:line="212" w:lineRule="exact" w:before="73"/>
                          <w:ind w:left="-29"/>
                          <w:rPr>
                            <w:sz w:val="16"/>
                          </w:rPr>
                        </w:pPr>
                        <w:r>
                          <w:rPr>
                            <w:sz w:val="16"/>
                          </w:rPr>
                          <w:t>10</w:t>
                        </w:r>
                      </w:p>
                      <w:p>
                        <w:pPr>
                          <w:pStyle w:val="TableParagraph"/>
                          <w:spacing w:line="208" w:lineRule="exact"/>
                          <w:ind w:left="-29"/>
                          <w:rPr>
                            <w:sz w:val="16"/>
                          </w:rPr>
                        </w:pPr>
                        <w:r>
                          <w:rPr>
                            <w:w w:val="100"/>
                            <w:sz w:val="16"/>
                          </w:rPr>
                          <w:t>月</w:t>
                        </w:r>
                      </w:p>
                    </w:tc>
                    <w:tc>
                      <w:tcPr>
                        <w:tcW w:w="59" w:type="dxa"/>
                        <w:tcBorders>
                          <w:left w:val="single" w:sz="2" w:space="0" w:color="000000"/>
                          <w:bottom w:val="nil"/>
                          <w:right w:val="nil"/>
                        </w:tcBorders>
                      </w:tcPr>
                      <w:p>
                        <w:pPr>
                          <w:pStyle w:val="TableParagraph"/>
                          <w:rPr>
                            <w:rFonts w:ascii="Times New Roman"/>
                            <w:sz w:val="20"/>
                          </w:rPr>
                        </w:pPr>
                      </w:p>
                    </w:tc>
                    <w:tc>
                      <w:tcPr>
                        <w:tcW w:w="143" w:type="dxa"/>
                        <w:tcBorders>
                          <w:left w:val="nil"/>
                          <w:bottom w:val="nil"/>
                          <w:right w:val="single" w:sz="2" w:space="0" w:color="000000"/>
                        </w:tcBorders>
                      </w:tcPr>
                      <w:p>
                        <w:pPr>
                          <w:pStyle w:val="TableParagraph"/>
                          <w:spacing w:line="212" w:lineRule="exact" w:before="73"/>
                          <w:ind w:left="-47"/>
                          <w:rPr>
                            <w:sz w:val="16"/>
                          </w:rPr>
                        </w:pPr>
                        <w:r>
                          <w:rPr>
                            <w:w w:val="90"/>
                            <w:sz w:val="16"/>
                          </w:rPr>
                          <w:t>1</w:t>
                        </w:r>
                      </w:p>
                      <w:p>
                        <w:pPr>
                          <w:pStyle w:val="TableParagraph"/>
                          <w:spacing w:line="208" w:lineRule="exact"/>
                          <w:ind w:left="-88"/>
                          <w:rPr>
                            <w:sz w:val="16"/>
                          </w:rPr>
                        </w:pPr>
                        <w:r>
                          <w:rPr>
                            <w:w w:val="100"/>
                            <w:sz w:val="16"/>
                          </w:rPr>
                          <w:t>月</w:t>
                        </w:r>
                      </w:p>
                    </w:tc>
                    <w:tc>
                      <w:tcPr>
                        <w:tcW w:w="61" w:type="dxa"/>
                        <w:tcBorders>
                          <w:left w:val="single" w:sz="2" w:space="0" w:color="000000"/>
                          <w:bottom w:val="nil"/>
                          <w:right w:val="nil"/>
                        </w:tcBorders>
                      </w:tcPr>
                      <w:p>
                        <w:pPr>
                          <w:pStyle w:val="TableParagraph"/>
                          <w:rPr>
                            <w:rFonts w:ascii="Times New Roman"/>
                            <w:sz w:val="20"/>
                          </w:rPr>
                        </w:pPr>
                      </w:p>
                    </w:tc>
                    <w:tc>
                      <w:tcPr>
                        <w:tcW w:w="143" w:type="dxa"/>
                        <w:tcBorders>
                          <w:left w:val="nil"/>
                          <w:bottom w:val="nil"/>
                          <w:right w:val="single" w:sz="2" w:space="0" w:color="000000"/>
                        </w:tcBorders>
                      </w:tcPr>
                      <w:p>
                        <w:pPr>
                          <w:pStyle w:val="TableParagraph"/>
                          <w:spacing w:line="212" w:lineRule="exact" w:before="73"/>
                          <w:ind w:left="-50"/>
                          <w:rPr>
                            <w:sz w:val="16"/>
                          </w:rPr>
                        </w:pPr>
                        <w:r>
                          <w:rPr>
                            <w:w w:val="90"/>
                            <w:sz w:val="16"/>
                          </w:rPr>
                          <w:t>4</w:t>
                        </w:r>
                      </w:p>
                      <w:p>
                        <w:pPr>
                          <w:pStyle w:val="TableParagraph"/>
                          <w:spacing w:line="208" w:lineRule="exact"/>
                          <w:ind w:left="-91"/>
                          <w:rPr>
                            <w:sz w:val="16"/>
                          </w:rPr>
                        </w:pPr>
                        <w:r>
                          <w:rPr>
                            <w:w w:val="100"/>
                            <w:sz w:val="16"/>
                          </w:rPr>
                          <w:t>月</w:t>
                        </w:r>
                      </w:p>
                    </w:tc>
                    <w:tc>
                      <w:tcPr>
                        <w:tcW w:w="201" w:type="dxa"/>
                        <w:tcBorders>
                          <w:left w:val="single" w:sz="2" w:space="0" w:color="000000"/>
                          <w:bottom w:val="nil"/>
                          <w:right w:val="single" w:sz="2" w:space="0" w:color="000000"/>
                        </w:tcBorders>
                      </w:tcPr>
                      <w:p>
                        <w:pPr>
                          <w:pStyle w:val="TableParagraph"/>
                          <w:spacing w:line="212" w:lineRule="exact" w:before="73"/>
                          <w:ind w:left="5"/>
                          <w:rPr>
                            <w:sz w:val="16"/>
                          </w:rPr>
                        </w:pPr>
                        <w:r>
                          <w:rPr>
                            <w:w w:val="90"/>
                            <w:sz w:val="16"/>
                          </w:rPr>
                          <w:t>7</w:t>
                        </w:r>
                      </w:p>
                      <w:p>
                        <w:pPr>
                          <w:pStyle w:val="TableParagraph"/>
                          <w:spacing w:line="208" w:lineRule="exact"/>
                          <w:ind w:left="-36"/>
                          <w:rPr>
                            <w:sz w:val="16"/>
                          </w:rPr>
                        </w:pPr>
                        <w:r>
                          <w:rPr>
                            <w:w w:val="100"/>
                            <w:sz w:val="16"/>
                          </w:rPr>
                          <w:t>月</w:t>
                        </w:r>
                      </w:p>
                    </w:tc>
                    <w:tc>
                      <w:tcPr>
                        <w:tcW w:w="62" w:type="dxa"/>
                        <w:tcBorders>
                          <w:left w:val="single" w:sz="2" w:space="0" w:color="000000"/>
                          <w:bottom w:val="nil"/>
                          <w:right w:val="nil"/>
                        </w:tcBorders>
                      </w:tcPr>
                      <w:p>
                        <w:pPr>
                          <w:pStyle w:val="TableParagraph"/>
                          <w:rPr>
                            <w:rFonts w:ascii="Times New Roman"/>
                            <w:sz w:val="20"/>
                          </w:rPr>
                        </w:pPr>
                      </w:p>
                    </w:tc>
                    <w:tc>
                      <w:tcPr>
                        <w:tcW w:w="144" w:type="dxa"/>
                        <w:tcBorders>
                          <w:left w:val="nil"/>
                          <w:bottom w:val="nil"/>
                          <w:right w:val="single" w:sz="2" w:space="0" w:color="000000"/>
                        </w:tcBorders>
                      </w:tcPr>
                      <w:p>
                        <w:pPr>
                          <w:pStyle w:val="TableParagraph"/>
                          <w:spacing w:line="212" w:lineRule="exact" w:before="73"/>
                          <w:ind w:left="-96"/>
                          <w:rPr>
                            <w:sz w:val="16"/>
                          </w:rPr>
                        </w:pPr>
                        <w:r>
                          <w:rPr>
                            <w:sz w:val="16"/>
                          </w:rPr>
                          <w:t>10</w:t>
                        </w:r>
                      </w:p>
                      <w:p>
                        <w:pPr>
                          <w:pStyle w:val="TableParagraph"/>
                          <w:spacing w:line="208" w:lineRule="exact"/>
                          <w:ind w:left="-96"/>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1"/>
                          <w:rPr>
                            <w:sz w:val="16"/>
                          </w:rPr>
                        </w:pPr>
                        <w:r>
                          <w:rPr>
                            <w:w w:val="90"/>
                            <w:sz w:val="16"/>
                          </w:rPr>
                          <w:t>1</w:t>
                        </w:r>
                      </w:p>
                      <w:p>
                        <w:pPr>
                          <w:pStyle w:val="TableParagraph"/>
                          <w:spacing w:line="208" w:lineRule="exact"/>
                          <w:ind w:left="-42"/>
                          <w:rPr>
                            <w:sz w:val="16"/>
                          </w:rPr>
                        </w:pPr>
                        <w:r>
                          <w:rPr>
                            <w:w w:val="100"/>
                            <w:sz w:val="16"/>
                          </w:rPr>
                          <w:t>月</w:t>
                        </w:r>
                      </w:p>
                    </w:tc>
                    <w:tc>
                      <w:tcPr>
                        <w:tcW w:w="202" w:type="dxa"/>
                        <w:tcBorders>
                          <w:left w:val="single" w:sz="2" w:space="0" w:color="000000"/>
                          <w:bottom w:val="nil"/>
                          <w:right w:val="single" w:sz="2" w:space="0" w:color="000000"/>
                        </w:tcBorders>
                      </w:tcPr>
                      <w:p>
                        <w:pPr>
                          <w:pStyle w:val="TableParagraph"/>
                          <w:spacing w:line="212" w:lineRule="exact" w:before="73"/>
                          <w:ind w:left="-4"/>
                          <w:rPr>
                            <w:sz w:val="16"/>
                          </w:rPr>
                        </w:pPr>
                        <w:r>
                          <w:rPr>
                            <w:w w:val="90"/>
                            <w:sz w:val="16"/>
                          </w:rPr>
                          <w:t>4</w:t>
                        </w:r>
                      </w:p>
                      <w:p>
                        <w:pPr>
                          <w:pStyle w:val="TableParagraph"/>
                          <w:spacing w:line="208" w:lineRule="exact"/>
                          <w:ind w:left="-45"/>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6"/>
                          <w:rPr>
                            <w:sz w:val="16"/>
                          </w:rPr>
                        </w:pPr>
                        <w:r>
                          <w:rPr>
                            <w:w w:val="90"/>
                            <w:sz w:val="16"/>
                          </w:rPr>
                          <w:t>7</w:t>
                        </w:r>
                      </w:p>
                      <w:p>
                        <w:pPr>
                          <w:pStyle w:val="TableParagraph"/>
                          <w:spacing w:line="208" w:lineRule="exact"/>
                          <w:ind w:left="-46"/>
                          <w:rPr>
                            <w:sz w:val="16"/>
                          </w:rPr>
                        </w:pPr>
                        <w:r>
                          <w:rPr>
                            <w:w w:val="100"/>
                            <w:sz w:val="16"/>
                          </w:rPr>
                          <w:t>月</w:t>
                        </w:r>
                      </w:p>
                    </w:tc>
                    <w:tc>
                      <w:tcPr>
                        <w:tcW w:w="62" w:type="dxa"/>
                        <w:tcBorders>
                          <w:left w:val="single" w:sz="2" w:space="0" w:color="000000"/>
                          <w:bottom w:val="nil"/>
                          <w:right w:val="nil"/>
                        </w:tcBorders>
                      </w:tcPr>
                      <w:p>
                        <w:pPr>
                          <w:pStyle w:val="TableParagraph"/>
                          <w:rPr>
                            <w:rFonts w:ascii="Times New Roman"/>
                            <w:sz w:val="20"/>
                          </w:rPr>
                        </w:pPr>
                      </w:p>
                    </w:tc>
                    <w:tc>
                      <w:tcPr>
                        <w:tcW w:w="141" w:type="dxa"/>
                        <w:tcBorders>
                          <w:left w:val="nil"/>
                          <w:bottom w:val="nil"/>
                          <w:right w:val="single" w:sz="2" w:space="0" w:color="000000"/>
                        </w:tcBorders>
                      </w:tcPr>
                      <w:p>
                        <w:pPr>
                          <w:pStyle w:val="TableParagraph"/>
                          <w:spacing w:line="212" w:lineRule="exact" w:before="73"/>
                          <w:ind w:left="-109"/>
                          <w:rPr>
                            <w:sz w:val="16"/>
                          </w:rPr>
                        </w:pPr>
                        <w:r>
                          <w:rPr>
                            <w:sz w:val="16"/>
                          </w:rPr>
                          <w:t>10</w:t>
                        </w:r>
                      </w:p>
                      <w:p>
                        <w:pPr>
                          <w:pStyle w:val="TableParagraph"/>
                          <w:spacing w:line="208" w:lineRule="exact"/>
                          <w:ind w:left="-109"/>
                          <w:rPr>
                            <w:sz w:val="16"/>
                          </w:rPr>
                        </w:pPr>
                        <w:r>
                          <w:rPr>
                            <w:w w:val="100"/>
                            <w:sz w:val="16"/>
                          </w:rPr>
                          <w:t>月</w:t>
                        </w:r>
                      </w:p>
                    </w:tc>
                    <w:tc>
                      <w:tcPr>
                        <w:tcW w:w="203" w:type="dxa"/>
                        <w:vMerge w:val="restart"/>
                        <w:tcBorders>
                          <w:left w:val="single" w:sz="2" w:space="0" w:color="000000"/>
                          <w:bottom w:val="nil"/>
                          <w:right w:val="single" w:sz="2" w:space="0" w:color="000000"/>
                        </w:tcBorders>
                      </w:tcPr>
                      <w:p>
                        <w:pPr>
                          <w:pStyle w:val="TableParagraph"/>
                          <w:spacing w:line="212" w:lineRule="exact" w:before="73"/>
                          <w:ind w:left="-11"/>
                          <w:rPr>
                            <w:sz w:val="16"/>
                          </w:rPr>
                        </w:pPr>
                        <w:r>
                          <w:rPr>
                            <w:w w:val="90"/>
                            <w:sz w:val="16"/>
                          </w:rPr>
                          <w:t>1</w:t>
                        </w:r>
                      </w:p>
                      <w:p>
                        <w:pPr>
                          <w:pStyle w:val="TableParagraph"/>
                          <w:spacing w:line="212" w:lineRule="exact"/>
                          <w:ind w:left="-52"/>
                          <w:rPr>
                            <w:sz w:val="16"/>
                          </w:rPr>
                        </w:pPr>
                        <w:r>
                          <w:rPr>
                            <w:w w:val="100"/>
                            <w:sz w:val="16"/>
                          </w:rPr>
                          <w:t>月</w:t>
                        </w:r>
                      </w:p>
                      <w:p>
                        <w:pPr>
                          <w:pStyle w:val="TableParagraph"/>
                          <w:spacing w:line="212" w:lineRule="exact" w:before="99"/>
                          <w:ind w:left="-52"/>
                          <w:rPr>
                            <w:sz w:val="16"/>
                          </w:rPr>
                        </w:pPr>
                        <w:r>
                          <w:rPr>
                            <w:sz w:val="16"/>
                          </w:rPr>
                          <w:t>26</w:t>
                        </w:r>
                      </w:p>
                      <w:p>
                        <w:pPr>
                          <w:pStyle w:val="TableParagraph"/>
                          <w:spacing w:line="184" w:lineRule="exact"/>
                          <w:ind w:left="-52"/>
                          <w:rPr>
                            <w:sz w:val="16"/>
                          </w:rPr>
                        </w:pPr>
                        <w:r>
                          <w:rPr>
                            <w:w w:val="100"/>
                            <w:sz w:val="16"/>
                          </w:rPr>
                          <w:t>年</w:t>
                        </w:r>
                      </w:p>
                    </w:tc>
                  </w:tr>
                  <w:tr>
                    <w:trPr>
                      <w:trHeight w:val="498" w:hRule="atLeast"/>
                    </w:trPr>
                    <w:tc>
                      <w:tcPr>
                        <w:tcW w:w="804" w:type="dxa"/>
                        <w:gridSpan w:val="4"/>
                        <w:tcBorders>
                          <w:top w:val="nil"/>
                          <w:left w:val="single" w:sz="2" w:space="0" w:color="000000"/>
                          <w:bottom w:val="nil"/>
                          <w:right w:val="single" w:sz="2" w:space="0" w:color="000000"/>
                        </w:tcBorders>
                      </w:tcPr>
                      <w:p>
                        <w:pPr>
                          <w:pStyle w:val="TableParagraph"/>
                          <w:spacing w:before="83"/>
                          <w:ind w:left="84"/>
                          <w:rPr>
                            <w:sz w:val="16"/>
                          </w:rPr>
                        </w:pPr>
                        <w:r>
                          <w:rPr>
                            <w:sz w:val="16"/>
                          </w:rPr>
                          <w:t>平成16年</w:t>
                        </w:r>
                      </w:p>
                    </w:tc>
                    <w:tc>
                      <w:tcPr>
                        <w:tcW w:w="807" w:type="dxa"/>
                        <w:gridSpan w:val="5"/>
                        <w:tcBorders>
                          <w:top w:val="nil"/>
                          <w:left w:val="single" w:sz="2" w:space="0" w:color="000000"/>
                          <w:bottom w:val="nil"/>
                          <w:right w:val="single" w:sz="2" w:space="0" w:color="000000"/>
                        </w:tcBorders>
                      </w:tcPr>
                      <w:p>
                        <w:pPr>
                          <w:pStyle w:val="TableParagraph"/>
                          <w:spacing w:before="83"/>
                          <w:ind w:left="83"/>
                          <w:rPr>
                            <w:sz w:val="16"/>
                          </w:rPr>
                        </w:pPr>
                        <w:r>
                          <w:rPr>
                            <w:sz w:val="16"/>
                          </w:rPr>
                          <w:t>平成17年</w:t>
                        </w:r>
                      </w:p>
                    </w:tc>
                    <w:tc>
                      <w:tcPr>
                        <w:tcW w:w="808" w:type="dxa"/>
                        <w:gridSpan w:val="5"/>
                        <w:tcBorders>
                          <w:top w:val="nil"/>
                          <w:left w:val="single" w:sz="2" w:space="0" w:color="000000"/>
                          <w:bottom w:val="nil"/>
                          <w:right w:val="single" w:sz="2" w:space="0" w:color="000000"/>
                        </w:tcBorders>
                      </w:tcPr>
                      <w:p>
                        <w:pPr>
                          <w:pStyle w:val="TableParagraph"/>
                          <w:spacing w:before="83"/>
                          <w:ind w:left="79"/>
                          <w:rPr>
                            <w:sz w:val="16"/>
                          </w:rPr>
                        </w:pPr>
                        <w:r>
                          <w:rPr>
                            <w:sz w:val="16"/>
                          </w:rPr>
                          <w:t>平成18年</w:t>
                        </w:r>
                      </w:p>
                    </w:tc>
                    <w:tc>
                      <w:tcPr>
                        <w:tcW w:w="815" w:type="dxa"/>
                        <w:gridSpan w:val="6"/>
                        <w:tcBorders>
                          <w:top w:val="nil"/>
                          <w:left w:val="single" w:sz="2" w:space="0" w:color="000000"/>
                          <w:bottom w:val="nil"/>
                          <w:right w:val="single" w:sz="2" w:space="0" w:color="000000"/>
                        </w:tcBorders>
                      </w:tcPr>
                      <w:p>
                        <w:pPr>
                          <w:pStyle w:val="TableParagraph"/>
                          <w:spacing w:before="83"/>
                          <w:ind w:left="73"/>
                          <w:rPr>
                            <w:sz w:val="16"/>
                          </w:rPr>
                        </w:pPr>
                        <w:r>
                          <w:rPr>
                            <w:sz w:val="16"/>
                          </w:rPr>
                          <w:t>平成19年</w:t>
                        </w:r>
                      </w:p>
                    </w:tc>
                    <w:tc>
                      <w:tcPr>
                        <w:tcW w:w="814" w:type="dxa"/>
                        <w:gridSpan w:val="4"/>
                        <w:tcBorders>
                          <w:top w:val="nil"/>
                          <w:left w:val="single" w:sz="2" w:space="0" w:color="000000"/>
                          <w:bottom w:val="nil"/>
                          <w:right w:val="single" w:sz="2" w:space="0" w:color="000000"/>
                        </w:tcBorders>
                      </w:tcPr>
                      <w:p>
                        <w:pPr>
                          <w:pStyle w:val="TableParagraph"/>
                          <w:spacing w:before="83"/>
                          <w:ind w:left="61"/>
                          <w:rPr>
                            <w:sz w:val="16"/>
                          </w:rPr>
                        </w:pPr>
                        <w:r>
                          <w:rPr>
                            <w:sz w:val="16"/>
                          </w:rPr>
                          <w:t>平成20年</w:t>
                        </w:r>
                      </w:p>
                    </w:tc>
                    <w:tc>
                      <w:tcPr>
                        <w:tcW w:w="812" w:type="dxa"/>
                        <w:gridSpan w:val="5"/>
                        <w:tcBorders>
                          <w:top w:val="nil"/>
                          <w:left w:val="single" w:sz="2" w:space="0" w:color="000000"/>
                          <w:bottom w:val="nil"/>
                          <w:right w:val="single" w:sz="2" w:space="0" w:color="000000"/>
                        </w:tcBorders>
                      </w:tcPr>
                      <w:p>
                        <w:pPr>
                          <w:pStyle w:val="TableParagraph"/>
                          <w:spacing w:before="83"/>
                          <w:ind w:left="50"/>
                          <w:rPr>
                            <w:sz w:val="16"/>
                          </w:rPr>
                        </w:pPr>
                        <w:r>
                          <w:rPr>
                            <w:sz w:val="16"/>
                          </w:rPr>
                          <w:t>平成21年</w:t>
                        </w:r>
                      </w:p>
                    </w:tc>
                    <w:tc>
                      <w:tcPr>
                        <w:tcW w:w="809" w:type="dxa"/>
                        <w:gridSpan w:val="5"/>
                        <w:tcBorders>
                          <w:top w:val="nil"/>
                          <w:left w:val="single" w:sz="2" w:space="0" w:color="000000"/>
                          <w:bottom w:val="nil"/>
                          <w:right w:val="single" w:sz="2" w:space="0" w:color="000000"/>
                        </w:tcBorders>
                      </w:tcPr>
                      <w:p>
                        <w:pPr>
                          <w:pStyle w:val="TableParagraph"/>
                          <w:spacing w:before="83"/>
                          <w:ind w:left="40"/>
                          <w:rPr>
                            <w:sz w:val="16"/>
                          </w:rPr>
                        </w:pPr>
                        <w:r>
                          <w:rPr>
                            <w:sz w:val="16"/>
                          </w:rPr>
                          <w:t>平成22年</w:t>
                        </w:r>
                      </w:p>
                    </w:tc>
                    <w:tc>
                      <w:tcPr>
                        <w:tcW w:w="810" w:type="dxa"/>
                        <w:gridSpan w:val="4"/>
                        <w:tcBorders>
                          <w:top w:val="nil"/>
                          <w:left w:val="single" w:sz="2" w:space="0" w:color="000000"/>
                          <w:bottom w:val="nil"/>
                          <w:right w:val="single" w:sz="2" w:space="0" w:color="000000"/>
                        </w:tcBorders>
                      </w:tcPr>
                      <w:p>
                        <w:pPr>
                          <w:pStyle w:val="TableParagraph"/>
                          <w:spacing w:before="83"/>
                          <w:ind w:left="34"/>
                          <w:rPr>
                            <w:sz w:val="16"/>
                          </w:rPr>
                        </w:pPr>
                        <w:r>
                          <w:rPr>
                            <w:sz w:val="16"/>
                          </w:rPr>
                          <w:t>平成23年</w:t>
                        </w:r>
                      </w:p>
                    </w:tc>
                    <w:tc>
                      <w:tcPr>
                        <w:tcW w:w="813" w:type="dxa"/>
                        <w:gridSpan w:val="7"/>
                        <w:tcBorders>
                          <w:top w:val="nil"/>
                          <w:left w:val="single" w:sz="2" w:space="0" w:color="000000"/>
                          <w:bottom w:val="nil"/>
                          <w:right w:val="single" w:sz="2" w:space="0" w:color="000000"/>
                        </w:tcBorders>
                      </w:tcPr>
                      <w:p>
                        <w:pPr>
                          <w:pStyle w:val="TableParagraph"/>
                          <w:spacing w:before="83"/>
                          <w:ind w:left="26"/>
                          <w:rPr>
                            <w:sz w:val="16"/>
                          </w:rPr>
                        </w:pPr>
                        <w:r>
                          <w:rPr>
                            <w:sz w:val="16"/>
                          </w:rPr>
                          <w:t>平成24年</w:t>
                        </w:r>
                      </w:p>
                    </w:tc>
                    <w:tc>
                      <w:tcPr>
                        <w:tcW w:w="813" w:type="dxa"/>
                        <w:gridSpan w:val="5"/>
                        <w:tcBorders>
                          <w:top w:val="nil"/>
                          <w:left w:val="single" w:sz="2" w:space="0" w:color="000000"/>
                          <w:bottom w:val="nil"/>
                          <w:right w:val="single" w:sz="2" w:space="0" w:color="000000"/>
                        </w:tcBorders>
                      </w:tcPr>
                      <w:p>
                        <w:pPr>
                          <w:pStyle w:val="TableParagraph"/>
                          <w:spacing w:before="83"/>
                          <w:ind w:left="16"/>
                          <w:rPr>
                            <w:sz w:val="16"/>
                          </w:rPr>
                        </w:pPr>
                        <w:r>
                          <w:rPr>
                            <w:sz w:val="16"/>
                          </w:rPr>
                          <w:t>平成25年</w:t>
                        </w:r>
                      </w:p>
                    </w:tc>
                    <w:tc>
                      <w:tcPr>
                        <w:tcW w:w="203" w:type="dxa"/>
                        <w:vMerge/>
                        <w:tcBorders>
                          <w:top w:val="nil"/>
                          <w:left w:val="single" w:sz="2" w:space="0" w:color="000000"/>
                          <w:bottom w:val="nil"/>
                          <w:right w:val="single" w:sz="2" w:space="0" w:color="000000"/>
                        </w:tcBorders>
                      </w:tcPr>
                      <w:p>
                        <w:pPr>
                          <w:rPr>
                            <w:sz w:val="2"/>
                            <w:szCs w:val="2"/>
                          </w:rPr>
                        </w:pPr>
                      </w:p>
                    </w:tc>
                  </w:tr>
                </w:tbl>
                <w:p>
                  <w:pPr>
                    <w:pStyle w:val="BodyText"/>
                  </w:pPr>
                </w:p>
              </w:txbxContent>
            </v:textbox>
            <w10:wrap type="none"/>
          </v:shape>
        </w:pict>
      </w:r>
      <w:r>
        <w:rPr>
          <w:sz w:val="18"/>
        </w:rPr>
        <w:t>100</w:t>
      </w:r>
    </w:p>
    <w:p>
      <w:pPr>
        <w:pStyle w:val="BodyText"/>
      </w:pPr>
    </w:p>
    <w:p>
      <w:pPr>
        <w:pStyle w:val="BodyText"/>
        <w:spacing w:before="12"/>
        <w:rPr>
          <w:sz w:val="25"/>
        </w:rPr>
      </w:pPr>
    </w:p>
    <w:p>
      <w:pPr>
        <w:spacing w:after="0"/>
        <w:rPr>
          <w:sz w:val="25"/>
        </w:rPr>
        <w:sectPr>
          <w:type w:val="continuous"/>
          <w:pgSz w:w="11910" w:h="16840"/>
          <w:pgMar w:top="1580" w:bottom="280" w:left="1040" w:right="800"/>
        </w:sectPr>
      </w:pPr>
    </w:p>
    <w:p>
      <w:pPr>
        <w:spacing w:line="232" w:lineRule="auto" w:before="72"/>
        <w:ind w:left="266" w:right="274" w:hanging="5"/>
        <w:jc w:val="center"/>
        <w:rPr>
          <w:sz w:val="16"/>
        </w:rPr>
      </w:pPr>
      <w:r>
        <w:rPr>
          <w:w w:val="95"/>
          <w:sz w:val="16"/>
        </w:rPr>
        <w:t>良く</w:t>
      </w:r>
      <w:r>
        <w:rPr>
          <w:w w:val="85"/>
          <w:sz w:val="16"/>
        </w:rPr>
        <w:t>なって</w:t>
      </w:r>
      <w:r>
        <w:rPr>
          <w:w w:val="95"/>
          <w:sz w:val="16"/>
        </w:rPr>
        <w:t>いる</w:t>
      </w:r>
    </w:p>
    <w:p>
      <w:pPr>
        <w:pStyle w:val="BodyText"/>
        <w:spacing w:before="3"/>
        <w:rPr>
          <w:sz w:val="15"/>
        </w:rPr>
      </w:pPr>
    </w:p>
    <w:p>
      <w:pPr>
        <w:spacing w:before="0"/>
        <w:ind w:left="0" w:right="11" w:firstLine="0"/>
        <w:jc w:val="center"/>
        <w:rPr>
          <w:sz w:val="16"/>
        </w:rPr>
      </w:pPr>
      <w:r>
        <w:rPr/>
        <w:pict>
          <v:group style="position:absolute;margin-left:110.400002pt;margin-top:13.730775pt;width:405.85pt;height:121.6pt;mso-position-horizontal-relative:page;mso-position-vertical-relative:paragraph;z-index:1048" coordorigin="2208,275" coordsize="8117,2432">
            <v:shape style="position:absolute;left:2695;top:836;width:4534;height:2" coordorigin="2695,836" coordsize="4534,0" path="m5102,836l7229,836m4702,836l5023,836m4298,836l4622,836m2695,836l4219,836e" filled="false" stroked="true" strokeweight=".25pt" strokecolor="#000000">
              <v:path arrowok="t"/>
              <v:stroke dashstyle="solid"/>
            </v:shape>
            <v:shape style="position:absolute;left:2255;top:451;width:8025;height:2208" coordorigin="2255,451" coordsize="8025,2208" path="m2255,939l2455,983,2657,1086,2856,1451,3058,1491,3259,1259,3458,1201,3660,1290,3859,987,4061,899,4260,1141,4462,1050,4663,1035,4862,961,5064,824,5263,1247,5465,1815,5666,1844,5866,2341,6067,2516,6266,2659,6468,2094,6670,1477,6869,1451,7070,1609,7270,999,7471,1057,7673,1211,7872,1023,8074,2581,8273,630,8474,884,8674,860,8875,944,9077,822,9276,1131,9478,894,9677,451,9878,762,10080,762,10280,599e" filled="false" stroked="true" strokeweight="2pt" strokecolor="#ff0000">
              <v:path arrowok="t"/>
              <v:stroke dashstyle="solid"/>
            </v:shape>
            <v:shape style="position:absolute;left:2215;top:898;width:80;height:80" coordorigin="2215,899" coordsize="80,80" path="m2255,899l2239,902,2227,910,2218,923,2215,938,2218,954,2227,966,2239,975,2255,978,2270,975,2283,966,2291,954,2294,938,2291,923,2283,910,2270,902,2255,899xe" filled="true" fillcolor="#ffffff" stroked="false">
              <v:path arrowok="t"/>
              <v:fill type="solid"/>
            </v:shape>
            <v:shape style="position:absolute;left:2215;top:857;width:2686;height:672" coordorigin="2215,858" coordsize="2686,672" path="m2294,938l2291,954,2283,966,2270,975,2255,978,2239,975,2227,966,2218,954,2215,938,2218,923,2227,910,2239,902,2255,899,2270,902,2283,910,2291,923,2294,938xm2494,981l2490,997,2482,1009,2469,1018,2454,1021,2439,1018,2426,1009,2418,997,2414,981,2418,966,2426,953,2439,945,2454,942,2469,945,2482,953,2490,966,2494,981xm2695,1085l2692,1100,2684,1113,2671,1121,2656,1124,2640,1121,2628,1113,2619,1100,2616,1085,2619,1069,2628,1057,2640,1048,2656,1045,2671,1048,2684,1057,2692,1069,2695,1085xm2894,1449l2891,1465,2883,1477,2870,1486,2855,1489,2839,1486,2827,1477,2818,1465,2815,1449,2818,1434,2827,1421,2839,1413,2855,1410,2870,1413,2883,1421,2891,1434,2894,1449xm3096,1490l3093,1506,3084,1518,3072,1527,3056,1530,3041,1527,3028,1518,3020,1506,3017,1490,3020,1475,3028,1462,3041,1454,3056,1451,3072,1454,3084,1462,3093,1475,3096,1490xm3298,1257l3294,1273,3286,1285,3273,1294,3258,1297,3243,1294,3230,1285,3222,1273,3218,1257,3222,1242,3230,1229,3243,1221,3258,1218,3273,1221,3286,1229,3294,1242,3298,1257xm3497,1200l3494,1215,3485,1228,3473,1236,3457,1239,3442,1236,3429,1228,3421,1215,3418,1200,3421,1184,3429,1172,3442,1163,3457,1160,3473,1163,3485,1172,3494,1184,3497,1200xm3698,1289l3695,1304,3687,1317,3674,1325,3659,1328,3643,1325,3631,1317,3622,1304,3619,1289,3622,1273,3631,1261,3643,1252,3659,1249,3674,1252,3687,1261,3695,1273,3698,1289xm3898,986l3894,1002,3886,1014,3873,1023,3858,1026,3843,1023,3830,1014,3822,1002,3818,986,3822,971,3830,958,3843,950,3858,947,3873,950,3886,958,3894,971,3898,986xm4099,897l4096,913,4088,925,4075,934,4060,937,4044,934,4032,925,4023,913,4020,897,4023,882,4032,869,4044,861,4060,858,4075,861,4088,869,4096,882,4099,897xm4298,1140l4295,1155,4287,1168,4274,1176,4259,1179,4243,1176,4231,1168,4222,1155,4219,1140,4222,1124,4231,1112,4243,1103,4259,1100,4274,1103,4287,1112,4295,1124,4298,1140xm4500,1049l4497,1064,4488,1077,4476,1085,4460,1088,4445,1085,4432,1077,4424,1064,4421,1049,4424,1033,4432,1021,4445,1012,4460,1009,4476,1012,4488,1021,4497,1033,4500,1049xm4702,1034l4698,1050,4690,1062,4677,1071,4662,1074,4647,1071,4634,1062,4626,1050,4622,1034,4626,1019,4634,1006,4647,998,4662,995,4677,998,4690,1006,4698,1019,4702,1034xm4901,960l4898,975,4889,988,4877,996,4861,999,4846,996,4833,988,4825,975,4822,960,4825,944,4833,932,4846,923,4861,920,4877,923,4889,932,4898,944,4901,960xe" filled="false" stroked="true" strokeweight=".72pt" strokecolor="#ff0000">
              <v:path arrowok="t"/>
              <v:stroke dashstyle="solid"/>
            </v:shape>
            <v:shape style="position:absolute;left:5023;top:783;width:80;height:80" coordorigin="5023,783" coordsize="80,80" path="m5063,783l5047,787,5035,795,5026,808,5023,823,5026,838,5035,851,5047,859,5063,863,5078,859,5091,851,5099,838,5102,823,5099,808,5091,795,5078,787,5063,783xe" filled="true" fillcolor="#ffffff" stroked="false">
              <v:path arrowok="t"/>
              <v:fill type="solid"/>
            </v:shape>
            <v:shape style="position:absolute;left:5023;top:783;width:1083;height:1772" coordorigin="5023,783" coordsize="1083,1772" path="m5102,823l5099,838,5091,851,5078,859,5063,863,5047,859,5035,851,5026,838,5023,823,5026,808,5035,795,5047,787,5063,783,5078,787,5091,795,5099,808,5102,823xm5302,1245l5298,1261,5290,1273,5277,1282,5262,1285,5247,1282,5234,1273,5226,1261,5222,1245,5226,1230,5234,1217,5247,1209,5262,1206,5277,1209,5290,1217,5298,1230,5302,1245xm5503,1814l5500,1830,5492,1842,5479,1851,5464,1854,5448,1851,5436,1842,5427,1830,5424,1814,5427,1799,5436,1786,5448,1778,5464,1775,5479,1778,5492,1786,5500,1799,5503,1814xm5705,1843l5702,1858,5693,1871,5681,1879,5665,1883,5650,1879,5637,1871,5629,1858,5626,1843,5629,1828,5637,1815,5650,1807,5665,1803,5681,1807,5693,1815,5702,1828,5705,1843xm5904,2340l5901,2355,5892,2368,5880,2376,5864,2379,5849,2376,5836,2368,5828,2355,5825,2340,5828,2324,5836,2312,5849,2303,5864,2300,5880,2303,5892,2312,5901,2324,5904,2340xm6106,2515l6102,2530,6094,2543,6081,2551,6066,2555,6051,2551,6038,2543,6030,2530,6026,2515,6030,2500,6038,2487,6051,2479,6066,2475,6081,2479,6094,2487,6102,2500,6106,2515xe" filled="false" stroked="true" strokeweight=".72pt" strokecolor="#ff0000">
              <v:path arrowok="t"/>
              <v:stroke dashstyle="solid"/>
            </v:shape>
            <v:shape style="position:absolute;left:6225;top:2619;width:80;height:80" coordorigin="6226,2619" coordsize="80,80" path="m6265,2619l6250,2623,6237,2631,6229,2644,6226,2659,6229,2674,6237,2687,6250,2695,6265,2699,6281,2695,6293,2687,6302,2674,6305,2659,6302,2644,6293,2631,6281,2623,6265,2619xe" filled="true" fillcolor="#ffffff" stroked="false">
              <v:path arrowok="t"/>
              <v:fill type="solid"/>
            </v:shape>
            <v:shape style="position:absolute;left:6225;top:589;width:2288;height:2110" coordorigin="6226,589" coordsize="2288,2110" path="m6305,2659l6302,2674,6293,2687,6281,2695,6265,2699,6250,2695,6237,2687,6229,2674,6226,2659,6229,2644,6237,2631,6250,2623,6265,2619,6281,2623,6293,2631,6302,2644,6305,2659xm6506,2093l6503,2108,6495,2121,6482,2129,6467,2132,6451,2129,6439,2121,6430,2108,6427,2093,6430,2077,6439,2065,6451,2056,6467,2053,6482,2056,6495,2065,6503,2077,6506,2093xm6708,1476l6705,1491,6696,1504,6684,1512,6668,1515,6653,1512,6640,1504,6632,1491,6629,1476,6632,1460,6640,1448,6653,1439,6668,1436,6684,1439,6696,1448,6705,1460,6708,1476xm6907,1449l6904,1465,6896,1477,6883,1486,6868,1489,6852,1486,6840,1477,6831,1465,6828,1449,6831,1434,6840,1421,6852,1413,6868,1410,6883,1413,6896,1421,6904,1434,6907,1449xm7109,1608l7106,1623,7097,1636,7085,1644,7069,1647,7054,1644,7041,1636,7033,1623,7030,1608,7033,1592,7041,1580,7054,1571,7069,1568,7085,1571,7097,1580,7106,1592,7109,1608xm7308,998l7305,1014,7296,1026,7284,1035,7268,1038,7253,1035,7240,1026,7232,1014,7229,998,7232,983,7240,970,7253,962,7268,959,7284,962,7296,970,7305,983,7308,998xm7510,1056l7506,1071,7498,1084,7485,1092,7470,1095,7455,1092,7442,1084,7434,1071,7430,1056,7434,1040,7442,1028,7455,1019,7470,1016,7485,1019,7498,1028,7506,1040,7510,1056xm7711,1209l7708,1225,7700,1237,7687,1246,7672,1249,7656,1246,7644,1237,7635,1225,7632,1209,7635,1194,7644,1181,7656,1173,7672,1170,7687,1173,7700,1181,7708,1194,7711,1209xm7910,1022l7907,1038,7899,1050,7886,1059,7871,1062,7855,1059,7843,1050,7834,1038,7831,1022,7834,1007,7843,994,7855,986,7871,983,7886,986,7899,994,7907,1007,7910,1022xm8112,2580l8109,2595,8100,2608,8088,2616,8072,2619,8057,2616,8044,2608,8036,2595,8033,2580,8036,2564,8044,2552,8057,2543,8072,2540,8088,2543,8100,2552,8109,2564,8112,2580xm8311,629l8308,644,8300,657,8287,665,8272,668,8256,665,8244,657,8235,644,8232,629,8235,613,8244,601,8256,592,8272,589,8287,592,8300,601,8308,613,8311,629xm8513,883l8510,898,8501,911,8489,919,8473,923,8458,919,8445,911,8437,898,8434,883,8437,868,8445,855,8458,847,8473,843,8489,847,8501,855,8510,868,8513,883xe" filled="false" stroked="true" strokeweight=".72pt" strokecolor="#ff0000">
              <v:path arrowok="t"/>
              <v:stroke dashstyle="solid"/>
            </v:shape>
            <v:shape style="position:absolute;left:8632;top:819;width:80;height:80" coordorigin="8633,819" coordsize="80,80" path="m8672,819l8657,823,8644,831,8636,844,8633,859,8636,874,8644,887,8657,895,8672,899,8688,895,8700,887,8709,874,8712,859,8709,844,8700,831,8688,823,8672,819xe" filled="true" fillcolor="#ffffff" stroked="false">
              <v:path arrowok="t"/>
              <v:fill type="solid"/>
            </v:shape>
            <v:shape style="position:absolute;left:8632;top:819;width:281;height:164" coordorigin="8633,819" coordsize="281,164" path="m8712,859l8709,874,8700,887,8688,895,8672,899,8657,895,8644,887,8636,874,8633,859,8636,844,8644,831,8657,823,8672,819,8688,823,8700,831,8709,844,8712,859xm8914,943l8910,958,8902,971,8889,979,8874,983,8859,979,8846,971,8838,958,8834,943,8838,928,8846,915,8859,907,8874,903,8889,907,8902,915,8910,928,8914,943xe" filled="false" stroked="true" strokeweight=".72pt" strokecolor="#ff0000">
              <v:path arrowok="t"/>
              <v:stroke dashstyle="solid"/>
            </v:shape>
            <v:shape style="position:absolute;left:9036;top:781;width:80;height:80" coordorigin="9036,781" coordsize="80,80" path="m9076,781l9060,784,9048,793,9039,805,9036,821,9039,836,9048,849,9060,857,9076,860,9091,857,9104,849,9112,836,9115,821,9112,805,9104,793,9091,784,9076,781xe" filled="true" fillcolor="#ffffff" stroked="false">
              <v:path arrowok="t"/>
              <v:fill type="solid"/>
            </v:shape>
            <v:shape style="position:absolute;left:9036;top:781;width:480;height:389" coordorigin="9036,781" coordsize="480,389" path="m9115,821l9112,836,9104,849,9091,857,9076,860,9060,857,9048,849,9039,836,9036,821,9039,805,9048,793,9060,784,9076,781,9091,784,9104,793,9112,805,9115,821xm9314,1130l9311,1146,9303,1158,9290,1167,9275,1170,9259,1167,9247,1158,9238,1146,9235,1130,9238,1115,9247,1102,9259,1094,9275,1091,9290,1094,9303,1102,9311,1115,9314,1130xm9516,893l9513,908,9504,921,9492,929,9476,932,9461,929,9448,921,9440,908,9437,893,9440,877,9448,865,9461,856,9476,853,9492,856,9504,865,9513,877,9516,893xe" filled="false" stroked="true" strokeweight=".72pt" strokecolor="#ff0000">
              <v:path arrowok="t"/>
              <v:stroke dashstyle="solid"/>
            </v:shape>
            <v:shape style="position:absolute;left:9636;top:411;width:80;height:80" coordorigin="9636,411" coordsize="80,80" path="m9676,411l9660,415,9648,423,9639,436,9636,451,9639,466,9648,479,9660,487,9676,491,9691,487,9704,479,9712,466,9715,451,9712,436,9704,423,9691,415,9676,411xe" filled="true" fillcolor="#ffffff" stroked="false">
              <v:path arrowok="t"/>
              <v:fill type="solid"/>
            </v:shape>
            <v:shape style="position:absolute;left:9636;top:411;width:483;height:389" coordorigin="9636,411" coordsize="483,389" path="m9715,451l9712,466,9704,479,9691,487,9676,491,9660,487,9648,479,9639,466,9636,451,9639,436,9648,423,9660,415,9676,411,9691,415,9704,423,9712,436,9715,451xm9917,761l9914,776,9905,789,9893,797,9877,800,9862,797,9849,789,9841,776,9838,761,9841,745,9849,733,9862,724,9877,721,9893,724,9905,733,9914,745,9917,761xm10118,761l10115,776,10107,789,10094,797,10079,800,10063,797,10051,789,10042,776,10039,761,10042,745,10051,733,10063,724,10079,721,10094,724,10107,733,10115,745,10118,761xe" filled="false" stroked="true" strokeweight=".72pt" strokecolor="#ff0000">
              <v:path arrowok="t"/>
              <v:stroke dashstyle="solid"/>
            </v:shape>
            <v:shape style="position:absolute;left:10238;top:557;width:80;height:80" coordorigin="10238,558" coordsize="80,80" path="m10278,558l10263,561,10250,569,10242,582,10238,597,10242,613,10250,625,10263,634,10278,637,10293,634,10306,625,10314,613,10318,597,10314,582,10306,569,10293,561,10278,558xe" filled="true" fillcolor="#ffffff" stroked="false">
              <v:path arrowok="t"/>
              <v:fill type="solid"/>
            </v:shape>
            <v:shape style="position:absolute;left:10238;top:557;width:80;height:80" coordorigin="10238,558" coordsize="80,80" path="m10318,597l10314,613,10306,625,10293,634,10278,637,10263,634,10250,625,10242,613,10238,597,10242,582,10250,569,10263,561,10278,558,10293,561,10306,569,10314,582,10318,597xe" filled="false" stroked="true" strokeweight=".72pt" strokecolor="#ff0000">
              <v:path arrowok="t"/>
              <v:stroke dashstyle="solid"/>
            </v:shape>
            <v:shape style="position:absolute;left:2255;top:323;width:8025;height:2115" coordorigin="2255,323" coordsize="8025,2115" path="m2255,992l2455,771,2657,860,2856,1117,3058,1362,3259,1136,3458,1014,3660,1151,3859,875,4061,762,4260,870,4462,999,4663,824,4862,798,5064,810,5263,1134,5465,1669,5666,1717,5866,2243,6067,2291,6266,2437,6468,1451,6670,1143,6869,1280,7070,1196,7270,836,7471,1086,7673,1136,7872,860,8074,1815,8273,659,8474,911,8674,723,8875,663,9077,810,9276,968,9478,440,9677,323,9878,697,10080,613,10280,999e" filled="false" stroked="true" strokeweight="2pt" strokecolor="#0000ff">
              <v:path arrowok="t"/>
              <v:stroke dashstyle="dash"/>
            </v:shape>
            <v:rect style="position:absolute;left:2215;top:951;width:80;height:80" filled="true" fillcolor="#ffffff" stroked="false">
              <v:fill type="solid"/>
            </v:rect>
            <v:shape style="position:absolute;left:2215;top:730;width:1484;height:670" coordorigin="2215,731" coordsize="1484,670" path="m2215,1031l2294,1031,2294,951,2215,951,2215,1031xm2414,810l2494,810,2494,731,2414,731,2414,810xm2616,899l2695,899,2695,819,2616,819,2616,899xm2815,1155l2894,1155,2894,1076,2815,1076,2815,1155xm3017,1400l3096,1400,3096,1321,3017,1321,3017,1400xm3218,1175l3298,1175,3298,1095,3218,1095,3218,1175xm3418,1052l3497,1052,3497,973,3418,973,3418,1052xm3619,1189l3698,1189,3698,1110,3619,1110,3619,1189xe" filled="false" stroked="true" strokeweight=".72pt" strokecolor="#0000ff">
              <v:path arrowok="t"/>
              <v:stroke dashstyle="solid"/>
            </v:shape>
            <v:rect style="position:absolute;left:3818;top:833;width:80;height:80" filled="true" fillcolor="#ffffff" stroked="false">
              <v:fill type="solid"/>
            </v:rect>
            <v:shape style="position:absolute;left:3818;top:721;width:480;height:192" coordorigin="3818,721" coordsize="480,192" path="m3818,913l3898,913,3898,834,3818,834,3818,913xm4020,800l4099,800,4099,721,4020,721,4020,800xm4219,908l4298,908,4298,829,4219,829,4219,908xe" filled="false" stroked="true" strokeweight=".72pt" strokecolor="#0000ff">
              <v:path arrowok="t"/>
              <v:stroke dashstyle="solid"/>
            </v:shape>
            <v:rect style="position:absolute;left:4420;top:958;width:80;height:80" filled="true" fillcolor="#ffffff" stroked="false">
              <v:fill type="solid"/>
            </v:rect>
            <v:shape style="position:absolute;left:4420;top:757;width:480;height:281" coordorigin="4421,757" coordsize="480,281" path="m4421,1038l4500,1038,4500,959,4421,959,4421,1038xm4622,863l4702,863,4702,783,4622,783,4622,863xm4822,836l4901,836,4901,757,4822,757,4822,836xe" filled="false" stroked="true" strokeweight=".72pt" strokecolor="#0000ff">
              <v:path arrowok="t"/>
              <v:stroke dashstyle="solid"/>
            </v:shape>
            <v:rect style="position:absolute;left:5023;top:769;width:80;height:80" filled="true" fillcolor="#ffffff" stroked="false">
              <v:fill type="solid"/>
            </v:rect>
            <v:shape style="position:absolute;left:5023;top:769;width:1083;height:1560" coordorigin="5023,769" coordsize="1083,1560" path="m5023,848l5102,848,5102,769,5023,769,5023,848xm5222,1172l5302,1172,5302,1093,5222,1093,5222,1172xm5424,1707l5503,1707,5503,1628,5424,1628,5424,1707xm5626,1755l5705,1755,5705,1676,5626,1676,5626,1755xm5825,2281l5904,2281,5904,2202,5825,2202,5825,2281xm6026,2329l6106,2329,6106,2250,6026,2250,6026,2329xe" filled="false" stroked="true" strokeweight=".72pt" strokecolor="#0000ff">
              <v:path arrowok="t"/>
              <v:stroke dashstyle="solid"/>
            </v:shape>
            <v:rect style="position:absolute;left:6225;top:2396;width:80;height:80" filled="true" fillcolor="#ffffff" stroked="false">
              <v:fill type="solid"/>
            </v:rect>
            <v:shape style="position:absolute;left:6225;top:795;width:1083;height:1680" coordorigin="6226,795" coordsize="1083,1680" path="m6226,2475l6305,2475,6305,2396,6226,2396,6226,2475xm6427,1489l6506,1489,6506,1410,6427,1410,6427,1489xm6629,1182l6708,1182,6708,1103,6629,1103,6629,1182xm6828,1319l6907,1319,6907,1239,6828,1239,6828,1319xm7030,1235l7109,1235,7109,1155,7030,1155,7030,1235xm7229,875l7308,875,7308,795,7229,795,7229,875xe" filled="false" stroked="true" strokeweight=".72pt" strokecolor="#0000ff">
              <v:path arrowok="t"/>
              <v:stroke dashstyle="solid"/>
            </v:shape>
            <v:rect style="position:absolute;left:7430;top:1045;width:80;height:80" filled="true" fillcolor="#ffffff" stroked="false">
              <v:fill type="solid"/>
            </v:rect>
            <v:rect style="position:absolute;left:7430;top:1045;width:80;height:80" filled="false" stroked="true" strokeweight=".72pt" strokecolor="#0000ff">
              <v:stroke dashstyle="solid"/>
            </v:rect>
            <v:rect style="position:absolute;left:7632;top:1095;width:80;height:80" filled="true" fillcolor="#ffffff" stroked="false">
              <v:fill type="solid"/>
            </v:rect>
            <v:shape style="position:absolute;left:7632;top:819;width:480;height:1035" coordorigin="7632,819" coordsize="480,1035" path="m7632,1175l7711,1175,7711,1095,7632,1095,7632,1175xm7831,899l7910,899,7910,819,7831,819,7831,899xm8033,1854l8112,1854,8112,1775,8033,1775,8033,1854xe" filled="false" stroked="true" strokeweight=".72pt" strokecolor="#0000ff">
              <v:path arrowok="t"/>
              <v:stroke dashstyle="solid"/>
            </v:shape>
            <v:rect style="position:absolute;left:8232;top:617;width:80;height:80" filled="true" fillcolor="#ffffff" stroked="false">
              <v:fill type="solid"/>
            </v:rect>
            <v:rect style="position:absolute;left:8232;top:617;width:80;height:80" filled="false" stroked="true" strokeweight=".72pt" strokecolor="#0000ff">
              <v:stroke dashstyle="solid"/>
            </v:rect>
            <v:rect style="position:absolute;left:8433;top:869;width:80;height:80" filled="true" fillcolor="#ffffff" stroked="false">
              <v:fill type="solid"/>
            </v:rect>
            <v:shape style="position:absolute;left:8433;top:622;width:881;height:384" coordorigin="8434,623" coordsize="881,384" path="m8434,949l8513,949,8513,870,8434,870,8434,949xm8633,762l8712,762,8712,683,8633,683,8633,762xm8834,702l8914,702,8914,623,8834,623,8834,702xm9235,1007l9314,1007,9314,927,9235,927,9235,1007xe" filled="false" stroked="true" strokeweight=".72pt" strokecolor="#0000ff">
              <v:path arrowok="t"/>
              <v:stroke dashstyle="solid"/>
            </v:shape>
            <v:rect style="position:absolute;left:9436;top:399;width:80;height:80" filled="true" fillcolor="#ffffff" stroked="false">
              <v:fill type="solid"/>
            </v:rect>
            <v:rect style="position:absolute;left:9436;top:399;width:80;height:80" filled="false" stroked="true" strokeweight=".72pt" strokecolor="#0000ff">
              <v:stroke dashstyle="solid"/>
            </v:rect>
            <v:rect style="position:absolute;left:9636;top:281;width:80;height:80" filled="true" fillcolor="#ffffff" stroked="false">
              <v:fill type="solid"/>
            </v:rect>
            <v:rect style="position:absolute;left:9636;top:281;width:80;height:80" filled="false" stroked="true" strokeweight=".72pt" strokecolor="#0000ff">
              <v:stroke dashstyle="solid"/>
            </v:rect>
            <v:rect style="position:absolute;left:9837;top:656;width:80;height:80" filled="true" fillcolor="#ffffff" stroked="false">
              <v:fill type="solid"/>
            </v:rect>
            <v:shape style="position:absolute;left:9837;top:572;width:281;height:164" coordorigin="9838,572" coordsize="281,164" path="m9838,735l9917,735,9917,656,9838,656,9838,735xm10039,651l10118,651,10118,572,10039,572,10039,651xe" filled="false" stroked="true" strokeweight=".72pt" strokecolor="#0000ff">
              <v:path arrowok="t"/>
              <v:stroke dashstyle="solid"/>
            </v:shape>
            <v:rect style="position:absolute;left:10238;top:958;width:80;height:80" filled="true" fillcolor="#ffffff" stroked="false">
              <v:fill type="solid"/>
            </v:rect>
            <v:rect style="position:absolute;left:10238;top:958;width:80;height:80" filled="false" stroked="true" strokeweight=".72pt" strokecolor="#0000ff">
              <v:stroke dashstyle="solid"/>
            </v:rect>
            <w10:wrap type="none"/>
          </v:group>
        </w:pict>
      </w:r>
      <w:r>
        <w:rPr>
          <w:w w:val="140"/>
          <w:sz w:val="16"/>
        </w:rPr>
        <w:t>↑</w:t>
      </w:r>
    </w:p>
    <w:p>
      <w:pPr>
        <w:pStyle w:val="BodyText"/>
        <w:rPr>
          <w:sz w:val="15"/>
        </w:rPr>
      </w:pPr>
    </w:p>
    <w:p>
      <w:pPr>
        <w:spacing w:before="0"/>
        <w:ind w:left="0" w:right="11" w:firstLine="0"/>
        <w:jc w:val="center"/>
        <w:rPr>
          <w:sz w:val="16"/>
        </w:rPr>
      </w:pPr>
      <w:r>
        <w:rPr>
          <w:w w:val="140"/>
          <w:sz w:val="16"/>
        </w:rPr>
        <w:t>↑</w:t>
      </w:r>
    </w:p>
    <w:p>
      <w:pPr>
        <w:spacing w:line="183" w:lineRule="exact" w:before="79"/>
        <w:ind w:left="0" w:right="38" w:firstLine="0"/>
        <w:jc w:val="right"/>
        <w:rPr>
          <w:sz w:val="18"/>
        </w:rPr>
      </w:pPr>
      <w:r>
        <w:rPr>
          <w:w w:val="90"/>
          <w:sz w:val="18"/>
        </w:rPr>
        <w:t>50</w:t>
      </w:r>
    </w:p>
    <w:p>
      <w:pPr>
        <w:spacing w:line="152" w:lineRule="exact" w:before="0"/>
        <w:ind w:left="253" w:right="262" w:firstLine="0"/>
        <w:jc w:val="center"/>
        <w:rPr>
          <w:sz w:val="16"/>
        </w:rPr>
      </w:pPr>
      <w:r>
        <w:rPr>
          <w:sz w:val="16"/>
        </w:rPr>
        <w:t>変わ</w:t>
      </w:r>
    </w:p>
    <w:p>
      <w:pPr>
        <w:spacing w:line="210" w:lineRule="exact" w:before="0"/>
        <w:ind w:left="253" w:right="263" w:firstLine="0"/>
        <w:jc w:val="center"/>
        <w:rPr>
          <w:sz w:val="16"/>
        </w:rPr>
      </w:pPr>
      <w:r>
        <w:rPr>
          <w:spacing w:val="-1"/>
          <w:w w:val="85"/>
          <w:sz w:val="16"/>
        </w:rPr>
        <w:t>らない</w:t>
      </w:r>
    </w:p>
    <w:p>
      <w:pPr>
        <w:pStyle w:val="BodyText"/>
        <w:spacing w:before="2"/>
        <w:rPr>
          <w:sz w:val="15"/>
        </w:rPr>
      </w:pPr>
    </w:p>
    <w:p>
      <w:pPr>
        <w:spacing w:before="0"/>
        <w:ind w:left="0" w:right="11" w:firstLine="0"/>
        <w:jc w:val="center"/>
        <w:rPr>
          <w:sz w:val="16"/>
        </w:rPr>
      </w:pPr>
      <w:r>
        <w:rPr>
          <w:w w:val="140"/>
          <w:sz w:val="16"/>
        </w:rPr>
        <w:t>↓</w:t>
      </w:r>
    </w:p>
    <w:p>
      <w:pPr>
        <w:pStyle w:val="BodyText"/>
        <w:rPr>
          <w:sz w:val="15"/>
        </w:rPr>
      </w:pPr>
    </w:p>
    <w:p>
      <w:pPr>
        <w:spacing w:before="0"/>
        <w:ind w:left="0" w:right="12" w:firstLine="0"/>
        <w:jc w:val="center"/>
        <w:rPr>
          <w:sz w:val="16"/>
        </w:rPr>
      </w:pPr>
      <w:r>
        <w:rPr>
          <w:w w:val="140"/>
          <w:sz w:val="16"/>
        </w:rPr>
        <w:t>↓</w:t>
      </w:r>
    </w:p>
    <w:p>
      <w:pPr>
        <w:pStyle w:val="BodyText"/>
        <w:spacing w:before="5"/>
        <w:rPr>
          <w:sz w:val="15"/>
        </w:rPr>
      </w:pPr>
    </w:p>
    <w:p>
      <w:pPr>
        <w:spacing w:line="232" w:lineRule="auto" w:before="0"/>
        <w:ind w:left="266" w:right="274" w:hanging="5"/>
        <w:jc w:val="center"/>
        <w:rPr>
          <w:sz w:val="16"/>
        </w:rPr>
      </w:pPr>
      <w:r>
        <w:rPr>
          <w:w w:val="95"/>
          <w:sz w:val="16"/>
        </w:rPr>
        <w:t>悪く</w:t>
      </w:r>
      <w:r>
        <w:rPr>
          <w:w w:val="85"/>
          <w:sz w:val="16"/>
        </w:rPr>
        <w:t>なって</w:t>
      </w:r>
      <w:r>
        <w:rPr>
          <w:w w:val="95"/>
          <w:sz w:val="16"/>
        </w:rPr>
        <w:t>いる</w:t>
      </w:r>
    </w:p>
    <w:p>
      <w:pPr>
        <w:pStyle w:val="BodyText"/>
        <w:spacing w:before="1"/>
        <w:rPr>
          <w:sz w:val="19"/>
        </w:rPr>
      </w:pPr>
    </w:p>
    <w:p>
      <w:pPr>
        <w:spacing w:before="0"/>
        <w:ind w:left="0" w:right="40" w:firstLine="0"/>
        <w:jc w:val="right"/>
        <w:rPr>
          <w:sz w:val="18"/>
        </w:rPr>
      </w:pPr>
      <w:r>
        <w:rPr>
          <w:w w:val="89"/>
          <w:sz w:val="18"/>
        </w:rPr>
        <w:t>0</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31"/>
        <w:ind w:left="244" w:right="2796" w:firstLine="0"/>
        <w:jc w:val="center"/>
        <w:rPr>
          <w:sz w:val="32"/>
        </w:rPr>
      </w:pPr>
      <w:r>
        <w:rPr>
          <w:w w:val="95"/>
          <w:sz w:val="32"/>
        </w:rPr>
        <w:t>平成２６年２月</w:t>
      </w:r>
    </w:p>
    <w:p>
      <w:pPr>
        <w:spacing w:before="126"/>
        <w:ind w:left="244" w:right="2799" w:firstLine="0"/>
        <w:jc w:val="center"/>
        <w:rPr>
          <w:sz w:val="36"/>
        </w:rPr>
      </w:pPr>
      <w:r>
        <w:rPr>
          <w:sz w:val="36"/>
        </w:rPr>
        <w:t>青森県企画政策部統計分析課</w:t>
      </w:r>
    </w:p>
    <w:p>
      <w:pPr>
        <w:spacing w:after="0"/>
        <w:jc w:val="center"/>
        <w:rPr>
          <w:sz w:val="36"/>
        </w:rPr>
        <w:sectPr>
          <w:type w:val="continuous"/>
          <w:pgSz w:w="11910" w:h="16840"/>
          <w:pgMar w:top="1580" w:bottom="280" w:left="1040" w:right="800"/>
          <w:cols w:num="2" w:equalWidth="0">
            <w:col w:w="961" w:space="1345"/>
            <w:col w:w="7764"/>
          </w:cols>
        </w:sectPr>
      </w:pPr>
    </w:p>
    <w:p>
      <w:pPr>
        <w:pStyle w:val="BodyText"/>
        <w:spacing w:before="4"/>
        <w:rPr>
          <w:sz w:val="30"/>
        </w:rPr>
      </w:pPr>
    </w:p>
    <w:p>
      <w:pPr>
        <w:pStyle w:val="Heading3"/>
        <w:spacing w:before="1"/>
        <w:ind w:left="140"/>
      </w:pPr>
      <w:r>
        <w:rPr/>
        <w:t>1．調査の目的</w:t>
      </w:r>
    </w:p>
    <w:p>
      <w:pPr>
        <w:spacing w:before="16"/>
        <w:ind w:left="14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1040" w:right="800"/>
          <w:cols w:num="2" w:equalWidth="0">
            <w:col w:w="1617" w:space="1149"/>
            <w:col w:w="7304"/>
          </w:cols>
        </w:sectPr>
      </w:pPr>
    </w:p>
    <w:p>
      <w:pPr>
        <w:spacing w:line="204" w:lineRule="auto" w:before="93"/>
        <w:ind w:left="71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20" w:val="left" w:leader="none"/>
        </w:tabs>
        <w:spacing w:line="240" w:lineRule="auto" w:before="54" w:after="0"/>
        <w:ind w:left="719" w:right="0" w:hanging="372"/>
        <w:jc w:val="left"/>
        <w:rPr>
          <w:sz w:val="22"/>
        </w:rPr>
      </w:pPr>
      <w:r>
        <w:rPr>
          <w:position w:val="1"/>
          <w:sz w:val="22"/>
        </w:rPr>
        <w:t>調査の範囲</w:t>
      </w:r>
    </w:p>
    <w:p>
      <w:pPr>
        <w:spacing w:line="242" w:lineRule="auto" w:before="51"/>
        <w:ind w:left="719" w:right="181"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19" w:right="0" w:firstLine="0"/>
        <w:jc w:val="left"/>
        <w:rPr>
          <w:sz w:val="22"/>
        </w:rPr>
      </w:pPr>
      <w:r>
        <w:rPr>
          <w:w w:val="105"/>
          <w:sz w:val="22"/>
        </w:rPr>
        <w:t>○地域別・分野別の客体数</w:t>
      </w:r>
    </w:p>
    <w:tbl>
      <w:tblPr>
        <w:tblW w:w="0" w:type="auto"/>
        <w:jc w:val="left"/>
        <w:tblInd w:w="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8"/>
        <w:gridCol w:w="857"/>
        <w:gridCol w:w="857"/>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6"/>
              <w:jc w:val="center"/>
              <w:rPr>
                <w:sz w:val="20"/>
              </w:rPr>
            </w:pPr>
            <w:r>
              <w:rPr>
                <w:sz w:val="20"/>
              </w:rPr>
              <w:t>対  象  地 域</w:t>
            </w:r>
          </w:p>
        </w:tc>
        <w:tc>
          <w:tcPr>
            <w:tcW w:w="3429" w:type="dxa"/>
            <w:gridSpan w:val="4"/>
            <w:tcBorders>
              <w:bottom w:val="nil"/>
            </w:tcBorders>
          </w:tcPr>
          <w:p>
            <w:pPr>
              <w:pStyle w:val="TableParagraph"/>
              <w:spacing w:before="5"/>
              <w:ind w:left="1017"/>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4"/>
              <w:rPr>
                <w:sz w:val="20"/>
              </w:rPr>
            </w:pPr>
            <w:r>
              <w:rPr>
                <w:sz w:val="20"/>
              </w:rPr>
              <w:t>合計</w:t>
            </w:r>
          </w:p>
        </w:tc>
        <w:tc>
          <w:tcPr>
            <w:tcW w:w="858" w:type="dxa"/>
          </w:tcPr>
          <w:p>
            <w:pPr>
              <w:pStyle w:val="TableParagraph"/>
              <w:spacing w:before="5"/>
              <w:ind w:left="234"/>
              <w:rPr>
                <w:sz w:val="20"/>
              </w:rPr>
            </w:pPr>
            <w:r>
              <w:rPr>
                <w:sz w:val="20"/>
              </w:rPr>
              <w:t>家計</w:t>
            </w:r>
          </w:p>
        </w:tc>
        <w:tc>
          <w:tcPr>
            <w:tcW w:w="857" w:type="dxa"/>
          </w:tcPr>
          <w:p>
            <w:pPr>
              <w:pStyle w:val="TableParagraph"/>
              <w:spacing w:before="5"/>
              <w:ind w:left="234"/>
              <w:rPr>
                <w:sz w:val="20"/>
              </w:rPr>
            </w:pPr>
            <w:r>
              <w:rPr>
                <w:sz w:val="20"/>
              </w:rPr>
              <w:t>企業</w:t>
            </w:r>
          </w:p>
        </w:tc>
        <w:tc>
          <w:tcPr>
            <w:tcW w:w="857" w:type="dxa"/>
          </w:tcPr>
          <w:p>
            <w:pPr>
              <w:pStyle w:val="TableParagraph"/>
              <w:spacing w:before="5"/>
              <w:ind w:left="233"/>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5"/>
              <w:rPr>
                <w:sz w:val="20"/>
              </w:rPr>
            </w:pPr>
            <w:r>
              <w:rPr>
                <w:sz w:val="20"/>
              </w:rPr>
              <w:t>青森市とその周辺部</w:t>
            </w:r>
          </w:p>
        </w:tc>
        <w:tc>
          <w:tcPr>
            <w:tcW w:w="857" w:type="dxa"/>
            <w:tcBorders>
              <w:bottom w:val="nil"/>
            </w:tcBorders>
          </w:tcPr>
          <w:p>
            <w:pPr>
              <w:pStyle w:val="TableParagraph"/>
              <w:spacing w:line="254" w:lineRule="exact"/>
              <w:ind w:right="14"/>
              <w:jc w:val="right"/>
              <w:rPr>
                <w:sz w:val="20"/>
              </w:rPr>
            </w:pPr>
            <w:r>
              <w:rPr>
                <w:w w:val="90"/>
                <w:sz w:val="20"/>
              </w:rPr>
              <w:t>30</w:t>
            </w:r>
          </w:p>
        </w:tc>
        <w:tc>
          <w:tcPr>
            <w:tcW w:w="858" w:type="dxa"/>
            <w:tcBorders>
              <w:bottom w:val="nil"/>
            </w:tcBorders>
          </w:tcPr>
          <w:p>
            <w:pPr>
              <w:pStyle w:val="TableParagraph"/>
              <w:spacing w:line="254" w:lineRule="exact"/>
              <w:ind w:right="15"/>
              <w:jc w:val="right"/>
              <w:rPr>
                <w:sz w:val="20"/>
              </w:rPr>
            </w:pPr>
            <w:r>
              <w:rPr>
                <w:w w:val="90"/>
                <w:sz w:val="20"/>
              </w:rPr>
              <w:t>23</w:t>
            </w:r>
          </w:p>
        </w:tc>
        <w:tc>
          <w:tcPr>
            <w:tcW w:w="857" w:type="dxa"/>
            <w:tcBorders>
              <w:bottom w:val="nil"/>
            </w:tcBorders>
          </w:tcPr>
          <w:p>
            <w:pPr>
              <w:pStyle w:val="TableParagraph"/>
              <w:spacing w:line="254" w:lineRule="exact"/>
              <w:ind w:right="16"/>
              <w:jc w:val="right"/>
              <w:rPr>
                <w:sz w:val="20"/>
              </w:rPr>
            </w:pPr>
            <w:r>
              <w:rPr>
                <w:w w:val="89"/>
                <w:sz w:val="20"/>
              </w:rPr>
              <w:t>4</w:t>
            </w:r>
          </w:p>
        </w:tc>
        <w:tc>
          <w:tcPr>
            <w:tcW w:w="857" w:type="dxa"/>
            <w:tcBorders>
              <w:bottom w:val="nil"/>
            </w:tcBorders>
          </w:tcPr>
          <w:p>
            <w:pPr>
              <w:pStyle w:val="TableParagraph"/>
              <w:spacing w:line="254" w:lineRule="exact"/>
              <w:ind w:right="16"/>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5"/>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22</w:t>
            </w:r>
          </w:p>
        </w:tc>
        <w:tc>
          <w:tcPr>
            <w:tcW w:w="857" w:type="dxa"/>
            <w:tcBorders>
              <w:top w:val="nil"/>
              <w:bottom w:val="nil"/>
            </w:tcBorders>
          </w:tcPr>
          <w:p>
            <w:pPr>
              <w:pStyle w:val="TableParagraph"/>
              <w:spacing w:line="262" w:lineRule="exact"/>
              <w:ind w:right="16"/>
              <w:jc w:val="right"/>
              <w:rPr>
                <w:sz w:val="20"/>
              </w:rPr>
            </w:pPr>
            <w:r>
              <w:rPr>
                <w:w w:val="89"/>
                <w:sz w:val="20"/>
              </w:rPr>
              <w:t>6</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5"/>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21</w:t>
            </w:r>
          </w:p>
        </w:tc>
        <w:tc>
          <w:tcPr>
            <w:tcW w:w="857" w:type="dxa"/>
            <w:tcBorders>
              <w:top w:val="nil"/>
              <w:bottom w:val="nil"/>
            </w:tcBorders>
          </w:tcPr>
          <w:p>
            <w:pPr>
              <w:pStyle w:val="TableParagraph"/>
              <w:spacing w:line="262" w:lineRule="exact"/>
              <w:ind w:right="16"/>
              <w:jc w:val="right"/>
              <w:rPr>
                <w:sz w:val="20"/>
              </w:rPr>
            </w:pPr>
            <w:r>
              <w:rPr>
                <w:w w:val="89"/>
                <w:sz w:val="20"/>
              </w:rPr>
              <w:t>7</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73"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5"/>
              <w:rPr>
                <w:sz w:val="20"/>
              </w:rPr>
            </w:pPr>
            <w:r>
              <w:rPr>
                <w:sz w:val="20"/>
              </w:rPr>
              <w:t>むつ市とその周辺部</w:t>
            </w:r>
          </w:p>
        </w:tc>
        <w:tc>
          <w:tcPr>
            <w:tcW w:w="857" w:type="dxa"/>
            <w:tcBorders>
              <w:top w:val="nil"/>
            </w:tcBorders>
          </w:tcPr>
          <w:p>
            <w:pPr>
              <w:pStyle w:val="TableParagraph"/>
              <w:spacing w:line="254" w:lineRule="exact"/>
              <w:ind w:right="14"/>
              <w:jc w:val="right"/>
              <w:rPr>
                <w:sz w:val="20"/>
              </w:rPr>
            </w:pPr>
            <w:r>
              <w:rPr>
                <w:w w:val="90"/>
                <w:sz w:val="20"/>
              </w:rPr>
              <w:t>10</w:t>
            </w:r>
          </w:p>
        </w:tc>
        <w:tc>
          <w:tcPr>
            <w:tcW w:w="858" w:type="dxa"/>
            <w:tcBorders>
              <w:top w:val="nil"/>
            </w:tcBorders>
          </w:tcPr>
          <w:p>
            <w:pPr>
              <w:pStyle w:val="TableParagraph"/>
              <w:spacing w:line="254" w:lineRule="exact"/>
              <w:ind w:right="16"/>
              <w:jc w:val="right"/>
              <w:rPr>
                <w:sz w:val="20"/>
              </w:rPr>
            </w:pPr>
            <w:r>
              <w:rPr>
                <w:w w:val="89"/>
                <w:sz w:val="20"/>
              </w:rPr>
              <w:t>9</w:t>
            </w:r>
          </w:p>
        </w:tc>
        <w:tc>
          <w:tcPr>
            <w:tcW w:w="857" w:type="dxa"/>
            <w:tcBorders>
              <w:top w:val="nil"/>
            </w:tcBorders>
          </w:tcPr>
          <w:p>
            <w:pPr>
              <w:pStyle w:val="TableParagraph"/>
              <w:spacing w:line="254" w:lineRule="exact"/>
              <w:ind w:right="16"/>
              <w:jc w:val="right"/>
              <w:rPr>
                <w:sz w:val="20"/>
              </w:rPr>
            </w:pPr>
            <w:r>
              <w:rPr>
                <w:w w:val="89"/>
                <w:sz w:val="20"/>
              </w:rPr>
              <w:t>1</w:t>
            </w:r>
          </w:p>
        </w:tc>
        <w:tc>
          <w:tcPr>
            <w:tcW w:w="857" w:type="dxa"/>
            <w:tcBorders>
              <w:top w:val="nil"/>
            </w:tcBorders>
          </w:tcPr>
          <w:p>
            <w:pPr>
              <w:pStyle w:val="TableParagraph"/>
              <w:spacing w:line="254" w:lineRule="exact"/>
              <w:ind w:right="16"/>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4"/>
              <w:jc w:val="right"/>
              <w:rPr>
                <w:sz w:val="20"/>
              </w:rPr>
            </w:pPr>
            <w:r>
              <w:rPr>
                <w:w w:val="90"/>
                <w:sz w:val="20"/>
              </w:rPr>
              <w:t>100</w:t>
            </w:r>
          </w:p>
        </w:tc>
        <w:tc>
          <w:tcPr>
            <w:tcW w:w="858" w:type="dxa"/>
          </w:tcPr>
          <w:p>
            <w:pPr>
              <w:pStyle w:val="TableParagraph"/>
              <w:spacing w:line="246" w:lineRule="exact"/>
              <w:ind w:right="15"/>
              <w:jc w:val="right"/>
              <w:rPr>
                <w:sz w:val="20"/>
              </w:rPr>
            </w:pPr>
            <w:r>
              <w:rPr>
                <w:w w:val="90"/>
                <w:sz w:val="20"/>
              </w:rPr>
              <w:t>75</w:t>
            </w:r>
          </w:p>
        </w:tc>
        <w:tc>
          <w:tcPr>
            <w:tcW w:w="857" w:type="dxa"/>
          </w:tcPr>
          <w:p>
            <w:pPr>
              <w:pStyle w:val="TableParagraph"/>
              <w:spacing w:line="246" w:lineRule="exact"/>
              <w:ind w:right="15"/>
              <w:jc w:val="right"/>
              <w:rPr>
                <w:sz w:val="20"/>
              </w:rPr>
            </w:pPr>
            <w:r>
              <w:rPr>
                <w:w w:val="90"/>
                <w:sz w:val="20"/>
              </w:rPr>
              <w:t>18</w:t>
            </w:r>
          </w:p>
        </w:tc>
        <w:tc>
          <w:tcPr>
            <w:tcW w:w="857" w:type="dxa"/>
          </w:tcPr>
          <w:p>
            <w:pPr>
              <w:pStyle w:val="TableParagraph"/>
              <w:spacing w:line="246" w:lineRule="exact"/>
              <w:ind w:right="16"/>
              <w:jc w:val="right"/>
              <w:rPr>
                <w:sz w:val="20"/>
              </w:rPr>
            </w:pPr>
            <w:r>
              <w:rPr>
                <w:w w:val="89"/>
                <w:sz w:val="20"/>
              </w:rPr>
              <w:t>7</w:t>
            </w:r>
          </w:p>
        </w:tc>
      </w:tr>
    </w:tbl>
    <w:p>
      <w:pPr>
        <w:spacing w:before="0"/>
        <w:ind w:left="719" w:right="0" w:firstLine="0"/>
        <w:jc w:val="left"/>
        <w:rPr>
          <w:sz w:val="22"/>
        </w:rPr>
      </w:pPr>
      <w:r>
        <w:rPr>
          <w:w w:val="105"/>
          <w:sz w:val="22"/>
        </w:rPr>
        <w:t>○分野別の業種・職種</w:t>
      </w:r>
    </w:p>
    <w:tbl>
      <w:tblPr>
        <w:tblW w:w="0" w:type="auto"/>
        <w:jc w:val="left"/>
        <w:tblInd w:w="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6"/>
        <w:gridCol w:w="957"/>
        <w:gridCol w:w="7286"/>
      </w:tblGrid>
      <w:tr>
        <w:trPr>
          <w:trHeight w:val="260" w:hRule="atLeast"/>
        </w:trPr>
        <w:tc>
          <w:tcPr>
            <w:tcW w:w="1016" w:type="dxa"/>
            <w:vMerge w:val="restart"/>
          </w:tcPr>
          <w:p>
            <w:pPr>
              <w:pStyle w:val="TableParagraph"/>
              <w:spacing w:line="232" w:lineRule="exact"/>
              <w:ind w:left="35"/>
              <w:rPr>
                <w:sz w:val="20"/>
              </w:rPr>
            </w:pPr>
            <w:r>
              <w:rPr>
                <w:sz w:val="20"/>
              </w:rPr>
              <w:t>家計関連</w:t>
            </w:r>
          </w:p>
        </w:tc>
        <w:tc>
          <w:tcPr>
            <w:tcW w:w="957" w:type="dxa"/>
            <w:vMerge w:val="restart"/>
            <w:tcBorders>
              <w:bottom w:val="single" w:sz="2" w:space="0" w:color="000000"/>
              <w:right w:val="single" w:sz="2" w:space="0" w:color="000000"/>
            </w:tcBorders>
          </w:tcPr>
          <w:p>
            <w:pPr>
              <w:pStyle w:val="TableParagraph"/>
              <w:tabs>
                <w:tab w:pos="584" w:val="left" w:leader="none"/>
              </w:tabs>
              <w:spacing w:before="103"/>
              <w:ind w:left="181"/>
              <w:rPr>
                <w:sz w:val="20"/>
              </w:rPr>
            </w:pPr>
            <w:r>
              <w:rPr>
                <w:sz w:val="20"/>
              </w:rPr>
              <w:t>小</w:t>
              <w:tab/>
              <w:t>売</w:t>
            </w:r>
          </w:p>
        </w:tc>
        <w:tc>
          <w:tcPr>
            <w:tcW w:w="7286" w:type="dxa"/>
            <w:tcBorders>
              <w:left w:val="single" w:sz="2" w:space="0" w:color="000000"/>
              <w:bottom w:val="nil"/>
            </w:tcBorders>
          </w:tcPr>
          <w:p>
            <w:pPr>
              <w:pStyle w:val="TableParagraph"/>
              <w:spacing w:line="222" w:lineRule="exact"/>
              <w:ind w:left="43"/>
              <w:rPr>
                <w:sz w:val="20"/>
              </w:rPr>
            </w:pPr>
            <w:r>
              <w:rPr>
                <w:sz w:val="20"/>
              </w:rPr>
              <w:t>コンビニ、百貨店、スーパー、乗用車販売、衣料専門店、家電量販店、</w:t>
            </w:r>
          </w:p>
        </w:tc>
      </w:tr>
      <w:tr>
        <w:trPr>
          <w:trHeight w:val="284"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2" w:lineRule="exact"/>
              <w:ind w:left="43"/>
              <w:rPr>
                <w:sz w:val="20"/>
              </w:rPr>
            </w:pPr>
            <w:r>
              <w:rPr>
                <w:sz w:val="20"/>
              </w:rPr>
              <w:t>一般小売店、商店街、卸売業</w:t>
            </w:r>
          </w:p>
        </w:tc>
      </w:tr>
      <w:tr>
        <w:trPr>
          <w:trHeight w:val="265" w:hRule="atLeast"/>
        </w:trPr>
        <w:tc>
          <w:tcPr>
            <w:tcW w:w="1016" w:type="dxa"/>
            <w:vMerge/>
            <w:tcBorders>
              <w:top w:val="nil"/>
            </w:tcBorders>
          </w:tcPr>
          <w:p>
            <w:pPr>
              <w:rPr>
                <w:sz w:val="2"/>
                <w:szCs w:val="2"/>
              </w:rPr>
            </w:pPr>
          </w:p>
        </w:tc>
        <w:tc>
          <w:tcPr>
            <w:tcW w:w="957" w:type="dxa"/>
            <w:tcBorders>
              <w:top w:val="single" w:sz="2" w:space="0" w:color="000000"/>
              <w:bottom w:val="single" w:sz="2" w:space="0" w:color="000000"/>
              <w:right w:val="single" w:sz="2" w:space="0" w:color="000000"/>
            </w:tcBorders>
          </w:tcPr>
          <w:p>
            <w:pPr>
              <w:pStyle w:val="TableParagraph"/>
              <w:tabs>
                <w:tab w:pos="423" w:val="left" w:leader="none"/>
              </w:tabs>
              <w:spacing w:line="221" w:lineRule="exact"/>
              <w:ind w:left="20"/>
              <w:jc w:val="center"/>
              <w:rPr>
                <w:sz w:val="20"/>
              </w:rPr>
            </w:pPr>
            <w:r>
              <w:rPr>
                <w:sz w:val="20"/>
              </w:rPr>
              <w:t>飲</w:t>
              <w:tab/>
              <w:t>食</w:t>
            </w:r>
          </w:p>
        </w:tc>
        <w:tc>
          <w:tcPr>
            <w:tcW w:w="7286" w:type="dxa"/>
            <w:tcBorders>
              <w:top w:val="single" w:sz="2" w:space="0" w:color="000000"/>
              <w:left w:val="single" w:sz="2" w:space="0" w:color="000000"/>
              <w:bottom w:val="single" w:sz="2" w:space="0" w:color="000000"/>
            </w:tcBorders>
          </w:tcPr>
          <w:p>
            <w:pPr>
              <w:pStyle w:val="TableParagraph"/>
              <w:spacing w:line="221" w:lineRule="exact"/>
              <w:ind w:left="43"/>
              <w:rPr>
                <w:sz w:val="20"/>
              </w:rPr>
            </w:pPr>
            <w:r>
              <w:rPr>
                <w:sz w:val="20"/>
              </w:rPr>
              <w:t>一般飲食店、レストラン、スナック</w:t>
            </w:r>
          </w:p>
        </w:tc>
      </w:tr>
      <w:tr>
        <w:trPr>
          <w:trHeight w:val="267" w:hRule="atLeast"/>
        </w:trPr>
        <w:tc>
          <w:tcPr>
            <w:tcW w:w="1016" w:type="dxa"/>
            <w:vMerge/>
            <w:tcBorders>
              <w:top w:val="nil"/>
            </w:tcBorders>
          </w:tcPr>
          <w:p>
            <w:pPr>
              <w:rPr>
                <w:sz w:val="2"/>
                <w:szCs w:val="2"/>
              </w:rPr>
            </w:pPr>
          </w:p>
        </w:tc>
        <w:tc>
          <w:tcPr>
            <w:tcW w:w="957" w:type="dxa"/>
            <w:vMerge w:val="restart"/>
            <w:tcBorders>
              <w:top w:val="single" w:sz="2" w:space="0" w:color="000000"/>
              <w:bottom w:val="single" w:sz="2" w:space="0" w:color="000000"/>
              <w:right w:val="single" w:sz="2" w:space="0" w:color="000000"/>
            </w:tcBorders>
          </w:tcPr>
          <w:p>
            <w:pPr>
              <w:pStyle w:val="TableParagraph"/>
              <w:spacing w:line="199" w:lineRule="exact"/>
              <w:ind w:left="73"/>
              <w:rPr>
                <w:sz w:val="20"/>
              </w:rPr>
            </w:pPr>
            <w:r>
              <w:rPr>
                <w:sz w:val="20"/>
              </w:rPr>
              <w:t>サービス</w:t>
            </w:r>
          </w:p>
        </w:tc>
        <w:tc>
          <w:tcPr>
            <w:tcW w:w="7286" w:type="dxa"/>
            <w:tcBorders>
              <w:top w:val="single" w:sz="2" w:space="0" w:color="000000"/>
              <w:left w:val="single" w:sz="2" w:space="0" w:color="000000"/>
              <w:bottom w:val="nil"/>
            </w:tcBorders>
          </w:tcPr>
          <w:p>
            <w:pPr>
              <w:pStyle w:val="TableParagraph"/>
              <w:spacing w:line="226" w:lineRule="exact"/>
              <w:ind w:left="43"/>
              <w:rPr>
                <w:sz w:val="20"/>
              </w:rPr>
            </w:pPr>
            <w:r>
              <w:rPr>
                <w:sz w:val="20"/>
              </w:rPr>
              <w:t>観光型ホテル・旅館、都市型ホテル、観光名所等、旅行代理店、タクシー、</w:t>
            </w:r>
          </w:p>
        </w:tc>
      </w:tr>
      <w:tr>
        <w:trPr>
          <w:trHeight w:val="287"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6" w:lineRule="exact"/>
              <w:ind w:left="43"/>
              <w:rPr>
                <w:sz w:val="20"/>
              </w:rPr>
            </w:pPr>
            <w:r>
              <w:rPr>
                <w:sz w:val="20"/>
              </w:rPr>
              <w:t>美容院、パチンコ、競輪場、ガソリンスタンド</w:t>
            </w:r>
          </w:p>
        </w:tc>
      </w:tr>
      <w:tr>
        <w:trPr>
          <w:trHeight w:val="276" w:hRule="atLeast"/>
        </w:trPr>
        <w:tc>
          <w:tcPr>
            <w:tcW w:w="1016" w:type="dxa"/>
            <w:vMerge/>
            <w:tcBorders>
              <w:top w:val="nil"/>
            </w:tcBorders>
          </w:tcPr>
          <w:p>
            <w:pPr>
              <w:rPr>
                <w:sz w:val="2"/>
                <w:szCs w:val="2"/>
              </w:rPr>
            </w:pPr>
          </w:p>
        </w:tc>
        <w:tc>
          <w:tcPr>
            <w:tcW w:w="957" w:type="dxa"/>
            <w:tcBorders>
              <w:top w:val="single" w:sz="2" w:space="0" w:color="000000"/>
              <w:right w:val="single" w:sz="2" w:space="0" w:color="000000"/>
            </w:tcBorders>
          </w:tcPr>
          <w:p>
            <w:pPr>
              <w:pStyle w:val="TableParagraph"/>
              <w:tabs>
                <w:tab w:pos="423" w:val="left" w:leader="none"/>
              </w:tabs>
              <w:spacing w:line="226" w:lineRule="exact"/>
              <w:ind w:left="20"/>
              <w:jc w:val="center"/>
              <w:rPr>
                <w:sz w:val="20"/>
              </w:rPr>
            </w:pPr>
            <w:r>
              <w:rPr>
                <w:sz w:val="20"/>
              </w:rPr>
              <w:t>住</w:t>
              <w:tab/>
              <w:t>宅</w:t>
            </w:r>
          </w:p>
        </w:tc>
        <w:tc>
          <w:tcPr>
            <w:tcW w:w="7286" w:type="dxa"/>
            <w:tcBorders>
              <w:top w:val="single" w:sz="2" w:space="0" w:color="000000"/>
              <w:left w:val="single" w:sz="2" w:space="0" w:color="000000"/>
            </w:tcBorders>
          </w:tcPr>
          <w:p>
            <w:pPr>
              <w:pStyle w:val="TableParagraph"/>
              <w:spacing w:line="226" w:lineRule="exact"/>
              <w:ind w:left="43"/>
              <w:rPr>
                <w:sz w:val="20"/>
              </w:rPr>
            </w:pPr>
            <w:r>
              <w:rPr>
                <w:sz w:val="20"/>
              </w:rPr>
              <w:t>設計事務所、住宅建設販売</w:t>
            </w:r>
          </w:p>
        </w:tc>
      </w:tr>
      <w:tr>
        <w:trPr>
          <w:trHeight w:val="268" w:hRule="atLeast"/>
        </w:trPr>
        <w:tc>
          <w:tcPr>
            <w:tcW w:w="1016" w:type="dxa"/>
            <w:vMerge w:val="restart"/>
          </w:tcPr>
          <w:p>
            <w:pPr>
              <w:pStyle w:val="TableParagraph"/>
              <w:spacing w:before="107"/>
              <w:ind w:left="35"/>
              <w:rPr>
                <w:sz w:val="20"/>
              </w:rPr>
            </w:pPr>
            <w:r>
              <w:rPr>
                <w:sz w:val="20"/>
              </w:rPr>
              <w:t>企業関連</w:t>
            </w:r>
          </w:p>
        </w:tc>
        <w:tc>
          <w:tcPr>
            <w:tcW w:w="8243"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6" w:type="dxa"/>
            <w:vMerge/>
            <w:tcBorders>
              <w:top w:val="nil"/>
            </w:tcBorders>
          </w:tcPr>
          <w:p>
            <w:pPr>
              <w:rPr>
                <w:sz w:val="2"/>
                <w:szCs w:val="2"/>
              </w:rPr>
            </w:pPr>
          </w:p>
        </w:tc>
        <w:tc>
          <w:tcPr>
            <w:tcW w:w="8243"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6" w:type="dxa"/>
          </w:tcPr>
          <w:p>
            <w:pPr>
              <w:pStyle w:val="TableParagraph"/>
              <w:spacing w:line="237" w:lineRule="exact"/>
              <w:ind w:left="35"/>
              <w:rPr>
                <w:sz w:val="20"/>
              </w:rPr>
            </w:pPr>
            <w:r>
              <w:rPr>
                <w:sz w:val="20"/>
              </w:rPr>
              <w:t>雇用関連</w:t>
            </w:r>
          </w:p>
        </w:tc>
        <w:tc>
          <w:tcPr>
            <w:tcW w:w="8243"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20" w:val="left" w:leader="none"/>
        </w:tabs>
        <w:spacing w:line="240" w:lineRule="auto" w:before="65" w:after="0"/>
        <w:ind w:left="719" w:right="0" w:hanging="372"/>
        <w:jc w:val="left"/>
        <w:rPr>
          <w:sz w:val="22"/>
        </w:rPr>
      </w:pPr>
      <w:r>
        <w:rPr>
          <w:sz w:val="22"/>
        </w:rPr>
        <w:t>調査事項</w:t>
      </w:r>
    </w:p>
    <w:p>
      <w:pPr>
        <w:tabs>
          <w:tab w:pos="1161" w:val="left" w:leader="none"/>
        </w:tabs>
        <w:spacing w:line="263" w:lineRule="exact" w:before="51"/>
        <w:ind w:left="719" w:right="0" w:firstLine="0"/>
        <w:jc w:val="left"/>
        <w:rPr>
          <w:sz w:val="22"/>
        </w:rPr>
      </w:pPr>
      <w:r>
        <w:rPr>
          <w:sz w:val="22"/>
        </w:rPr>
        <w:t>①</w:t>
        <w:tab/>
        <w:t>３カ月前と比べた景気の現状判断とその理由</w:t>
      </w:r>
    </w:p>
    <w:p>
      <w:pPr>
        <w:tabs>
          <w:tab w:pos="1161" w:val="left" w:leader="none"/>
          <w:tab w:pos="1727" w:val="left" w:leader="none"/>
        </w:tabs>
        <w:spacing w:line="187" w:lineRule="auto" w:before="19"/>
        <w:ind w:left="719" w:right="4928" w:firstLine="0"/>
        <w:jc w:val="left"/>
        <w:rPr>
          <w:sz w:val="22"/>
        </w:rPr>
      </w:pPr>
      <w:r>
        <w:rPr>
          <w:sz w:val="22"/>
        </w:rPr>
        <w:t>②</w:t>
        <w:tab/>
        <w:t>３カ月後の景気の先行き判断とその理</w:t>
      </w:r>
      <w:r>
        <w:rPr>
          <w:spacing w:val="-18"/>
          <w:sz w:val="22"/>
        </w:rPr>
        <w:t>由</w:t>
      </w:r>
      <w:r>
        <w:rPr>
          <w:sz w:val="22"/>
        </w:rPr>
        <w:t>参考1</w:t>
        <w:tab/>
        <w:t>景気の現状判断</w:t>
      </w:r>
    </w:p>
    <w:p>
      <w:pPr>
        <w:tabs>
          <w:tab w:pos="1727" w:val="left" w:leader="none"/>
        </w:tabs>
        <w:spacing w:line="244" w:lineRule="exact" w:before="0"/>
        <w:ind w:left="719" w:right="0" w:firstLine="0"/>
        <w:jc w:val="left"/>
        <w:rPr>
          <w:sz w:val="22"/>
        </w:rPr>
      </w:pPr>
      <w:r>
        <w:rPr>
          <w:sz w:val="22"/>
        </w:rPr>
        <w:t>参考2</w:t>
        <w:tab/>
        <w:t>その他自由意見</w:t>
      </w:r>
    </w:p>
    <w:p>
      <w:pPr>
        <w:pStyle w:val="ListParagraph"/>
        <w:numPr>
          <w:ilvl w:val="0"/>
          <w:numId w:val="1"/>
        </w:numPr>
        <w:tabs>
          <w:tab w:pos="720" w:val="left" w:leader="none"/>
        </w:tabs>
        <w:spacing w:line="240" w:lineRule="auto" w:before="142" w:after="0"/>
        <w:ind w:left="719" w:right="0" w:hanging="372"/>
        <w:jc w:val="left"/>
        <w:rPr>
          <w:sz w:val="22"/>
        </w:rPr>
      </w:pPr>
      <w:r>
        <w:rPr>
          <w:position w:val="1"/>
          <w:sz w:val="22"/>
        </w:rPr>
        <w:t>調査期日等</w:t>
      </w:r>
    </w:p>
    <w:p>
      <w:pPr>
        <w:spacing w:before="91"/>
        <w:ind w:left="71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40" w:right="0" w:firstLine="0"/>
        <w:jc w:val="left"/>
        <w:rPr>
          <w:sz w:val="22"/>
        </w:rPr>
      </w:pPr>
      <w:r>
        <w:rPr>
          <w:sz w:val="22"/>
        </w:rPr>
        <w:t>3．ＤＩの算出方法</w:t>
      </w:r>
    </w:p>
    <w:p>
      <w:pPr>
        <w:spacing w:line="204" w:lineRule="auto" w:before="24"/>
        <w:ind w:left="719" w:right="733"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19"/>
        <w:ind w:left="719" w:right="181"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10"/>
        <w:rPr>
          <w:sz w:val="8"/>
        </w:rPr>
      </w:pPr>
    </w:p>
    <w:tbl>
      <w:tblPr>
        <w:tblW w:w="0" w:type="auto"/>
        <w:jc w:val="left"/>
        <w:tblInd w:w="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6"/>
        <w:gridCol w:w="965"/>
        <w:gridCol w:w="965"/>
        <w:gridCol w:w="965"/>
      </w:tblGrid>
      <w:tr>
        <w:trPr>
          <w:trHeight w:val="563" w:hRule="atLeast"/>
        </w:trPr>
        <w:tc>
          <w:tcPr>
            <w:tcW w:w="1008" w:type="dxa"/>
          </w:tcPr>
          <w:p>
            <w:pPr>
              <w:pStyle w:val="TableParagraph"/>
              <w:spacing w:before="127"/>
              <w:ind w:left="38"/>
              <w:jc w:val="center"/>
              <w:rPr>
                <w:sz w:val="22"/>
              </w:rPr>
            </w:pPr>
            <w:r>
              <w:rPr>
                <w:sz w:val="22"/>
              </w:rPr>
              <w:t>評価</w:t>
            </w:r>
          </w:p>
        </w:tc>
        <w:tc>
          <w:tcPr>
            <w:tcW w:w="965" w:type="dxa"/>
          </w:tcPr>
          <w:p>
            <w:pPr>
              <w:pStyle w:val="TableParagraph"/>
              <w:spacing w:line="204" w:lineRule="auto" w:before="71"/>
              <w:ind w:left="210" w:right="93" w:hanging="92"/>
              <w:rPr>
                <w:sz w:val="18"/>
              </w:rPr>
            </w:pPr>
            <w:r>
              <w:rPr>
                <w:sz w:val="18"/>
              </w:rPr>
              <w:t>良くなっている</w:t>
            </w:r>
          </w:p>
        </w:tc>
        <w:tc>
          <w:tcPr>
            <w:tcW w:w="966" w:type="dxa"/>
          </w:tcPr>
          <w:p>
            <w:pPr>
              <w:pStyle w:val="TableParagraph"/>
              <w:spacing w:line="204" w:lineRule="auto" w:before="83"/>
              <w:ind w:left="52" w:right="27" w:firstLine="87"/>
              <w:rPr>
                <w:sz w:val="17"/>
              </w:rPr>
            </w:pPr>
            <w:r>
              <w:rPr>
                <w:sz w:val="17"/>
              </w:rPr>
              <w:t>やや良くなっている</w:t>
            </w:r>
          </w:p>
        </w:tc>
        <w:tc>
          <w:tcPr>
            <w:tcW w:w="965" w:type="dxa"/>
          </w:tcPr>
          <w:p>
            <w:pPr>
              <w:pStyle w:val="TableParagraph"/>
              <w:spacing w:line="204" w:lineRule="auto" w:before="71"/>
              <w:ind w:left="392" w:right="94" w:hanging="274"/>
              <w:rPr>
                <w:sz w:val="18"/>
              </w:rPr>
            </w:pPr>
            <w:r>
              <w:rPr>
                <w:sz w:val="18"/>
              </w:rPr>
              <w:t>変わらない</w:t>
            </w:r>
          </w:p>
        </w:tc>
        <w:tc>
          <w:tcPr>
            <w:tcW w:w="965" w:type="dxa"/>
          </w:tcPr>
          <w:p>
            <w:pPr>
              <w:pStyle w:val="TableParagraph"/>
              <w:spacing w:line="204" w:lineRule="auto" w:before="83"/>
              <w:ind w:left="51" w:right="27" w:firstLine="86"/>
              <w:rPr>
                <w:sz w:val="17"/>
              </w:rPr>
            </w:pPr>
            <w:r>
              <w:rPr>
                <w:sz w:val="17"/>
              </w:rPr>
              <w:t>やや悪くなっている</w:t>
            </w:r>
          </w:p>
        </w:tc>
        <w:tc>
          <w:tcPr>
            <w:tcW w:w="965" w:type="dxa"/>
          </w:tcPr>
          <w:p>
            <w:pPr>
              <w:pStyle w:val="TableParagraph"/>
              <w:spacing w:line="204" w:lineRule="auto" w:before="71"/>
              <w:ind w:left="210" w:right="94"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5" w:type="dxa"/>
          </w:tcPr>
          <w:p>
            <w:pPr>
              <w:pStyle w:val="TableParagraph"/>
              <w:spacing w:before="9"/>
              <w:ind w:left="38"/>
              <w:jc w:val="center"/>
              <w:rPr>
                <w:sz w:val="22"/>
              </w:rPr>
            </w:pPr>
            <w:r>
              <w:rPr>
                <w:w w:val="90"/>
                <w:sz w:val="22"/>
              </w:rPr>
              <w:t>1</w:t>
            </w:r>
          </w:p>
        </w:tc>
        <w:tc>
          <w:tcPr>
            <w:tcW w:w="966" w:type="dxa"/>
          </w:tcPr>
          <w:p>
            <w:pPr>
              <w:pStyle w:val="TableParagraph"/>
              <w:spacing w:before="9"/>
              <w:ind w:left="271"/>
              <w:rPr>
                <w:sz w:val="22"/>
              </w:rPr>
            </w:pPr>
            <w:r>
              <w:rPr>
                <w:w w:val="105"/>
                <w:sz w:val="22"/>
              </w:rPr>
              <w:t>0.75</w:t>
            </w:r>
          </w:p>
        </w:tc>
        <w:tc>
          <w:tcPr>
            <w:tcW w:w="965" w:type="dxa"/>
          </w:tcPr>
          <w:p>
            <w:pPr>
              <w:pStyle w:val="TableParagraph"/>
              <w:spacing w:before="9"/>
              <w:ind w:left="325"/>
              <w:rPr>
                <w:sz w:val="22"/>
              </w:rPr>
            </w:pPr>
            <w:r>
              <w:rPr>
                <w:w w:val="110"/>
                <w:sz w:val="22"/>
              </w:rPr>
              <w:t>0.5</w:t>
            </w:r>
          </w:p>
        </w:tc>
        <w:tc>
          <w:tcPr>
            <w:tcW w:w="965" w:type="dxa"/>
          </w:tcPr>
          <w:p>
            <w:pPr>
              <w:pStyle w:val="TableParagraph"/>
              <w:spacing w:before="9"/>
              <w:ind w:left="269"/>
              <w:rPr>
                <w:sz w:val="22"/>
              </w:rPr>
            </w:pPr>
            <w:r>
              <w:rPr>
                <w:w w:val="105"/>
                <w:sz w:val="22"/>
              </w:rPr>
              <w:t>0.25</w:t>
            </w:r>
          </w:p>
        </w:tc>
        <w:tc>
          <w:tcPr>
            <w:tcW w:w="965" w:type="dxa"/>
          </w:tcPr>
          <w:p>
            <w:pPr>
              <w:pStyle w:val="TableParagraph"/>
              <w:spacing w:before="9"/>
              <w:ind w:left="36"/>
              <w:jc w:val="center"/>
              <w:rPr>
                <w:sz w:val="22"/>
              </w:rPr>
            </w:pPr>
            <w:r>
              <w:rPr>
                <w:w w:val="90"/>
                <w:sz w:val="22"/>
              </w:rPr>
              <w:t>0</w:t>
            </w:r>
          </w:p>
        </w:tc>
      </w:tr>
    </w:tbl>
    <w:p>
      <w:pPr>
        <w:tabs>
          <w:tab w:pos="1161" w:val="left" w:leader="none"/>
        </w:tabs>
        <w:spacing w:line="199" w:lineRule="auto" w:before="162"/>
        <w:ind w:left="71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0"/>
        <w:ind w:left="719" w:right="0" w:firstLine="0"/>
        <w:jc w:val="left"/>
        <w:rPr>
          <w:sz w:val="22"/>
        </w:rPr>
      </w:pPr>
      <w:r>
        <w:rPr>
          <w:sz w:val="22"/>
        </w:rPr>
        <w:t>（本調査についてのお問い合わせ先）</w:t>
      </w:r>
    </w:p>
    <w:p>
      <w:pPr>
        <w:tabs>
          <w:tab w:pos="2044" w:val="left" w:leader="none"/>
          <w:tab w:pos="2927" w:val="left" w:leader="none"/>
          <w:tab w:pos="5466" w:val="left" w:leader="none"/>
          <w:tab w:pos="6349" w:val="left" w:leader="none"/>
        </w:tabs>
        <w:spacing w:line="199" w:lineRule="auto" w:before="32"/>
        <w:ind w:left="2044" w:right="2389"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pPr>
    </w:p>
    <w:p>
      <w:pPr>
        <w:pStyle w:val="BodyText"/>
        <w:spacing w:before="1"/>
      </w:pPr>
    </w:p>
    <w:p>
      <w:pPr>
        <w:spacing w:before="55"/>
        <w:ind w:left="0" w:right="252" w:firstLine="0"/>
        <w:jc w:val="center"/>
        <w:rPr>
          <w:sz w:val="22"/>
        </w:rPr>
      </w:pPr>
      <w:r>
        <w:rPr>
          <w:w w:val="125"/>
          <w:sz w:val="22"/>
        </w:rPr>
        <w:t>-1-</w:t>
      </w:r>
    </w:p>
    <w:p>
      <w:pPr>
        <w:spacing w:after="0"/>
        <w:jc w:val="center"/>
        <w:rPr>
          <w:sz w:val="22"/>
        </w:rPr>
        <w:sectPr>
          <w:type w:val="continuous"/>
          <w:pgSz w:w="11910" w:h="16840"/>
          <w:pgMar w:top="1580" w:bottom="280" w:left="1040" w:right="800"/>
        </w:sect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6"/>
      </w:tblGrid>
      <w:tr>
        <w:trPr>
          <w:trHeight w:val="452" w:hRule="atLeast"/>
        </w:trPr>
        <w:tc>
          <w:tcPr>
            <w:tcW w:w="9566" w:type="dxa"/>
            <w:tcBorders>
              <w:top w:val="nil"/>
              <w:left w:val="nil"/>
              <w:bottom w:val="nil"/>
              <w:right w:val="nil"/>
            </w:tcBorders>
          </w:tcPr>
          <w:p>
            <w:pPr>
              <w:pStyle w:val="TableParagraph"/>
              <w:spacing w:line="263" w:lineRule="exact"/>
              <w:ind w:left="50"/>
              <w:rPr>
                <w:sz w:val="24"/>
              </w:rPr>
            </w:pPr>
            <w:r>
              <w:rPr>
                <w:sz w:val="24"/>
              </w:rPr>
              <w:t>１．結果概要</w:t>
            </w:r>
          </w:p>
        </w:tc>
      </w:tr>
      <w:tr>
        <w:trPr>
          <w:trHeight w:val="523" w:hRule="atLeast"/>
        </w:trPr>
        <w:tc>
          <w:tcPr>
            <w:tcW w:w="9566" w:type="dxa"/>
            <w:tcBorders>
              <w:top w:val="nil"/>
              <w:left w:val="nil"/>
              <w:right w:val="nil"/>
            </w:tcBorders>
          </w:tcPr>
          <w:p>
            <w:pPr>
              <w:pStyle w:val="TableParagraph"/>
              <w:spacing w:before="154"/>
              <w:ind w:left="50"/>
              <w:rPr>
                <w:sz w:val="24"/>
              </w:rPr>
            </w:pPr>
            <w:r>
              <w:rPr>
                <w:sz w:val="24"/>
              </w:rPr>
              <w:t>（１）３カ月前と比べた景気の現状判断ＤＩ</w:t>
            </w:r>
          </w:p>
        </w:tc>
      </w:tr>
      <w:tr>
        <w:trPr>
          <w:trHeight w:val="370" w:hRule="atLeast"/>
        </w:trPr>
        <w:tc>
          <w:tcPr>
            <w:tcW w:w="9566" w:type="dxa"/>
            <w:tcBorders>
              <w:bottom w:val="nil"/>
            </w:tcBorders>
          </w:tcPr>
          <w:p>
            <w:pPr>
              <w:pStyle w:val="TableParagraph"/>
              <w:spacing w:line="299" w:lineRule="exact"/>
              <w:ind w:left="40"/>
              <w:rPr>
                <w:sz w:val="24"/>
              </w:rPr>
            </w:pPr>
            <w:r>
              <w:rPr>
                <w:sz w:val="24"/>
              </w:rPr>
              <w:t>① 県全体の動向</w:t>
            </w:r>
          </w:p>
        </w:tc>
      </w:tr>
      <w:tr>
        <w:trPr>
          <w:trHeight w:val="1809" w:hRule="atLeast"/>
        </w:trPr>
        <w:tc>
          <w:tcPr>
            <w:tcW w:w="9566" w:type="dxa"/>
            <w:tcBorders>
              <w:top w:val="nil"/>
              <w:bottom w:val="nil"/>
            </w:tcBorders>
          </w:tcPr>
          <w:p>
            <w:pPr>
              <w:pStyle w:val="TableParagraph"/>
              <w:spacing w:line="225" w:lineRule="auto" w:before="55"/>
              <w:ind w:left="38" w:right="232" w:firstLine="220"/>
              <w:rPr>
                <w:sz w:val="22"/>
              </w:rPr>
            </w:pPr>
            <w:r>
              <w:rPr>
                <w:sz w:val="22"/>
              </w:rPr>
              <w:t>前期調査と比べると、「良くなっている」が１．０ポイント減少、「やや良くなっている」が８．３ポイント増加、「変わらない」が０．５ポイント減少、「やや悪くなっている」が</w:t>
            </w:r>
          </w:p>
          <w:p>
            <w:pPr>
              <w:pStyle w:val="TableParagraph"/>
              <w:spacing w:line="225" w:lineRule="auto"/>
              <w:ind w:left="38" w:right="232"/>
              <w:rPr>
                <w:sz w:val="22"/>
              </w:rPr>
            </w:pPr>
            <w:r>
              <w:rPr>
                <w:sz w:val="22"/>
              </w:rPr>
              <w:t>６．９ポイント減少、「悪くなっている」が横ばいであったことにより、全体では３．３ポイント増加の５４．８となり、景気の横ばいを示す５０を４期連続で上回った。</w:t>
            </w:r>
          </w:p>
          <w:p>
            <w:pPr>
              <w:pStyle w:val="TableParagraph"/>
              <w:spacing w:line="275" w:lineRule="exact"/>
              <w:ind w:left="259"/>
              <w:rPr>
                <w:sz w:val="22"/>
              </w:rPr>
            </w:pPr>
            <w:r>
              <w:rPr>
                <w:sz w:val="22"/>
              </w:rPr>
              <w:t>現状判断ＤＩの５４．８は、平成１３年１０月の調査の本格開始以降、過去最高だった平成</w:t>
            </w:r>
          </w:p>
          <w:p>
            <w:pPr>
              <w:pStyle w:val="TableParagraph"/>
              <w:spacing w:line="287" w:lineRule="exact"/>
              <w:ind w:left="38"/>
              <w:rPr>
                <w:sz w:val="22"/>
              </w:rPr>
            </w:pPr>
            <w:r>
              <w:rPr>
                <w:sz w:val="22"/>
              </w:rPr>
              <w:t>２５年４月期の５７．８に次ぐ高さであり、初めて４期連続で５０を上回った。</w:t>
            </w:r>
          </w:p>
        </w:tc>
      </w:tr>
      <w:tr>
        <w:trPr>
          <w:trHeight w:val="1249" w:hRule="atLeast"/>
        </w:trPr>
        <w:tc>
          <w:tcPr>
            <w:tcW w:w="9566" w:type="dxa"/>
            <w:tcBorders>
              <w:top w:val="nil"/>
            </w:tcBorders>
          </w:tcPr>
          <w:p>
            <w:pPr>
              <w:pStyle w:val="TableParagraph"/>
              <w:spacing w:line="213" w:lineRule="auto" w:before="79"/>
              <w:ind w:left="38" w:right="232" w:firstLine="220"/>
              <w:jc w:val="both"/>
              <w:rPr>
                <w:sz w:val="22"/>
              </w:rPr>
            </w:pPr>
            <w:r>
              <w:rPr>
                <w:sz w:val="22"/>
              </w:rPr>
              <w:t>判断理由では、燃料や原材料費などの値上げによる収益悪化や、景気回復の動きを地方では実感できないといったマイナス面をあげる声があった一方で、年末年始での客数増加や売上単価の上昇のほか、乗用車販売や家電量販店などで消費税増税前の駆け込み需要による売上増加をあげる声があった。</w:t>
            </w:r>
          </w:p>
        </w:tc>
      </w:tr>
      <w:tr>
        <w:trPr>
          <w:trHeight w:val="370" w:hRule="atLeast"/>
        </w:trPr>
        <w:tc>
          <w:tcPr>
            <w:tcW w:w="9566" w:type="dxa"/>
            <w:tcBorders>
              <w:bottom w:val="nil"/>
            </w:tcBorders>
          </w:tcPr>
          <w:p>
            <w:pPr>
              <w:pStyle w:val="TableParagraph"/>
              <w:spacing w:line="299" w:lineRule="exact"/>
              <w:ind w:left="40"/>
              <w:rPr>
                <w:sz w:val="24"/>
              </w:rPr>
            </w:pPr>
            <w:r>
              <w:rPr>
                <w:sz w:val="24"/>
              </w:rPr>
              <w:t>② 分野別の動向</w:t>
            </w:r>
          </w:p>
        </w:tc>
      </w:tr>
      <w:tr>
        <w:trPr>
          <w:trHeight w:val="965" w:hRule="atLeast"/>
        </w:trPr>
        <w:tc>
          <w:tcPr>
            <w:tcW w:w="9566" w:type="dxa"/>
            <w:tcBorders>
              <w:top w:val="nil"/>
            </w:tcBorders>
          </w:tcPr>
          <w:p>
            <w:pPr>
              <w:pStyle w:val="TableParagraph"/>
              <w:spacing w:line="211" w:lineRule="auto" w:before="69"/>
              <w:ind w:left="38" w:right="232" w:firstLine="220"/>
              <w:jc w:val="both"/>
              <w:rPr>
                <w:sz w:val="22"/>
              </w:rPr>
            </w:pPr>
            <w:r>
              <w:rPr>
                <w:sz w:val="22"/>
              </w:rPr>
              <w:t>前期調査と比べて、家計関連の飲食が１６．７ポイント、サービスが７．４ポイント、雇用関連が７．２ポイントぞれぞれ増加したが、消費税増税前の契約期間が９月で満了した家計関連の住宅が２０．８ポイントの大幅な減少、企業関連が５．５ポイント減少した。</w:t>
            </w:r>
          </w:p>
        </w:tc>
      </w:tr>
      <w:tr>
        <w:trPr>
          <w:trHeight w:val="370" w:hRule="atLeast"/>
        </w:trPr>
        <w:tc>
          <w:tcPr>
            <w:tcW w:w="9566" w:type="dxa"/>
            <w:tcBorders>
              <w:bottom w:val="nil"/>
            </w:tcBorders>
          </w:tcPr>
          <w:p>
            <w:pPr>
              <w:pStyle w:val="TableParagraph"/>
              <w:spacing w:line="299" w:lineRule="exact"/>
              <w:ind w:left="40"/>
              <w:rPr>
                <w:sz w:val="24"/>
              </w:rPr>
            </w:pPr>
            <w:r>
              <w:rPr>
                <w:sz w:val="24"/>
              </w:rPr>
              <w:t>③ 地区別の動向</w:t>
            </w:r>
          </w:p>
        </w:tc>
      </w:tr>
      <w:tr>
        <w:trPr>
          <w:trHeight w:val="747" w:hRule="atLeast"/>
        </w:trPr>
        <w:tc>
          <w:tcPr>
            <w:tcW w:w="9566" w:type="dxa"/>
            <w:tcBorders>
              <w:top w:val="nil"/>
            </w:tcBorders>
          </w:tcPr>
          <w:p>
            <w:pPr>
              <w:pStyle w:val="TableParagraph"/>
              <w:spacing w:line="242" w:lineRule="auto" w:before="41"/>
              <w:ind w:left="38" w:right="232" w:firstLine="220"/>
              <w:rPr>
                <w:sz w:val="22"/>
              </w:rPr>
            </w:pPr>
            <w:r>
              <w:rPr>
                <w:sz w:val="22"/>
              </w:rPr>
              <w:t>前期調査と比べて、下北地区以外の全地区で増加し、２期連続で景気の横ばいを示す５０を上回った。下北地区では減少し、２期ぶりに５０を下回った。</w:t>
            </w:r>
          </w:p>
        </w:tc>
      </w:tr>
      <w:tr>
        <w:trPr>
          <w:trHeight w:val="633" w:hRule="atLeast"/>
        </w:trPr>
        <w:tc>
          <w:tcPr>
            <w:tcW w:w="9566" w:type="dxa"/>
            <w:tcBorders>
              <w:left w:val="nil"/>
              <w:right w:val="nil"/>
            </w:tcBorders>
          </w:tcPr>
          <w:p>
            <w:pPr>
              <w:pStyle w:val="TableParagraph"/>
              <w:spacing w:before="8"/>
              <w:rPr>
                <w:sz w:val="19"/>
              </w:rPr>
            </w:pPr>
          </w:p>
          <w:p>
            <w:pPr>
              <w:pStyle w:val="TableParagraph"/>
              <w:ind w:left="50"/>
              <w:rPr>
                <w:sz w:val="24"/>
              </w:rPr>
            </w:pPr>
            <w:r>
              <w:rPr>
                <w:sz w:val="24"/>
              </w:rPr>
              <w:t>（２）３カ月後の景気の先行き判断ＤＩ</w:t>
            </w:r>
          </w:p>
        </w:tc>
      </w:tr>
      <w:tr>
        <w:trPr>
          <w:trHeight w:val="370" w:hRule="atLeast"/>
        </w:trPr>
        <w:tc>
          <w:tcPr>
            <w:tcW w:w="9566" w:type="dxa"/>
            <w:tcBorders>
              <w:bottom w:val="nil"/>
            </w:tcBorders>
          </w:tcPr>
          <w:p>
            <w:pPr>
              <w:pStyle w:val="TableParagraph"/>
              <w:spacing w:line="299" w:lineRule="exact"/>
              <w:ind w:left="40"/>
              <w:rPr>
                <w:sz w:val="24"/>
              </w:rPr>
            </w:pPr>
            <w:r>
              <w:rPr>
                <w:sz w:val="24"/>
              </w:rPr>
              <w:t>① 県全体の動向</w:t>
            </w:r>
          </w:p>
        </w:tc>
      </w:tr>
      <w:tr>
        <w:trPr>
          <w:trHeight w:val="1264" w:hRule="atLeast"/>
        </w:trPr>
        <w:tc>
          <w:tcPr>
            <w:tcW w:w="9566" w:type="dxa"/>
            <w:tcBorders>
              <w:top w:val="nil"/>
              <w:bottom w:val="nil"/>
            </w:tcBorders>
          </w:tcPr>
          <w:p>
            <w:pPr>
              <w:pStyle w:val="TableParagraph"/>
              <w:spacing w:line="288" w:lineRule="exact" w:before="41"/>
              <w:ind w:left="259"/>
              <w:rPr>
                <w:sz w:val="22"/>
              </w:rPr>
            </w:pPr>
            <w:r>
              <w:rPr>
                <w:sz w:val="22"/>
              </w:rPr>
              <w:t>前期調査と比べると、「良くなる」が横ばい、「やや良くなる」が９．７ポイント減少、</w:t>
            </w:r>
          </w:p>
          <w:p>
            <w:pPr>
              <w:pStyle w:val="TableParagraph"/>
              <w:spacing w:line="228" w:lineRule="auto" w:before="4"/>
              <w:ind w:left="38" w:right="232"/>
              <w:jc w:val="both"/>
              <w:rPr>
                <w:sz w:val="22"/>
              </w:rPr>
            </w:pPr>
            <w:r>
              <w:rPr>
                <w:sz w:val="22"/>
              </w:rPr>
              <w:t>「変わらない」が１１．７ポイント減少、「やや悪くなる」が２１．３ポイント増加、「悪くなる」が０．１ポイント増加したことにより、全体では７．８ポイント減少の４６．７と、景気の横ばいを示す５０を５期ぶりに下回った。</w:t>
            </w:r>
          </w:p>
        </w:tc>
      </w:tr>
      <w:tr>
        <w:trPr>
          <w:trHeight w:val="977" w:hRule="atLeast"/>
        </w:trPr>
        <w:tc>
          <w:tcPr>
            <w:tcW w:w="9566" w:type="dxa"/>
            <w:tcBorders>
              <w:top w:val="nil"/>
            </w:tcBorders>
          </w:tcPr>
          <w:p>
            <w:pPr>
              <w:pStyle w:val="TableParagraph"/>
              <w:spacing w:line="211" w:lineRule="auto" w:before="81"/>
              <w:ind w:left="38" w:right="232" w:firstLine="220"/>
              <w:jc w:val="both"/>
              <w:rPr>
                <w:sz w:val="22"/>
              </w:rPr>
            </w:pPr>
            <w:r>
              <w:rPr>
                <w:sz w:val="22"/>
              </w:rPr>
              <w:t>判断理由では、プラス面、マイナス面ともに消費税増税による影響をあげる声が大半を占めた。プラス面では３月末までの駆け込み需要による売上等の増加期待、マイナス面では４月以降の反動減、買い控えを危惧する声が多くみられた。</w:t>
            </w:r>
          </w:p>
        </w:tc>
      </w:tr>
      <w:tr>
        <w:trPr>
          <w:trHeight w:val="370" w:hRule="atLeast"/>
        </w:trPr>
        <w:tc>
          <w:tcPr>
            <w:tcW w:w="9566" w:type="dxa"/>
            <w:tcBorders>
              <w:bottom w:val="nil"/>
            </w:tcBorders>
          </w:tcPr>
          <w:p>
            <w:pPr>
              <w:pStyle w:val="TableParagraph"/>
              <w:spacing w:line="299" w:lineRule="exact"/>
              <w:ind w:left="40"/>
              <w:rPr>
                <w:sz w:val="24"/>
              </w:rPr>
            </w:pPr>
            <w:r>
              <w:rPr>
                <w:sz w:val="24"/>
              </w:rPr>
              <w:t>② 分野別の動向</w:t>
            </w:r>
          </w:p>
        </w:tc>
      </w:tr>
      <w:tr>
        <w:trPr>
          <w:trHeight w:val="966" w:hRule="atLeast"/>
        </w:trPr>
        <w:tc>
          <w:tcPr>
            <w:tcW w:w="9566" w:type="dxa"/>
            <w:tcBorders>
              <w:top w:val="nil"/>
            </w:tcBorders>
          </w:tcPr>
          <w:p>
            <w:pPr>
              <w:pStyle w:val="TableParagraph"/>
              <w:spacing w:line="208" w:lineRule="auto" w:before="71"/>
              <w:ind w:left="38" w:right="232" w:firstLine="220"/>
              <w:rPr>
                <w:sz w:val="22"/>
              </w:rPr>
            </w:pPr>
            <w:r>
              <w:rPr>
                <w:sz w:val="22"/>
              </w:rPr>
              <w:t>前期調査と比べて、家計関連の飲食とサービスは若干増加したものの、雇用関連が２１．４ ポイント、企業関連が２０．８ポイントとそれぞれ大幅に減少したほか、家計関連の小売が１</w:t>
            </w:r>
          </w:p>
          <w:p>
            <w:pPr>
              <w:pStyle w:val="TableParagraph"/>
              <w:spacing w:line="268" w:lineRule="exact"/>
              <w:ind w:left="38"/>
              <w:rPr>
                <w:sz w:val="22"/>
              </w:rPr>
            </w:pPr>
            <w:r>
              <w:rPr>
                <w:sz w:val="22"/>
              </w:rPr>
              <w:t>０．２ポイント、住宅が８．４ポイント減少した。</w:t>
            </w:r>
          </w:p>
        </w:tc>
      </w:tr>
      <w:tr>
        <w:trPr>
          <w:trHeight w:val="370" w:hRule="atLeast"/>
        </w:trPr>
        <w:tc>
          <w:tcPr>
            <w:tcW w:w="9566" w:type="dxa"/>
            <w:tcBorders>
              <w:bottom w:val="nil"/>
            </w:tcBorders>
          </w:tcPr>
          <w:p>
            <w:pPr>
              <w:pStyle w:val="TableParagraph"/>
              <w:spacing w:line="299" w:lineRule="exact"/>
              <w:ind w:left="40"/>
              <w:rPr>
                <w:sz w:val="24"/>
              </w:rPr>
            </w:pPr>
            <w:r>
              <w:rPr>
                <w:sz w:val="24"/>
              </w:rPr>
              <w:t>③ 地区別の動向</w:t>
            </w:r>
          </w:p>
        </w:tc>
      </w:tr>
      <w:tr>
        <w:trPr>
          <w:trHeight w:val="747" w:hRule="atLeast"/>
        </w:trPr>
        <w:tc>
          <w:tcPr>
            <w:tcW w:w="9566" w:type="dxa"/>
            <w:tcBorders>
              <w:top w:val="nil"/>
            </w:tcBorders>
          </w:tcPr>
          <w:p>
            <w:pPr>
              <w:pStyle w:val="TableParagraph"/>
              <w:spacing w:line="242" w:lineRule="auto" w:before="41"/>
              <w:ind w:left="38" w:right="232" w:firstLine="220"/>
              <w:rPr>
                <w:sz w:val="22"/>
              </w:rPr>
            </w:pPr>
            <w:r>
              <w:rPr>
                <w:sz w:val="22"/>
              </w:rPr>
              <w:t>前期調査と比べて、全地区で減少し、津軽地区では２期連続で、その他の全地区では５期ぶりに景気の横ばいを示す５０を下回った。</w:t>
            </w:r>
          </w:p>
        </w:tc>
      </w:tr>
    </w:tbl>
    <w:p>
      <w:pPr>
        <w:pStyle w:val="BodyText"/>
      </w:pPr>
    </w:p>
    <w:p>
      <w:pPr>
        <w:pStyle w:val="BodyText"/>
      </w:pPr>
    </w:p>
    <w:p>
      <w:pPr>
        <w:pStyle w:val="BodyText"/>
      </w:pPr>
    </w:p>
    <w:p>
      <w:pPr>
        <w:pStyle w:val="BodyText"/>
      </w:pPr>
    </w:p>
    <w:p>
      <w:pPr>
        <w:pStyle w:val="BodyText"/>
      </w:pPr>
    </w:p>
    <w:p>
      <w:pPr>
        <w:pStyle w:val="BodyText"/>
        <w:spacing w:before="9"/>
        <w:rPr>
          <w:sz w:val="16"/>
        </w:rPr>
      </w:pPr>
    </w:p>
    <w:p>
      <w:pPr>
        <w:spacing w:before="0"/>
        <w:ind w:left="0" w:right="252" w:firstLine="0"/>
        <w:jc w:val="center"/>
        <w:rPr>
          <w:sz w:val="22"/>
        </w:rPr>
      </w:pPr>
      <w:r>
        <w:rPr>
          <w:w w:val="125"/>
          <w:sz w:val="22"/>
        </w:rPr>
        <w:t>-2-</w:t>
      </w:r>
    </w:p>
    <w:p>
      <w:pPr>
        <w:spacing w:after="0"/>
        <w:jc w:val="center"/>
        <w:rPr>
          <w:sz w:val="22"/>
        </w:rPr>
        <w:sectPr>
          <w:pgSz w:w="11910" w:h="16840"/>
          <w:pgMar w:top="1500" w:bottom="280" w:left="1040" w:right="800"/>
        </w:sectPr>
      </w:pPr>
    </w:p>
    <w:p>
      <w:pPr>
        <w:spacing w:before="18"/>
        <w:ind w:left="117" w:right="0" w:firstLine="0"/>
        <w:jc w:val="left"/>
        <w:rPr>
          <w:sz w:val="28"/>
        </w:rPr>
      </w:pPr>
      <w:r>
        <w:rPr>
          <w:sz w:val="28"/>
        </w:rPr>
        <w:t>２．県全体の動向</w:t>
      </w:r>
    </w:p>
    <w:p>
      <w:pPr>
        <w:pStyle w:val="BodyText"/>
        <w:spacing w:before="8"/>
        <w:rPr>
          <w:sz w:val="24"/>
        </w:rPr>
      </w:pPr>
    </w:p>
    <w:p>
      <w:pPr>
        <w:spacing w:before="0"/>
        <w:ind w:left="112" w:right="0" w:firstLine="0"/>
        <w:jc w:val="left"/>
        <w:rPr>
          <w:sz w:val="24"/>
        </w:rPr>
      </w:pPr>
      <w:r>
        <w:rPr>
          <w:sz w:val="24"/>
        </w:rPr>
        <w:t>（１）３カ月前と比べた景気の現状判断</w:t>
      </w:r>
    </w:p>
    <w:p>
      <w:pPr>
        <w:pStyle w:val="BodyText"/>
        <w:spacing w:before="5"/>
        <w:rPr>
          <w:sz w:val="25"/>
        </w:rPr>
      </w:pP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99</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48.8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57.8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54.8</w:t>
            </w:r>
          </w:p>
        </w:tc>
        <w:tc>
          <w:tcPr>
            <w:tcW w:w="1408" w:type="dxa"/>
          </w:tcPr>
          <w:p>
            <w:pPr>
              <w:pStyle w:val="TableParagraph"/>
              <w:spacing w:line="233" w:lineRule="exact"/>
              <w:ind w:right="20"/>
              <w:jc w:val="right"/>
              <w:rPr>
                <w:sz w:val="22"/>
              </w:rPr>
            </w:pPr>
            <w:r>
              <w:rPr>
                <w:w w:val="105"/>
                <w:sz w:val="22"/>
              </w:rPr>
              <w:t>3.3</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49.0</w:t>
            </w:r>
          </w:p>
        </w:tc>
        <w:tc>
          <w:tcPr>
            <w:tcW w:w="1408" w:type="dxa"/>
          </w:tcPr>
          <w:p>
            <w:pPr>
              <w:pStyle w:val="TableParagraph"/>
              <w:spacing w:line="233" w:lineRule="exact"/>
              <w:ind w:right="127"/>
              <w:jc w:val="right"/>
              <w:rPr>
                <w:sz w:val="22"/>
              </w:rPr>
            </w:pPr>
            <w:r>
              <w:rPr>
                <w:sz w:val="22"/>
              </w:rPr>
              <w:t>56.3</w:t>
            </w:r>
          </w:p>
        </w:tc>
        <w:tc>
          <w:tcPr>
            <w:tcW w:w="1408" w:type="dxa"/>
          </w:tcPr>
          <w:p>
            <w:pPr>
              <w:pStyle w:val="TableParagraph"/>
              <w:spacing w:line="233" w:lineRule="exact"/>
              <w:ind w:right="128"/>
              <w:jc w:val="right"/>
              <w:rPr>
                <w:sz w:val="22"/>
              </w:rPr>
            </w:pPr>
            <w:r>
              <w:rPr>
                <w:sz w:val="22"/>
              </w:rPr>
              <w:t>49.7</w:t>
            </w:r>
          </w:p>
        </w:tc>
        <w:tc>
          <w:tcPr>
            <w:tcW w:w="1408" w:type="dxa"/>
          </w:tcPr>
          <w:p>
            <w:pPr>
              <w:pStyle w:val="TableParagraph"/>
              <w:spacing w:line="233" w:lineRule="exact"/>
              <w:ind w:right="129"/>
              <w:jc w:val="right"/>
              <w:rPr>
                <w:sz w:val="22"/>
              </w:rPr>
            </w:pPr>
            <w:r>
              <w:rPr>
                <w:sz w:val="22"/>
              </w:rPr>
              <w:t>49.7</w:t>
            </w:r>
          </w:p>
        </w:tc>
        <w:tc>
          <w:tcPr>
            <w:tcW w:w="1408" w:type="dxa"/>
          </w:tcPr>
          <w:p>
            <w:pPr>
              <w:pStyle w:val="TableParagraph"/>
              <w:spacing w:line="233" w:lineRule="exact"/>
              <w:ind w:right="129"/>
              <w:jc w:val="right"/>
              <w:rPr>
                <w:sz w:val="22"/>
              </w:rPr>
            </w:pPr>
            <w:r>
              <w:rPr>
                <w:sz w:val="22"/>
              </w:rPr>
              <w:t>54.7</w:t>
            </w:r>
          </w:p>
        </w:tc>
        <w:tc>
          <w:tcPr>
            <w:tcW w:w="1408" w:type="dxa"/>
          </w:tcPr>
          <w:p>
            <w:pPr>
              <w:pStyle w:val="TableParagraph"/>
              <w:spacing w:line="233" w:lineRule="exact"/>
              <w:ind w:right="20"/>
              <w:jc w:val="right"/>
              <w:rPr>
                <w:sz w:val="22"/>
              </w:rPr>
            </w:pPr>
            <w:r>
              <w:rPr>
                <w:w w:val="105"/>
                <w:sz w:val="22"/>
              </w:rPr>
              <w:t>5.0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6"/>
              <w:jc w:val="right"/>
              <w:rPr>
                <w:sz w:val="22"/>
              </w:rPr>
            </w:pPr>
            <w:r>
              <w:rPr>
                <w:sz w:val="22"/>
              </w:rPr>
              <w:t>47.5</w:t>
            </w:r>
          </w:p>
        </w:tc>
        <w:tc>
          <w:tcPr>
            <w:tcW w:w="1408" w:type="dxa"/>
          </w:tcPr>
          <w:p>
            <w:pPr>
              <w:pStyle w:val="TableParagraph"/>
              <w:spacing w:line="233" w:lineRule="exact"/>
              <w:ind w:right="127"/>
              <w:jc w:val="right"/>
              <w:rPr>
                <w:sz w:val="22"/>
              </w:rPr>
            </w:pPr>
            <w:r>
              <w:rPr>
                <w:sz w:val="22"/>
              </w:rPr>
              <w:t>55.8</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29"/>
              <w:jc w:val="right"/>
              <w:rPr>
                <w:sz w:val="22"/>
              </w:rPr>
            </w:pPr>
            <w:r>
              <w:rPr>
                <w:sz w:val="22"/>
              </w:rPr>
              <w:t>46.7</w:t>
            </w:r>
          </w:p>
        </w:tc>
        <w:tc>
          <w:tcPr>
            <w:tcW w:w="1408" w:type="dxa"/>
          </w:tcPr>
          <w:p>
            <w:pPr>
              <w:pStyle w:val="TableParagraph"/>
              <w:spacing w:line="233" w:lineRule="exact"/>
              <w:ind w:right="129"/>
              <w:jc w:val="right"/>
              <w:rPr>
                <w:sz w:val="22"/>
              </w:rPr>
            </w:pPr>
            <w:r>
              <w:rPr>
                <w:sz w:val="22"/>
              </w:rPr>
              <w:t>50.0</w:t>
            </w:r>
          </w:p>
        </w:tc>
        <w:tc>
          <w:tcPr>
            <w:tcW w:w="1408" w:type="dxa"/>
            <w:tcBorders>
              <w:bottom w:val="single" w:sz="2" w:space="0" w:color="000000"/>
            </w:tcBorders>
          </w:tcPr>
          <w:p>
            <w:pPr>
              <w:pStyle w:val="TableParagraph"/>
              <w:spacing w:line="233" w:lineRule="exact"/>
              <w:ind w:right="20"/>
              <w:jc w:val="right"/>
              <w:rPr>
                <w:sz w:val="22"/>
              </w:rPr>
            </w:pPr>
            <w:r>
              <w:rPr>
                <w:w w:val="105"/>
                <w:sz w:val="22"/>
              </w:rPr>
              <w:t>3.3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6"/>
              <w:jc w:val="right"/>
              <w:rPr>
                <w:sz w:val="22"/>
              </w:rPr>
            </w:pPr>
            <w:r>
              <w:rPr>
                <w:sz w:val="22"/>
              </w:rPr>
              <w:t>52.1</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39.6</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54.2</w:t>
            </w:r>
          </w:p>
        </w:tc>
        <w:tc>
          <w:tcPr>
            <w:tcW w:w="1408" w:type="dxa"/>
            <w:tcBorders>
              <w:top w:val="single" w:sz="2" w:space="0" w:color="000000"/>
              <w:bottom w:val="single" w:sz="2" w:space="0" w:color="000000"/>
            </w:tcBorders>
          </w:tcPr>
          <w:p>
            <w:pPr>
              <w:pStyle w:val="TableParagraph"/>
              <w:spacing w:line="233" w:lineRule="exact"/>
              <w:ind w:right="20"/>
              <w:jc w:val="right"/>
              <w:rPr>
                <w:sz w:val="22"/>
              </w:rPr>
            </w:pPr>
            <w:r>
              <w:rPr>
                <w:sz w:val="22"/>
              </w:rPr>
              <w:t>16.7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6"/>
              <w:jc w:val="right"/>
              <w:rPr>
                <w:sz w:val="22"/>
              </w:rPr>
            </w:pPr>
            <w:r>
              <w:rPr>
                <w:sz w:val="22"/>
              </w:rPr>
              <w:t>48.1</w:t>
            </w:r>
          </w:p>
        </w:tc>
        <w:tc>
          <w:tcPr>
            <w:tcW w:w="1408" w:type="dxa"/>
          </w:tcPr>
          <w:p>
            <w:pPr>
              <w:pStyle w:val="TableParagraph"/>
              <w:spacing w:line="233" w:lineRule="exact"/>
              <w:ind w:right="127"/>
              <w:jc w:val="right"/>
              <w:rPr>
                <w:sz w:val="22"/>
              </w:rPr>
            </w:pPr>
            <w:r>
              <w:rPr>
                <w:sz w:val="22"/>
              </w:rPr>
              <w:t>56.5</w:t>
            </w:r>
          </w:p>
        </w:tc>
        <w:tc>
          <w:tcPr>
            <w:tcW w:w="1408" w:type="dxa"/>
          </w:tcPr>
          <w:p>
            <w:pPr>
              <w:pStyle w:val="TableParagraph"/>
              <w:spacing w:line="233" w:lineRule="exact"/>
              <w:ind w:right="128"/>
              <w:jc w:val="right"/>
              <w:rPr>
                <w:sz w:val="22"/>
              </w:rPr>
            </w:pPr>
            <w:r>
              <w:rPr>
                <w:sz w:val="22"/>
              </w:rPr>
              <w:t>51.9</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60.2</w:t>
            </w:r>
          </w:p>
        </w:tc>
        <w:tc>
          <w:tcPr>
            <w:tcW w:w="1408" w:type="dxa"/>
            <w:tcBorders>
              <w:top w:val="single" w:sz="2" w:space="0" w:color="000000"/>
              <w:bottom w:val="single" w:sz="2" w:space="0" w:color="000000"/>
            </w:tcBorders>
          </w:tcPr>
          <w:p>
            <w:pPr>
              <w:pStyle w:val="TableParagraph"/>
              <w:spacing w:line="233" w:lineRule="exact"/>
              <w:ind w:right="20"/>
              <w:jc w:val="right"/>
              <w:rPr>
                <w:sz w:val="22"/>
              </w:rPr>
            </w:pPr>
            <w:r>
              <w:rPr>
                <w:w w:val="105"/>
                <w:sz w:val="22"/>
              </w:rPr>
              <w:t>7.4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sz w:val="22"/>
              </w:rPr>
              <w:t>54.2</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54.2</w:t>
            </w:r>
          </w:p>
        </w:tc>
        <w:tc>
          <w:tcPr>
            <w:tcW w:w="1408" w:type="dxa"/>
            <w:tcBorders>
              <w:top w:val="single" w:sz="2" w:space="0" w:color="000000"/>
            </w:tcBorders>
          </w:tcPr>
          <w:p>
            <w:pPr>
              <w:pStyle w:val="TableParagraph"/>
              <w:spacing w:line="233" w:lineRule="exact"/>
              <w:ind w:right="20"/>
              <w:jc w:val="right"/>
              <w:rPr>
                <w:sz w:val="22"/>
              </w:rPr>
            </w:pPr>
            <w:r>
              <w:rPr>
                <w:w w:val="145"/>
                <w:sz w:val="22"/>
              </w:rPr>
              <w:t>▲ </w:t>
            </w:r>
            <w:r>
              <w:rPr>
                <w:w w:val="120"/>
                <w:sz w:val="22"/>
              </w:rPr>
              <w:t>20.8</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47.2</w:t>
            </w:r>
          </w:p>
        </w:tc>
        <w:tc>
          <w:tcPr>
            <w:tcW w:w="1408" w:type="dxa"/>
          </w:tcPr>
          <w:p>
            <w:pPr>
              <w:pStyle w:val="TableParagraph"/>
              <w:spacing w:line="233" w:lineRule="exact"/>
              <w:ind w:right="127"/>
              <w:jc w:val="right"/>
              <w:rPr>
                <w:sz w:val="22"/>
              </w:rPr>
            </w:pPr>
            <w:r>
              <w:rPr>
                <w:sz w:val="22"/>
              </w:rPr>
              <w:t>59.7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56.9</w:t>
            </w:r>
          </w:p>
        </w:tc>
        <w:tc>
          <w:tcPr>
            <w:tcW w:w="1408" w:type="dxa"/>
          </w:tcPr>
          <w:p>
            <w:pPr>
              <w:pStyle w:val="TableParagraph"/>
              <w:spacing w:line="233" w:lineRule="exact"/>
              <w:ind w:right="129"/>
              <w:jc w:val="right"/>
              <w:rPr>
                <w:sz w:val="22"/>
              </w:rPr>
            </w:pPr>
            <w:r>
              <w:rPr>
                <w:sz w:val="22"/>
              </w:rPr>
              <w:t>51.4</w:t>
            </w:r>
          </w:p>
        </w:tc>
        <w:tc>
          <w:tcPr>
            <w:tcW w:w="1408" w:type="dxa"/>
          </w:tcPr>
          <w:p>
            <w:pPr>
              <w:pStyle w:val="TableParagraph"/>
              <w:spacing w:line="233" w:lineRule="exact"/>
              <w:ind w:right="20"/>
              <w:jc w:val="right"/>
              <w:rPr>
                <w:sz w:val="22"/>
              </w:rPr>
            </w:pPr>
            <w:r>
              <w:rPr>
                <w:w w:val="145"/>
                <w:sz w:val="22"/>
              </w:rPr>
              <w:t>▲ </w:t>
            </w:r>
            <w:r>
              <w:rPr>
                <w:w w:val="125"/>
                <w:sz w:val="22"/>
              </w:rPr>
              <w:t>5.5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27"/>
              <w:jc w:val="right"/>
              <w:rPr>
                <w:sz w:val="22"/>
              </w:rPr>
            </w:pPr>
            <w:r>
              <w:rPr>
                <w:sz w:val="22"/>
              </w:rPr>
              <w:t>67.9</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64.3</w:t>
            </w:r>
          </w:p>
        </w:tc>
        <w:tc>
          <w:tcPr>
            <w:tcW w:w="1408" w:type="dxa"/>
          </w:tcPr>
          <w:p>
            <w:pPr>
              <w:pStyle w:val="TableParagraph"/>
              <w:spacing w:line="233" w:lineRule="exact"/>
              <w:ind w:right="20"/>
              <w:jc w:val="right"/>
              <w:rPr>
                <w:sz w:val="22"/>
              </w:rPr>
            </w:pPr>
            <w:r>
              <w:rPr>
                <w:w w:val="105"/>
                <w:sz w:val="22"/>
              </w:rPr>
              <w:t>7.2</w:t>
            </w:r>
          </w:p>
        </w:tc>
      </w:tr>
    </w:tbl>
    <w:p>
      <w:pPr>
        <w:pStyle w:val="BodyText"/>
        <w:spacing w:before="10"/>
      </w:pPr>
    </w:p>
    <w:p>
      <w:pPr>
        <w:spacing w:after="0"/>
        <w:sectPr>
          <w:footerReference w:type="default" r:id="rId5"/>
          <w:pgSz w:w="13690" w:h="19360"/>
          <w:pgMar w:footer="903" w:header="0" w:top="1580" w:bottom="1100" w:left="1240" w:right="1240"/>
          <w:pgNumType w:start="3"/>
        </w:sectPr>
      </w:pPr>
    </w:p>
    <w:p>
      <w:pPr>
        <w:pStyle w:val="BodyText"/>
        <w:spacing w:before="87"/>
        <w:ind w:left="1228"/>
        <w:jc w:val="center"/>
      </w:pPr>
      <w:r>
        <w:rPr>
          <w:w w:val="90"/>
        </w:rPr>
        <w:t>３カ月前と比べた景気の現状判断</w:t>
      </w:r>
      <w:r>
        <w:rPr>
          <w:rFonts w:ascii="Arial" w:eastAsia="Arial"/>
          <w:w w:val="90"/>
        </w:rPr>
        <w:t>DI</w:t>
      </w:r>
      <w:r>
        <w:rPr>
          <w:w w:val="90"/>
        </w:rPr>
        <w:t>（県全体）</w:t>
      </w:r>
    </w:p>
    <w:p>
      <w:pPr>
        <w:pStyle w:val="BodyText"/>
        <w:spacing w:before="58"/>
        <w:ind w:left="511"/>
        <w:rPr>
          <w:rFonts w:ascii="Arial"/>
        </w:rPr>
      </w:pPr>
      <w:r>
        <w:rPr/>
        <w:pict>
          <v:shape style="position:absolute;margin-left:108.864998pt;margin-top:8.98489pt;width:226pt;height:145pt;mso-position-horizontal-relative:page;mso-position-vertical-relative:paragraph;z-index:15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2"/>
                    <w:gridCol w:w="138"/>
                    <w:gridCol w:w="380"/>
                    <w:gridCol w:w="900"/>
                    <w:gridCol w:w="900"/>
                    <w:gridCol w:w="900"/>
                    <w:gridCol w:w="899"/>
                  </w:tblGrid>
                  <w:tr>
                    <w:trPr>
                      <w:trHeight w:val="462" w:hRule="atLeast"/>
                    </w:trPr>
                    <w:tc>
                      <w:tcPr>
                        <w:tcW w:w="4499" w:type="dxa"/>
                        <w:gridSpan w:val="7"/>
                        <w:tcBorders>
                          <w:right w:val="single" w:sz="2" w:space="0" w:color="959595"/>
                        </w:tcBorders>
                      </w:tcPr>
                      <w:p>
                        <w:pPr>
                          <w:pStyle w:val="TableParagraph"/>
                          <w:rPr>
                            <w:rFonts w:ascii="Times New Roman"/>
                            <w:sz w:val="20"/>
                          </w:rPr>
                        </w:pPr>
                      </w:p>
                    </w:tc>
                  </w:tr>
                  <w:tr>
                    <w:trPr>
                      <w:trHeight w:val="465" w:hRule="atLeast"/>
                    </w:trPr>
                    <w:tc>
                      <w:tcPr>
                        <w:tcW w:w="4499" w:type="dxa"/>
                        <w:gridSpan w:val="7"/>
                        <w:tcBorders>
                          <w:right w:val="single" w:sz="2" w:space="0" w:color="959595"/>
                        </w:tcBorders>
                      </w:tcPr>
                      <w:p>
                        <w:pPr>
                          <w:pStyle w:val="TableParagraph"/>
                          <w:rPr>
                            <w:rFonts w:ascii="Times New Roman"/>
                            <w:sz w:val="20"/>
                          </w:rPr>
                        </w:pPr>
                      </w:p>
                    </w:tc>
                  </w:tr>
                  <w:tr>
                    <w:trPr>
                      <w:trHeight w:val="465" w:hRule="atLeast"/>
                    </w:trPr>
                    <w:tc>
                      <w:tcPr>
                        <w:tcW w:w="382" w:type="dxa"/>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3979" w:type="dxa"/>
                        <w:gridSpan w:val="5"/>
                        <w:tcBorders>
                          <w:left w:val="nil"/>
                          <w:right w:val="single" w:sz="2" w:space="0" w:color="959595"/>
                        </w:tcBorders>
                      </w:tcPr>
                      <w:p>
                        <w:pPr>
                          <w:pStyle w:val="TableParagraph"/>
                          <w:rPr>
                            <w:rFonts w:ascii="Times New Roman"/>
                            <w:sz w:val="20"/>
                          </w:rPr>
                        </w:pPr>
                      </w:p>
                    </w:tc>
                  </w:tr>
                  <w:tr>
                    <w:trPr>
                      <w:trHeight w:val="462" w:hRule="atLeast"/>
                    </w:trPr>
                    <w:tc>
                      <w:tcPr>
                        <w:tcW w:w="382" w:type="dxa"/>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3979" w:type="dxa"/>
                        <w:gridSpan w:val="5"/>
                        <w:tcBorders>
                          <w:left w:val="nil"/>
                          <w:right w:val="single" w:sz="2" w:space="0" w:color="959595"/>
                        </w:tcBorders>
                      </w:tcPr>
                      <w:p>
                        <w:pPr>
                          <w:pStyle w:val="TableParagraph"/>
                          <w:rPr>
                            <w:rFonts w:ascii="Times New Roman"/>
                            <w:sz w:val="20"/>
                          </w:rPr>
                        </w:pPr>
                      </w:p>
                    </w:tc>
                  </w:tr>
                  <w:tr>
                    <w:trPr>
                      <w:trHeight w:val="464" w:hRule="atLeast"/>
                    </w:trPr>
                    <w:tc>
                      <w:tcPr>
                        <w:tcW w:w="4499" w:type="dxa"/>
                        <w:gridSpan w:val="7"/>
                        <w:tcBorders>
                          <w:right w:val="single" w:sz="2" w:space="0" w:color="959595"/>
                        </w:tcBorders>
                      </w:tcPr>
                      <w:p>
                        <w:pPr>
                          <w:pStyle w:val="TableParagraph"/>
                          <w:rPr>
                            <w:rFonts w:ascii="Times New Roman"/>
                            <w:sz w:val="20"/>
                          </w:rPr>
                        </w:pPr>
                      </w:p>
                    </w:tc>
                  </w:tr>
                  <w:tr>
                    <w:trPr>
                      <w:trHeight w:val="490" w:hRule="atLeast"/>
                    </w:trPr>
                    <w:tc>
                      <w:tcPr>
                        <w:tcW w:w="900" w:type="dxa"/>
                        <w:gridSpan w:val="3"/>
                        <w:tcBorders>
                          <w:bottom w:val="nil"/>
                        </w:tcBorders>
                      </w:tcPr>
                      <w:p>
                        <w:pPr>
                          <w:pStyle w:val="TableParagraph"/>
                          <w:spacing w:line="225" w:lineRule="exact"/>
                          <w:ind w:left="56" w:right="41"/>
                          <w:jc w:val="center"/>
                          <w:rPr>
                            <w:sz w:val="18"/>
                          </w:rPr>
                        </w:pPr>
                        <w:r>
                          <w:rPr>
                            <w:sz w:val="18"/>
                          </w:rPr>
                          <w:t>1月</w:t>
                        </w:r>
                      </w:p>
                      <w:p>
                        <w:pPr>
                          <w:pStyle w:val="TableParagraph"/>
                          <w:spacing w:line="238" w:lineRule="exact" w:before="8"/>
                          <w:ind w:left="56" w:right="44"/>
                          <w:jc w:val="center"/>
                          <w:rPr>
                            <w:sz w:val="18"/>
                          </w:rPr>
                        </w:pPr>
                        <w:r>
                          <w:rPr>
                            <w:sz w:val="18"/>
                          </w:rPr>
                          <w:t>平成25年</w:t>
                        </w:r>
                      </w:p>
                    </w:tc>
                    <w:tc>
                      <w:tcPr>
                        <w:tcW w:w="900" w:type="dxa"/>
                        <w:tcBorders>
                          <w:bottom w:val="nil"/>
                        </w:tcBorders>
                      </w:tcPr>
                      <w:p>
                        <w:pPr>
                          <w:pStyle w:val="TableParagraph"/>
                          <w:spacing w:line="225" w:lineRule="exact"/>
                          <w:ind w:left="56" w:right="42"/>
                          <w:jc w:val="center"/>
                          <w:rPr>
                            <w:sz w:val="18"/>
                          </w:rPr>
                        </w:pPr>
                        <w:r>
                          <w:rPr>
                            <w:sz w:val="18"/>
                          </w:rPr>
                          <w:t>4月</w:t>
                        </w:r>
                      </w:p>
                      <w:p>
                        <w:pPr>
                          <w:pStyle w:val="TableParagraph"/>
                          <w:spacing w:line="238" w:lineRule="exact" w:before="8"/>
                          <w:ind w:left="56" w:right="44"/>
                          <w:jc w:val="center"/>
                          <w:rPr>
                            <w:sz w:val="18"/>
                          </w:rPr>
                        </w:pPr>
                        <w:r>
                          <w:rPr>
                            <w:sz w:val="18"/>
                          </w:rPr>
                          <w:t>平成25年</w:t>
                        </w:r>
                      </w:p>
                    </w:tc>
                    <w:tc>
                      <w:tcPr>
                        <w:tcW w:w="900" w:type="dxa"/>
                        <w:tcBorders>
                          <w:bottom w:val="nil"/>
                        </w:tcBorders>
                      </w:tcPr>
                      <w:p>
                        <w:pPr>
                          <w:pStyle w:val="TableParagraph"/>
                          <w:spacing w:line="225" w:lineRule="exact"/>
                          <w:ind w:left="56" w:right="43"/>
                          <w:jc w:val="center"/>
                          <w:rPr>
                            <w:sz w:val="18"/>
                          </w:rPr>
                        </w:pPr>
                        <w:r>
                          <w:rPr>
                            <w:sz w:val="18"/>
                          </w:rPr>
                          <w:t>7月</w:t>
                        </w:r>
                      </w:p>
                      <w:p>
                        <w:pPr>
                          <w:pStyle w:val="TableParagraph"/>
                          <w:spacing w:line="238" w:lineRule="exact" w:before="8"/>
                          <w:ind w:left="56" w:right="46"/>
                          <w:jc w:val="center"/>
                          <w:rPr>
                            <w:sz w:val="18"/>
                          </w:rPr>
                        </w:pPr>
                        <w:r>
                          <w:rPr>
                            <w:sz w:val="18"/>
                          </w:rPr>
                          <w:t>平成25年</w:t>
                        </w:r>
                      </w:p>
                    </w:tc>
                    <w:tc>
                      <w:tcPr>
                        <w:tcW w:w="900" w:type="dxa"/>
                        <w:tcBorders>
                          <w:bottom w:val="nil"/>
                        </w:tcBorders>
                      </w:tcPr>
                      <w:p>
                        <w:pPr>
                          <w:pStyle w:val="TableParagraph"/>
                          <w:spacing w:line="225" w:lineRule="exact"/>
                          <w:ind w:left="55" w:right="46"/>
                          <w:jc w:val="center"/>
                          <w:rPr>
                            <w:sz w:val="18"/>
                          </w:rPr>
                        </w:pPr>
                        <w:r>
                          <w:rPr>
                            <w:sz w:val="18"/>
                          </w:rPr>
                          <w:t>10月</w:t>
                        </w:r>
                      </w:p>
                      <w:p>
                        <w:pPr>
                          <w:pStyle w:val="TableParagraph"/>
                          <w:spacing w:line="238" w:lineRule="exact" w:before="8"/>
                          <w:ind w:left="55" w:right="46"/>
                          <w:jc w:val="center"/>
                          <w:rPr>
                            <w:sz w:val="18"/>
                          </w:rPr>
                        </w:pPr>
                        <w:r>
                          <w:rPr>
                            <w:sz w:val="18"/>
                          </w:rPr>
                          <w:t>平成25年</w:t>
                        </w:r>
                      </w:p>
                    </w:tc>
                    <w:tc>
                      <w:tcPr>
                        <w:tcW w:w="899" w:type="dxa"/>
                        <w:tcBorders>
                          <w:bottom w:val="nil"/>
                        </w:tcBorders>
                      </w:tcPr>
                      <w:p>
                        <w:pPr>
                          <w:pStyle w:val="TableParagraph"/>
                          <w:spacing w:line="225" w:lineRule="exact"/>
                          <w:ind w:left="56" w:right="44"/>
                          <w:jc w:val="center"/>
                          <w:rPr>
                            <w:sz w:val="18"/>
                          </w:rPr>
                        </w:pPr>
                        <w:r>
                          <w:rPr>
                            <w:sz w:val="18"/>
                          </w:rPr>
                          <w:t>1月</w:t>
                        </w:r>
                      </w:p>
                      <w:p>
                        <w:pPr>
                          <w:pStyle w:val="TableParagraph"/>
                          <w:spacing w:line="238" w:lineRule="exact" w:before="8"/>
                          <w:ind w:left="56" w:right="47"/>
                          <w:jc w:val="center"/>
                          <w:rPr>
                            <w:sz w:val="18"/>
                          </w:rPr>
                        </w:pPr>
                        <w:r>
                          <w:rPr>
                            <w:sz w:val="18"/>
                          </w:rPr>
                          <w:t>平成26年</w:t>
                        </w:r>
                      </w:p>
                    </w:tc>
                  </w:tr>
                </w:tbl>
                <w:p>
                  <w:pPr>
                    <w:pStyle w:val="BodyText"/>
                  </w:pPr>
                </w:p>
              </w:txbxContent>
            </v:textbox>
            <w10:wrap type="none"/>
          </v:shape>
        </w:pict>
      </w:r>
      <w:r>
        <w:rPr>
          <w:rFonts w:ascii="Arial"/>
        </w:rPr>
        <w:t>80</w:t>
      </w:r>
    </w:p>
    <w:p>
      <w:pPr>
        <w:pStyle w:val="BodyText"/>
        <w:spacing w:before="7"/>
        <w:rPr>
          <w:rFonts w:ascii="Arial"/>
          <w:sz w:val="21"/>
        </w:rPr>
      </w:pPr>
    </w:p>
    <w:p>
      <w:pPr>
        <w:pStyle w:val="BodyText"/>
        <w:ind w:left="511"/>
        <w:rPr>
          <w:rFonts w:ascii="Arial"/>
        </w:rPr>
      </w:pPr>
      <w:r>
        <w:rPr/>
        <w:pict>
          <v:group style="position:absolute;margin-left:127.935158pt;margin-top:7.728533pt;width:187.6pt;height:57.1pt;mso-position-horizontal-relative:page;mso-position-vertical-relative:paragraph;z-index:1336" coordorigin="2559,155" coordsize="3752,1142">
            <v:shape style="position:absolute;left:2634;top:713;width:3598;height:431" coordorigin="2634,713" coordsize="3598,431" path="m2634,1144l3534,713,4434,1016,5333,1016,6232,856e" filled="false" stroked="true" strokeweight="2.25pt" strokecolor="#497dba">
              <v:path arrowok="t"/>
              <v:stroke dashstyle="solid"/>
            </v:shape>
            <v:shape style="position:absolute;left:2559;top:1067;width:152;height:152" type="#_x0000_t75" stroked="false">
              <v:imagedata r:id="rId6" o:title=""/>
            </v:shape>
            <v:shape style="position:absolute;left:3459;top:637;width:152;height:152" type="#_x0000_t75" stroked="false">
              <v:imagedata r:id="rId7" o:title=""/>
            </v:shape>
            <v:shape style="position:absolute;left:4358;top:937;width:152;height:152" type="#_x0000_t75" stroked="false">
              <v:imagedata r:id="rId8" o:title=""/>
            </v:shape>
            <v:shape style="position:absolute;left:5257;top:937;width:152;height:152" type="#_x0000_t75" stroked="false">
              <v:imagedata r:id="rId9" o:title=""/>
            </v:shape>
            <v:shape style="position:absolute;left:6157;top:780;width:152;height:152" type="#_x0000_t75" stroked="false">
              <v:imagedata r:id="rId10" o:title=""/>
            </v:shape>
            <v:shape style="position:absolute;left:2634;top:785;width:3598;height:350" coordorigin="2634,785" coordsize="3598,350" path="m2634,1135l3534,785,4434,1102,5333,1102,6232,859e" filled="false" stroked="true" strokeweight="2pt" strokecolor="#993366">
              <v:path arrowok="t"/>
              <v:stroke dashstyle="solid"/>
            </v:shape>
            <v:shape style="position:absolute;left:2565;top:714;width:3738;height:492" coordorigin="2566,714" coordsize="3738,492" path="m2706,1206l2566,1065m2566,1206l2706,1065m3606,855l3465,714m3465,855l3606,714m4505,1172l4364,1032m4364,1172l4505,1032m5404,1172l5263,1032m5263,1172l5404,1032m6303,930l6163,789m6163,930l6303,789e" filled="false" stroked="true" strokeweight=".68969pt" strokecolor="#993366">
              <v:path arrowok="t"/>
              <v:stroke dashstyle="solid"/>
            </v:shape>
            <v:shape style="position:absolute;left:2634;top:622;width:3598;height:599" coordorigin="2634,622" coordsize="3598,599" path="m2634,1221l3534,622,4434,691,5333,757,6232,1019e" filled="false" stroked="true" strokeweight="2.25pt" strokecolor="#97b853">
              <v:path arrowok="t"/>
              <v:stroke dashstyle="solid"/>
            </v:shape>
            <v:shape style="position:absolute;left:2559;top:1144;width:152;height:152" type="#_x0000_t75" stroked="false">
              <v:imagedata r:id="rId11" o:title=""/>
            </v:shape>
            <v:shape style="position:absolute;left:3459;top:546;width:152;height:152" type="#_x0000_t75" stroked="false">
              <v:imagedata r:id="rId12" o:title=""/>
            </v:shape>
            <v:shape style="position:absolute;left:4358;top:612;width:152;height:152" type="#_x0000_t75" stroked="false">
              <v:imagedata r:id="rId13" o:title=""/>
            </v:shape>
            <v:shape style="position:absolute;left:5257;top:681;width:152;height:152" type="#_x0000_t75" stroked="false">
              <v:imagedata r:id="rId14" o:title=""/>
            </v:shape>
            <v:shape style="position:absolute;left:6157;top:943;width:152;height:152" type="#_x0000_t75" stroked="false">
              <v:imagedata r:id="rId15" o:title=""/>
            </v:shape>
            <v:shape style="position:absolute;left:2634;top:229;width:3598;height:858" coordorigin="2634,230" coordsize="3598,858" path="m2634,1087l3534,230,4434,914,5333,746,6232,404e" filled="false" stroked="true" strokeweight="2pt" strokecolor="#666699">
              <v:path arrowok="t"/>
              <v:stroke dashstyle="solid"/>
            </v:shape>
            <v:rect style="position:absolute;left:2566;top:1016;width:138;height:138" filled="true" fillcolor="#ffffff" stroked="false">
              <v:fill type="solid"/>
            </v:rect>
            <v:rect style="position:absolute;left:2566;top:1016;width:138;height:138" filled="false" stroked="true" strokeweight=".68969pt" strokecolor="#666699">
              <v:stroke dashstyle="solid"/>
            </v:rect>
            <v:rect style="position:absolute;left:3466;top:161;width:138;height:138" filled="true" fillcolor="#ffffff" stroked="false">
              <v:fill type="solid"/>
            </v:rect>
            <v:rect style="position:absolute;left:3466;top:161;width:138;height:138" filled="false" stroked="true" strokeweight=".68969pt" strokecolor="#666699">
              <v:stroke dashstyle="solid"/>
            </v:rect>
            <v:rect style="position:absolute;left:4365;top:845;width:138;height:138" filled="true" fillcolor="#ffffff" stroked="false">
              <v:fill type="solid"/>
            </v:rect>
            <v:rect style="position:absolute;left:4365;top:845;width:138;height:138" filled="false" stroked="true" strokeweight=".68969pt" strokecolor="#666699">
              <v:stroke dashstyle="solid"/>
            </v:rect>
            <v:rect style="position:absolute;left:5264;top:677;width:138;height:138" filled="true" fillcolor="#ffffff" stroked="false">
              <v:fill type="solid"/>
            </v:rect>
            <v:rect style="position:absolute;left:5264;top:677;width:138;height:138" filled="false" stroked="true" strokeweight=".68969pt" strokecolor="#666699">
              <v:stroke dashstyle="solid"/>
            </v:rect>
            <v:rect style="position:absolute;left:6164;top:332;width:138;height:138" filled="true" fillcolor="#ffffff" stroked="false">
              <v:fill type="solid"/>
            </v:rect>
            <v:rect style="position:absolute;left:6164;top:332;width:138;height:138" filled="false" stroked="true" strokeweight=".68969pt" strokecolor="#666699">
              <v:stroke dashstyle="solid"/>
            </v:rect>
            <w10:wrap type="none"/>
          </v:group>
        </w:pict>
      </w:r>
      <w:r>
        <w:rPr>
          <w:rFonts w:ascii="Arial"/>
        </w:rPr>
        <w:t>70</w:t>
      </w:r>
    </w:p>
    <w:p>
      <w:pPr>
        <w:pStyle w:val="BodyText"/>
        <w:spacing w:before="7"/>
        <w:rPr>
          <w:rFonts w:ascii="Arial"/>
          <w:sz w:val="21"/>
        </w:rPr>
      </w:pPr>
    </w:p>
    <w:p>
      <w:pPr>
        <w:pStyle w:val="BodyText"/>
        <w:ind w:left="511"/>
        <w:rPr>
          <w:rFonts w:ascii="Arial"/>
        </w:rPr>
      </w:pPr>
      <w:r>
        <w:rPr>
          <w:rFonts w:ascii="Arial"/>
        </w:rPr>
        <w:t>60</w:t>
      </w:r>
    </w:p>
    <w:p>
      <w:pPr>
        <w:pStyle w:val="BodyText"/>
        <w:spacing w:before="8"/>
        <w:rPr>
          <w:rFonts w:ascii="Arial"/>
          <w:sz w:val="21"/>
        </w:rPr>
      </w:pPr>
    </w:p>
    <w:p>
      <w:pPr>
        <w:pStyle w:val="BodyText"/>
        <w:ind w:left="511"/>
        <w:rPr>
          <w:rFonts w:ascii="Arial"/>
        </w:rPr>
      </w:pPr>
      <w:r>
        <w:rPr>
          <w:rFonts w:ascii="Arial"/>
        </w:rPr>
        <w:t>50</w:t>
      </w:r>
    </w:p>
    <w:p>
      <w:pPr>
        <w:pStyle w:val="BodyText"/>
        <w:spacing w:before="8"/>
        <w:rPr>
          <w:rFonts w:ascii="Arial"/>
          <w:sz w:val="21"/>
        </w:rPr>
      </w:pPr>
    </w:p>
    <w:p>
      <w:pPr>
        <w:pStyle w:val="BodyText"/>
        <w:ind w:left="511"/>
        <w:rPr>
          <w:rFonts w:ascii="Arial"/>
        </w:rPr>
      </w:pPr>
      <w:r>
        <w:rPr>
          <w:rFonts w:ascii="Arial"/>
        </w:rPr>
        <w:t>40</w:t>
      </w:r>
    </w:p>
    <w:p>
      <w:pPr>
        <w:pStyle w:val="BodyText"/>
        <w:spacing w:before="7"/>
        <w:rPr>
          <w:rFonts w:ascii="Arial"/>
          <w:sz w:val="21"/>
        </w:rPr>
      </w:pPr>
    </w:p>
    <w:p>
      <w:pPr>
        <w:pStyle w:val="BodyText"/>
        <w:ind w:left="511"/>
        <w:rPr>
          <w:rFonts w:ascii="Arial"/>
        </w:rPr>
      </w:pPr>
      <w:r>
        <w:rPr>
          <w:rFonts w:ascii="Arial"/>
        </w:rPr>
        <w:t>30</w:t>
      </w:r>
    </w:p>
    <w:p>
      <w:pPr>
        <w:pStyle w:val="BodyText"/>
        <w:rPr>
          <w:rFonts w:ascii="Arial"/>
        </w:rPr>
      </w:pPr>
    </w:p>
    <w:p>
      <w:pPr>
        <w:pStyle w:val="BodyText"/>
        <w:rPr>
          <w:rFonts w:ascii="Arial"/>
        </w:rPr>
      </w:pPr>
    </w:p>
    <w:p>
      <w:pPr>
        <w:pStyle w:val="BodyText"/>
        <w:spacing w:before="10"/>
        <w:rPr>
          <w:rFonts w:ascii="Arial"/>
          <w:sz w:val="18"/>
        </w:rPr>
      </w:pPr>
    </w:p>
    <w:p>
      <w:pPr>
        <w:tabs>
          <w:tab w:pos="2084" w:val="left" w:leader="none"/>
          <w:tab w:pos="3357" w:val="left" w:leader="none"/>
          <w:tab w:pos="4630" w:val="left" w:leader="none"/>
        </w:tabs>
        <w:spacing w:before="1"/>
        <w:ind w:left="1191" w:right="0" w:firstLine="0"/>
        <w:jc w:val="center"/>
        <w:rPr>
          <w:sz w:val="19"/>
        </w:rPr>
      </w:pPr>
      <w:r>
        <w:rPr/>
        <w:drawing>
          <wp:anchor distT="0" distB="0" distL="0" distR="0" allowOverlap="1" layoutInCell="1" locked="0" behindDoc="0" simplePos="0" relativeHeight="1360">
            <wp:simplePos x="0" y="0"/>
            <wp:positionH relativeFrom="page">
              <wp:posOffset>1294383</wp:posOffset>
            </wp:positionH>
            <wp:positionV relativeFrom="paragraph">
              <wp:posOffset>49011</wp:posOffset>
            </wp:positionV>
            <wp:extent cx="243840" cy="71878"/>
            <wp:effectExtent l="0" t="0" r="0" b="0"/>
            <wp:wrapNone/>
            <wp:docPr id="1" name="image11.png" descr=""/>
            <wp:cNvGraphicFramePr>
              <a:graphicFrameLocks noChangeAspect="1"/>
            </wp:cNvGraphicFramePr>
            <a:graphic>
              <a:graphicData uri="http://schemas.openxmlformats.org/drawingml/2006/picture">
                <pic:pic>
                  <pic:nvPicPr>
                    <pic:cNvPr id="2" name="image11.png"/>
                    <pic:cNvPicPr/>
                  </pic:nvPicPr>
                  <pic:blipFill>
                    <a:blip r:embed="rId16" cstate="print"/>
                    <a:stretch>
                      <a:fillRect/>
                    </a:stretch>
                  </pic:blipFill>
                  <pic:spPr>
                    <a:xfrm>
                      <a:off x="0" y="0"/>
                      <a:ext cx="243840" cy="71878"/>
                    </a:xfrm>
                    <a:prstGeom prst="rect">
                      <a:avLst/>
                    </a:prstGeom>
                  </pic:spPr>
                </pic:pic>
              </a:graphicData>
            </a:graphic>
          </wp:anchor>
        </w:drawing>
      </w:r>
      <w:r>
        <w:rPr/>
        <w:pict>
          <v:group style="position:absolute;margin-left:146.559998pt;margin-top:3.759055pt;width:19.2pt;height:5.85pt;mso-position-horizontal-relative:page;mso-position-vertical-relative:paragraph;z-index:-391984" coordorigin="2931,75" coordsize="384,117">
            <v:line style="position:absolute" from="2931,133" to="3315,133" stroked="true" strokeweight="2pt" strokecolor="#993366">
              <v:stroke dashstyle="solid"/>
            </v:line>
            <v:shape style="position:absolute;left:3073;top:82;width:102;height:102" coordorigin="3073,83" coordsize="102,102" path="m3175,185l3073,83m3073,185l3175,83e" filled="false" stroked="true" strokeweight=".75pt" strokecolor="#993366">
              <v:path arrowok="t"/>
              <v:stroke dashstyle="solid"/>
            </v:shape>
            <w10:wrap type="none"/>
          </v:group>
        </w:pict>
      </w:r>
      <w:r>
        <w:rPr/>
        <w:drawing>
          <wp:anchor distT="0" distB="0" distL="0" distR="0" allowOverlap="1" layoutInCell="1" locked="0" behindDoc="1" simplePos="0" relativeHeight="268043495">
            <wp:simplePos x="0" y="0"/>
            <wp:positionH relativeFrom="page">
              <wp:posOffset>2669667</wp:posOffset>
            </wp:positionH>
            <wp:positionV relativeFrom="paragraph">
              <wp:posOffset>49011</wp:posOffset>
            </wp:positionV>
            <wp:extent cx="243839" cy="71878"/>
            <wp:effectExtent l="0" t="0" r="0" b="0"/>
            <wp:wrapNone/>
            <wp:docPr id="3" name="image12.png" descr=""/>
            <wp:cNvGraphicFramePr>
              <a:graphicFrameLocks noChangeAspect="1"/>
            </wp:cNvGraphicFramePr>
            <a:graphic>
              <a:graphicData uri="http://schemas.openxmlformats.org/drawingml/2006/picture">
                <pic:pic>
                  <pic:nvPicPr>
                    <pic:cNvPr id="4" name="image12.png"/>
                    <pic:cNvPicPr/>
                  </pic:nvPicPr>
                  <pic:blipFill>
                    <a:blip r:embed="rId17" cstate="print"/>
                    <a:stretch>
                      <a:fillRect/>
                    </a:stretch>
                  </pic:blipFill>
                  <pic:spPr>
                    <a:xfrm>
                      <a:off x="0" y="0"/>
                      <a:ext cx="243839" cy="71878"/>
                    </a:xfrm>
                    <a:prstGeom prst="rect">
                      <a:avLst/>
                    </a:prstGeom>
                  </pic:spPr>
                </pic:pic>
              </a:graphicData>
            </a:graphic>
          </wp:anchor>
        </w:drawing>
      </w:r>
      <w:r>
        <w:rPr/>
        <w:pict>
          <v:group style="position:absolute;margin-left:273.859985pt;margin-top:3.830755pt;width:19.2pt;height:5.6pt;mso-position-horizontal-relative:page;mso-position-vertical-relative:paragraph;z-index:-391936" coordorigin="5477,77" coordsize="384,112">
            <v:shape style="position:absolute;left:5477;top:132;width:384;height:2" coordorigin="5477,133" coordsize="384,0" path="m5717,133l5861,133m5477,133l5620,133e" filled="false" stroked="true" strokeweight="2pt" strokecolor="#666699">
              <v:path arrowok="t"/>
              <v:stroke dashstyle="solid"/>
            </v:shape>
            <v:rect style="position:absolute;left:5620;top:84;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1393"/>
        <w:rPr>
          <w:rFonts w:ascii="Arial" w:eastAsia="Arial"/>
        </w:rPr>
      </w:pPr>
      <w:r>
        <w:rPr/>
        <w:br w:type="column"/>
      </w:r>
      <w:r>
        <w:rPr/>
        <w:t>３カ月前と比べた景気の現状判断</w:t>
      </w:r>
      <w:r>
        <w:rPr>
          <w:rFonts w:ascii="Arial" w:eastAsia="Arial"/>
        </w:rPr>
        <w:t>DI</w:t>
      </w:r>
    </w:p>
    <w:p>
      <w:pPr>
        <w:pStyle w:val="BodyText"/>
        <w:tabs>
          <w:tab w:pos="1699" w:val="left" w:leader="none"/>
        </w:tabs>
        <w:spacing w:line="235" w:lineRule="auto"/>
        <w:ind w:left="230"/>
      </w:pPr>
      <w:r>
        <w:rPr/>
        <w:pict>
          <v:group style="position:absolute;margin-left:389.245148pt;margin-top:20.118038pt;width:191.9pt;height:95.25pt;mso-position-horizontal-relative:page;mso-position-vertical-relative:paragraph;z-index:1456" coordorigin="7785,402" coordsize="3838,1905">
            <v:shape style="position:absolute;left:7859;top:1367;width:3686;height:430" coordorigin="7859,1368" coordsize="3686,430" path="m7859,1759l8782,1368,9703,1721,10622,1797,11545,1641e" filled="false" stroked="true" strokeweight="1.0pt" strokecolor="#666699">
              <v:path arrowok="t"/>
              <v:stroke dashstyle="solid"/>
            </v:shape>
            <v:shape style="position:absolute;left:7784;top:1683;width:152;height:152" type="#_x0000_t75" stroked="false">
              <v:imagedata r:id="rId18" o:title=""/>
            </v:shape>
            <v:shape style="position:absolute;left:8706;top:1291;width:152;height:152" type="#_x0000_t75" stroked="false">
              <v:imagedata r:id="rId19" o:title=""/>
            </v:shape>
            <v:shape style="position:absolute;left:9634;top:1652;width:138;height:138" coordorigin="9634,1652" coordsize="138,138" path="m9703,1652l9772,1721,9703,1790,9634,1721,9703,1652xe" filled="false" stroked="true" strokeweight=".68969pt" strokecolor="#666699">
              <v:path arrowok="t"/>
              <v:stroke dashstyle="solid"/>
            </v:shape>
            <v:shape style="position:absolute;left:10548;top:1722;width:152;height:152" type="#_x0000_t75" stroked="false">
              <v:imagedata r:id="rId20" o:title=""/>
            </v:shape>
            <v:shape style="position:absolute;left:11470;top:1565;width:152;height:152" type="#_x0000_t75" stroked="false">
              <v:imagedata r:id="rId21" o:title=""/>
            </v:shape>
            <v:shape style="position:absolute;left:7859;top:1443;width:3686;height:789" coordorigin="7859,1443" coordsize="3686,789" path="m7859,1541l8782,1443,9703,2132,10622,2232,11545,1445e" filled="false" stroked="true" strokeweight="1.0pt" strokecolor="#993366">
              <v:path arrowok="t"/>
              <v:stroke dashstyle="dash"/>
            </v:shape>
            <v:rect style="position:absolute;left:7791;top:1472;width:138;height:138" filled="true" fillcolor="#993366" stroked="false">
              <v:fill type="solid"/>
            </v:rect>
            <v:rect style="position:absolute;left:7791;top:1472;width:138;height:138" filled="false" stroked="true" strokeweight=".68969pt" strokecolor="#993366">
              <v:stroke dashstyle="solid"/>
            </v:rect>
            <v:rect style="position:absolute;left:8713;top:1373;width:138;height:138" filled="true" fillcolor="#993366" stroked="false">
              <v:fill type="solid"/>
            </v:rect>
            <v:rect style="position:absolute;left:8713;top:1373;width:138;height:138" filled="false" stroked="true" strokeweight=".68969pt" strokecolor="#993366">
              <v:stroke dashstyle="solid"/>
            </v:rect>
            <v:rect style="position:absolute;left:9634;top:2063;width:138;height:138" filled="true" fillcolor="#993366" stroked="false">
              <v:fill type="solid"/>
            </v:rect>
            <v:rect style="position:absolute;left:9634;top:2063;width:138;height:138" filled="false" stroked="true" strokeweight=".68969pt" strokecolor="#993366">
              <v:stroke dashstyle="solid"/>
            </v:rect>
            <v:rect style="position:absolute;left:10555;top:2162;width:138;height:138" filled="true" fillcolor="#993366" stroked="false">
              <v:fill type="solid"/>
            </v:rect>
            <v:rect style="position:absolute;left:10555;top:2162;width:138;height:138" filled="false" stroked="true" strokeweight=".68969pt" strokecolor="#993366">
              <v:stroke dashstyle="solid"/>
            </v:rect>
            <v:rect style="position:absolute;left:11477;top:1376;width:138;height:138" filled="true" fillcolor="#993366" stroked="false">
              <v:fill type="solid"/>
            </v:rect>
            <v:rect style="position:absolute;left:11477;top:1376;width:138;height:138" filled="false" stroked="true" strokeweight=".68969pt" strokecolor="#993366">
              <v:stroke dashstyle="solid"/>
            </v:rect>
            <v:shape style="position:absolute;left:7859;top:1160;width:3686;height:571" coordorigin="7859,1160" coordsize="3686,571" path="m7859,1731l8782,1334,9703,1552,10622,1508,11545,1160e" filled="false" stroked="true" strokeweight="1pt" strokecolor="#99cc00">
              <v:path arrowok="t"/>
              <v:stroke dashstyle="solid"/>
            </v:shape>
            <v:shape style="position:absolute;left:7784;top:1656;width:152;height:152" type="#_x0000_t75" stroked="false">
              <v:imagedata r:id="rId22" o:title=""/>
            </v:shape>
            <v:shape style="position:absolute;left:8706;top:1258;width:152;height:152" type="#_x0000_t75" stroked="false">
              <v:imagedata r:id="rId23" o:title=""/>
            </v:shape>
            <v:shape style="position:absolute;left:9634;top:1483;width:138;height:138" coordorigin="9634,1484" coordsize="138,138" path="m9703,1484l9772,1622,9634,1622,9703,1484xe" filled="false" stroked="true" strokeweight=".68969pt" strokecolor="#99cc00">
              <v:path arrowok="t"/>
              <v:stroke dashstyle="solid"/>
            </v:shape>
            <v:shape style="position:absolute;left:10548;top:1432;width:152;height:152" type="#_x0000_t75" stroked="false">
              <v:imagedata r:id="rId24" o:title=""/>
            </v:shape>
            <v:shape style="position:absolute;left:11470;top:1085;width:152;height:152" type="#_x0000_t75" stroked="false">
              <v:imagedata r:id="rId25" o:title=""/>
            </v:shape>
            <v:shape style="position:absolute;left:7859;top:460;width:3686;height:985" coordorigin="7859,460" coordsize="3686,985" path="m7859,1442l8782,1050,9703,851,10622,460,11545,1445e" filled="false" stroked="true" strokeweight="1pt" strokecolor="#666699">
              <v:path arrowok="t"/>
              <v:stroke dashstyle="solid"/>
            </v:shape>
            <v:rect style="position:absolute;left:7811;top:1392;width:100;height:100" filled="true" fillcolor="#666699" stroked="false">
              <v:fill type="solid"/>
            </v:rect>
            <v:rect style="position:absolute;left:7811;top:1392;width:100;height:100" filled="false" stroked="true" strokeweight=".68969pt" strokecolor="#666699">
              <v:stroke dashstyle="solid"/>
            </v:rect>
            <v:rect style="position:absolute;left:8732;top:1000;width:100;height:100" filled="true" fillcolor="#666699" stroked="false">
              <v:fill type="solid"/>
            </v:rect>
            <v:rect style="position:absolute;left:8732;top:1000;width:100;height:100" filled="false" stroked="true" strokeweight=".68969pt" strokecolor="#666699">
              <v:stroke dashstyle="solid"/>
            </v:rect>
            <v:rect style="position:absolute;left:9653;top:802;width:100;height:100" filled="true" fillcolor="#666699" stroked="false">
              <v:fill type="solid"/>
            </v:rect>
            <v:rect style="position:absolute;left:9653;top:802;width:100;height:100" filled="false" stroked="true" strokeweight=".68969pt" strokecolor="#666699">
              <v:stroke dashstyle="solid"/>
            </v:rect>
            <v:rect style="position:absolute;left:10575;top:410;width:100;height:100" filled="true" fillcolor="#666699" stroked="false">
              <v:fill type="solid"/>
            </v:rect>
            <v:rect style="position:absolute;left:10575;top:410;width:100;height:100" filled="false" stroked="true" strokeweight=".68969pt" strokecolor="#666699">
              <v:stroke dashstyle="solid"/>
            </v:rect>
            <v:rect style="position:absolute;left:11496;top:1395;width:100;height:100" filled="true" fillcolor="#666699" stroked="false">
              <v:fill type="solid"/>
            </v:rect>
            <v:rect style="position:absolute;left:11496;top:1395;width:100;height:100" filled="false" stroked="true" strokeweight=".68969pt" strokecolor="#666699">
              <v:stroke dashstyle="solid"/>
            </v:rect>
            <v:shape style="position:absolute;left:7809;top:1391;width:103;height:103" coordorigin="7810,1391" coordsize="103,103" path="m7861,1442l7810,1493,7912,1493,7861,1442xm7912,1391l7810,1391,7861,1442,7912,1391xe" filled="true" fillcolor="#666699" stroked="false">
              <v:path arrowok="t"/>
              <v:fill type="solid"/>
            </v:shape>
            <v:shape style="position:absolute;left:7809;top:1391;width:103;height:103" coordorigin="7810,1391" coordsize="103,103" path="m7912,1493l7810,1391m7810,1493l7912,1391e" filled="false" stroked="true" strokeweight=".68969pt" strokecolor="#666699">
              <v:path arrowok="t"/>
              <v:stroke dashstyle="solid"/>
            </v:shape>
            <v:shape style="position:absolute;left:8731;top:999;width:103;height:102" coordorigin="8731,1000" coordsize="103,102" path="m8782,1051l8731,1102,8833,1102,8782,1051xm8833,1000l8731,1000,8782,1051,8833,1000xe" filled="true" fillcolor="#666699" stroked="false">
              <v:path arrowok="t"/>
              <v:fill type="solid"/>
            </v:shape>
            <v:shape style="position:absolute;left:8731;top:999;width:103;height:102" coordorigin="8731,1000" coordsize="103,102" path="m8833,1102l8731,1000m8731,1102l8833,1000e" filled="false" stroked="true" strokeweight=".68969pt" strokecolor="#666699">
              <v:path arrowok="t"/>
              <v:stroke dashstyle="solid"/>
            </v:shape>
            <v:shape style="position:absolute;left:9652;top:801;width:102;height:102" coordorigin="9652,801" coordsize="102,102" path="m9703,852l9652,903,9754,903,9703,852xm9754,801l9652,801,9703,852,9754,801xe" filled="true" fillcolor="#666699" stroked="false">
              <v:path arrowok="t"/>
              <v:fill type="solid"/>
            </v:shape>
            <v:shape style="position:absolute;left:9652;top:801;width:102;height:102" coordorigin="9652,801" coordsize="102,102" path="m9754,903l9652,801m9652,903l9754,801e" filled="false" stroked="true" strokeweight=".68969pt" strokecolor="#666699">
              <v:path arrowok="t"/>
              <v:stroke dashstyle="solid"/>
            </v:shape>
            <v:shape style="position:absolute;left:10573;top:409;width:102;height:102" coordorigin="10574,409" coordsize="102,102" path="m10625,460l10574,511,10676,511,10625,460xm10676,409l10574,409,10625,460,10676,409xe" filled="true" fillcolor="#666699" stroked="false">
              <v:path arrowok="t"/>
              <v:fill type="solid"/>
            </v:shape>
            <v:shape style="position:absolute;left:10573;top:409;width:102;height:102" coordorigin="10574,409" coordsize="102,102" path="m10676,511l10574,409m10574,511l10676,409e" filled="false" stroked="true" strokeweight=".68969pt" strokecolor="#666699">
              <v:path arrowok="t"/>
              <v:stroke dashstyle="solid"/>
            </v:shape>
            <v:shape style="position:absolute;left:11495;top:1394;width:102;height:102" coordorigin="11495,1394" coordsize="102,102" path="m11546,1445l11495,1496,11597,1496,11546,1445xm11597,1394l11495,1394,11546,1445,11597,1394xe" filled="true" fillcolor="#666699" stroked="false">
              <v:path arrowok="t"/>
              <v:fill type="solid"/>
            </v:shape>
            <v:shape style="position:absolute;left:11495;top:1394;width:102;height:102" coordorigin="11495,1394" coordsize="102,102" path="m11597,1496l11495,1394m11495,1496l11597,1394e" filled="false" stroked="true" strokeweight=".68969pt" strokecolor="#666699">
              <v:path arrowok="t"/>
              <v:stroke dashstyle="solid"/>
            </v:shape>
            <w10:wrap type="none"/>
          </v:group>
        </w:pict>
      </w:r>
      <w:r>
        <w:rPr/>
        <w:pict>
          <v:shape style="position:absolute;margin-left:369.554993pt;margin-top:10.837883pt;width:231.5pt;height:143.4pt;mso-position-horizontal-relative:page;mso-position-vertical-relative:paragraph;z-index:1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3"/>
                    <w:gridCol w:w="922"/>
                    <w:gridCol w:w="392"/>
                    <w:gridCol w:w="138"/>
                    <w:gridCol w:w="389"/>
                    <w:gridCol w:w="922"/>
                    <w:gridCol w:w="923"/>
                  </w:tblGrid>
                  <w:tr>
                    <w:trPr>
                      <w:trHeight w:val="457" w:hRule="atLeast"/>
                    </w:trPr>
                    <w:tc>
                      <w:tcPr>
                        <w:tcW w:w="4609" w:type="dxa"/>
                        <w:gridSpan w:val="7"/>
                        <w:tcBorders>
                          <w:right w:val="single" w:sz="2" w:space="0" w:color="959595"/>
                        </w:tcBorders>
                      </w:tcPr>
                      <w:p>
                        <w:pPr>
                          <w:pStyle w:val="TableParagraph"/>
                          <w:rPr>
                            <w:rFonts w:ascii="Times New Roman"/>
                            <w:sz w:val="20"/>
                          </w:rPr>
                        </w:pPr>
                      </w:p>
                    </w:tc>
                  </w:tr>
                  <w:tr>
                    <w:trPr>
                      <w:trHeight w:val="456" w:hRule="atLeast"/>
                    </w:trPr>
                    <w:tc>
                      <w:tcPr>
                        <w:tcW w:w="4609" w:type="dxa"/>
                        <w:gridSpan w:val="7"/>
                        <w:tcBorders>
                          <w:right w:val="single" w:sz="2" w:space="0" w:color="959595"/>
                        </w:tcBorders>
                      </w:tcPr>
                      <w:p>
                        <w:pPr>
                          <w:pStyle w:val="TableParagraph"/>
                          <w:rPr>
                            <w:rFonts w:ascii="Times New Roman"/>
                            <w:sz w:val="20"/>
                          </w:rPr>
                        </w:pPr>
                      </w:p>
                    </w:tc>
                  </w:tr>
                  <w:tr>
                    <w:trPr>
                      <w:trHeight w:val="456" w:hRule="atLeast"/>
                    </w:trPr>
                    <w:tc>
                      <w:tcPr>
                        <w:tcW w:w="4609" w:type="dxa"/>
                        <w:gridSpan w:val="7"/>
                        <w:tcBorders>
                          <w:right w:val="single" w:sz="2" w:space="0" w:color="959595"/>
                        </w:tcBorders>
                      </w:tcPr>
                      <w:p>
                        <w:pPr>
                          <w:pStyle w:val="TableParagraph"/>
                          <w:rPr>
                            <w:rFonts w:ascii="Times New Roman"/>
                            <w:sz w:val="20"/>
                          </w:rPr>
                        </w:pPr>
                      </w:p>
                    </w:tc>
                  </w:tr>
                  <w:tr>
                    <w:trPr>
                      <w:trHeight w:val="459" w:hRule="atLeast"/>
                    </w:trPr>
                    <w:tc>
                      <w:tcPr>
                        <w:tcW w:w="2237" w:type="dxa"/>
                        <w:gridSpan w:val="3"/>
                        <w:tcBorders>
                          <w:right w:val="nil"/>
                        </w:tcBorders>
                      </w:tcPr>
                      <w:p>
                        <w:pPr>
                          <w:pStyle w:val="TableParagraph"/>
                          <w:rPr>
                            <w:rFonts w:ascii="Times New Roman"/>
                            <w:sz w:val="20"/>
                          </w:rPr>
                        </w:pPr>
                      </w:p>
                    </w:tc>
                    <w:tc>
                      <w:tcPr>
                        <w:tcW w:w="138" w:type="dxa"/>
                        <w:tcBorders>
                          <w:left w:val="nil"/>
                          <w:bottom w:val="nil"/>
                          <w:right w:val="nil"/>
                        </w:tcBorders>
                      </w:tcPr>
                      <w:p>
                        <w:pPr>
                          <w:pStyle w:val="TableParagraph"/>
                          <w:rPr>
                            <w:rFonts w:ascii="Times New Roman"/>
                            <w:sz w:val="20"/>
                          </w:rPr>
                        </w:pPr>
                      </w:p>
                    </w:tc>
                    <w:tc>
                      <w:tcPr>
                        <w:tcW w:w="2234" w:type="dxa"/>
                        <w:gridSpan w:val="3"/>
                        <w:tcBorders>
                          <w:left w:val="nil"/>
                          <w:right w:val="single" w:sz="2" w:space="0" w:color="959595"/>
                        </w:tcBorders>
                      </w:tcPr>
                      <w:p>
                        <w:pPr>
                          <w:pStyle w:val="TableParagraph"/>
                          <w:rPr>
                            <w:rFonts w:ascii="Times New Roman"/>
                            <w:sz w:val="20"/>
                          </w:rPr>
                        </w:pPr>
                      </w:p>
                    </w:tc>
                  </w:tr>
                  <w:tr>
                    <w:trPr>
                      <w:trHeight w:val="456" w:hRule="atLeast"/>
                    </w:trPr>
                    <w:tc>
                      <w:tcPr>
                        <w:tcW w:w="4609" w:type="dxa"/>
                        <w:gridSpan w:val="7"/>
                        <w:tcBorders>
                          <w:right w:val="single" w:sz="2" w:space="0" w:color="959595"/>
                        </w:tcBorders>
                      </w:tcPr>
                      <w:p>
                        <w:pPr>
                          <w:pStyle w:val="TableParagraph"/>
                          <w:rPr>
                            <w:rFonts w:ascii="Times New Roman"/>
                            <w:sz w:val="20"/>
                          </w:rPr>
                        </w:pPr>
                      </w:p>
                    </w:tc>
                  </w:tr>
                  <w:tr>
                    <w:trPr>
                      <w:trHeight w:val="490" w:hRule="atLeast"/>
                    </w:trPr>
                    <w:tc>
                      <w:tcPr>
                        <w:tcW w:w="923" w:type="dxa"/>
                        <w:tcBorders>
                          <w:bottom w:val="nil"/>
                        </w:tcBorders>
                      </w:tcPr>
                      <w:p>
                        <w:pPr>
                          <w:pStyle w:val="TableParagraph"/>
                          <w:spacing w:line="225" w:lineRule="exact"/>
                          <w:ind w:left="68" w:right="51"/>
                          <w:jc w:val="center"/>
                          <w:rPr>
                            <w:sz w:val="18"/>
                          </w:rPr>
                        </w:pPr>
                        <w:r>
                          <w:rPr>
                            <w:sz w:val="18"/>
                          </w:rPr>
                          <w:t>1月</w:t>
                        </w:r>
                      </w:p>
                      <w:p>
                        <w:pPr>
                          <w:pStyle w:val="TableParagraph"/>
                          <w:spacing w:line="238" w:lineRule="exact" w:before="7"/>
                          <w:ind w:left="64" w:right="51"/>
                          <w:jc w:val="center"/>
                          <w:rPr>
                            <w:sz w:val="18"/>
                          </w:rPr>
                        </w:pPr>
                        <w:r>
                          <w:rPr>
                            <w:sz w:val="18"/>
                          </w:rPr>
                          <w:t>平成25年</w:t>
                        </w:r>
                      </w:p>
                    </w:tc>
                    <w:tc>
                      <w:tcPr>
                        <w:tcW w:w="922" w:type="dxa"/>
                        <w:tcBorders>
                          <w:bottom w:val="nil"/>
                        </w:tcBorders>
                      </w:tcPr>
                      <w:p>
                        <w:pPr>
                          <w:pStyle w:val="TableParagraph"/>
                          <w:spacing w:line="225" w:lineRule="exact"/>
                          <w:ind w:left="65" w:right="51"/>
                          <w:jc w:val="center"/>
                          <w:rPr>
                            <w:sz w:val="18"/>
                          </w:rPr>
                        </w:pPr>
                        <w:r>
                          <w:rPr>
                            <w:sz w:val="18"/>
                          </w:rPr>
                          <w:t>4月</w:t>
                        </w:r>
                      </w:p>
                      <w:p>
                        <w:pPr>
                          <w:pStyle w:val="TableParagraph"/>
                          <w:spacing w:line="238" w:lineRule="exact" w:before="7"/>
                          <w:ind w:left="63" w:right="51"/>
                          <w:jc w:val="center"/>
                          <w:rPr>
                            <w:sz w:val="18"/>
                          </w:rPr>
                        </w:pPr>
                        <w:r>
                          <w:rPr>
                            <w:sz w:val="18"/>
                          </w:rPr>
                          <w:t>平成25年</w:t>
                        </w:r>
                      </w:p>
                    </w:tc>
                    <w:tc>
                      <w:tcPr>
                        <w:tcW w:w="919" w:type="dxa"/>
                        <w:gridSpan w:val="3"/>
                        <w:tcBorders>
                          <w:bottom w:val="nil"/>
                        </w:tcBorders>
                      </w:tcPr>
                      <w:p>
                        <w:pPr>
                          <w:pStyle w:val="TableParagraph"/>
                          <w:spacing w:line="225" w:lineRule="exact"/>
                          <w:ind w:left="66" w:right="50"/>
                          <w:jc w:val="center"/>
                          <w:rPr>
                            <w:sz w:val="18"/>
                          </w:rPr>
                        </w:pPr>
                        <w:r>
                          <w:rPr>
                            <w:sz w:val="18"/>
                          </w:rPr>
                          <w:t>7月</w:t>
                        </w:r>
                      </w:p>
                      <w:p>
                        <w:pPr>
                          <w:pStyle w:val="TableParagraph"/>
                          <w:spacing w:line="238" w:lineRule="exact" w:before="7"/>
                          <w:ind w:left="64" w:right="50"/>
                          <w:jc w:val="center"/>
                          <w:rPr>
                            <w:sz w:val="18"/>
                          </w:rPr>
                        </w:pPr>
                        <w:r>
                          <w:rPr>
                            <w:sz w:val="18"/>
                          </w:rPr>
                          <w:t>平成25年</w:t>
                        </w:r>
                      </w:p>
                    </w:tc>
                    <w:tc>
                      <w:tcPr>
                        <w:tcW w:w="922" w:type="dxa"/>
                        <w:tcBorders>
                          <w:bottom w:val="nil"/>
                        </w:tcBorders>
                      </w:tcPr>
                      <w:p>
                        <w:pPr>
                          <w:pStyle w:val="TableParagraph"/>
                          <w:spacing w:line="225" w:lineRule="exact"/>
                          <w:ind w:left="67" w:right="51"/>
                          <w:jc w:val="center"/>
                          <w:rPr>
                            <w:sz w:val="18"/>
                          </w:rPr>
                        </w:pPr>
                        <w:r>
                          <w:rPr>
                            <w:sz w:val="18"/>
                          </w:rPr>
                          <w:t>10月</w:t>
                        </w:r>
                      </w:p>
                      <w:p>
                        <w:pPr>
                          <w:pStyle w:val="TableParagraph"/>
                          <w:spacing w:line="238" w:lineRule="exact" w:before="7"/>
                          <w:ind w:left="67" w:right="51"/>
                          <w:jc w:val="center"/>
                          <w:rPr>
                            <w:sz w:val="18"/>
                          </w:rPr>
                        </w:pPr>
                        <w:r>
                          <w:rPr>
                            <w:sz w:val="18"/>
                          </w:rPr>
                          <w:t>平成25年</w:t>
                        </w:r>
                      </w:p>
                    </w:tc>
                    <w:tc>
                      <w:tcPr>
                        <w:tcW w:w="923" w:type="dxa"/>
                        <w:tcBorders>
                          <w:bottom w:val="nil"/>
                        </w:tcBorders>
                      </w:tcPr>
                      <w:p>
                        <w:pPr>
                          <w:pStyle w:val="TableParagraph"/>
                          <w:spacing w:line="225" w:lineRule="exact"/>
                          <w:ind w:left="68" w:right="51"/>
                          <w:jc w:val="center"/>
                          <w:rPr>
                            <w:sz w:val="18"/>
                          </w:rPr>
                        </w:pPr>
                        <w:r>
                          <w:rPr>
                            <w:sz w:val="18"/>
                          </w:rPr>
                          <w:t>1月</w:t>
                        </w:r>
                      </w:p>
                      <w:p>
                        <w:pPr>
                          <w:pStyle w:val="TableParagraph"/>
                          <w:spacing w:line="238" w:lineRule="exact" w:before="7"/>
                          <w:ind w:left="65" w:right="51"/>
                          <w:jc w:val="center"/>
                          <w:rPr>
                            <w:sz w:val="18"/>
                          </w:rPr>
                        </w:pPr>
                        <w:r>
                          <w:rPr>
                            <w:sz w:val="18"/>
                          </w:rPr>
                          <w:t>平成26年</w:t>
                        </w:r>
                      </w:p>
                    </w:tc>
                  </w:tr>
                </w:tbl>
                <w:p>
                  <w:pPr>
                    <w:pStyle w:val="BodyText"/>
                  </w:pPr>
                </w:p>
              </w:txbxContent>
            </v:textbox>
            <w10:wrap type="none"/>
          </v:shape>
        </w:pict>
      </w:r>
      <w:r>
        <w:rPr>
          <w:rFonts w:ascii="Arial" w:eastAsia="Arial"/>
          <w:position w:val="-6"/>
        </w:rPr>
        <w:t>80</w:t>
        <w:tab/>
      </w:r>
      <w:r>
        <w:rPr>
          <w:w w:val="80"/>
        </w:rPr>
        <w:t>（</w:t>
      </w:r>
      <w:r>
        <w:rPr>
          <w:spacing w:val="-3"/>
        </w:rPr>
        <w:t>県全体の家計関連の内訳</w:t>
      </w:r>
      <w:r>
        <w:rPr/>
        <w:t>）</w:t>
      </w:r>
    </w:p>
    <w:p>
      <w:pPr>
        <w:pStyle w:val="BodyText"/>
        <w:spacing w:before="245"/>
        <w:ind w:left="230"/>
        <w:rPr>
          <w:rFonts w:ascii="Arial"/>
        </w:rPr>
      </w:pPr>
      <w:r>
        <w:rPr>
          <w:rFonts w:ascii="Arial"/>
        </w:rPr>
        <w:t>70</w:t>
      </w:r>
    </w:p>
    <w:p>
      <w:pPr>
        <w:pStyle w:val="BodyText"/>
        <w:spacing w:before="1"/>
        <w:rPr>
          <w:rFonts w:ascii="Arial"/>
          <w:sz w:val="21"/>
        </w:rPr>
      </w:pPr>
    </w:p>
    <w:p>
      <w:pPr>
        <w:pStyle w:val="BodyText"/>
        <w:spacing w:before="1"/>
        <w:ind w:left="230"/>
        <w:rPr>
          <w:rFonts w:ascii="Arial"/>
        </w:rPr>
      </w:pPr>
      <w:r>
        <w:rPr>
          <w:rFonts w:ascii="Arial"/>
        </w:rPr>
        <w:t>60</w:t>
      </w:r>
    </w:p>
    <w:p>
      <w:pPr>
        <w:pStyle w:val="BodyText"/>
        <w:spacing w:before="1"/>
        <w:rPr>
          <w:rFonts w:ascii="Arial"/>
          <w:sz w:val="21"/>
        </w:rPr>
      </w:pPr>
    </w:p>
    <w:p>
      <w:pPr>
        <w:pStyle w:val="BodyText"/>
        <w:ind w:left="230"/>
        <w:rPr>
          <w:rFonts w:ascii="Arial"/>
        </w:rPr>
      </w:pPr>
      <w:r>
        <w:rPr>
          <w:rFonts w:ascii="Arial"/>
        </w:rPr>
        <w:t>50</w:t>
      </w:r>
    </w:p>
    <w:p>
      <w:pPr>
        <w:pStyle w:val="BodyText"/>
        <w:rPr>
          <w:rFonts w:ascii="Arial"/>
          <w:sz w:val="21"/>
        </w:rPr>
      </w:pPr>
    </w:p>
    <w:p>
      <w:pPr>
        <w:pStyle w:val="BodyText"/>
        <w:ind w:left="230"/>
        <w:rPr>
          <w:rFonts w:ascii="Arial"/>
        </w:rPr>
      </w:pPr>
      <w:r>
        <w:rPr>
          <w:rFonts w:ascii="Arial"/>
        </w:rPr>
        <w:t>40</w:t>
      </w:r>
    </w:p>
    <w:p>
      <w:pPr>
        <w:pStyle w:val="BodyText"/>
        <w:spacing w:before="1"/>
        <w:rPr>
          <w:rFonts w:ascii="Arial"/>
          <w:sz w:val="21"/>
        </w:rPr>
      </w:pPr>
    </w:p>
    <w:p>
      <w:pPr>
        <w:pStyle w:val="BodyText"/>
        <w:spacing w:before="1"/>
        <w:ind w:left="230"/>
        <w:rPr>
          <w:rFonts w:ascii="Arial"/>
        </w:rPr>
      </w:pPr>
      <w:r>
        <w:rPr>
          <w:rFonts w:ascii="Arial"/>
        </w:rPr>
        <w:t>30</w:t>
      </w:r>
    </w:p>
    <w:p>
      <w:pPr>
        <w:pStyle w:val="BodyText"/>
        <w:rPr>
          <w:rFonts w:ascii="Arial"/>
        </w:rPr>
      </w:pPr>
    </w:p>
    <w:p>
      <w:pPr>
        <w:pStyle w:val="BodyText"/>
        <w:rPr>
          <w:rFonts w:ascii="Arial"/>
        </w:rPr>
      </w:pPr>
    </w:p>
    <w:p>
      <w:pPr>
        <w:pStyle w:val="BodyText"/>
        <w:spacing w:before="1"/>
        <w:rPr>
          <w:rFonts w:ascii="Arial"/>
          <w:sz w:val="23"/>
        </w:rPr>
      </w:pPr>
    </w:p>
    <w:p>
      <w:pPr>
        <w:tabs>
          <w:tab w:pos="2401" w:val="left" w:leader="none"/>
          <w:tab w:pos="3477" w:val="left" w:leader="none"/>
          <w:tab w:pos="4880" w:val="left" w:leader="none"/>
        </w:tabs>
        <w:spacing w:before="0"/>
        <w:ind w:left="1326" w:right="0" w:firstLine="0"/>
        <w:jc w:val="left"/>
        <w:rPr>
          <w:sz w:val="19"/>
        </w:rPr>
      </w:pPr>
      <w:r>
        <w:rPr/>
        <w:pict>
          <v:group style="position:absolute;margin-left:375.089996pt;margin-top:4.269213pt;width:25.2pt;height:5.65pt;mso-position-horizontal-relative:page;mso-position-vertical-relative:paragraph;z-index:1480" coordorigin="7502,85" coordsize="504,113">
            <v:line style="position:absolute" from="7502,142" to="8006,142" stroked="true" strokeweight="1pt" strokecolor="#666699">
              <v:stroke dashstyle="solid"/>
            </v:line>
            <v:shape style="position:absolute;left:7696;top:85;width:114;height:113" type="#_x0000_t75" stroked="false">
              <v:imagedata r:id="rId26" o:title=""/>
            </v:shape>
            <w10:wrap type="none"/>
          </v:group>
        </w:pict>
      </w:r>
      <w:r>
        <w:rPr/>
        <w:pict>
          <v:group style="position:absolute;margin-left:428.850006pt;margin-top:4.230758pt;width:25.2pt;height:5.6pt;mso-position-horizontal-relative:page;mso-position-vertical-relative:paragraph;z-index:-391864" coordorigin="8577,85" coordsize="504,112">
            <v:shape style="position:absolute;left:8577;top:142;width:504;height:2" coordorigin="8577,142" coordsize="504,0" path="m8876,142l9081,142m8577,142l8779,142e" filled="false" stroked="true" strokeweight="1pt" strokecolor="#993366">
              <v:path arrowok="t"/>
              <v:stroke dashstyle="dash"/>
            </v:shape>
            <v:rect style="position:absolute;left:8779;top:92;width:97;height:97" filled="true" fillcolor="#993366" stroked="false">
              <v:fill type="solid"/>
            </v:rect>
            <v:rect style="position:absolute;left:8779;top:92;width:97;height:97" filled="false" stroked="true" strokeweight=".75pt" strokecolor="#993366">
              <v:stroke dashstyle="solid"/>
            </v:rect>
            <w10:wrap type="none"/>
          </v:group>
        </w:pict>
      </w:r>
      <w:r>
        <w:rPr/>
        <w:pict>
          <v:group style="position:absolute;margin-left:482.609985pt;margin-top:4.269213pt;width:25.2pt;height:5.65pt;mso-position-horizontal-relative:page;mso-position-vertical-relative:paragraph;z-index:-391840" coordorigin="9652,85" coordsize="504,113">
            <v:line style="position:absolute" from="9652,142" to="10156,142" stroked="true" strokeweight="1pt" strokecolor="#99cc00">
              <v:stroke dashstyle="solid"/>
            </v:line>
            <v:shape style="position:absolute;left:9848;top:85;width:113;height:113" type="#_x0000_t75" stroked="false">
              <v:imagedata r:id="rId27" o:title=""/>
            </v:shape>
            <w10:wrap type="none"/>
          </v:group>
        </w:pict>
      </w:r>
      <w:r>
        <w:rPr/>
        <w:pict>
          <v:group style="position:absolute;margin-left:552.770020pt;margin-top:4.169058pt;width:25.2pt;height:5.85pt;mso-position-horizontal-relative:page;mso-position-vertical-relative:paragraph;z-index:-391816" coordorigin="11055,83" coordsize="504,117">
            <v:shape style="position:absolute;left:11055;top:142;width:504;height:2" coordorigin="11055,142" coordsize="504,0" path="m11356,142l11559,142m11055,142l11257,142e" filled="false" stroked="true" strokeweight="1pt" strokecolor="#666699">
              <v:path arrowok="t"/>
              <v:stroke dashstyle="solid"/>
            </v:shape>
            <v:shape style="position:absolute;left:11247;top:83;width:117;height:117" type="#_x0000_t75" stroked="false">
              <v:imagedata r:id="rId28"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57" w:space="40"/>
            <w:col w:w="5713"/>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3.0</w:t>
            </w:r>
          </w:p>
        </w:tc>
        <w:tc>
          <w:tcPr>
            <w:tcW w:w="1408" w:type="dxa"/>
          </w:tcPr>
          <w:p>
            <w:pPr>
              <w:pStyle w:val="TableParagraph"/>
              <w:spacing w:line="233" w:lineRule="exact"/>
              <w:ind w:right="18"/>
              <w:jc w:val="right"/>
              <w:rPr>
                <w:sz w:val="22"/>
              </w:rPr>
            </w:pPr>
            <w:r>
              <w:rPr>
                <w:w w:val="105"/>
                <w:sz w:val="22"/>
              </w:rPr>
              <w:t>2.0</w:t>
            </w:r>
          </w:p>
        </w:tc>
        <w:tc>
          <w:tcPr>
            <w:tcW w:w="1408" w:type="dxa"/>
          </w:tcPr>
          <w:p>
            <w:pPr>
              <w:pStyle w:val="TableParagraph"/>
              <w:spacing w:line="233" w:lineRule="exact"/>
              <w:ind w:right="19"/>
              <w:jc w:val="right"/>
              <w:rPr>
                <w:sz w:val="22"/>
              </w:rPr>
            </w:pPr>
            <w:r>
              <w:rPr>
                <w:w w:val="145"/>
                <w:sz w:val="22"/>
              </w:rPr>
              <w:t>▲ </w:t>
            </w:r>
            <w:r>
              <w:rPr>
                <w:w w:val="125"/>
                <w:sz w:val="22"/>
              </w:rPr>
              <w:t>1.0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19.0</w:t>
            </w:r>
          </w:p>
        </w:tc>
        <w:tc>
          <w:tcPr>
            <w:tcW w:w="1408" w:type="dxa"/>
          </w:tcPr>
          <w:p>
            <w:pPr>
              <w:pStyle w:val="TableParagraph"/>
              <w:spacing w:line="233" w:lineRule="exact"/>
              <w:ind w:right="16"/>
              <w:jc w:val="right"/>
              <w:rPr>
                <w:sz w:val="22"/>
              </w:rPr>
            </w:pPr>
            <w:r>
              <w:rPr>
                <w:sz w:val="22"/>
              </w:rPr>
              <w:t>44.0</w:t>
            </w:r>
          </w:p>
        </w:tc>
        <w:tc>
          <w:tcPr>
            <w:tcW w:w="1408" w:type="dxa"/>
          </w:tcPr>
          <w:p>
            <w:pPr>
              <w:pStyle w:val="TableParagraph"/>
              <w:spacing w:line="233" w:lineRule="exact"/>
              <w:ind w:right="17"/>
              <w:jc w:val="right"/>
              <w:rPr>
                <w:sz w:val="22"/>
              </w:rPr>
            </w:pPr>
            <w:r>
              <w:rPr>
                <w:sz w:val="22"/>
              </w:rPr>
              <w:t>26.0</w:t>
            </w:r>
          </w:p>
        </w:tc>
        <w:tc>
          <w:tcPr>
            <w:tcW w:w="1408" w:type="dxa"/>
          </w:tcPr>
          <w:p>
            <w:pPr>
              <w:pStyle w:val="TableParagraph"/>
              <w:spacing w:line="233" w:lineRule="exact"/>
              <w:ind w:right="17"/>
              <w:jc w:val="right"/>
              <w:rPr>
                <w:sz w:val="22"/>
              </w:rPr>
            </w:pPr>
            <w:r>
              <w:rPr>
                <w:sz w:val="22"/>
              </w:rPr>
              <w:t>24.0</w:t>
            </w:r>
          </w:p>
        </w:tc>
        <w:tc>
          <w:tcPr>
            <w:tcW w:w="1408" w:type="dxa"/>
          </w:tcPr>
          <w:p>
            <w:pPr>
              <w:pStyle w:val="TableParagraph"/>
              <w:spacing w:line="233" w:lineRule="exact"/>
              <w:ind w:right="18"/>
              <w:jc w:val="right"/>
              <w:rPr>
                <w:sz w:val="22"/>
              </w:rPr>
            </w:pPr>
            <w:r>
              <w:rPr>
                <w:sz w:val="22"/>
              </w:rPr>
              <w:t>32.3</w:t>
            </w:r>
          </w:p>
        </w:tc>
        <w:tc>
          <w:tcPr>
            <w:tcW w:w="1408" w:type="dxa"/>
          </w:tcPr>
          <w:p>
            <w:pPr>
              <w:pStyle w:val="TableParagraph"/>
              <w:spacing w:line="233" w:lineRule="exact"/>
              <w:ind w:right="19"/>
              <w:jc w:val="right"/>
              <w:rPr>
                <w:sz w:val="22"/>
              </w:rPr>
            </w:pPr>
            <w:r>
              <w:rPr>
                <w:w w:val="105"/>
                <w:sz w:val="22"/>
              </w:rPr>
              <w:t>8.3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52.0</w:t>
            </w:r>
          </w:p>
        </w:tc>
        <w:tc>
          <w:tcPr>
            <w:tcW w:w="1408" w:type="dxa"/>
          </w:tcPr>
          <w:p>
            <w:pPr>
              <w:pStyle w:val="TableParagraph"/>
              <w:spacing w:line="233" w:lineRule="exact"/>
              <w:ind w:right="16"/>
              <w:jc w:val="right"/>
              <w:rPr>
                <w:sz w:val="22"/>
              </w:rPr>
            </w:pPr>
            <w:r>
              <w:rPr>
                <w:sz w:val="22"/>
              </w:rPr>
              <w:t>41.0</w:t>
            </w:r>
          </w:p>
        </w:tc>
        <w:tc>
          <w:tcPr>
            <w:tcW w:w="1408" w:type="dxa"/>
          </w:tcPr>
          <w:p>
            <w:pPr>
              <w:pStyle w:val="TableParagraph"/>
              <w:spacing w:line="233" w:lineRule="exact"/>
              <w:ind w:right="17"/>
              <w:jc w:val="right"/>
              <w:rPr>
                <w:sz w:val="22"/>
              </w:rPr>
            </w:pPr>
            <w:r>
              <w:rPr>
                <w:sz w:val="22"/>
              </w:rPr>
              <w:t>53.0</w:t>
            </w:r>
          </w:p>
        </w:tc>
        <w:tc>
          <w:tcPr>
            <w:tcW w:w="1408" w:type="dxa"/>
          </w:tcPr>
          <w:p>
            <w:pPr>
              <w:pStyle w:val="TableParagraph"/>
              <w:spacing w:line="233" w:lineRule="exact"/>
              <w:ind w:right="17"/>
              <w:jc w:val="right"/>
              <w:rPr>
                <w:sz w:val="22"/>
              </w:rPr>
            </w:pPr>
            <w:r>
              <w:rPr>
                <w:sz w:val="22"/>
              </w:rPr>
              <w:t>53.0</w:t>
            </w:r>
          </w:p>
        </w:tc>
        <w:tc>
          <w:tcPr>
            <w:tcW w:w="1408" w:type="dxa"/>
          </w:tcPr>
          <w:p>
            <w:pPr>
              <w:pStyle w:val="TableParagraph"/>
              <w:spacing w:line="233" w:lineRule="exact"/>
              <w:ind w:right="18"/>
              <w:jc w:val="right"/>
              <w:rPr>
                <w:sz w:val="22"/>
              </w:rPr>
            </w:pPr>
            <w:r>
              <w:rPr>
                <w:sz w:val="22"/>
              </w:rPr>
              <w:t>52.5</w:t>
            </w:r>
          </w:p>
        </w:tc>
        <w:tc>
          <w:tcPr>
            <w:tcW w:w="1408" w:type="dxa"/>
          </w:tcPr>
          <w:p>
            <w:pPr>
              <w:pStyle w:val="TableParagraph"/>
              <w:spacing w:line="233" w:lineRule="exact"/>
              <w:ind w:right="19"/>
              <w:jc w:val="right"/>
              <w:rPr>
                <w:sz w:val="22"/>
              </w:rPr>
            </w:pPr>
            <w:r>
              <w:rPr>
                <w:w w:val="145"/>
                <w:sz w:val="22"/>
              </w:rPr>
              <w:t>▲ </w:t>
            </w:r>
            <w:r>
              <w:rPr>
                <w:w w:val="125"/>
                <w:sz w:val="22"/>
              </w:rPr>
              <w:t>0.5</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22.0</w:t>
            </w:r>
          </w:p>
        </w:tc>
        <w:tc>
          <w:tcPr>
            <w:tcW w:w="1408" w:type="dxa"/>
          </w:tcPr>
          <w:p>
            <w:pPr>
              <w:pStyle w:val="TableParagraph"/>
              <w:spacing w:line="233" w:lineRule="exact"/>
              <w:ind w:right="16"/>
              <w:jc w:val="right"/>
              <w:rPr>
                <w:sz w:val="22"/>
              </w:rPr>
            </w:pPr>
            <w:r>
              <w:rPr>
                <w:sz w:val="22"/>
              </w:rPr>
              <w:t>13.0</w:t>
            </w:r>
          </w:p>
        </w:tc>
        <w:tc>
          <w:tcPr>
            <w:tcW w:w="1408" w:type="dxa"/>
          </w:tcPr>
          <w:p>
            <w:pPr>
              <w:pStyle w:val="TableParagraph"/>
              <w:spacing w:line="233" w:lineRule="exact"/>
              <w:ind w:right="17"/>
              <w:jc w:val="right"/>
              <w:rPr>
                <w:sz w:val="22"/>
              </w:rPr>
            </w:pPr>
            <w:r>
              <w:rPr>
                <w:sz w:val="22"/>
              </w:rPr>
              <w:t>14.0</w:t>
            </w:r>
          </w:p>
        </w:tc>
        <w:tc>
          <w:tcPr>
            <w:tcW w:w="1408" w:type="dxa"/>
          </w:tcPr>
          <w:p>
            <w:pPr>
              <w:pStyle w:val="TableParagraph"/>
              <w:spacing w:line="233" w:lineRule="exact"/>
              <w:ind w:right="17"/>
              <w:jc w:val="right"/>
              <w:rPr>
                <w:sz w:val="22"/>
              </w:rPr>
            </w:pPr>
            <w:r>
              <w:rPr>
                <w:sz w:val="22"/>
              </w:rPr>
              <w:t>16.0</w:t>
            </w:r>
          </w:p>
        </w:tc>
        <w:tc>
          <w:tcPr>
            <w:tcW w:w="1408" w:type="dxa"/>
          </w:tcPr>
          <w:p>
            <w:pPr>
              <w:pStyle w:val="TableParagraph"/>
              <w:spacing w:line="233" w:lineRule="exact"/>
              <w:ind w:right="18"/>
              <w:jc w:val="right"/>
              <w:rPr>
                <w:sz w:val="22"/>
              </w:rPr>
            </w:pPr>
            <w:r>
              <w:rPr>
                <w:w w:val="105"/>
                <w:sz w:val="22"/>
              </w:rPr>
              <w:t>9.1</w:t>
            </w:r>
          </w:p>
        </w:tc>
        <w:tc>
          <w:tcPr>
            <w:tcW w:w="1408" w:type="dxa"/>
          </w:tcPr>
          <w:p>
            <w:pPr>
              <w:pStyle w:val="TableParagraph"/>
              <w:spacing w:line="233" w:lineRule="exact"/>
              <w:ind w:right="19"/>
              <w:jc w:val="right"/>
              <w:rPr>
                <w:sz w:val="22"/>
              </w:rPr>
            </w:pPr>
            <w:r>
              <w:rPr>
                <w:w w:val="145"/>
                <w:sz w:val="22"/>
              </w:rPr>
              <w:t>▲ </w:t>
            </w:r>
            <w:r>
              <w:rPr>
                <w:w w:val="125"/>
                <w:sz w:val="22"/>
              </w:rPr>
              <w:t>6.9</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4.0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5.0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8"/>
              <w:jc w:val="right"/>
              <w:rPr>
                <w:sz w:val="22"/>
              </w:rPr>
            </w:pPr>
            <w:r>
              <w:rPr>
                <w:w w:val="105"/>
                <w:sz w:val="22"/>
              </w:rPr>
              <w:t>4.0</w:t>
            </w:r>
          </w:p>
        </w:tc>
        <w:tc>
          <w:tcPr>
            <w:tcW w:w="1408" w:type="dxa"/>
          </w:tcPr>
          <w:p>
            <w:pPr>
              <w:pStyle w:val="TableParagraph"/>
              <w:spacing w:line="233" w:lineRule="exact"/>
              <w:ind w:right="19"/>
              <w:jc w:val="right"/>
              <w:rPr>
                <w:sz w:val="22"/>
              </w:rPr>
            </w:pPr>
            <w:r>
              <w:rPr>
                <w:w w:val="105"/>
                <w:sz w:val="22"/>
              </w:rPr>
              <w:t>0.0</w:t>
            </w:r>
          </w:p>
        </w:tc>
      </w:tr>
    </w:tbl>
    <w:p>
      <w:pPr>
        <w:pStyle w:val="BodyText"/>
        <w:spacing w:before="5"/>
        <w:rPr>
          <w:sz w:val="30"/>
        </w:rPr>
      </w:pPr>
    </w:p>
    <w:p>
      <w:pPr>
        <w:spacing w:line="288" w:lineRule="exact" w:before="0"/>
        <w:ind w:left="3475" w:right="0" w:firstLine="0"/>
        <w:jc w:val="left"/>
        <w:rPr>
          <w:sz w:val="22"/>
        </w:rPr>
      </w:pPr>
      <w:r>
        <w:rPr>
          <w:sz w:val="22"/>
        </w:rPr>
        <w:t>３カ月前と比べた景気の現状判断 回答別構成比（県全体）</w:t>
      </w:r>
    </w:p>
    <w:p>
      <w:pPr>
        <w:pStyle w:val="BodyText"/>
        <w:tabs>
          <w:tab w:pos="3969" w:val="left" w:leader="none"/>
          <w:tab w:pos="5177" w:val="left" w:leader="none"/>
          <w:tab w:pos="6387" w:val="left" w:leader="none"/>
          <w:tab w:pos="7595" w:val="left" w:leader="none"/>
        </w:tabs>
        <w:spacing w:line="291" w:lineRule="exact"/>
        <w:ind w:left="2760"/>
      </w:pPr>
      <w:r>
        <w:rPr/>
        <w:pict>
          <v:shape style="position:absolute;margin-left:175.535004pt;margin-top:12.501257pt;width:302.6pt;height:146pt;mso-position-horizontal-relative:page;mso-position-vertical-relative:paragraph;z-index:16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5"/>
                    <w:gridCol w:w="621"/>
                    <w:gridCol w:w="588"/>
                    <w:gridCol w:w="621"/>
                    <w:gridCol w:w="588"/>
                    <w:gridCol w:w="621"/>
                    <w:gridCol w:w="588"/>
                    <w:gridCol w:w="621"/>
                    <w:gridCol w:w="588"/>
                    <w:gridCol w:w="621"/>
                    <w:gridCol w:w="295"/>
                  </w:tblGrid>
                  <w:tr>
                    <w:trPr>
                      <w:trHeight w:val="56" w:hRule="atLeast"/>
                    </w:trPr>
                    <w:tc>
                      <w:tcPr>
                        <w:tcW w:w="295" w:type="dxa"/>
                        <w:vMerge w:val="restart"/>
                        <w:tcBorders>
                          <w:top w:val="nil"/>
                          <w:left w:val="nil"/>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15"/>
                          </w:rPr>
                        </w:pPr>
                      </w:p>
                      <w:p>
                        <w:pPr>
                          <w:pStyle w:val="TableParagraph"/>
                          <w:spacing w:line="225" w:lineRule="exact"/>
                          <w:ind w:left="-8"/>
                          <w:rPr>
                            <w:sz w:val="20"/>
                          </w:rPr>
                        </w:pPr>
                        <w:r>
                          <w:rPr>
                            <w:w w:val="95"/>
                            <w:sz w:val="20"/>
                          </w:rPr>
                          <w:t>4.0</w:t>
                        </w:r>
                      </w:p>
                    </w:tc>
                    <w:tc>
                      <w:tcPr>
                        <w:tcW w:w="621"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18" w:space="0" w:color="368194"/>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17"/>
                          </w:rPr>
                        </w:pPr>
                      </w:p>
                      <w:p>
                        <w:pPr>
                          <w:pStyle w:val="TableParagraph"/>
                          <w:ind w:left="139"/>
                          <w:rPr>
                            <w:sz w:val="20"/>
                          </w:rPr>
                        </w:pPr>
                        <w:r>
                          <w:rPr>
                            <w:sz w:val="20"/>
                          </w:rPr>
                          <w:t>44.0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3"/>
                          <w:rPr>
                            <w:sz w:val="20"/>
                          </w:rPr>
                        </w:pPr>
                      </w:p>
                      <w:p>
                        <w:pPr>
                          <w:pStyle w:val="TableParagraph"/>
                          <w:ind w:left="139"/>
                          <w:rPr>
                            <w:sz w:val="20"/>
                          </w:rPr>
                        </w:pPr>
                        <w:r>
                          <w:rPr>
                            <w:sz w:val="20"/>
                          </w:rPr>
                          <w:t>26.0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88"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21"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295" w:type="dxa"/>
                        <w:vMerge w:val="restart"/>
                        <w:tcBorders>
                          <w:top w:val="nil"/>
                          <w:left w:val="single" w:sz="2" w:space="0" w:color="333333"/>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14"/>
                          </w:rPr>
                        </w:pPr>
                      </w:p>
                      <w:p>
                        <w:pPr>
                          <w:pStyle w:val="TableParagraph"/>
                          <w:spacing w:line="244" w:lineRule="exact" w:before="1"/>
                          <w:ind w:left="83" w:right="-44"/>
                          <w:rPr>
                            <w:sz w:val="20"/>
                          </w:rPr>
                        </w:pPr>
                        <w:r>
                          <w:rPr>
                            <w:w w:val="85"/>
                            <w:sz w:val="20"/>
                          </w:rPr>
                          <w:t>4.0</w:t>
                        </w:r>
                      </w:p>
                    </w:tc>
                  </w:tr>
                  <w:tr>
                    <w:trPr>
                      <w:trHeight w:val="550" w:hRule="atLeast"/>
                    </w:trPr>
                    <w:tc>
                      <w:tcPr>
                        <w:tcW w:w="295" w:type="dxa"/>
                        <w:vMerge/>
                        <w:tcBorders>
                          <w:top w:val="nil"/>
                          <w:left w:val="nil"/>
                          <w:right w:val="single" w:sz="2" w:space="0" w:color="333333"/>
                        </w:tcBorders>
                      </w:tcPr>
                      <w:p>
                        <w:pPr>
                          <w:rPr>
                            <w:sz w:val="2"/>
                            <w:szCs w:val="2"/>
                          </w:rPr>
                        </w:pPr>
                      </w:p>
                    </w:tc>
                    <w:tc>
                      <w:tcPr>
                        <w:tcW w:w="621" w:type="dxa"/>
                        <w:tcBorders>
                          <w:top w:val="single" w:sz="2" w:space="0" w:color="333333"/>
                          <w:left w:val="single" w:sz="2" w:space="0" w:color="333333"/>
                          <w:bottom w:val="single" w:sz="2" w:space="0" w:color="333333"/>
                          <w:right w:val="single" w:sz="2" w:space="0" w:color="333333"/>
                        </w:tcBorders>
                      </w:tcPr>
                      <w:p>
                        <w:pPr>
                          <w:pStyle w:val="TableParagraph"/>
                          <w:spacing w:before="128"/>
                          <w:ind w:left="139"/>
                          <w:rPr>
                            <w:sz w:val="20"/>
                          </w:rPr>
                        </w:pPr>
                        <w:r>
                          <w:rPr>
                            <w:sz w:val="20"/>
                          </w:rPr>
                          <w:t>19.0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39"/>
                          <w:rPr>
                            <w:sz w:val="20"/>
                          </w:rPr>
                        </w:pPr>
                        <w:r>
                          <w:rPr>
                            <w:sz w:val="20"/>
                          </w:rPr>
                          <w:t>24.0</w:t>
                        </w: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22"/>
                          </w:rPr>
                        </w:pPr>
                      </w:p>
                      <w:p>
                        <w:pPr>
                          <w:pStyle w:val="TableParagraph"/>
                          <w:ind w:left="139"/>
                          <w:rPr>
                            <w:sz w:val="20"/>
                          </w:rPr>
                        </w:pPr>
                        <w:r>
                          <w:rPr>
                            <w:sz w:val="20"/>
                          </w:rPr>
                          <w:t>32.3</w:t>
                        </w:r>
                      </w:p>
                    </w:tc>
                    <w:tc>
                      <w:tcPr>
                        <w:tcW w:w="295" w:type="dxa"/>
                        <w:vMerge/>
                        <w:tcBorders>
                          <w:top w:val="nil"/>
                          <w:left w:val="single" w:sz="2" w:space="0" w:color="333333"/>
                          <w:right w:val="nil"/>
                        </w:tcBorders>
                      </w:tcPr>
                      <w:p>
                        <w:pPr>
                          <w:rPr>
                            <w:sz w:val="2"/>
                            <w:szCs w:val="2"/>
                          </w:rPr>
                        </w:pPr>
                      </w:p>
                    </w:tc>
                  </w:tr>
                  <w:tr>
                    <w:trPr>
                      <w:trHeight w:val="143" w:hRule="atLeast"/>
                    </w:trPr>
                    <w:tc>
                      <w:tcPr>
                        <w:tcW w:w="295" w:type="dxa"/>
                        <w:vMerge/>
                        <w:tcBorders>
                          <w:top w:val="nil"/>
                          <w:left w:val="nil"/>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5"/>
                          </w:rPr>
                        </w:pPr>
                      </w:p>
                      <w:p>
                        <w:pPr>
                          <w:pStyle w:val="TableParagraph"/>
                          <w:spacing w:before="1"/>
                          <w:ind w:left="139"/>
                          <w:rPr>
                            <w:sz w:val="20"/>
                          </w:rPr>
                        </w:pPr>
                        <w:r>
                          <w:rPr>
                            <w:sz w:val="20"/>
                          </w:rPr>
                          <w:t>52.0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82"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7"/>
                          </w:rPr>
                        </w:pPr>
                      </w:p>
                      <w:p>
                        <w:pPr>
                          <w:pStyle w:val="TableParagraph"/>
                          <w:ind w:left="139"/>
                          <w:rPr>
                            <w:sz w:val="20"/>
                          </w:rPr>
                        </w:pPr>
                        <w:r>
                          <w:rPr>
                            <w:sz w:val="20"/>
                          </w:rPr>
                          <w:t>53.0</w:t>
                        </w: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5"/>
                          </w:rPr>
                        </w:pPr>
                      </w:p>
                      <w:p>
                        <w:pPr>
                          <w:pStyle w:val="TableParagraph"/>
                          <w:ind w:left="139"/>
                          <w:rPr>
                            <w:sz w:val="20"/>
                          </w:rPr>
                        </w:pPr>
                        <w:r>
                          <w:rPr>
                            <w:sz w:val="20"/>
                          </w:rPr>
                          <w:t>53.0</w:t>
                        </w: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294"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25"/>
                          </w:rPr>
                        </w:pPr>
                      </w:p>
                      <w:p>
                        <w:pPr>
                          <w:pStyle w:val="TableParagraph"/>
                          <w:ind w:left="139"/>
                          <w:rPr>
                            <w:sz w:val="20"/>
                          </w:rPr>
                        </w:pPr>
                        <w:r>
                          <w:rPr>
                            <w:sz w:val="20"/>
                          </w:rPr>
                          <w:t>52.5</w:t>
                        </w:r>
                      </w:p>
                    </w:tc>
                    <w:tc>
                      <w:tcPr>
                        <w:tcW w:w="295" w:type="dxa"/>
                        <w:vMerge/>
                        <w:tcBorders>
                          <w:top w:val="nil"/>
                          <w:left w:val="single" w:sz="2" w:space="0" w:color="333333"/>
                          <w:right w:val="nil"/>
                        </w:tcBorders>
                      </w:tcPr>
                      <w:p>
                        <w:pPr>
                          <w:rPr>
                            <w:sz w:val="2"/>
                            <w:szCs w:val="2"/>
                          </w:rPr>
                        </w:pPr>
                      </w:p>
                    </w:tc>
                  </w:tr>
                  <w:tr>
                    <w:trPr>
                      <w:trHeight w:val="826"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78"/>
                          <w:ind w:left="139"/>
                          <w:rPr>
                            <w:sz w:val="20"/>
                          </w:rPr>
                        </w:pPr>
                        <w:r>
                          <w:rPr>
                            <w:sz w:val="20"/>
                          </w:rPr>
                          <w:t>41.0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72" w:hRule="atLeast"/>
                    </w:trPr>
                    <w:tc>
                      <w:tcPr>
                        <w:tcW w:w="295" w:type="dxa"/>
                        <w:vMerge/>
                        <w:tcBorders>
                          <w:top w:val="nil"/>
                          <w:left w:val="nil"/>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70"/>
                          <w:ind w:left="139"/>
                          <w:rPr>
                            <w:sz w:val="20"/>
                          </w:rPr>
                        </w:pPr>
                        <w:r>
                          <w:rPr>
                            <w:sz w:val="20"/>
                          </w:rPr>
                          <w:t>22.0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57"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9"/>
                          <w:ind w:left="139"/>
                          <w:rPr>
                            <w:sz w:val="20"/>
                          </w:rPr>
                        </w:pPr>
                        <w:r>
                          <w:rPr>
                            <w:sz w:val="20"/>
                          </w:rPr>
                          <w:t>14.0</w:t>
                        </w: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9"/>
                          <w:ind w:left="139"/>
                          <w:rPr>
                            <w:sz w:val="20"/>
                          </w:rPr>
                        </w:pPr>
                        <w:r>
                          <w:rPr>
                            <w:sz w:val="20"/>
                          </w:rPr>
                          <w:t>16.0</w:t>
                        </w: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247"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right w:val="single" w:sz="2" w:space="0" w:color="333333"/>
                        </w:tcBorders>
                        <w:shd w:val="clear" w:color="auto" w:fill="91C3D4"/>
                      </w:tcPr>
                      <w:p>
                        <w:pPr>
                          <w:pStyle w:val="TableParagraph"/>
                          <w:spacing w:before="27"/>
                          <w:ind w:left="139"/>
                          <w:rPr>
                            <w:sz w:val="20"/>
                          </w:rPr>
                        </w:pPr>
                        <w:r>
                          <w:rPr>
                            <w:sz w:val="20"/>
                          </w:rPr>
                          <w:t>13.0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34" w:lineRule="exact"/>
                          <w:ind w:left="191"/>
                          <w:rPr>
                            <w:sz w:val="20"/>
                          </w:rPr>
                        </w:pPr>
                        <w:r>
                          <w:rPr>
                            <w:w w:val="95"/>
                            <w:sz w:val="20"/>
                          </w:rPr>
                          <w:t>9.1</w:t>
                        </w:r>
                      </w:p>
                    </w:tc>
                    <w:tc>
                      <w:tcPr>
                        <w:tcW w:w="295" w:type="dxa"/>
                        <w:vMerge/>
                        <w:tcBorders>
                          <w:top w:val="nil"/>
                          <w:left w:val="single" w:sz="2" w:space="0" w:color="333333"/>
                          <w:right w:val="nil"/>
                        </w:tcBorders>
                      </w:tcPr>
                      <w:p>
                        <w:pPr>
                          <w:rPr>
                            <w:sz w:val="2"/>
                            <w:szCs w:val="2"/>
                          </w:rPr>
                        </w:pPr>
                      </w:p>
                    </w:tc>
                  </w:tr>
                  <w:tr>
                    <w:trPr>
                      <w:trHeight w:val="108" w:hRule="atLeast"/>
                    </w:trPr>
                    <w:tc>
                      <w:tcPr>
                        <w:tcW w:w="295" w:type="dxa"/>
                        <w:vMerge/>
                        <w:tcBorders>
                          <w:top w:val="nil"/>
                          <w:left w:val="nil"/>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6"/>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588" w:type="dxa"/>
                        <w:tcBorders>
                          <w:top w:val="single" w:sz="4" w:space="0" w:color="000000"/>
                          <w:left w:val="single" w:sz="2" w:space="0" w:color="333333"/>
                          <w:right w:val="single" w:sz="2" w:space="0" w:color="333333"/>
                        </w:tcBorders>
                      </w:tcPr>
                      <w:p>
                        <w:pPr>
                          <w:pStyle w:val="TableParagraph"/>
                          <w:rPr>
                            <w:rFonts w:ascii="Times New Roman"/>
                            <w:sz w:val="4"/>
                          </w:rPr>
                        </w:pPr>
                      </w:p>
                    </w:tc>
                    <w:tc>
                      <w:tcPr>
                        <w:tcW w:w="621"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295"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3.0</w:t>
        <w:tab/>
      </w:r>
      <w:r>
        <w:rPr>
          <w:w w:val="95"/>
          <w:position w:val="3"/>
        </w:rPr>
        <w:t>1.0</w:t>
        <w:tab/>
        <w:t>2.0</w:t>
        <w:tab/>
      </w:r>
      <w:r>
        <w:rPr>
          <w:w w:val="95"/>
        </w:rPr>
        <w:t>3.0</w:t>
        <w:tab/>
        <w:t>2.0</w:t>
      </w:r>
    </w:p>
    <w:p>
      <w:pPr>
        <w:pStyle w:val="BodyText"/>
        <w:spacing w:before="124"/>
        <w:ind w:left="8853"/>
      </w:pPr>
      <w:r>
        <w:rPr/>
        <w:pict>
          <v:group style="position:absolute;margin-left:190.639999pt;margin-top:.033477pt;width:272.75pt;height:124.65pt;mso-position-horizontal-relative:page;mso-position-vertical-relative:paragraph;z-index:1192" coordorigin="3813,1" coordsize="5455,2493">
            <v:line style="position:absolute" from="5021,2467" to="4432,2118" stroked="true" strokeweight=".25pt" strokecolor="#000000">
              <v:stroke dashstyle="solid"/>
            </v:line>
            <v:shape style="position:absolute;left:3812;top:612;width:621;height:1507" type="#_x0000_t75" stroked="false">
              <v:imagedata r:id="rId29" o:title=""/>
            </v:shape>
            <v:line style="position:absolute" from="6230,2320" to="5642,2467" stroked="true" strokeweight=".25pt" strokecolor="#000000">
              <v:stroke dashstyle="solid"/>
            </v:line>
            <v:shape style="position:absolute;left:5021;top:1277;width:621;height:1189" type="#_x0000_t75" stroked="false">
              <v:imagedata r:id="rId30" o:title=""/>
            </v:shape>
            <v:line style="position:absolute" from="7438,2293" to="6851,2320" stroked="true" strokeweight=".25pt" strokecolor="#000000">
              <v:stroke dashstyle="solid"/>
            </v:line>
            <v:shape style="position:absolute;left:6229;top:786;width:621;height:1534" type="#_x0000_t75" stroked="false">
              <v:imagedata r:id="rId31" o:title=""/>
            </v:shape>
            <v:line style="position:absolute" from="8648,2491" to="8059,2293" stroked="true" strokeweight=".25pt" strokecolor="#000000">
              <v:stroke dashstyle="solid"/>
            </v:line>
            <v:shape style="position:absolute;left:7438;top:755;width:621;height:1537" type="#_x0000_t75" stroked="false">
              <v:imagedata r:id="rId32" o:title=""/>
            </v:shape>
            <v:shape style="position:absolute;left:8646;top:968;width:621;height:1523" type="#_x0000_t75" stroked="false">
              <v:imagedata r:id="rId33" o:title=""/>
            </v:shape>
            <v:shape style="position:absolute;left:4432;top:611;width:4216;height:667" coordorigin="4432,612" coordsize="4216,667" path="m5021,1278l4432,612m6230,786l5642,1278m7438,756l6851,786m8648,968l8059,756e" filled="false" stroked="true" strokeweight=".25pt" strokecolor="#000000">
              <v:path arrowok="t"/>
              <v:stroke dashstyle="solid"/>
            </v:shape>
            <v:shape style="position:absolute;left:3812;top:60;width:621;height:552" type="#_x0000_t75" stroked="false">
              <v:imagedata r:id="rId34" o:title=""/>
            </v:shape>
            <v:shape style="position:absolute;left:5021;top:2;width:621;height:1275" type="#_x0000_t75" stroked="false">
              <v:imagedata r:id="rId35" o:title=""/>
            </v:shape>
            <v:shape style="position:absolute;left:6229;top:33;width:621;height:754" type="#_x0000_t75" stroked="false">
              <v:imagedata r:id="rId36" o:title=""/>
            </v:shape>
            <v:shape style="position:absolute;left:7438;top:60;width:621;height:696" type="#_x0000_t75" stroked="false">
              <v:imagedata r:id="rId37" o:title=""/>
            </v:shape>
            <v:shape style="position:absolute;left:8646;top:33;width:621;height:936" type="#_x0000_t75" stroked="false">
              <v:imagedata r:id="rId38" o:title=""/>
            </v:shape>
            <v:shape style="position:absolute;left:4432;top:3;width:4216;height:58" coordorigin="4432,3" coordsize="4216,58" path="m5021,3l4432,61m6230,33l5642,3m7438,61l6851,33m8648,33l8059,61e" filled="false" stroked="true" strokeweight=".25pt" strokecolor="#000000">
              <v:path arrowok="t"/>
              <v:stroke dashstyle="solid"/>
            </v:shape>
            <w10:wrap type="none"/>
          </v:group>
        </w:pict>
      </w:r>
      <w:r>
        <w:rPr/>
        <w:pict>
          <v:group style="position:absolute;margin-left:497.994995pt;margin-top:10.738477pt;width:4.8pt;height:4.8pt;mso-position-horizontal-relative:page;mso-position-vertical-relative:paragraph;z-index:1216" coordorigin="9960,215" coordsize="96,96">
            <v:rect style="position:absolute;left:9962;top:217;width:91;height:91" filled="true" fillcolor="#368194" stroked="false">
              <v:fill type="solid"/>
            </v:rect>
            <v:rect style="position:absolute;left:9962;top:217;width:91;height:91" filled="false" stroked="true" strokeweight=".25pt" strokecolor="#333333">
              <v:stroke dashstyle="solid"/>
            </v:rect>
            <w10:wrap type="none"/>
          </v:group>
        </w:pict>
      </w:r>
      <w:r>
        <w:rPr>
          <w:w w:val="95"/>
        </w:rPr>
        <w:t>良くなっている</w:t>
      </w:r>
    </w:p>
    <w:p>
      <w:pPr>
        <w:pStyle w:val="BodyText"/>
        <w:spacing w:before="4"/>
        <w:rPr>
          <w:sz w:val="14"/>
        </w:rPr>
      </w:pPr>
    </w:p>
    <w:p>
      <w:pPr>
        <w:pStyle w:val="BodyText"/>
        <w:spacing w:line="410" w:lineRule="auto"/>
        <w:ind w:left="8853" w:right="737"/>
      </w:pPr>
      <w:r>
        <w:rPr/>
        <w:pict>
          <v:group style="position:absolute;margin-left:497.994995pt;margin-top:4.52848pt;width:4.8pt;height:4.8pt;mso-position-horizontal-relative:page;mso-position-vertical-relative:paragraph;z-index:1240" coordorigin="9960,91" coordsize="96,96">
            <v:shape style="position:absolute;left:9962;top:93;width:91;height:91" type="#_x0000_t75" stroked="false">
              <v:imagedata r:id="rId39" o:title=""/>
            </v:shape>
            <v:rect style="position:absolute;left:9962;top:93;width:91;height:91" filled="false" stroked="true" strokeweight=".25pt" strokecolor="#333333">
              <v:stroke dashstyle="solid"/>
            </v:rect>
            <w10:wrap type="none"/>
          </v:group>
        </w:pict>
      </w:r>
      <w:r>
        <w:rPr/>
        <w:pict>
          <v:group style="position:absolute;margin-left:497.994995pt;margin-top:27.458481pt;width:4.8pt;height:4.8pt;mso-position-horizontal-relative:page;mso-position-vertical-relative:paragraph;z-index:1264" coordorigin="9960,549" coordsize="96,96">
            <v:shape style="position:absolute;left:9962;top:551;width:91;height:91" type="#_x0000_t75" stroked="false">
              <v:imagedata r:id="rId40" o:title=""/>
            </v:shape>
            <v:rect style="position:absolute;left:9962;top:551;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before="1"/>
        <w:ind w:left="8853" w:right="737"/>
      </w:pPr>
      <w:r>
        <w:rPr/>
        <w:pict>
          <v:group style="position:absolute;margin-left:497.994995pt;margin-top:4.57848pt;width:4.8pt;height:4.8pt;mso-position-horizontal-relative:page;mso-position-vertical-relative:paragraph;z-index:1288" coordorigin="9960,92" coordsize="96,96">
            <v:rect style="position:absolute;left:9962;top:94;width:91;height:91" filled="true" fillcolor="#91c3d4" stroked="false">
              <v:fill type="solid"/>
            </v:rect>
            <v:rect style="position:absolute;left:9962;top:94;width:91;height:91" filled="false" stroked="true" strokeweight=".25pt" strokecolor="#333333">
              <v:stroke dashstyle="solid"/>
            </v:rect>
            <w10:wrap type="none"/>
          </v:group>
        </w:pict>
      </w:r>
      <w:r>
        <w:rPr/>
        <w:pict>
          <v:rect style="position:absolute;margin-left:498.119995pt;margin-top:27.64348pt;width:4.545pt;height:4.545pt;mso-position-horizontal-relative:page;mso-position-vertical-relative:paragraph;z-index:1312" filled="false" stroked="true" strokeweight=".25pt" strokecolor="#333333">
            <v:stroke dashstyle="solid"/>
            <w10:wrap type="none"/>
          </v:rect>
        </w:pict>
      </w:r>
      <w:r>
        <w:rPr>
          <w:w w:val="90"/>
        </w:rPr>
        <w:t>やや悪くなっている</w:t>
      </w:r>
      <w:r>
        <w:rPr/>
        <w:t>悪くなっている</w:t>
      </w:r>
    </w:p>
    <w:p>
      <w:pPr>
        <w:pStyle w:val="BodyText"/>
        <w:spacing w:before="11" w:after="1"/>
        <w:rPr>
          <w:sz w:val="22"/>
        </w:rPr>
      </w:pPr>
    </w:p>
    <w:p>
      <w:pPr>
        <w:tabs>
          <w:tab w:pos="4399" w:val="left" w:leader="none"/>
          <w:tab w:pos="5607" w:val="left" w:leader="none"/>
        </w:tabs>
        <w:spacing w:line="121" w:lineRule="exact"/>
        <w:ind w:left="3189" w:right="0" w:firstLine="0"/>
        <w:rPr>
          <w:sz w:val="3"/>
        </w:rPr>
      </w:pPr>
      <w:r>
        <w:rPr>
          <w:position w:val="-1"/>
          <w:sz w:val="9"/>
        </w:rPr>
        <w:pict>
          <v:group style="width:29.7pt;height:4.55pt;mso-position-horizontal-relative:char;mso-position-vertical-relative:line" coordorigin="0,0" coordsize="594,91">
            <v:line style="position:absolute" from="591,88" to="3,3" stroked="true" strokeweight=".25pt" strokecolor="#000000">
              <v:stroke dashstyle="solid"/>
            </v:line>
          </v:group>
        </w:pict>
      </w:r>
      <w:r>
        <w:rPr>
          <w:position w:val="-1"/>
          <w:sz w:val="9"/>
        </w:rPr>
      </w:r>
      <w:r>
        <w:rPr>
          <w:position w:val="-1"/>
          <w:sz w:val="9"/>
        </w:rPr>
        <w:tab/>
      </w:r>
      <w:r>
        <w:rPr>
          <w:position w:val="-1"/>
          <w:sz w:val="12"/>
        </w:rPr>
        <w:pict>
          <v:group style="width:29.65pt;height:6.05pt;mso-position-horizontal-relative:char;mso-position-vertical-relative:line" coordorigin="0,0" coordsize="593,121">
            <v:line style="position:absolute" from="590,3" to="3,118" stroked="true" strokeweight=".25pt" strokecolor="#000000">
              <v:stroke dashstyle="solid"/>
            </v:line>
          </v:group>
        </w:pict>
      </w:r>
      <w:r>
        <w:rPr>
          <w:position w:val="-1"/>
          <w:sz w:val="12"/>
        </w:rPr>
      </w:r>
      <w:r>
        <w:rPr>
          <w:position w:val="-1"/>
          <w:sz w:val="12"/>
        </w:rPr>
        <w:tab/>
      </w:r>
      <w:r>
        <w:rPr>
          <w:position w:val="6"/>
          <w:sz w:val="3"/>
        </w:rPr>
        <w:pict>
          <v:group style="width:29.65pt;height:1.75pt;mso-position-horizontal-relative:char;mso-position-vertical-relative:line" coordorigin="0,0" coordsize="593,35">
            <v:line style="position:absolute" from="590,33" to="3,3" stroked="true" strokeweight=".25pt" strokecolor="#000000">
              <v:stroke dashstyle="solid"/>
            </v:line>
          </v:group>
        </w:pict>
      </w:r>
      <w:r>
        <w:rPr>
          <w:position w:val="6"/>
          <w:sz w:val="3"/>
        </w:rPr>
      </w:r>
    </w:p>
    <w:p>
      <w:pPr>
        <w:spacing w:after="0" w:line="121" w:lineRule="exact"/>
        <w:rPr>
          <w:sz w:val="3"/>
        </w:rPr>
        <w:sectPr>
          <w:type w:val="continuous"/>
          <w:pgSz w:w="13690" w:h="19360"/>
          <w:pgMar w:top="1580" w:bottom="280" w:left="1240" w:right="1240"/>
        </w:sectPr>
      </w:pPr>
    </w:p>
    <w:p>
      <w:pPr>
        <w:spacing w:line="250" w:lineRule="exact" w:before="19"/>
        <w:ind w:left="0" w:right="0" w:firstLine="0"/>
        <w:jc w:val="right"/>
        <w:rPr>
          <w:sz w:val="19"/>
        </w:rPr>
      </w:pPr>
      <w:r>
        <w:rPr>
          <w:w w:val="95"/>
          <w:sz w:val="19"/>
        </w:rPr>
        <w:t>平成25年</w:t>
      </w:r>
    </w:p>
    <w:p>
      <w:pPr>
        <w:spacing w:line="250" w:lineRule="exact" w:before="0"/>
        <w:ind w:left="0" w:right="235" w:firstLine="0"/>
        <w:jc w:val="right"/>
        <w:rPr>
          <w:sz w:val="19"/>
        </w:rPr>
      </w:pPr>
      <w:r>
        <w:rPr>
          <w:w w:val="95"/>
          <w:sz w:val="19"/>
        </w:rPr>
        <w:t>1月</w:t>
      </w:r>
    </w:p>
    <w:p>
      <w:pPr>
        <w:spacing w:line="258" w:lineRule="exact" w:before="18"/>
        <w:ind w:left="404" w:right="0" w:firstLine="0"/>
        <w:jc w:val="left"/>
        <w:rPr>
          <w:sz w:val="20"/>
        </w:rPr>
      </w:pPr>
      <w:r>
        <w:rPr/>
        <w:br w:type="column"/>
      </w:r>
      <w:r>
        <w:rPr>
          <w:w w:val="95"/>
          <w:position w:val="1"/>
          <w:sz w:val="19"/>
        </w:rPr>
        <w:t>平成25年</w:t>
      </w:r>
      <w:r>
        <w:rPr>
          <w:w w:val="95"/>
          <w:sz w:val="20"/>
        </w:rPr>
        <w:t>1.0</w:t>
      </w:r>
    </w:p>
    <w:p>
      <w:pPr>
        <w:spacing w:line="244" w:lineRule="exact" w:before="0"/>
        <w:ind w:left="620" w:right="467" w:firstLine="0"/>
        <w:jc w:val="center"/>
        <w:rPr>
          <w:sz w:val="19"/>
        </w:rPr>
      </w:pPr>
      <w:r>
        <w:rPr>
          <w:sz w:val="19"/>
        </w:rPr>
        <w:t>4月</w:t>
      </w:r>
    </w:p>
    <w:p>
      <w:pPr>
        <w:spacing w:line="269" w:lineRule="exact" w:before="0"/>
        <w:ind w:left="150" w:right="0" w:firstLine="0"/>
        <w:jc w:val="left"/>
        <w:rPr>
          <w:sz w:val="20"/>
        </w:rPr>
      </w:pPr>
      <w:r>
        <w:rPr/>
        <w:br w:type="column"/>
      </w:r>
      <w:r>
        <w:rPr>
          <w:w w:val="95"/>
          <w:sz w:val="19"/>
        </w:rPr>
        <w:t>平成25年</w:t>
      </w:r>
      <w:r>
        <w:rPr>
          <w:w w:val="95"/>
          <w:position w:val="7"/>
          <w:sz w:val="20"/>
        </w:rPr>
        <w:t>5.0</w:t>
      </w:r>
    </w:p>
    <w:p>
      <w:pPr>
        <w:spacing w:line="250" w:lineRule="exact" w:before="0"/>
        <w:ind w:left="367" w:right="467" w:firstLine="0"/>
        <w:jc w:val="center"/>
        <w:rPr>
          <w:sz w:val="19"/>
        </w:rPr>
      </w:pPr>
      <w:r>
        <w:rPr>
          <w:sz w:val="19"/>
        </w:rPr>
        <w:t>7月</w:t>
      </w:r>
    </w:p>
    <w:p>
      <w:pPr>
        <w:spacing w:line="269" w:lineRule="exact" w:before="0"/>
        <w:ind w:left="149" w:right="0" w:firstLine="0"/>
        <w:jc w:val="left"/>
        <w:rPr>
          <w:sz w:val="20"/>
        </w:rPr>
      </w:pPr>
      <w:r>
        <w:rPr/>
        <w:br w:type="column"/>
      </w:r>
      <w:r>
        <w:rPr>
          <w:w w:val="95"/>
          <w:sz w:val="19"/>
        </w:rPr>
        <w:t>平成25年</w:t>
      </w:r>
      <w:r>
        <w:rPr>
          <w:w w:val="95"/>
          <w:position w:val="5"/>
          <w:sz w:val="20"/>
        </w:rPr>
        <w:t>4.0</w:t>
      </w:r>
    </w:p>
    <w:p>
      <w:pPr>
        <w:spacing w:line="250" w:lineRule="exact" w:before="0"/>
        <w:ind w:left="339" w:right="0" w:firstLine="0"/>
        <w:jc w:val="left"/>
        <w:rPr>
          <w:sz w:val="19"/>
        </w:rPr>
      </w:pPr>
      <w:r>
        <w:rPr>
          <w:sz w:val="19"/>
        </w:rPr>
        <w:t>10月</w:t>
      </w:r>
    </w:p>
    <w:p>
      <w:pPr>
        <w:spacing w:line="250" w:lineRule="exact" w:before="19"/>
        <w:ind w:left="124" w:right="3077" w:firstLine="0"/>
        <w:jc w:val="center"/>
        <w:rPr>
          <w:sz w:val="19"/>
        </w:rPr>
      </w:pPr>
      <w:r>
        <w:rPr/>
        <w:br w:type="column"/>
      </w:r>
      <w:r>
        <w:rPr>
          <w:sz w:val="19"/>
        </w:rPr>
        <w:t>平成26年</w:t>
      </w:r>
    </w:p>
    <w:p>
      <w:pPr>
        <w:spacing w:line="250" w:lineRule="exact" w:before="0"/>
        <w:ind w:left="124" w:right="3074"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264" w:space="40"/>
            <w:col w:w="1424" w:space="39"/>
            <w:col w:w="1170" w:space="40"/>
            <w:col w:w="1169" w:space="40"/>
            <w:col w:w="4024"/>
          </w:cols>
        </w:sectPr>
      </w:pPr>
    </w:p>
    <w:p>
      <w:pPr>
        <w:pStyle w:val="Heading2"/>
        <w:spacing w:before="91"/>
      </w:pPr>
      <w:r>
        <w:rPr/>
        <w:t>（２）３カ月後の景気の先行き判断</w:t>
      </w:r>
    </w:p>
    <w:p>
      <w:pPr>
        <w:pStyle w:val="BodyText"/>
        <w:spacing w:before="12"/>
        <w:rPr>
          <w:sz w:val="17"/>
        </w:rPr>
      </w:pPr>
    </w:p>
    <w:p>
      <w:pPr>
        <w:pStyle w:val="Heading3"/>
      </w:pPr>
      <w:r>
        <w:rPr/>
        <w:pict>
          <v:line style="position:absolute;mso-position-horizontal-relative:page;mso-position-vertical-relative:paragraph;z-index:2392" from="614.070007pt,13.9473pt" to="616.413007pt,14.025724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Pr>
                <w:sz w:val="22"/>
              </w:rPr>
            </w:pPr>
            <w:r>
              <w:rPr>
                <w:w w:val="100"/>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99</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7" w:lineRule="exact"/>
              <w:ind w:left="253"/>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58.0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60.4</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54.5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46.7</w:t>
            </w:r>
          </w:p>
        </w:tc>
        <w:tc>
          <w:tcPr>
            <w:tcW w:w="1408" w:type="dxa"/>
          </w:tcPr>
          <w:p>
            <w:pPr>
              <w:pStyle w:val="TableParagraph"/>
              <w:spacing w:line="233" w:lineRule="exact"/>
              <w:ind w:right="20"/>
              <w:jc w:val="right"/>
              <w:rPr>
                <w:sz w:val="22"/>
              </w:rPr>
            </w:pPr>
            <w:r>
              <w:rPr>
                <w:w w:val="145"/>
                <w:sz w:val="22"/>
              </w:rPr>
              <w:t>▲ </w:t>
            </w:r>
            <w:r>
              <w:rPr>
                <w:w w:val="125"/>
                <w:sz w:val="22"/>
              </w:rPr>
              <w:t>7.8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56.0</w:t>
            </w:r>
          </w:p>
        </w:tc>
        <w:tc>
          <w:tcPr>
            <w:tcW w:w="1408" w:type="dxa"/>
          </w:tcPr>
          <w:p>
            <w:pPr>
              <w:pStyle w:val="TableParagraph"/>
              <w:spacing w:line="233" w:lineRule="exact"/>
              <w:ind w:right="127"/>
              <w:jc w:val="right"/>
              <w:rPr>
                <w:sz w:val="22"/>
              </w:rPr>
            </w:pPr>
            <w:r>
              <w:rPr>
                <w:sz w:val="22"/>
              </w:rPr>
              <w:t>59.5</w:t>
            </w:r>
          </w:p>
        </w:tc>
        <w:tc>
          <w:tcPr>
            <w:tcW w:w="1408" w:type="dxa"/>
          </w:tcPr>
          <w:p>
            <w:pPr>
              <w:pStyle w:val="TableParagraph"/>
              <w:spacing w:line="233" w:lineRule="exact"/>
              <w:ind w:right="128"/>
              <w:jc w:val="right"/>
              <w:rPr>
                <w:sz w:val="22"/>
              </w:rPr>
            </w:pPr>
            <w:r>
              <w:rPr>
                <w:sz w:val="22"/>
              </w:rPr>
              <w:t>53.0</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3.3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6"/>
              <w:jc w:val="right"/>
              <w:rPr>
                <w:sz w:val="22"/>
              </w:rPr>
            </w:pPr>
            <w:r>
              <w:rPr>
                <w:sz w:val="22"/>
              </w:rPr>
              <w:t>57.5</w:t>
            </w:r>
          </w:p>
        </w:tc>
        <w:tc>
          <w:tcPr>
            <w:tcW w:w="1408" w:type="dxa"/>
          </w:tcPr>
          <w:p>
            <w:pPr>
              <w:pStyle w:val="TableParagraph"/>
              <w:spacing w:line="233" w:lineRule="exact"/>
              <w:ind w:right="127"/>
              <w:jc w:val="right"/>
              <w:rPr>
                <w:sz w:val="22"/>
              </w:rPr>
            </w:pPr>
            <w:r>
              <w:rPr>
                <w:sz w:val="22"/>
              </w:rPr>
              <w:t>59.2</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129"/>
              <w:jc w:val="right"/>
              <w:rPr>
                <w:sz w:val="22"/>
              </w:rPr>
            </w:pPr>
            <w:r>
              <w:rPr>
                <w:sz w:val="22"/>
              </w:rPr>
              <w:t>43.1</w:t>
            </w:r>
          </w:p>
        </w:tc>
        <w:tc>
          <w:tcPr>
            <w:tcW w:w="1408" w:type="dxa"/>
          </w:tcPr>
          <w:p>
            <w:pPr>
              <w:pStyle w:val="TableParagraph"/>
              <w:spacing w:line="233" w:lineRule="exact"/>
              <w:ind w:right="20"/>
              <w:jc w:val="right"/>
              <w:rPr>
                <w:sz w:val="22"/>
              </w:rPr>
            </w:pPr>
            <w:r>
              <w:rPr>
                <w:w w:val="145"/>
                <w:sz w:val="22"/>
              </w:rPr>
              <w:t>▲ </w:t>
            </w:r>
            <w:r>
              <w:rPr>
                <w:w w:val="120"/>
                <w:sz w:val="22"/>
              </w:rPr>
              <w:t>10.2</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6"/>
              <w:jc w:val="right"/>
              <w:rPr>
                <w:sz w:val="22"/>
              </w:rPr>
            </w:pPr>
            <w:r>
              <w:rPr>
                <w:sz w:val="22"/>
              </w:rPr>
              <w:t>52.1</w:t>
            </w:r>
          </w:p>
        </w:tc>
        <w:tc>
          <w:tcPr>
            <w:tcW w:w="1408" w:type="dxa"/>
          </w:tcPr>
          <w:p>
            <w:pPr>
              <w:pStyle w:val="TableParagraph"/>
              <w:spacing w:line="233" w:lineRule="exact"/>
              <w:ind w:right="127"/>
              <w:jc w:val="right"/>
              <w:rPr>
                <w:sz w:val="22"/>
              </w:rPr>
            </w:pPr>
            <w:r>
              <w:rPr>
                <w:sz w:val="22"/>
              </w:rPr>
              <w:t>59.1</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20"/>
              <w:jc w:val="right"/>
              <w:rPr>
                <w:sz w:val="22"/>
              </w:rPr>
            </w:pPr>
            <w:r>
              <w:rPr>
                <w:w w:val="105"/>
                <w:sz w:val="22"/>
              </w:rPr>
              <w:t>4.2</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6"/>
              <w:jc w:val="right"/>
              <w:rPr>
                <w:sz w:val="22"/>
              </w:rPr>
            </w:pPr>
            <w:r>
              <w:rPr>
                <w:sz w:val="22"/>
              </w:rPr>
              <w:t>57.4</w:t>
            </w:r>
          </w:p>
        </w:tc>
        <w:tc>
          <w:tcPr>
            <w:tcW w:w="1408" w:type="dxa"/>
          </w:tcPr>
          <w:p>
            <w:pPr>
              <w:pStyle w:val="TableParagraph"/>
              <w:spacing w:line="233" w:lineRule="exact"/>
              <w:ind w:right="127"/>
              <w:jc w:val="right"/>
              <w:rPr>
                <w:sz w:val="22"/>
              </w:rPr>
            </w:pPr>
            <w:r>
              <w:rPr>
                <w:sz w:val="22"/>
              </w:rPr>
              <w:t>59.3</w:t>
            </w:r>
          </w:p>
        </w:tc>
        <w:tc>
          <w:tcPr>
            <w:tcW w:w="1408" w:type="dxa"/>
          </w:tcPr>
          <w:p>
            <w:pPr>
              <w:pStyle w:val="TableParagraph"/>
              <w:spacing w:line="233" w:lineRule="exact"/>
              <w:ind w:right="128"/>
              <w:jc w:val="right"/>
              <w:rPr>
                <w:sz w:val="22"/>
              </w:rPr>
            </w:pPr>
            <w:r>
              <w:rPr>
                <w:sz w:val="22"/>
              </w:rPr>
              <w:t>54.6</w:t>
            </w:r>
          </w:p>
        </w:tc>
        <w:tc>
          <w:tcPr>
            <w:tcW w:w="1408" w:type="dxa"/>
          </w:tcPr>
          <w:p>
            <w:pPr>
              <w:pStyle w:val="TableParagraph"/>
              <w:spacing w:line="233" w:lineRule="exact"/>
              <w:ind w:right="129"/>
              <w:jc w:val="right"/>
              <w:rPr>
                <w:sz w:val="22"/>
              </w:rPr>
            </w:pPr>
            <w:r>
              <w:rPr>
                <w:sz w:val="22"/>
              </w:rPr>
              <w:t>54.6</w:t>
            </w:r>
          </w:p>
        </w:tc>
        <w:tc>
          <w:tcPr>
            <w:tcW w:w="1408" w:type="dxa"/>
          </w:tcPr>
          <w:p>
            <w:pPr>
              <w:pStyle w:val="TableParagraph"/>
              <w:spacing w:line="233" w:lineRule="exact"/>
              <w:ind w:right="129"/>
              <w:jc w:val="right"/>
              <w:rPr>
                <w:sz w:val="22"/>
              </w:rPr>
            </w:pPr>
            <w:r>
              <w:rPr>
                <w:sz w:val="22"/>
              </w:rPr>
              <w:t>56.5</w:t>
            </w:r>
          </w:p>
        </w:tc>
        <w:tc>
          <w:tcPr>
            <w:tcW w:w="1408" w:type="dxa"/>
          </w:tcPr>
          <w:p>
            <w:pPr>
              <w:pStyle w:val="TableParagraph"/>
              <w:spacing w:line="233" w:lineRule="exact"/>
              <w:ind w:right="20"/>
              <w:jc w:val="right"/>
              <w:rPr>
                <w:sz w:val="22"/>
              </w:rPr>
            </w:pPr>
            <w:r>
              <w:rPr>
                <w:w w:val="105"/>
                <w:sz w:val="22"/>
              </w:rPr>
              <w:t>1.9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6"/>
              <w:jc w:val="right"/>
              <w:rPr>
                <w:sz w:val="22"/>
              </w:rPr>
            </w:pPr>
            <w:r>
              <w:rPr>
                <w:sz w:val="22"/>
              </w:rPr>
              <w:t>50.0</w:t>
            </w:r>
          </w:p>
        </w:tc>
        <w:tc>
          <w:tcPr>
            <w:tcW w:w="1408" w:type="dxa"/>
          </w:tcPr>
          <w:p>
            <w:pPr>
              <w:pStyle w:val="TableParagraph"/>
              <w:spacing w:line="234" w:lineRule="exact"/>
              <w:ind w:right="127"/>
              <w:jc w:val="right"/>
              <w:rPr>
                <w:sz w:val="22"/>
              </w:rPr>
            </w:pPr>
            <w:r>
              <w:rPr>
                <w:sz w:val="22"/>
              </w:rPr>
              <w:t>62.5</w:t>
            </w:r>
          </w:p>
        </w:tc>
        <w:tc>
          <w:tcPr>
            <w:tcW w:w="1408" w:type="dxa"/>
          </w:tcPr>
          <w:p>
            <w:pPr>
              <w:pStyle w:val="TableParagraph"/>
              <w:spacing w:line="234" w:lineRule="exact"/>
              <w:ind w:right="128"/>
              <w:jc w:val="right"/>
              <w:rPr>
                <w:sz w:val="22"/>
              </w:rPr>
            </w:pPr>
            <w:r>
              <w:rPr>
                <w:sz w:val="22"/>
              </w:rPr>
              <w:t>66.7</w:t>
            </w:r>
          </w:p>
        </w:tc>
        <w:tc>
          <w:tcPr>
            <w:tcW w:w="1408" w:type="dxa"/>
          </w:tcPr>
          <w:p>
            <w:pPr>
              <w:pStyle w:val="TableParagraph"/>
              <w:spacing w:line="234" w:lineRule="exact"/>
              <w:ind w:right="129"/>
              <w:jc w:val="right"/>
              <w:rPr>
                <w:sz w:val="22"/>
              </w:rPr>
            </w:pPr>
            <w:r>
              <w:rPr>
                <w:sz w:val="22"/>
              </w:rPr>
              <w:t>54.2</w:t>
            </w:r>
          </w:p>
        </w:tc>
        <w:tc>
          <w:tcPr>
            <w:tcW w:w="1408" w:type="dxa"/>
          </w:tcPr>
          <w:p>
            <w:pPr>
              <w:pStyle w:val="TableParagraph"/>
              <w:spacing w:line="234" w:lineRule="exact"/>
              <w:ind w:right="129"/>
              <w:jc w:val="right"/>
              <w:rPr>
                <w:sz w:val="22"/>
              </w:rPr>
            </w:pPr>
            <w:r>
              <w:rPr>
                <w:sz w:val="22"/>
              </w:rPr>
              <w:t>45.8</w:t>
            </w:r>
          </w:p>
        </w:tc>
        <w:tc>
          <w:tcPr>
            <w:tcW w:w="1408" w:type="dxa"/>
          </w:tcPr>
          <w:p>
            <w:pPr>
              <w:pStyle w:val="TableParagraph"/>
              <w:spacing w:line="234" w:lineRule="exact"/>
              <w:ind w:right="20"/>
              <w:jc w:val="right"/>
              <w:rPr>
                <w:sz w:val="22"/>
              </w:rPr>
            </w:pPr>
            <w:r>
              <w:rPr>
                <w:w w:val="145"/>
                <w:sz w:val="22"/>
              </w:rPr>
              <w:t>▲ </w:t>
            </w:r>
            <w:r>
              <w:rPr>
                <w:w w:val="125"/>
                <w:sz w:val="22"/>
              </w:rPr>
              <w:t>8.4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62.5</w:t>
            </w:r>
          </w:p>
        </w:tc>
        <w:tc>
          <w:tcPr>
            <w:tcW w:w="1408" w:type="dxa"/>
          </w:tcPr>
          <w:p>
            <w:pPr>
              <w:pStyle w:val="TableParagraph"/>
              <w:spacing w:line="233" w:lineRule="exact"/>
              <w:ind w:right="127"/>
              <w:jc w:val="right"/>
              <w:rPr>
                <w:sz w:val="22"/>
              </w:rPr>
            </w:pPr>
            <w:r>
              <w:rPr>
                <w:sz w:val="22"/>
              </w:rPr>
              <w:t>61.1</w:t>
            </w:r>
          </w:p>
        </w:tc>
        <w:tc>
          <w:tcPr>
            <w:tcW w:w="1408" w:type="dxa"/>
          </w:tcPr>
          <w:p>
            <w:pPr>
              <w:pStyle w:val="TableParagraph"/>
              <w:spacing w:line="233" w:lineRule="exact"/>
              <w:ind w:right="128"/>
              <w:jc w:val="right"/>
              <w:rPr>
                <w:sz w:val="22"/>
              </w:rPr>
            </w:pPr>
            <w:r>
              <w:rPr>
                <w:sz w:val="22"/>
              </w:rPr>
              <w:t>51.4</w:t>
            </w:r>
          </w:p>
        </w:tc>
        <w:tc>
          <w:tcPr>
            <w:tcW w:w="1408" w:type="dxa"/>
          </w:tcPr>
          <w:p>
            <w:pPr>
              <w:pStyle w:val="TableParagraph"/>
              <w:spacing w:line="233" w:lineRule="exact"/>
              <w:ind w:right="129"/>
              <w:jc w:val="right"/>
              <w:rPr>
                <w:sz w:val="22"/>
              </w:rPr>
            </w:pPr>
            <w:r>
              <w:rPr>
                <w:sz w:val="22"/>
              </w:rPr>
              <w:t>56.9</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20"/>
              <w:jc w:val="right"/>
              <w:rPr>
                <w:sz w:val="22"/>
              </w:rPr>
            </w:pPr>
            <w:r>
              <w:rPr>
                <w:w w:val="145"/>
                <w:sz w:val="22"/>
              </w:rPr>
              <w:t>▲ </w:t>
            </w:r>
            <w:r>
              <w:rPr>
                <w:w w:val="120"/>
                <w:sz w:val="22"/>
              </w:rPr>
              <w:t>20.8</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67.9</w:t>
            </w:r>
          </w:p>
        </w:tc>
        <w:tc>
          <w:tcPr>
            <w:tcW w:w="1408" w:type="dxa"/>
          </w:tcPr>
          <w:p>
            <w:pPr>
              <w:pStyle w:val="TableParagraph"/>
              <w:spacing w:line="233" w:lineRule="exact"/>
              <w:ind w:right="127"/>
              <w:jc w:val="right"/>
              <w:rPr>
                <w:sz w:val="22"/>
              </w:rPr>
            </w:pPr>
            <w:r>
              <w:rPr>
                <w:sz w:val="22"/>
              </w:rPr>
              <w:t>67.9</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129"/>
              <w:jc w:val="right"/>
              <w:rPr>
                <w:sz w:val="22"/>
              </w:rPr>
            </w:pPr>
            <w:r>
              <w:rPr>
                <w:sz w:val="22"/>
              </w:rPr>
              <w:t>39.3</w:t>
            </w:r>
          </w:p>
        </w:tc>
        <w:tc>
          <w:tcPr>
            <w:tcW w:w="1408" w:type="dxa"/>
          </w:tcPr>
          <w:p>
            <w:pPr>
              <w:pStyle w:val="TableParagraph"/>
              <w:spacing w:line="233" w:lineRule="exact"/>
              <w:ind w:right="20"/>
              <w:jc w:val="right"/>
              <w:rPr>
                <w:sz w:val="22"/>
              </w:rPr>
            </w:pPr>
            <w:r>
              <w:rPr>
                <w:w w:val="145"/>
                <w:sz w:val="22"/>
              </w:rPr>
              <w:t>▲ </w:t>
            </w:r>
            <w:r>
              <w:rPr>
                <w:w w:val="120"/>
                <w:sz w:val="22"/>
              </w:rPr>
              <w:t>21.4</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87"/>
        <w:ind w:left="465"/>
        <w:jc w:val="center"/>
      </w:pPr>
      <w:r>
        <w:rPr/>
        <w:pict>
          <v:line style="position:absolute;mso-position-horizontal-relative:page;mso-position-vertical-relative:paragraph;z-index:-390952" from="616.413007pt,-13.730042pt" to="614.070007pt,-13.651538pt" stroked="true" strokeweight=".75pt" strokecolor="#ffff00">
            <v:stroke dashstyle="solid"/>
            <w10:wrap type="none"/>
          </v:line>
        </w:pict>
      </w:r>
      <w:r>
        <w:rPr>
          <w:w w:val="95"/>
        </w:rPr>
        <w:t>３カ月後の景気の先行き判断</w:t>
      </w:r>
      <w:r>
        <w:rPr>
          <w:rFonts w:ascii="Arial" w:eastAsia="Arial"/>
          <w:w w:val="95"/>
        </w:rPr>
        <w:t>DI</w:t>
      </w:r>
      <w:r>
        <w:rPr>
          <w:w w:val="95"/>
        </w:rPr>
        <w:t>（県全体</w:t>
      </w:r>
      <w:r>
        <w:rPr>
          <w:w w:val="90"/>
        </w:rPr>
        <w:t>）</w:t>
      </w:r>
    </w:p>
    <w:p>
      <w:pPr>
        <w:pStyle w:val="BodyText"/>
        <w:tabs>
          <w:tab w:pos="5534" w:val="left" w:leader="none"/>
        </w:tabs>
        <w:spacing w:before="89"/>
        <w:ind w:left="430"/>
        <w:jc w:val="center"/>
        <w:rPr>
          <w:rFonts w:ascii="Arial"/>
        </w:rPr>
      </w:pPr>
      <w:r>
        <w:rPr/>
        <w:pict>
          <v:group style="position:absolute;margin-left:106.794998pt;margin-top:11.044858pt;width:224.9pt;height:142.950pt;mso-position-horizontal-relative:page;mso-position-vertical-relative:paragraph;z-index:-391504" coordorigin="2136,221" coordsize="4498,2859">
            <v:shape style="position:absolute;left:2143;top:228;width:4483;height:1882" coordorigin="2143,228" coordsize="4483,1882" path="m6247,2110l6626,2110m2143,2110l6109,2110m2143,1641l6626,1641m5350,1169l6626,1169m2143,1169l5212,1169m2143,700l6626,700m2143,228l6626,228e" filled="false" stroked="true" strokeweight=".75pt" strokecolor="#858585">
              <v:path arrowok="t"/>
              <v:stroke dashstyle="solid"/>
            </v:shape>
            <v:rect style="position:absolute;left:2143;top:228;width:4483;height:2354" filled="false" stroked="true" strokeweight=".25pt" strokecolor="#959595">
              <v:stroke dashstyle="solid"/>
            </v:rect>
            <v:shape style="position:absolute;left:2143;top:228;width:4483;height:2852" coordorigin="2143,228" coordsize="4483,2852" path="m2143,2582l2143,228m2143,2582l6626,2582m2143,2582l2143,2831m3040,2582l3040,2831m3937,2582l3937,2831m4834,2582l4834,2831m5730,2582l5730,2831m6626,2582l6626,2831m2143,2831l2143,3080m3040,2831l3040,3080m3937,2831l3937,3080m4834,2831l4834,3080m5730,2831l5730,3080m6626,2831l6626,3080e" filled="false" stroked="true" strokeweight=".75pt" strokecolor="#858585">
              <v:path arrowok="t"/>
              <v:stroke dashstyle="solid"/>
            </v:shape>
            <v:shape style="position:absolute;left:2591;top:1150;width:3587;height:644" coordorigin="2592,1151" coordsize="3587,644" path="m2592,1263l3487,1151,4384,1508,5281,1428,6178,1795e" filled="false" stroked="true" strokeweight="2.25pt" strokecolor="#497dba">
              <v:path arrowok="t"/>
              <v:stroke dashstyle="solid"/>
            </v:shape>
            <v:shape style="position:absolute;left:2515;top:1187;width:152;height:152" type="#_x0000_t75" stroked="false">
              <v:imagedata r:id="rId41" o:title=""/>
            </v:shape>
            <v:shape style="position:absolute;left:3412;top:1074;width:152;height:152" type="#_x0000_t75" stroked="false">
              <v:imagedata r:id="rId42" o:title=""/>
            </v:shape>
            <v:shape style="position:absolute;left:4308;top:1433;width:152;height:152" type="#_x0000_t75" stroked="false">
              <v:imagedata r:id="rId7" o:title=""/>
            </v:shape>
            <v:shape style="position:absolute;left:5205;top:1353;width:152;height:152" type="#_x0000_t75" stroked="false">
              <v:imagedata r:id="rId43" o:title=""/>
            </v:shape>
            <v:shape style="position:absolute;left:6102;top:1720;width:152;height:152" type="#_x0000_t75" stroked="false">
              <v:imagedata r:id="rId10" o:title=""/>
            </v:shape>
            <v:shape style="position:absolute;left:2591;top:1193;width:3587;height:448" coordorigin="2592,1193" coordsize="3587,448" path="m2592,1357l3487,1193,4384,1500,5281,1484,6178,1640e" filled="false" stroked="true" strokeweight="2pt" strokecolor="#993366">
              <v:path arrowok="t"/>
              <v:stroke dashstyle="solid"/>
            </v:shape>
            <v:shape style="position:absolute;left:2532;top:1132;width:3705;height:569" coordorigin="2532,1133" coordsize="3705,569" path="m2651,1417l2532,1298m2532,1417l2651,1298m3548,1251l3429,1133m3429,1251l3548,1133m4444,1557l4326,1439m4326,1557l4444,1439m5341,1544l5222,1425m5222,1544l5341,1425m6237,1701l6119,1582m6119,1701l6237,1582e" filled="false" stroked="true" strokeweight=".68969pt" strokecolor="#993366">
              <v:path arrowok="t"/>
              <v:stroke dashstyle="solid"/>
            </v:shape>
            <v:shape style="position:absolute;left:2591;top:1052;width:3587;height:1242" coordorigin="2592,1052" coordsize="3587,1242" path="m2592,1052l3487,1117,4384,1575,5281,1315,6178,2294e" filled="false" stroked="true" strokeweight="2pt" strokecolor="#99cc00">
              <v:path arrowok="t"/>
              <v:stroke dashstyle="solid"/>
            </v:shape>
            <v:shape style="position:absolute;left:2515;top:975;width:152;height:152" type="#_x0000_t75" stroked="false">
              <v:imagedata r:id="rId44" o:title=""/>
            </v:shape>
            <v:shape style="position:absolute;left:3412;top:1041;width:152;height:152" type="#_x0000_t75" stroked="false">
              <v:imagedata r:id="rId45" o:title=""/>
            </v:shape>
            <v:shape style="position:absolute;left:4308;top:1499;width:152;height:152" type="#_x0000_t75" stroked="false">
              <v:imagedata r:id="rId46" o:title=""/>
            </v:shape>
            <v:shape style="position:absolute;left:5205;top:1240;width:152;height:152" type="#_x0000_t75" stroked="false">
              <v:imagedata r:id="rId47" o:title=""/>
            </v:shape>
            <v:shape style="position:absolute;left:6102;top:2219;width:152;height:152" type="#_x0000_t75" stroked="false">
              <v:imagedata r:id="rId48" o:title=""/>
            </v:shape>
            <v:shape style="position:absolute;left:2591;top:797;width:3587;height:1347" coordorigin="2592,798" coordsize="3587,1347" path="m2592,798l3487,798,4384,1470,5281,1136,6178,2145e" filled="false" stroked="true" strokeweight="2pt" strokecolor="#666699">
              <v:path arrowok="t"/>
              <v:stroke dashstyle="solid"/>
            </v:shape>
            <v:rect style="position:absolute;left:2522;top:728;width:138;height:138" filled="true" fillcolor="#ffffff" stroked="false">
              <v:fill type="solid"/>
            </v:rect>
            <v:rect style="position:absolute;left:2522;top:728;width:138;height:138" filled="false" stroked="true" strokeweight=".68969pt" strokecolor="#666699">
              <v:stroke dashstyle="solid"/>
            </v:rect>
            <v:rect style="position:absolute;left:3419;top:728;width:138;height:138" filled="true" fillcolor="#ffffff" stroked="false">
              <v:fill type="solid"/>
            </v:rect>
            <v:rect style="position:absolute;left:3419;top:728;width:138;height:138" filled="false" stroked="true" strokeweight=".68969pt" strokecolor="#666699">
              <v:stroke dashstyle="solid"/>
            </v:rect>
            <v:rect style="position:absolute;left:4315;top:1401;width:138;height:138" filled="true" fillcolor="#ffffff" stroked="false">
              <v:fill type="solid"/>
            </v:rect>
            <v:rect style="position:absolute;left:4315;top:1401;width:138;height:138" filled="false" stroked="true" strokeweight=".68969pt" strokecolor="#666699">
              <v:stroke dashstyle="solid"/>
            </v:rect>
            <v:rect style="position:absolute;left:5212;top:1067;width:138;height:138" filled="true" fillcolor="#ffffff" stroked="false">
              <v:fill type="solid"/>
            </v:rect>
            <v:rect style="position:absolute;left:5212;top:1067;width:138;height:138" filled="false" stroked="true" strokeweight=".68969pt" strokecolor="#666699">
              <v:stroke dashstyle="solid"/>
            </v:rect>
            <v:rect style="position:absolute;left:6109;top:2074;width:138;height:138" filled="true" fillcolor="#ffffff" stroked="false">
              <v:fill type="solid"/>
            </v:rect>
            <v:rect style="position:absolute;left:6109;top:2074;width:138;height:138" filled="false" stroked="true" strokeweight=".68969pt" strokecolor="#666699">
              <v:stroke dashstyle="solid"/>
            </v:rect>
            <v:shape style="position:absolute;left:2455;top:2611;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3352;top:2611;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4249;top:2611;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5101;top:2611;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6042;top:2611;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2232;top:2859;width:4328;height:180" type="#_x0000_t202" filled="false" stroked="false">
              <v:textbox inset="0,0,0,0">
                <w:txbxContent>
                  <w:p>
                    <w:pPr>
                      <w:spacing w:line="179" w:lineRule="exact" w:before="0"/>
                      <w:ind w:left="0" w:right="0" w:firstLine="0"/>
                      <w:jc w:val="left"/>
                      <w:rPr>
                        <w:sz w:val="18"/>
                      </w:rPr>
                    </w:pPr>
                    <w:r>
                      <w:rPr>
                        <w:sz w:val="18"/>
                      </w:rPr>
                      <w:t>平成25年 平成25年 平成25年 平成25年 平成26年</w:t>
                    </w:r>
                  </w:p>
                </w:txbxContent>
              </v:textbox>
              <w10:wrap type="none"/>
            </v:shape>
            <w10:wrap type="none"/>
          </v:group>
        </w:pict>
      </w:r>
      <w:r>
        <w:rPr>
          <w:rFonts w:ascii="Arial"/>
        </w:rPr>
        <w:t>80</w:t>
        <w:tab/>
      </w:r>
      <w:r>
        <w:rPr>
          <w:rFonts w:ascii="Arial"/>
          <w:position w:val="1"/>
        </w:rPr>
        <w:t>80</w:t>
      </w:r>
    </w:p>
    <w:p>
      <w:pPr>
        <w:pStyle w:val="BodyText"/>
        <w:spacing w:line="264" w:lineRule="exact" w:before="60"/>
        <w:ind w:left="380" w:right="1473"/>
        <w:jc w:val="center"/>
        <w:rPr>
          <w:rFonts w:ascii="Arial" w:eastAsia="Arial"/>
        </w:rPr>
      </w:pPr>
      <w:r>
        <w:rPr/>
        <w:br w:type="column"/>
      </w:r>
      <w:r>
        <w:rPr/>
        <w:t>３カ月後の景気の先行き判断</w:t>
      </w:r>
      <w:r>
        <w:rPr>
          <w:rFonts w:ascii="Arial" w:eastAsia="Arial"/>
        </w:rPr>
        <w:t>DI</w:t>
      </w:r>
    </w:p>
    <w:p>
      <w:pPr>
        <w:pStyle w:val="BodyText"/>
        <w:spacing w:line="264" w:lineRule="exact"/>
        <w:ind w:left="380" w:right="1473"/>
        <w:jc w:val="center"/>
      </w:pPr>
      <w:r>
        <w:rPr>
          <w:w w:val="80"/>
        </w:rPr>
        <w:t>（</w:t>
      </w:r>
      <w:r>
        <w:rPr/>
        <w:t>県全体の家計関連の内訳）</w:t>
      </w:r>
    </w:p>
    <w:p>
      <w:pPr>
        <w:spacing w:after="0" w:line="264" w:lineRule="exact"/>
        <w:jc w:val="center"/>
        <w:sectPr>
          <w:type w:val="continuous"/>
          <w:pgSz w:w="13690" w:h="19360"/>
          <w:pgMar w:top="1580" w:bottom="280" w:left="1240" w:right="1240"/>
          <w:cols w:num="2" w:equalWidth="0">
            <w:col w:w="5819" w:space="697"/>
            <w:col w:w="4694"/>
          </w:cols>
        </w:sectPr>
      </w:pPr>
    </w:p>
    <w:p>
      <w:pPr>
        <w:pStyle w:val="BodyText"/>
        <w:spacing w:before="8"/>
        <w:rPr>
          <w:sz w:val="12"/>
        </w:rPr>
      </w:pPr>
    </w:p>
    <w:p>
      <w:pPr>
        <w:pStyle w:val="BodyText"/>
        <w:tabs>
          <w:tab w:pos="5574" w:val="left" w:leader="none"/>
        </w:tabs>
        <w:spacing w:before="62"/>
        <w:ind w:left="470"/>
        <w:rPr>
          <w:rFonts w:ascii="Arial"/>
        </w:rPr>
      </w:pPr>
      <w:r>
        <w:rPr/>
        <w:pict>
          <v:group style="position:absolute;margin-left:361.964996pt;margin-top:-14.31512pt;width:231.1pt;height:143.4pt;mso-position-horizontal-relative:page;mso-position-vertical-relative:paragraph;z-index:2128" coordorigin="7239,-286" coordsize="4622,2868">
            <v:shape style="position:absolute;left:7246;top:-279;width:4607;height:1891" coordorigin="7247,-279" coordsize="4607,1891" path="m7247,1612l11854,1612m10542,1138l11854,1138m9621,1138l10404,1138m7759,1138l9483,1138m7247,1138l7659,1138m8699,666l11854,666m7247,666l8561,666m7247,194l11854,194m7247,-279l11854,-279e" filled="false" stroked="true" strokeweight=".75pt" strokecolor="#858585">
              <v:path arrowok="t"/>
              <v:stroke dashstyle="solid"/>
            </v:shape>
            <v:rect style="position:absolute;left:7246;top:-279;width:4607;height:2363" filled="false" stroked="true" strokeweight=".25pt" strokecolor="#959595">
              <v:stroke dashstyle="solid"/>
            </v:rect>
            <v:shape style="position:absolute;left:7246;top:-279;width:4607;height:2861" coordorigin="7247,-279" coordsize="4607,2861" path="m7247,2084l7247,-279m7247,2084l11854,2084m7247,2084l7247,2333m8169,2084l8169,2333m9091,2084l9091,2333m10012,2084l10012,2333m10931,2084l10931,2333m11854,2084l11854,2333m7247,2333l7247,2582m8169,2333l8169,2582m9091,2333l9091,2582m10012,2333l10012,2582m10931,2333l10931,2582m11854,2333l11854,2582e" filled="false" stroked="true" strokeweight=".75pt" strokecolor="#858585">
              <v:path arrowok="t"/>
              <v:stroke dashstyle="solid"/>
            </v:shape>
            <v:shape style="position:absolute;left:7707;top:704;width:3686;height:761" coordorigin="7708,704" coordsize="3686,761" path="m7708,784l8630,704,9552,1138,10470,983,11393,1464e" filled="false" stroked="true" strokeweight="1pt" strokecolor="#666699">
              <v:path arrowok="t"/>
              <v:stroke dashstyle="solid"/>
            </v:shape>
            <v:shape style="position:absolute;left:7633;top:709;width:152;height:152" type="#_x0000_t75" stroked="false">
              <v:imagedata r:id="rId49" o:title=""/>
            </v:shape>
            <v:shape style="position:absolute;left:8554;top:629;width:152;height:152" type="#_x0000_t75" stroked="false">
              <v:imagedata r:id="rId49" o:title=""/>
            </v:shape>
            <v:shape style="position:absolute;left:9475;top:1062;width:152;height:152" type="#_x0000_t75" stroked="false">
              <v:imagedata r:id="rId50" o:title=""/>
            </v:shape>
            <v:shape style="position:absolute;left:10404;top:914;width:138;height:138" coordorigin="10404,915" coordsize="138,138" path="m10473,915l10542,984,10473,1053,10404,984,10473,915xe" filled="false" stroked="true" strokeweight=".68969pt" strokecolor="#666699">
              <v:path arrowok="t"/>
              <v:stroke dashstyle="solid"/>
            </v:shape>
            <v:shape style="position:absolute;left:11318;top:1387;width:152;height:152" type="#_x0000_t75" stroked="false">
              <v:imagedata r:id="rId51" o:title=""/>
            </v:shape>
            <v:shape style="position:absolute;left:7707;top:708;width:3686;height:430" coordorigin="7708,709" coordsize="3686,430" path="m7708,1038l8630,709,9552,1139,10470,1139,11393,942e" filled="false" stroked="true" strokeweight="1pt" strokecolor="#993366">
              <v:path arrowok="t"/>
              <v:stroke dashstyle="dash"/>
            </v:shape>
            <v:rect style="position:absolute;left:7640;top:969;width:138;height:138" filled="true" fillcolor="#993366" stroked="false">
              <v:fill type="solid"/>
            </v:rect>
            <v:rect style="position:absolute;left:7640;top:969;width:138;height:138" filled="false" stroked="true" strokeweight=".68969pt" strokecolor="#993366">
              <v:stroke dashstyle="solid"/>
            </v:rect>
            <v:rect style="position:absolute;left:8561;top:638;width:138;height:138" filled="true" fillcolor="#993366" stroked="false">
              <v:fill type="solid"/>
            </v:rect>
            <v:rect style="position:absolute;left:8561;top:638;width:138;height:138" filled="false" stroked="true" strokeweight=".68969pt" strokecolor="#993366">
              <v:stroke dashstyle="solid"/>
            </v:rect>
            <v:rect style="position:absolute;left:9482;top:1069;width:138;height:138" filled="true" fillcolor="#993366" stroked="false">
              <v:fill type="solid"/>
            </v:rect>
            <v:rect style="position:absolute;left:9482;top:1069;width:138;height:138" filled="false" stroked="true" strokeweight=".68969pt" strokecolor="#993366">
              <v:stroke dashstyle="solid"/>
            </v:rect>
            <v:rect style="position:absolute;left:10404;top:1069;width:138;height:138" filled="true" fillcolor="#993366" stroked="false">
              <v:fill type="solid"/>
            </v:rect>
            <v:rect style="position:absolute;left:10404;top:1069;width:138;height:138" filled="false" stroked="true" strokeweight=".68969pt" strokecolor="#993366">
              <v:stroke dashstyle="solid"/>
            </v:rect>
            <v:rect style="position:absolute;left:11325;top:873;width:138;height:138" filled="true" fillcolor="#993366" stroked="false">
              <v:fill type="solid"/>
            </v:rect>
            <v:rect style="position:absolute;left:11325;top:873;width:138;height:138" filled="false" stroked="true" strokeweight=".68969pt" strokecolor="#993366">
              <v:stroke dashstyle="solid"/>
            </v:rect>
            <v:shape style="position:absolute;left:7707;top:699;width:3686;height:222" coordorigin="7708,699" coordsize="3686,222" path="m7708,790l8630,699,9552,921,10470,921,11393,831e" filled="false" stroked="true" strokeweight="1pt" strokecolor="#99cc00">
              <v:path arrowok="t"/>
              <v:stroke dashstyle="solid"/>
            </v:shape>
            <v:shape style="position:absolute;left:7633;top:712;width:152;height:152" type="#_x0000_t75" stroked="false">
              <v:imagedata r:id="rId24" o:title=""/>
            </v:shape>
            <v:shape style="position:absolute;left:8554;top:623;width:152;height:152" type="#_x0000_t75" stroked="false">
              <v:imagedata r:id="rId52" o:title=""/>
            </v:shape>
            <v:shape style="position:absolute;left:9475;top:844;width:152;height:152" type="#_x0000_t75" stroked="false">
              <v:imagedata r:id="rId53" o:title=""/>
            </v:shape>
            <v:shape style="position:absolute;left:10397;top:844;width:152;height:152" type="#_x0000_t75" stroked="false">
              <v:imagedata r:id="rId53" o:title=""/>
            </v:shape>
            <v:shape style="position:absolute;left:11318;top:756;width:152;height:152" type="#_x0000_t75" stroked="false">
              <v:imagedata r:id="rId22" o:title=""/>
            </v:shape>
            <v:shape style="position:absolute;left:7707;top:349;width:3686;height:986" coordorigin="7708,350" coordsize="3686,986" path="m7708,1138l8630,547,9552,350,10470,939,11393,1335e" filled="false" stroked="true" strokeweight="1pt" strokecolor="#666699">
              <v:path arrowok="t"/>
              <v:stroke dashstyle="solid"/>
            </v:shape>
            <v:rect style="position:absolute;left:7659;top:1088;width:100;height:100" filled="true" fillcolor="#666699" stroked="false">
              <v:fill type="solid"/>
            </v:rect>
            <v:rect style="position:absolute;left:7659;top:1088;width:100;height:100" filled="false" stroked="true" strokeweight=".68969pt" strokecolor="#666699">
              <v:stroke dashstyle="solid"/>
            </v:rect>
            <v:rect style="position:absolute;left:8580;top:498;width:100;height:100" filled="true" fillcolor="#666699" stroked="false">
              <v:fill type="solid"/>
            </v:rect>
            <v:rect style="position:absolute;left:8580;top:498;width:100;height:100" filled="false" stroked="true" strokeweight=".68969pt" strokecolor="#666699">
              <v:stroke dashstyle="solid"/>
            </v:rect>
            <v:rect style="position:absolute;left:9502;top:299;width:100;height:100" filled="true" fillcolor="#666699" stroked="false">
              <v:fill type="solid"/>
            </v:rect>
            <v:rect style="position:absolute;left:9502;top:299;width:100;height:100" filled="false" stroked="true" strokeweight=".68969pt" strokecolor="#666699">
              <v:stroke dashstyle="solid"/>
            </v:rect>
            <v:rect style="position:absolute;left:10423;top:889;width:100;height:100" filled="true" fillcolor="#666699" stroked="false">
              <v:fill type="solid"/>
            </v:rect>
            <v:rect style="position:absolute;left:10423;top:889;width:100;height:100" filled="false" stroked="true" strokeweight=".68969pt" strokecolor="#666699">
              <v:stroke dashstyle="solid"/>
            </v:rect>
            <v:rect style="position:absolute;left:11344;top:1287;width:100;height:100" filled="true" fillcolor="#666699" stroked="false">
              <v:fill type="solid"/>
            </v:rect>
            <v:rect style="position:absolute;left:11344;top:1287;width:100;height:100" filled="false" stroked="true" strokeweight=".68969pt" strokecolor="#666699">
              <v:stroke dashstyle="solid"/>
            </v:rect>
            <v:shape style="position:absolute;left:7658;top:1087;width:102;height:102" coordorigin="7658,1087" coordsize="102,102" path="m7709,1138l7658,1189,7760,1189,7709,1138xm7760,1087l7658,1087,7709,1138,7760,1087xe" filled="true" fillcolor="#666699" stroked="false">
              <v:path arrowok="t"/>
              <v:fill type="solid"/>
            </v:shape>
            <v:shape style="position:absolute;left:7658;top:1087;width:102;height:102" coordorigin="7658,1087" coordsize="102,102" path="m7760,1189l7658,1087m7658,1189l7760,1087e" filled="false" stroked="true" strokeweight=".68969pt" strokecolor="#666699">
              <v:path arrowok="t"/>
              <v:stroke dashstyle="solid"/>
            </v:shape>
            <v:shape style="position:absolute;left:8579;top:496;width:102;height:103" coordorigin="8579,497" coordsize="102,103" path="m8630,548l8579,599,8681,599,8630,548xm8681,497l8579,497,8630,548,8681,497xe" filled="true" fillcolor="#666699" stroked="false">
              <v:path arrowok="t"/>
              <v:fill type="solid"/>
            </v:shape>
            <v:shape style="position:absolute;left:8579;top:496;width:102;height:103" coordorigin="8579,497" coordsize="102,103" path="m8681,599l8579,497m8579,599l8681,497e" filled="false" stroked="true" strokeweight=".68969pt" strokecolor="#666699">
              <v:path arrowok="t"/>
              <v:stroke dashstyle="solid"/>
            </v:shape>
            <v:shape style="position:absolute;left:9500;top:298;width:103;height:102" coordorigin="9501,298" coordsize="103,102" path="m9552,349l9501,400,9603,400,9552,349xm9603,298l9501,298,9552,349,9603,298xe" filled="true" fillcolor="#666699" stroked="false">
              <v:path arrowok="t"/>
              <v:fill type="solid"/>
            </v:shape>
            <v:shape style="position:absolute;left:9500;top:298;width:103;height:102" coordorigin="9501,298" coordsize="103,102" path="m9603,400l9501,298m9501,400l9603,298e" filled="false" stroked="true" strokeweight=".68969pt" strokecolor="#666699">
              <v:path arrowok="t"/>
              <v:stroke dashstyle="solid"/>
            </v:shape>
            <v:shape style="position:absolute;left:10422;top:888;width:103;height:102" coordorigin="10422,889" coordsize="103,102" path="m10473,940l10422,991,10524,991,10473,940xm10524,889l10422,889,10473,940,10524,889xe" filled="true" fillcolor="#666699" stroked="false">
              <v:path arrowok="t"/>
              <v:fill type="solid"/>
            </v:shape>
            <v:shape style="position:absolute;left:10422;top:888;width:103;height:102" coordorigin="10422,889" coordsize="103,102" path="m10524,991l10422,889m10422,991l10524,889e" filled="false" stroked="true" strokeweight=".68969pt" strokecolor="#666699">
              <v:path arrowok="t"/>
              <v:stroke dashstyle="solid"/>
            </v:shape>
            <v:shape style="position:absolute;left:11343;top:1285;width:103;height:102" coordorigin="11343,1286" coordsize="103,102" path="m11394,1337l11343,1388,11446,1388,11394,1337xm11446,1286l11343,1286,11394,1337,11446,1286xe" filled="true" fillcolor="#666699" stroked="false">
              <v:path arrowok="t"/>
              <v:fill type="solid"/>
            </v:shape>
            <v:shape style="position:absolute;left:11343;top:1285;width:103;height:102" coordorigin="11343,1286" coordsize="103,102" path="m11446,1388l11343,1286m11343,1388l11446,1286e" filled="false" stroked="true" strokeweight=".68969pt" strokecolor="#666699">
              <v:path arrowok="t"/>
              <v:stroke dashstyle="solid"/>
            </v:shape>
            <v:shape style="position:absolute;left:7573;top:2112;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8495;top:211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9417;top:2112;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0292;top:211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1260;top:2112;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7347;top:2362;width:4427;height:180" type="#_x0000_t202" filled="false" stroked="false">
              <v:textbox inset="0,0,0,0">
                <w:txbxContent>
                  <w:p>
                    <w:pPr>
                      <w:tabs>
                        <w:tab w:pos="921" w:val="left" w:leader="none"/>
                        <w:tab w:pos="1843" w:val="left" w:leader="none"/>
                        <w:tab w:pos="2764" w:val="left" w:leader="none"/>
                        <w:tab w:pos="3686" w:val="left" w:leader="none"/>
                      </w:tabs>
                      <w:spacing w:line="179" w:lineRule="exact" w:before="0"/>
                      <w:ind w:left="0" w:right="0" w:firstLine="0"/>
                      <w:jc w:val="left"/>
                      <w:rPr>
                        <w:sz w:val="18"/>
                      </w:rPr>
                    </w:pPr>
                    <w:r>
                      <w:rPr>
                        <w:sz w:val="18"/>
                      </w:rPr>
                      <w:t>平成25年</w:t>
                      <w:tab/>
                      <w:t>平成25年</w:t>
                      <w:tab/>
                      <w:t>平成25年</w:t>
                      <w:tab/>
                      <w:t>平成25年</w:t>
                      <w:tab/>
                    </w:r>
                    <w:r>
                      <w:rPr>
                        <w:w w:val="95"/>
                        <w:sz w:val="18"/>
                      </w:rPr>
                      <w:t>平成26年</w:t>
                    </w:r>
                  </w:p>
                </w:txbxContent>
              </v:textbox>
              <w10:wrap type="none"/>
            </v:shape>
            <w10:wrap type="none"/>
          </v:group>
        </w:pict>
      </w:r>
      <w:r>
        <w:rPr>
          <w:rFonts w:ascii="Arial"/>
        </w:rPr>
        <w:t>70</w:t>
        <w:tab/>
      </w:r>
      <w:r>
        <w:rPr>
          <w:rFonts w:ascii="Arial"/>
          <w:position w:val="1"/>
        </w:rPr>
        <w:t>70</w:t>
      </w:r>
    </w:p>
    <w:p>
      <w:pPr>
        <w:pStyle w:val="BodyText"/>
        <w:spacing w:before="10"/>
        <w:rPr>
          <w:rFonts w:ascii="Arial"/>
          <w:sz w:val="14"/>
        </w:rPr>
      </w:pPr>
    </w:p>
    <w:p>
      <w:pPr>
        <w:pStyle w:val="BodyText"/>
        <w:tabs>
          <w:tab w:pos="5574" w:val="left" w:leader="none"/>
        </w:tabs>
        <w:spacing w:before="60"/>
        <w:ind w:left="470"/>
        <w:rPr>
          <w:rFonts w:ascii="Arial"/>
        </w:rPr>
      </w:pPr>
      <w:r>
        <w:rPr>
          <w:rFonts w:ascii="Arial"/>
        </w:rPr>
        <w:t>60</w:t>
        <w:tab/>
      </w:r>
      <w:r>
        <w:rPr>
          <w:rFonts w:ascii="Arial"/>
          <w:position w:val="1"/>
        </w:rPr>
        <w:t>60</w:t>
      </w:r>
    </w:p>
    <w:p>
      <w:pPr>
        <w:pStyle w:val="BodyText"/>
        <w:rPr>
          <w:rFonts w:ascii="Arial"/>
          <w:sz w:val="15"/>
        </w:rPr>
      </w:pPr>
    </w:p>
    <w:p>
      <w:pPr>
        <w:pStyle w:val="BodyText"/>
        <w:tabs>
          <w:tab w:pos="5574" w:val="left" w:leader="none"/>
        </w:tabs>
        <w:spacing w:before="68"/>
        <w:ind w:left="470"/>
        <w:rPr>
          <w:rFonts w:ascii="Arial"/>
        </w:rPr>
      </w:pPr>
      <w:r>
        <w:rPr>
          <w:rFonts w:ascii="Arial"/>
        </w:rPr>
        <w:t>50</w:t>
        <w:tab/>
        <w:t>50</w:t>
      </w:r>
    </w:p>
    <w:p>
      <w:pPr>
        <w:pStyle w:val="BodyText"/>
        <w:spacing w:before="2"/>
        <w:rPr>
          <w:rFonts w:ascii="Arial"/>
          <w:sz w:val="15"/>
        </w:rPr>
      </w:pPr>
    </w:p>
    <w:p>
      <w:pPr>
        <w:pStyle w:val="BodyText"/>
        <w:tabs>
          <w:tab w:pos="5574" w:val="left" w:leader="none"/>
        </w:tabs>
        <w:spacing w:before="66"/>
        <w:ind w:left="470"/>
        <w:rPr>
          <w:rFonts w:ascii="Arial"/>
        </w:rPr>
      </w:pPr>
      <w:r>
        <w:rPr>
          <w:rFonts w:ascii="Arial"/>
        </w:rPr>
        <w:t>40</w:t>
        <w:tab/>
        <w:t>40</w:t>
      </w:r>
    </w:p>
    <w:p>
      <w:pPr>
        <w:pStyle w:val="BodyText"/>
        <w:spacing w:before="11"/>
        <w:rPr>
          <w:rFonts w:ascii="Arial"/>
        </w:rPr>
      </w:pPr>
    </w:p>
    <w:p>
      <w:pPr>
        <w:pStyle w:val="BodyText"/>
        <w:tabs>
          <w:tab w:pos="5574" w:val="left" w:leader="none"/>
        </w:tabs>
        <w:ind w:left="470"/>
        <w:rPr>
          <w:rFonts w:ascii="Arial"/>
        </w:rPr>
      </w:pPr>
      <w:r>
        <w:rPr>
          <w:rFonts w:ascii="Arial"/>
        </w:rPr>
        <w:t>30</w:t>
        <w:tab/>
        <w:t>30</w:t>
      </w:r>
    </w:p>
    <w:p>
      <w:pPr>
        <w:pStyle w:val="BodyText"/>
        <w:rPr>
          <w:rFonts w:ascii="Arial"/>
        </w:rPr>
      </w:pPr>
    </w:p>
    <w:p>
      <w:pPr>
        <w:pStyle w:val="BodyText"/>
        <w:rPr>
          <w:rFonts w:ascii="Arial"/>
        </w:rPr>
      </w:pPr>
    </w:p>
    <w:p>
      <w:pPr>
        <w:pStyle w:val="BodyText"/>
        <w:spacing w:before="9"/>
        <w:rPr>
          <w:rFonts w:ascii="Arial"/>
        </w:rPr>
      </w:pPr>
    </w:p>
    <w:p>
      <w:pPr>
        <w:tabs>
          <w:tab w:pos="2021" w:val="left" w:leader="none"/>
          <w:tab w:pos="3314" w:val="left" w:leader="none"/>
          <w:tab w:pos="4606" w:val="left" w:leader="none"/>
          <w:tab w:pos="6679" w:val="left" w:leader="none"/>
          <w:tab w:pos="7753" w:val="left" w:leader="none"/>
          <w:tab w:pos="8828" w:val="left" w:leader="none"/>
          <w:tab w:pos="10231" w:val="left" w:leader="none"/>
        </w:tabs>
        <w:spacing w:before="0"/>
        <w:ind w:left="1109" w:right="0" w:firstLine="0"/>
        <w:jc w:val="left"/>
        <w:rPr>
          <w:sz w:val="19"/>
        </w:rPr>
      </w:pPr>
      <w:r>
        <w:rPr/>
        <w:drawing>
          <wp:anchor distT="0" distB="0" distL="0" distR="0" allowOverlap="1" layoutInCell="1" locked="0" behindDoc="0" simplePos="0" relativeHeight="1888">
            <wp:simplePos x="0" y="0"/>
            <wp:positionH relativeFrom="page">
              <wp:posOffset>1221930</wp:posOffset>
            </wp:positionH>
            <wp:positionV relativeFrom="paragraph">
              <wp:posOffset>53583</wp:posOffset>
            </wp:positionV>
            <wp:extent cx="243776" cy="71878"/>
            <wp:effectExtent l="0" t="0" r="0" b="0"/>
            <wp:wrapNone/>
            <wp:docPr id="5" name="image49.png" descr=""/>
            <wp:cNvGraphicFramePr>
              <a:graphicFrameLocks noChangeAspect="1"/>
            </wp:cNvGraphicFramePr>
            <a:graphic>
              <a:graphicData uri="http://schemas.openxmlformats.org/drawingml/2006/picture">
                <pic:pic>
                  <pic:nvPicPr>
                    <pic:cNvPr id="6" name="image49.png"/>
                    <pic:cNvPicPr/>
                  </pic:nvPicPr>
                  <pic:blipFill>
                    <a:blip r:embed="rId54" cstate="print"/>
                    <a:stretch>
                      <a:fillRect/>
                    </a:stretch>
                  </pic:blipFill>
                  <pic:spPr>
                    <a:xfrm>
                      <a:off x="0" y="0"/>
                      <a:ext cx="243776" cy="71878"/>
                    </a:xfrm>
                    <a:prstGeom prst="rect">
                      <a:avLst/>
                    </a:prstGeom>
                  </pic:spPr>
                </pic:pic>
              </a:graphicData>
            </a:graphic>
          </wp:anchor>
        </w:drawing>
      </w:r>
      <w:r>
        <w:rPr/>
        <w:pict>
          <v:group style="position:absolute;margin-left:141.830002pt;margin-top:4.119045pt;width:19.2pt;height:5.9pt;mso-position-horizontal-relative:page;mso-position-vertical-relative:paragraph;z-index:-391456" coordorigin="2837,82" coordsize="384,118">
            <v:line style="position:absolute" from="2837,142" to="3221,142" stroked="true" strokeweight="2pt" strokecolor="#993366">
              <v:stroke dashstyle="solid"/>
            </v:line>
            <v:shape style="position:absolute;left:2976;top:89;width:102;height:103" coordorigin="2977,90" coordsize="102,103" path="m3079,192l2977,90m2977,192l3079,90e" filled="false" stroked="true" strokeweight=".75pt" strokecolor="#993366">
              <v:path arrowok="t"/>
              <v:stroke dashstyle="solid"/>
            </v:shape>
            <w10:wrap type="none"/>
          </v:group>
        </w:pict>
      </w:r>
      <w:r>
        <w:rPr/>
        <w:drawing>
          <wp:anchor distT="0" distB="0" distL="0" distR="0" allowOverlap="1" layoutInCell="1" locked="0" behindDoc="1" simplePos="0" relativeHeight="268044023">
            <wp:simplePos x="0" y="0"/>
            <wp:positionH relativeFrom="page">
              <wp:posOffset>2621788</wp:posOffset>
            </wp:positionH>
            <wp:positionV relativeFrom="paragraph">
              <wp:posOffset>53583</wp:posOffset>
            </wp:positionV>
            <wp:extent cx="243839" cy="71878"/>
            <wp:effectExtent l="0" t="0" r="0" b="0"/>
            <wp:wrapNone/>
            <wp:docPr id="7" name="image50.png" descr=""/>
            <wp:cNvGraphicFramePr>
              <a:graphicFrameLocks noChangeAspect="1"/>
            </wp:cNvGraphicFramePr>
            <a:graphic>
              <a:graphicData uri="http://schemas.openxmlformats.org/drawingml/2006/picture">
                <pic:pic>
                  <pic:nvPicPr>
                    <pic:cNvPr id="8" name="image50.png"/>
                    <pic:cNvPicPr/>
                  </pic:nvPicPr>
                  <pic:blipFill>
                    <a:blip r:embed="rId55" cstate="print"/>
                    <a:stretch>
                      <a:fillRect/>
                    </a:stretch>
                  </pic:blipFill>
                  <pic:spPr>
                    <a:xfrm>
                      <a:off x="0" y="0"/>
                      <a:ext cx="243839" cy="71878"/>
                    </a:xfrm>
                    <a:prstGeom prst="rect">
                      <a:avLst/>
                    </a:prstGeom>
                  </pic:spPr>
                </pic:pic>
              </a:graphicData>
            </a:graphic>
          </wp:anchor>
        </w:drawing>
      </w:r>
      <w:r>
        <w:rPr/>
        <w:pict>
          <v:group style="position:absolute;margin-left:271.059998pt;margin-top:4.170745pt;width:19.2pt;height:5.6pt;mso-position-horizontal-relative:page;mso-position-vertical-relative:paragraph;z-index:-391408" coordorigin="5421,83" coordsize="384,112">
            <v:shape style="position:absolute;left:5421;top:141;width:384;height:2" coordorigin="5421,142" coordsize="384,0" path="m5659,142l5805,142m5421,142l5562,142e" filled="false" stroked="true" strokeweight="2pt" strokecolor="#666699">
              <v:path arrowok="t"/>
              <v:stroke dashstyle="solid"/>
            </v:shape>
            <v:rect style="position:absolute;left:5562;top:90;width:97;height:97" filled="false" stroked="true" strokeweight=".75pt" strokecolor="#666699">
              <v:stroke dashstyle="solid"/>
            </v:rect>
            <w10:wrap type="none"/>
          </v:group>
        </w:pict>
      </w:r>
      <w:r>
        <w:rPr/>
        <w:pict>
          <v:group style="position:absolute;margin-left:367.910004pt;margin-top:4.219201pt;width:25.2pt;height:5.7pt;mso-position-horizontal-relative:page;mso-position-vertical-relative:paragraph;z-index:-391216" coordorigin="7358,84" coordsize="504,114">
            <v:line style="position:absolute" from="7358,142" to="7862,142" stroked="true" strokeweight="1pt" strokecolor="#666699">
              <v:stroke dashstyle="solid"/>
            </v:line>
            <v:shape style="position:absolute;left:7553;top:84;width:114;height:114" type="#_x0000_t75" stroked="false">
              <v:imagedata r:id="rId56" o:title=""/>
            </v:shape>
            <w10:wrap type="none"/>
          </v:group>
        </w:pict>
      </w:r>
      <w:r>
        <w:rPr/>
        <w:pict>
          <v:group style="position:absolute;margin-left:421.630005pt;margin-top:4.170745pt;width:25.2pt;height:5.6pt;mso-position-horizontal-relative:page;mso-position-vertical-relative:paragraph;z-index:-391192" coordorigin="8433,83" coordsize="504,112">
            <v:shape style="position:absolute;left:8432;top:141;width:504;height:2" coordorigin="8433,142" coordsize="504,0" path="m8732,142l8937,142m8433,142l8636,142e" filled="false" stroked="true" strokeweight="1pt" strokecolor="#993366">
              <v:path arrowok="t"/>
              <v:stroke dashstyle="dash"/>
            </v:shape>
            <v:rect style="position:absolute;left:8635;top:90;width:97;height:97" filled="true" fillcolor="#993366" stroked="false">
              <v:fill type="solid"/>
            </v:rect>
            <v:rect style="position:absolute;left:8635;top:90;width:97;height:97" filled="false" stroked="true" strokeweight=".75pt" strokecolor="#993366">
              <v:stroke dashstyle="solid"/>
            </v:rect>
            <w10:wrap type="none"/>
          </v:group>
        </w:pict>
      </w:r>
      <w:r>
        <w:rPr/>
        <w:pict>
          <v:group style="position:absolute;margin-left:475.350006pt;margin-top:4.219201pt;width:25.2pt;height:5.7pt;mso-position-horizontal-relative:page;mso-position-vertical-relative:paragraph;z-index:-391168" coordorigin="9507,84" coordsize="504,114">
            <v:line style="position:absolute" from="9507,142" to="10011,142" stroked="true" strokeweight="1pt" strokecolor="#99cc00">
              <v:stroke dashstyle="solid"/>
            </v:line>
            <v:shape style="position:absolute;left:9702;top:84;width:113;height:114" type="#_x0000_t75" stroked="false">
              <v:imagedata r:id="rId57" o:title=""/>
            </v:shape>
            <w10:wrap type="none"/>
          </v:group>
        </w:pict>
      </w:r>
      <w:r>
        <w:rPr/>
        <w:pict>
          <v:group style="position:absolute;margin-left:545.460022pt;margin-top:4.119045pt;width:25.2pt;height:5.9pt;mso-position-horizontal-relative:page;mso-position-vertical-relative:paragraph;z-index:-391144" coordorigin="10909,82" coordsize="504,118">
            <v:shape style="position:absolute;left:10909;top:141;width:504;height:2" coordorigin="10909,142" coordsize="504,0" path="m11210,142l11413,142m10909,142l11111,142e" filled="false" stroked="true" strokeweight="1pt" strokecolor="#666699">
              <v:path arrowok="t"/>
              <v:stroke dashstyle="solid"/>
            </v:shape>
            <v:shape style="position:absolute;left:11101;top:82;width:117;height:118" type="#_x0000_t75" stroked="false">
              <v:imagedata r:id="rId58" o:title=""/>
            </v:shape>
            <w10:wrap type="none"/>
          </v:group>
        </w:pict>
      </w:r>
      <w:r>
        <w:rPr>
          <w:sz w:val="19"/>
        </w:rPr>
        <w:t>合計</w:t>
        <w:tab/>
        <w:t>家計関連</w:t>
        <w:tab/>
        <w:t>企業関連</w:t>
        <w:tab/>
        <w:t>雇用関連</w:t>
        <w:tab/>
      </w:r>
      <w:r>
        <w:rPr>
          <w:position w:val="1"/>
          <w:sz w:val="19"/>
        </w:rPr>
        <w:t>小売</w:t>
        <w:tab/>
        <w:t>飲食</w:t>
        <w:tab/>
        <w:t>サービス</w:t>
        <w:tab/>
        <w:t>住宅</w:t>
      </w:r>
    </w:p>
    <w:p>
      <w:pPr>
        <w:pStyle w:val="BodyText"/>
      </w:pPr>
    </w:p>
    <w:p>
      <w:pPr>
        <w:pStyle w:val="BodyText"/>
        <w:spacing w:before="7"/>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8"/>
              <w:jc w:val="right"/>
              <w:rPr>
                <w:sz w:val="22"/>
              </w:rPr>
            </w:pPr>
            <w:r>
              <w:rPr>
                <w:w w:val="105"/>
                <w:sz w:val="22"/>
              </w:rPr>
              <w:t>2.0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42.0</w:t>
            </w:r>
          </w:p>
        </w:tc>
        <w:tc>
          <w:tcPr>
            <w:tcW w:w="1408" w:type="dxa"/>
          </w:tcPr>
          <w:p>
            <w:pPr>
              <w:pStyle w:val="TableParagraph"/>
              <w:spacing w:line="233" w:lineRule="exact"/>
              <w:ind w:right="16"/>
              <w:jc w:val="right"/>
              <w:rPr>
                <w:sz w:val="22"/>
              </w:rPr>
            </w:pPr>
            <w:r>
              <w:rPr>
                <w:sz w:val="22"/>
              </w:rPr>
              <w:t>47.5</w:t>
            </w:r>
          </w:p>
        </w:tc>
        <w:tc>
          <w:tcPr>
            <w:tcW w:w="1408" w:type="dxa"/>
          </w:tcPr>
          <w:p>
            <w:pPr>
              <w:pStyle w:val="TableParagraph"/>
              <w:spacing w:line="233" w:lineRule="exact"/>
              <w:ind w:right="17"/>
              <w:jc w:val="right"/>
              <w:rPr>
                <w:sz w:val="22"/>
              </w:rPr>
            </w:pPr>
            <w:r>
              <w:rPr>
                <w:sz w:val="22"/>
              </w:rPr>
              <w:t>26.0</w:t>
            </w:r>
          </w:p>
        </w:tc>
        <w:tc>
          <w:tcPr>
            <w:tcW w:w="1408" w:type="dxa"/>
          </w:tcPr>
          <w:p>
            <w:pPr>
              <w:pStyle w:val="TableParagraph"/>
              <w:spacing w:line="233" w:lineRule="exact"/>
              <w:ind w:right="17"/>
              <w:jc w:val="right"/>
              <w:rPr>
                <w:sz w:val="22"/>
              </w:rPr>
            </w:pPr>
            <w:r>
              <w:rPr>
                <w:sz w:val="22"/>
              </w:rPr>
              <w:t>38.0</w:t>
            </w:r>
          </w:p>
        </w:tc>
        <w:tc>
          <w:tcPr>
            <w:tcW w:w="1408" w:type="dxa"/>
          </w:tcPr>
          <w:p>
            <w:pPr>
              <w:pStyle w:val="TableParagraph"/>
              <w:spacing w:line="233" w:lineRule="exact"/>
              <w:ind w:right="18"/>
              <w:jc w:val="right"/>
              <w:rPr>
                <w:sz w:val="22"/>
              </w:rPr>
            </w:pPr>
            <w:r>
              <w:rPr>
                <w:sz w:val="22"/>
              </w:rPr>
              <w:t>28.3</w:t>
            </w:r>
          </w:p>
        </w:tc>
        <w:tc>
          <w:tcPr>
            <w:tcW w:w="1408" w:type="dxa"/>
          </w:tcPr>
          <w:p>
            <w:pPr>
              <w:pStyle w:val="TableParagraph"/>
              <w:spacing w:line="233" w:lineRule="exact"/>
              <w:ind w:right="19"/>
              <w:jc w:val="right"/>
              <w:rPr>
                <w:sz w:val="22"/>
              </w:rPr>
            </w:pPr>
            <w:r>
              <w:rPr>
                <w:w w:val="145"/>
                <w:sz w:val="22"/>
              </w:rPr>
              <w:t>▲ </w:t>
            </w:r>
            <w:r>
              <w:rPr>
                <w:w w:val="125"/>
                <w:sz w:val="22"/>
              </w:rPr>
              <w:t>9.7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42.0</w:t>
            </w:r>
          </w:p>
        </w:tc>
        <w:tc>
          <w:tcPr>
            <w:tcW w:w="1408" w:type="dxa"/>
          </w:tcPr>
          <w:p>
            <w:pPr>
              <w:pStyle w:val="TableParagraph"/>
              <w:spacing w:line="233" w:lineRule="exact"/>
              <w:ind w:right="16"/>
              <w:jc w:val="right"/>
              <w:rPr>
                <w:sz w:val="22"/>
              </w:rPr>
            </w:pPr>
            <w:r>
              <w:rPr>
                <w:sz w:val="22"/>
              </w:rPr>
              <w:t>40.4</w:t>
            </w:r>
          </w:p>
        </w:tc>
        <w:tc>
          <w:tcPr>
            <w:tcW w:w="1408" w:type="dxa"/>
          </w:tcPr>
          <w:p>
            <w:pPr>
              <w:pStyle w:val="TableParagraph"/>
              <w:spacing w:line="233" w:lineRule="exact"/>
              <w:ind w:right="17"/>
              <w:jc w:val="right"/>
              <w:rPr>
                <w:sz w:val="22"/>
              </w:rPr>
            </w:pPr>
            <w:r>
              <w:rPr>
                <w:sz w:val="22"/>
              </w:rPr>
              <w:t>54.0</w:t>
            </w:r>
          </w:p>
        </w:tc>
        <w:tc>
          <w:tcPr>
            <w:tcW w:w="1408" w:type="dxa"/>
          </w:tcPr>
          <w:p>
            <w:pPr>
              <w:pStyle w:val="TableParagraph"/>
              <w:spacing w:line="233" w:lineRule="exact"/>
              <w:ind w:right="17"/>
              <w:jc w:val="right"/>
              <w:rPr>
                <w:sz w:val="22"/>
              </w:rPr>
            </w:pPr>
            <w:r>
              <w:rPr>
                <w:sz w:val="22"/>
              </w:rPr>
              <w:t>43.0</w:t>
            </w:r>
          </w:p>
        </w:tc>
        <w:tc>
          <w:tcPr>
            <w:tcW w:w="1408" w:type="dxa"/>
          </w:tcPr>
          <w:p>
            <w:pPr>
              <w:pStyle w:val="TableParagraph"/>
              <w:spacing w:line="233" w:lineRule="exact"/>
              <w:ind w:right="18"/>
              <w:jc w:val="right"/>
              <w:rPr>
                <w:sz w:val="22"/>
              </w:rPr>
            </w:pPr>
            <w:r>
              <w:rPr>
                <w:sz w:val="22"/>
              </w:rPr>
              <w:t>31.3</w:t>
            </w:r>
          </w:p>
        </w:tc>
        <w:tc>
          <w:tcPr>
            <w:tcW w:w="1408" w:type="dxa"/>
          </w:tcPr>
          <w:p>
            <w:pPr>
              <w:pStyle w:val="TableParagraph"/>
              <w:spacing w:line="233" w:lineRule="exact"/>
              <w:ind w:right="19"/>
              <w:jc w:val="right"/>
              <w:rPr>
                <w:sz w:val="22"/>
              </w:rPr>
            </w:pPr>
            <w:r>
              <w:rPr>
                <w:w w:val="145"/>
                <w:sz w:val="22"/>
              </w:rPr>
              <w:t>▲ </w:t>
            </w:r>
            <w:r>
              <w:rPr>
                <w:w w:val="120"/>
                <w:sz w:val="22"/>
              </w:rPr>
              <w:t>11.7</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10.1</w:t>
            </w:r>
          </w:p>
        </w:tc>
        <w:tc>
          <w:tcPr>
            <w:tcW w:w="1408" w:type="dxa"/>
          </w:tcPr>
          <w:p>
            <w:pPr>
              <w:pStyle w:val="TableParagraph"/>
              <w:spacing w:line="233" w:lineRule="exact"/>
              <w:ind w:right="17"/>
              <w:jc w:val="right"/>
              <w:rPr>
                <w:sz w:val="22"/>
              </w:rPr>
            </w:pPr>
            <w:r>
              <w:rPr>
                <w:sz w:val="22"/>
              </w:rPr>
              <w:t>13.0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31.3</w:t>
            </w:r>
          </w:p>
        </w:tc>
        <w:tc>
          <w:tcPr>
            <w:tcW w:w="1408" w:type="dxa"/>
          </w:tcPr>
          <w:p>
            <w:pPr>
              <w:pStyle w:val="TableParagraph"/>
              <w:spacing w:line="233" w:lineRule="exact"/>
              <w:ind w:right="19"/>
              <w:jc w:val="right"/>
              <w:rPr>
                <w:sz w:val="22"/>
              </w:rPr>
            </w:pPr>
            <w:r>
              <w:rPr>
                <w:sz w:val="22"/>
              </w:rPr>
              <w:t>21.3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7"/>
              <w:jc w:val="right"/>
              <w:rPr>
                <w:sz w:val="22"/>
              </w:rPr>
            </w:pPr>
            <w:r>
              <w:rPr>
                <w:w w:val="105"/>
                <w:sz w:val="22"/>
              </w:rPr>
              <w:t>7.0</w:t>
            </w:r>
          </w:p>
        </w:tc>
        <w:tc>
          <w:tcPr>
            <w:tcW w:w="1408" w:type="dxa"/>
          </w:tcPr>
          <w:p>
            <w:pPr>
              <w:pStyle w:val="TableParagraph"/>
              <w:spacing w:line="233" w:lineRule="exact"/>
              <w:ind w:right="18"/>
              <w:jc w:val="right"/>
              <w:rPr>
                <w:sz w:val="22"/>
              </w:rPr>
            </w:pPr>
            <w:r>
              <w:rPr>
                <w:w w:val="105"/>
                <w:sz w:val="22"/>
              </w:rPr>
              <w:t>7.1</w:t>
            </w:r>
          </w:p>
        </w:tc>
        <w:tc>
          <w:tcPr>
            <w:tcW w:w="1408" w:type="dxa"/>
          </w:tcPr>
          <w:p>
            <w:pPr>
              <w:pStyle w:val="TableParagraph"/>
              <w:spacing w:line="233" w:lineRule="exact"/>
              <w:ind w:right="19"/>
              <w:jc w:val="right"/>
              <w:rPr>
                <w:sz w:val="22"/>
              </w:rPr>
            </w:pPr>
            <w:r>
              <w:rPr>
                <w:w w:val="105"/>
                <w:sz w:val="22"/>
              </w:rPr>
              <w:t>0.1</w:t>
            </w:r>
          </w:p>
        </w:tc>
      </w:tr>
    </w:tbl>
    <w:p>
      <w:pPr>
        <w:pStyle w:val="BodyText"/>
        <w:spacing w:before="4"/>
        <w:rPr>
          <w:sz w:val="29"/>
        </w:rPr>
      </w:pPr>
    </w:p>
    <w:p>
      <w:pPr>
        <w:spacing w:before="0"/>
        <w:ind w:left="3539" w:right="0" w:firstLine="0"/>
        <w:jc w:val="left"/>
        <w:rPr>
          <w:sz w:val="22"/>
        </w:rPr>
      </w:pPr>
      <w:r>
        <w:rPr>
          <w:sz w:val="22"/>
        </w:rPr>
        <w:t>３カ月後の景気の先行き判断 回答別構成比（県全体）</w:t>
      </w:r>
    </w:p>
    <w:p>
      <w:pPr>
        <w:spacing w:after="0"/>
        <w:jc w:val="left"/>
        <w:rPr>
          <w:sz w:val="22"/>
        </w:rPr>
        <w:sectPr>
          <w:type w:val="continuous"/>
          <w:pgSz w:w="13690" w:h="19360"/>
          <w:pgMar w:top="1580" w:bottom="280" w:left="1240" w:right="1240"/>
        </w:sectPr>
      </w:pPr>
    </w:p>
    <w:p>
      <w:pPr>
        <w:pStyle w:val="BodyText"/>
        <w:tabs>
          <w:tab w:pos="3998" w:val="left" w:leader="none"/>
          <w:tab w:pos="5215" w:val="left" w:leader="none"/>
          <w:tab w:pos="6432" w:val="left" w:leader="none"/>
          <w:tab w:pos="7649" w:val="left" w:leader="none"/>
        </w:tabs>
        <w:spacing w:before="11"/>
        <w:ind w:left="2782"/>
      </w:pPr>
      <w:r>
        <w:rPr/>
        <w:pict>
          <v:group style="position:absolute;margin-left:191.610001pt;margin-top:16.313467pt;width:274.55pt;height:125.05pt;mso-position-horizontal-relative:page;mso-position-vertical-relative:paragraph;z-index:2248" coordorigin="3832,326" coordsize="5491,2501">
            <v:line style="position:absolute" from="5049,2825" to="4457,2742" stroked="true" strokeweight=".25pt" strokecolor="#000000">
              <v:stroke dashstyle="solid"/>
            </v:line>
            <v:shape style="position:absolute;left:3832;top:1550;width:624;height:1192" type="#_x0000_t75" stroked="false">
              <v:imagedata r:id="rId59" o:title=""/>
            </v:shape>
            <v:line style="position:absolute" from="6266,2629" to="5672,2825" stroked="true" strokeweight=".25pt" strokecolor="#000000">
              <v:stroke dashstyle="solid"/>
            </v:line>
            <v:shape style="position:absolute;left:5048;top:1677;width:624;height:1148" type="#_x0000_t75" stroked="false">
              <v:imagedata r:id="rId60" o:title=""/>
            </v:shape>
            <v:shape style="position:absolute;left:6265;top:1094;width:624;height:1534" type="#_x0000_t75" stroked="false">
              <v:imagedata r:id="rId61" o:title=""/>
            </v:shape>
            <v:shape style="position:absolute;left:4456;top:1095;width:4243;height:1534" coordorigin="4457,1096" coordsize="4243,1534" path="m5049,1678l4457,1550m6266,1096l5672,1678m8699,2022l8106,2629e" filled="false" stroked="true" strokeweight=".25pt" strokecolor="#000000">
              <v:path arrowok="t"/>
              <v:stroke dashstyle="solid"/>
            </v:shape>
            <v:shape style="position:absolute;left:7482;top:1406;width:624;height:1223" type="#_x0000_t75" stroked="false">
              <v:imagedata r:id="rId62" o:title=""/>
            </v:shape>
            <v:shape style="position:absolute;left:8699;top:1133;width:624;height:889" type="#_x0000_t75" stroked="false">
              <v:imagedata r:id="rId63" o:title=""/>
            </v:shape>
            <v:shape style="position:absolute;left:6889;top:1095;width:1810;height:312" coordorigin="6889,1096" coordsize="1810,312" path="m7482,1407l6889,1096m8699,1134l8106,1407e" filled="false" stroked="true" strokeweight=".25pt" strokecolor="#000000">
              <v:path arrowok="t"/>
              <v:stroke dashstyle="solid"/>
            </v:shape>
            <v:shape style="position:absolute;left:3832;top:358;width:624;height:1192" type="#_x0000_t75" stroked="false">
              <v:imagedata r:id="rId64" o:title=""/>
            </v:shape>
            <v:shape style="position:absolute;left:5048;top:327;width:624;height:1350" type="#_x0000_t75" stroked="false">
              <v:imagedata r:id="rId65" o:title=""/>
            </v:shape>
            <v:shape style="position:absolute;left:6265;top:358;width:624;height:737" type="#_x0000_t75" stroked="false">
              <v:imagedata r:id="rId66" o:title=""/>
            </v:shape>
            <v:shape style="position:absolute;left:7482;top:327;width:624;height:1079" type="#_x0000_t75" stroked="false">
              <v:imagedata r:id="rId67" o:title=""/>
            </v:shape>
            <v:shape style="position:absolute;left:8699;top:330;width:624;height:803" type="#_x0000_t75" stroked="false">
              <v:imagedata r:id="rId68" o:title=""/>
            </v:shape>
            <v:shape style="position:absolute;left:4456;top:328;width:3026;height:29" coordorigin="4457,329" coordsize="3026,29" path="m5049,329l4457,357m6266,357l5672,329m7482,329l6889,357e" filled="false" stroked="true" strokeweight=".25pt" strokecolor="#000000">
              <v:path arrowok="t"/>
              <v:stroke dashstyle="solid"/>
            </v:shape>
            <w10:wrap type="none"/>
          </v:group>
        </w:pict>
      </w:r>
      <w:r>
        <w:rPr/>
        <w:pict>
          <v:shape style="position:absolute;margin-left:176.455002pt;margin-top:13.473467pt;width:304.55pt;height:142.5pt;mso-position-horizontal-relative:page;mso-position-vertical-relative:paragraph;z-index:24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6"/>
                    <w:gridCol w:w="624"/>
                    <w:gridCol w:w="594"/>
                    <w:gridCol w:w="624"/>
                    <w:gridCol w:w="594"/>
                    <w:gridCol w:w="624"/>
                    <w:gridCol w:w="594"/>
                    <w:gridCol w:w="624"/>
                    <w:gridCol w:w="594"/>
                    <w:gridCol w:w="624"/>
                    <w:gridCol w:w="297"/>
                  </w:tblGrid>
                  <w:tr>
                    <w:trPr>
                      <w:trHeight w:val="61" w:hRule="atLeast"/>
                    </w:trPr>
                    <w:tc>
                      <w:tcPr>
                        <w:tcW w:w="296" w:type="dxa"/>
                        <w:vMerge w:val="restart"/>
                        <w:tcBorders>
                          <w:top w:val="nil"/>
                          <w:left w:val="nil"/>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5"/>
                          </w:rPr>
                        </w:pPr>
                      </w:p>
                      <w:p>
                        <w:pPr>
                          <w:pStyle w:val="TableParagraph"/>
                          <w:spacing w:line="191" w:lineRule="exact"/>
                          <w:ind w:left="-4"/>
                          <w:rPr>
                            <w:sz w:val="20"/>
                          </w:rPr>
                        </w:pPr>
                        <w:r>
                          <w:rPr>
                            <w:w w:val="95"/>
                            <w:sz w:val="20"/>
                          </w:rPr>
                          <w:t>3.0</w:t>
                        </w:r>
                      </w:p>
                    </w:tc>
                    <w:tc>
                      <w:tcPr>
                        <w:tcW w:w="624"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9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4" w:type="dxa"/>
                        <w:tcBorders>
                          <w:top w:val="single" w:sz="2" w:space="0" w:color="368194"/>
                          <w:left w:val="single" w:sz="2" w:space="0" w:color="333333"/>
                          <w:bottom w:val="nil"/>
                          <w:right w:val="single" w:sz="2" w:space="0" w:color="333333"/>
                        </w:tcBorders>
                      </w:tcPr>
                      <w:p>
                        <w:pPr>
                          <w:pStyle w:val="TableParagraph"/>
                          <w:rPr>
                            <w:rFonts w:ascii="Times New Roman"/>
                            <w:sz w:val="2"/>
                          </w:rPr>
                        </w:pPr>
                      </w:p>
                    </w:tc>
                    <w:tc>
                      <w:tcPr>
                        <w:tcW w:w="59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4"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9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24"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94"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624" w:type="dxa"/>
                        <w:tcBorders>
                          <w:top w:val="single" w:sz="2" w:space="0" w:color="333333"/>
                          <w:left w:val="single" w:sz="2" w:space="0" w:color="333333"/>
                          <w:bottom w:val="single" w:sz="2" w:space="0" w:color="368194"/>
                          <w:right w:val="single" w:sz="2" w:space="0" w:color="333333"/>
                        </w:tcBorders>
                      </w:tcPr>
                      <w:p>
                        <w:pPr>
                          <w:pStyle w:val="TableParagraph"/>
                          <w:rPr>
                            <w:rFonts w:ascii="Times New Roman"/>
                            <w:sz w:val="2"/>
                          </w:rPr>
                        </w:pPr>
                      </w:p>
                    </w:tc>
                    <w:tc>
                      <w:tcPr>
                        <w:tcW w:w="297" w:type="dxa"/>
                        <w:vMerge w:val="restart"/>
                        <w:tcBorders>
                          <w:top w:val="nil"/>
                          <w:left w:val="single" w:sz="2" w:space="0" w:color="333333"/>
                          <w:right w:val="nil"/>
                        </w:tcBorders>
                      </w:tcPr>
                      <w:p>
                        <w:pPr>
                          <w:pStyle w:val="TableParagraph"/>
                          <w:rPr>
                            <w:rFonts w:ascii="Times New Roman"/>
                            <w:sz w:val="20"/>
                          </w:rPr>
                        </w:pPr>
                      </w:p>
                    </w:tc>
                  </w:tr>
                  <w:tr>
                    <w:trPr>
                      <w:trHeight w:val="759" w:hRule="atLeast"/>
                    </w:trPr>
                    <w:tc>
                      <w:tcPr>
                        <w:tcW w:w="296"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14"/>
                          </w:rPr>
                        </w:pPr>
                      </w:p>
                      <w:p>
                        <w:pPr>
                          <w:pStyle w:val="TableParagraph"/>
                          <w:spacing w:before="1"/>
                          <w:ind w:left="144"/>
                          <w:rPr>
                            <w:sz w:val="20"/>
                          </w:rPr>
                        </w:pPr>
                        <w:r>
                          <w:rPr>
                            <w:sz w:val="20"/>
                          </w:rPr>
                          <w:t>42.0</w:t>
                        </w:r>
                      </w:p>
                    </w:tc>
                    <w:tc>
                      <w:tcPr>
                        <w:tcW w:w="594" w:type="dxa"/>
                        <w:vMerge/>
                        <w:tcBorders>
                          <w:top w:val="nil"/>
                          <w:left w:val="single" w:sz="2" w:space="0" w:color="333333"/>
                          <w:right w:val="single" w:sz="2" w:space="0" w:color="333333"/>
                        </w:tcBorders>
                      </w:tcPr>
                      <w:p>
                        <w:pPr>
                          <w:rPr>
                            <w:sz w:val="2"/>
                            <w:szCs w:val="2"/>
                          </w:rPr>
                        </w:pPr>
                      </w:p>
                    </w:tc>
                    <w:tc>
                      <w:tcPr>
                        <w:tcW w:w="624" w:type="dxa"/>
                        <w:vMerge w:val="restart"/>
                        <w:tcBorders>
                          <w:top w:val="nil"/>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17"/>
                          </w:rPr>
                        </w:pPr>
                      </w:p>
                      <w:p>
                        <w:pPr>
                          <w:pStyle w:val="TableParagraph"/>
                          <w:ind w:left="143"/>
                          <w:rPr>
                            <w:sz w:val="20"/>
                          </w:rPr>
                        </w:pPr>
                        <w:r>
                          <w:rPr>
                            <w:sz w:val="20"/>
                          </w:rPr>
                          <w:t>47.5</w:t>
                        </w:r>
                      </w:p>
                    </w:tc>
                    <w:tc>
                      <w:tcPr>
                        <w:tcW w:w="594" w:type="dxa"/>
                        <w:vMerge/>
                        <w:tcBorders>
                          <w:top w:val="nil"/>
                          <w:left w:val="single" w:sz="2" w:space="0" w:color="333333"/>
                          <w:right w:val="single" w:sz="2" w:space="0" w:color="333333"/>
                        </w:tcBorders>
                      </w:tcPr>
                      <w:p>
                        <w:pPr>
                          <w:rPr>
                            <w:sz w:val="2"/>
                            <w:szCs w:val="2"/>
                          </w:rPr>
                        </w:pPr>
                      </w:p>
                    </w:tc>
                    <w:tc>
                      <w:tcPr>
                        <w:tcW w:w="624" w:type="dxa"/>
                        <w:tcBorders>
                          <w:top w:val="single" w:sz="2" w:space="0" w:color="333333"/>
                          <w:left w:val="single" w:sz="2" w:space="0" w:color="333333"/>
                          <w:bottom w:val="single" w:sz="2" w:space="0" w:color="333333"/>
                          <w:right w:val="single" w:sz="2" w:space="0" w:color="333333"/>
                        </w:tcBorders>
                      </w:tcPr>
                      <w:p>
                        <w:pPr>
                          <w:pStyle w:val="TableParagraph"/>
                          <w:spacing w:before="10"/>
                          <w:rPr>
                            <w:sz w:val="17"/>
                          </w:rPr>
                        </w:pPr>
                      </w:p>
                      <w:p>
                        <w:pPr>
                          <w:pStyle w:val="TableParagraph"/>
                          <w:ind w:left="142"/>
                          <w:rPr>
                            <w:sz w:val="20"/>
                          </w:rPr>
                        </w:pPr>
                        <w:r>
                          <w:rPr>
                            <w:sz w:val="20"/>
                          </w:rPr>
                          <w:t>26.0</w:t>
                        </w: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5"/>
                          <w:rPr>
                            <w:sz w:val="28"/>
                          </w:rPr>
                        </w:pPr>
                      </w:p>
                      <w:p>
                        <w:pPr>
                          <w:pStyle w:val="TableParagraph"/>
                          <w:ind w:left="141"/>
                          <w:rPr>
                            <w:sz w:val="20"/>
                          </w:rPr>
                        </w:pPr>
                        <w:r>
                          <w:rPr>
                            <w:sz w:val="20"/>
                          </w:rPr>
                          <w:t>38.0</w:t>
                        </w:r>
                      </w:p>
                    </w:tc>
                    <w:tc>
                      <w:tcPr>
                        <w:tcW w:w="594" w:type="dxa"/>
                        <w:vMerge w:val="restart"/>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24" w:type="dxa"/>
                        <w:tcBorders>
                          <w:top w:val="single" w:sz="2" w:space="0" w:color="368194"/>
                          <w:left w:val="single" w:sz="2" w:space="0" w:color="333333"/>
                          <w:bottom w:val="single" w:sz="2" w:space="0" w:color="333333"/>
                          <w:right w:val="single" w:sz="2" w:space="0" w:color="333333"/>
                        </w:tcBorders>
                      </w:tcPr>
                      <w:p>
                        <w:pPr>
                          <w:pStyle w:val="TableParagraph"/>
                          <w:spacing w:before="1"/>
                          <w:rPr>
                            <w:sz w:val="18"/>
                          </w:rPr>
                        </w:pPr>
                      </w:p>
                      <w:p>
                        <w:pPr>
                          <w:pStyle w:val="TableParagraph"/>
                          <w:spacing w:before="1"/>
                          <w:ind w:left="140"/>
                          <w:rPr>
                            <w:sz w:val="20"/>
                          </w:rPr>
                        </w:pPr>
                        <w:r>
                          <w:rPr>
                            <w:sz w:val="20"/>
                          </w:rPr>
                          <w:t>28.3</w:t>
                        </w:r>
                      </w:p>
                    </w:tc>
                    <w:tc>
                      <w:tcPr>
                        <w:tcW w:w="297" w:type="dxa"/>
                        <w:vMerge/>
                        <w:tcBorders>
                          <w:top w:val="nil"/>
                          <w:left w:val="single" w:sz="2" w:space="0" w:color="333333"/>
                          <w:right w:val="nil"/>
                        </w:tcBorders>
                      </w:tcPr>
                      <w:p>
                        <w:pPr>
                          <w:rPr>
                            <w:sz w:val="2"/>
                            <w:szCs w:val="2"/>
                          </w:rPr>
                        </w:pPr>
                      </w:p>
                    </w:tc>
                  </w:tr>
                  <w:tr>
                    <w:trPr>
                      <w:trHeight w:val="277" w:hRule="atLeast"/>
                    </w:trPr>
                    <w:tc>
                      <w:tcPr>
                        <w:tcW w:w="296"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24"/>
                          </w:rPr>
                        </w:pPr>
                      </w:p>
                      <w:p>
                        <w:pPr>
                          <w:pStyle w:val="TableParagraph"/>
                          <w:spacing w:before="1"/>
                          <w:ind w:left="142"/>
                          <w:rPr>
                            <w:sz w:val="20"/>
                          </w:rPr>
                        </w:pPr>
                        <w:r>
                          <w:rPr>
                            <w:sz w:val="20"/>
                          </w:rPr>
                          <w:t>54.0</w:t>
                        </w: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23"/>
                          </w:rPr>
                        </w:pPr>
                      </w:p>
                      <w:p>
                        <w:pPr>
                          <w:pStyle w:val="TableParagraph"/>
                          <w:ind w:left="140"/>
                          <w:rPr>
                            <w:sz w:val="20"/>
                          </w:rPr>
                        </w:pPr>
                        <w:r>
                          <w:rPr>
                            <w:sz w:val="20"/>
                          </w:rPr>
                          <w:t>31.3</w:t>
                        </w:r>
                      </w:p>
                    </w:tc>
                    <w:tc>
                      <w:tcPr>
                        <w:tcW w:w="297" w:type="dxa"/>
                        <w:vMerge/>
                        <w:tcBorders>
                          <w:top w:val="nil"/>
                          <w:left w:val="single" w:sz="2" w:space="0" w:color="333333"/>
                          <w:right w:val="nil"/>
                        </w:tcBorders>
                      </w:tcPr>
                      <w:p>
                        <w:pPr>
                          <w:rPr>
                            <w:sz w:val="2"/>
                            <w:szCs w:val="2"/>
                          </w:rPr>
                        </w:pPr>
                      </w:p>
                    </w:tc>
                  </w:tr>
                  <w:tr>
                    <w:trPr>
                      <w:trHeight w:val="128" w:hRule="atLeast"/>
                    </w:trPr>
                    <w:tc>
                      <w:tcPr>
                        <w:tcW w:w="296"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14"/>
                          </w:rPr>
                        </w:pPr>
                      </w:p>
                      <w:p>
                        <w:pPr>
                          <w:pStyle w:val="TableParagraph"/>
                          <w:ind w:left="141"/>
                          <w:rPr>
                            <w:sz w:val="20"/>
                          </w:rPr>
                        </w:pPr>
                        <w:r>
                          <w:rPr>
                            <w:sz w:val="20"/>
                          </w:rPr>
                          <w:t>43.0</w:t>
                        </w: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111" w:hRule="atLeast"/>
                    </w:trPr>
                    <w:tc>
                      <w:tcPr>
                        <w:tcW w:w="296"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13"/>
                          </w:rPr>
                        </w:pPr>
                      </w:p>
                      <w:p>
                        <w:pPr>
                          <w:pStyle w:val="TableParagraph"/>
                          <w:spacing w:before="1"/>
                          <w:ind w:left="144"/>
                          <w:rPr>
                            <w:sz w:val="20"/>
                          </w:rPr>
                        </w:pPr>
                        <w:r>
                          <w:rPr>
                            <w:sz w:val="20"/>
                          </w:rPr>
                          <w:t>42.0</w:t>
                        </w: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329" w:hRule="atLeast"/>
                    </w:trPr>
                    <w:tc>
                      <w:tcPr>
                        <w:tcW w:w="296"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58"/>
                          <w:ind w:left="143"/>
                          <w:rPr>
                            <w:sz w:val="20"/>
                          </w:rPr>
                        </w:pPr>
                        <w:r>
                          <w:rPr>
                            <w:sz w:val="20"/>
                          </w:rPr>
                          <w:t>40.4</w:t>
                        </w: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591" w:hRule="atLeast"/>
                    </w:trPr>
                    <w:tc>
                      <w:tcPr>
                        <w:tcW w:w="296"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2"/>
                          <w:rPr>
                            <w:sz w:val="22"/>
                          </w:rPr>
                        </w:pPr>
                      </w:p>
                      <w:p>
                        <w:pPr>
                          <w:pStyle w:val="TableParagraph"/>
                          <w:ind w:left="140"/>
                          <w:rPr>
                            <w:sz w:val="20"/>
                          </w:rPr>
                        </w:pPr>
                        <w:r>
                          <w:rPr>
                            <w:sz w:val="20"/>
                          </w:rPr>
                          <w:t>31.3</w:t>
                        </w:r>
                      </w:p>
                    </w:tc>
                    <w:tc>
                      <w:tcPr>
                        <w:tcW w:w="297" w:type="dxa"/>
                        <w:vMerge/>
                        <w:tcBorders>
                          <w:top w:val="nil"/>
                          <w:left w:val="single" w:sz="2" w:space="0" w:color="333333"/>
                          <w:right w:val="nil"/>
                        </w:tcBorders>
                      </w:tcPr>
                      <w:p>
                        <w:pPr>
                          <w:rPr>
                            <w:sz w:val="2"/>
                            <w:szCs w:val="2"/>
                          </w:rPr>
                        </w:pPr>
                      </w:p>
                    </w:tc>
                  </w:tr>
                  <w:tr>
                    <w:trPr>
                      <w:trHeight w:val="98" w:hRule="atLeast"/>
                    </w:trPr>
                    <w:tc>
                      <w:tcPr>
                        <w:tcW w:w="296"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7"/>
                          <w:ind w:left="142"/>
                          <w:rPr>
                            <w:sz w:val="20"/>
                          </w:rPr>
                        </w:pPr>
                        <w:r>
                          <w:rPr>
                            <w:sz w:val="20"/>
                          </w:rPr>
                          <w:t>13.0</w:t>
                        </w:r>
                      </w:p>
                    </w:tc>
                    <w:tc>
                      <w:tcPr>
                        <w:tcW w:w="59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8" w:lineRule="exact"/>
                          <w:ind w:left="141"/>
                          <w:rPr>
                            <w:sz w:val="20"/>
                          </w:rPr>
                        </w:pPr>
                        <w:r>
                          <w:rPr>
                            <w:sz w:val="20"/>
                          </w:rPr>
                          <w:t>10.0</w:t>
                        </w: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7" w:type="dxa"/>
                        <w:vMerge/>
                        <w:tcBorders>
                          <w:top w:val="nil"/>
                          <w:left w:val="single" w:sz="2" w:space="0" w:color="333333"/>
                          <w:right w:val="nil"/>
                        </w:tcBorders>
                      </w:tcPr>
                      <w:p>
                        <w:pPr>
                          <w:rPr>
                            <w:sz w:val="2"/>
                            <w:szCs w:val="2"/>
                          </w:rPr>
                        </w:pPr>
                      </w:p>
                    </w:tc>
                  </w:tr>
                  <w:tr>
                    <w:trPr>
                      <w:trHeight w:val="67" w:hRule="atLeast"/>
                    </w:trPr>
                    <w:tc>
                      <w:tcPr>
                        <w:tcW w:w="296"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35" w:lineRule="exact"/>
                          <w:ind w:left="144"/>
                          <w:rPr>
                            <w:sz w:val="20"/>
                          </w:rPr>
                        </w:pPr>
                        <w:r>
                          <w:rPr>
                            <w:sz w:val="20"/>
                          </w:rPr>
                          <w:t>10.0</w:t>
                        </w: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7" w:type="dxa"/>
                        <w:vMerge/>
                        <w:tcBorders>
                          <w:top w:val="nil"/>
                          <w:left w:val="single" w:sz="2" w:space="0" w:color="333333"/>
                          <w:right w:val="nil"/>
                        </w:tcBorders>
                      </w:tcPr>
                      <w:p>
                        <w:pPr>
                          <w:rPr>
                            <w:sz w:val="2"/>
                            <w:szCs w:val="2"/>
                          </w:rPr>
                        </w:pPr>
                      </w:p>
                    </w:tc>
                  </w:tr>
                  <w:tr>
                    <w:trPr>
                      <w:trHeight w:val="71" w:hRule="atLeast"/>
                    </w:trPr>
                    <w:tc>
                      <w:tcPr>
                        <w:tcW w:w="296"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right w:val="single" w:sz="2" w:space="0" w:color="333333"/>
                        </w:tcBorders>
                        <w:shd w:val="clear" w:color="auto" w:fill="91C3D4"/>
                      </w:tcPr>
                      <w:p>
                        <w:pPr>
                          <w:pStyle w:val="TableParagraph"/>
                          <w:spacing w:line="252" w:lineRule="exact"/>
                          <w:ind w:left="143"/>
                          <w:rPr>
                            <w:sz w:val="20"/>
                          </w:rPr>
                        </w:pPr>
                        <w:r>
                          <w:rPr>
                            <w:sz w:val="20"/>
                          </w:rPr>
                          <w:t>10.1</w:t>
                        </w: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bottom w:val="single" w:sz="4"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7" w:type="dxa"/>
                        <w:vMerge/>
                        <w:tcBorders>
                          <w:top w:val="nil"/>
                          <w:left w:val="single" w:sz="2" w:space="0" w:color="333333"/>
                          <w:right w:val="nil"/>
                        </w:tcBorders>
                      </w:tcPr>
                      <w:p>
                        <w:pPr>
                          <w:rPr>
                            <w:sz w:val="2"/>
                            <w:szCs w:val="2"/>
                          </w:rPr>
                        </w:pPr>
                      </w:p>
                    </w:tc>
                  </w:tr>
                  <w:tr>
                    <w:trPr>
                      <w:trHeight w:val="85" w:hRule="atLeast"/>
                    </w:trPr>
                    <w:tc>
                      <w:tcPr>
                        <w:tcW w:w="296"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right w:val="single" w:sz="2" w:space="0" w:color="333333"/>
                        </w:tcBorders>
                      </w:tcPr>
                      <w:p>
                        <w:pPr>
                          <w:pStyle w:val="TableParagraph"/>
                          <w:spacing w:line="165" w:lineRule="exact"/>
                          <w:ind w:left="172"/>
                          <w:rPr>
                            <w:sz w:val="20"/>
                          </w:rPr>
                        </w:pPr>
                        <w:r>
                          <w:rPr>
                            <w:w w:val="95"/>
                            <w:sz w:val="20"/>
                          </w:rPr>
                          <w:t>7.0</w:t>
                        </w:r>
                      </w:p>
                    </w:tc>
                    <w:tc>
                      <w:tcPr>
                        <w:tcW w:w="594" w:type="dxa"/>
                        <w:vMerge w:val="restart"/>
                        <w:tcBorders>
                          <w:top w:val="single" w:sz="4" w:space="0" w:color="000000"/>
                          <w:left w:val="single" w:sz="2" w:space="0" w:color="333333"/>
                          <w:right w:val="single" w:sz="2" w:space="0" w:color="333333"/>
                        </w:tcBorders>
                      </w:tcPr>
                      <w:p>
                        <w:pPr>
                          <w:pStyle w:val="TableParagraph"/>
                          <w:rPr>
                            <w:rFonts w:ascii="Times New Roman"/>
                            <w:sz w:val="12"/>
                          </w:rPr>
                        </w:pPr>
                      </w:p>
                    </w:tc>
                    <w:tc>
                      <w:tcPr>
                        <w:tcW w:w="624" w:type="dxa"/>
                        <w:vMerge w:val="restart"/>
                        <w:tcBorders>
                          <w:top w:val="single" w:sz="2" w:space="0" w:color="333333"/>
                          <w:left w:val="single" w:sz="2" w:space="0" w:color="333333"/>
                          <w:right w:val="single" w:sz="2" w:space="0" w:color="333333"/>
                        </w:tcBorders>
                      </w:tcPr>
                      <w:p>
                        <w:pPr>
                          <w:pStyle w:val="TableParagraph"/>
                          <w:spacing w:line="165" w:lineRule="exact"/>
                          <w:ind w:left="208"/>
                          <w:rPr>
                            <w:sz w:val="20"/>
                          </w:rPr>
                        </w:pPr>
                        <w:r>
                          <w:rPr>
                            <w:w w:val="95"/>
                            <w:sz w:val="20"/>
                          </w:rPr>
                          <w:t>7.1</w:t>
                        </w:r>
                      </w:p>
                    </w:tc>
                    <w:tc>
                      <w:tcPr>
                        <w:tcW w:w="297" w:type="dxa"/>
                        <w:vMerge/>
                        <w:tcBorders>
                          <w:top w:val="nil"/>
                          <w:left w:val="single" w:sz="2" w:space="0" w:color="333333"/>
                          <w:right w:val="nil"/>
                        </w:tcBorders>
                      </w:tcPr>
                      <w:p>
                        <w:pPr>
                          <w:rPr>
                            <w:sz w:val="2"/>
                            <w:szCs w:val="2"/>
                          </w:rPr>
                        </w:pPr>
                      </w:p>
                    </w:tc>
                  </w:tr>
                  <w:tr>
                    <w:trPr>
                      <w:trHeight w:val="83" w:hRule="atLeast"/>
                    </w:trPr>
                    <w:tc>
                      <w:tcPr>
                        <w:tcW w:w="296" w:type="dxa"/>
                        <w:vMerge/>
                        <w:tcBorders>
                          <w:top w:val="nil"/>
                          <w:left w:val="nil"/>
                          <w:right w:val="single" w:sz="2" w:space="0" w:color="333333"/>
                        </w:tcBorders>
                      </w:tcPr>
                      <w:p>
                        <w:pPr>
                          <w:rPr>
                            <w:sz w:val="2"/>
                            <w:szCs w:val="2"/>
                          </w:rPr>
                        </w:pPr>
                      </w:p>
                    </w:tc>
                    <w:tc>
                      <w:tcPr>
                        <w:tcW w:w="62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shd w:val="clear" w:color="auto" w:fill="91C3D4"/>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4"/>
        </w:rPr>
        <w:t>3.0</w:t>
        <w:tab/>
        <w:t>2.0</w:t>
        <w:tab/>
      </w:r>
      <w:r>
        <w:rPr>
          <w:w w:val="95"/>
        </w:rPr>
        <w:t>3.0</w:t>
        <w:tab/>
      </w:r>
      <w:r>
        <w:rPr>
          <w:w w:val="95"/>
          <w:position w:val="2"/>
        </w:rPr>
        <w:t>2.0</w:t>
        <w:tab/>
      </w:r>
      <w:r>
        <w:rPr>
          <w:w w:val="95"/>
        </w:rPr>
        <w:t>2.0</w:t>
      </w:r>
    </w:p>
    <w:p>
      <w:pPr>
        <w:pStyle w:val="BodyText"/>
        <w:spacing w:before="57"/>
        <w:ind w:left="97"/>
      </w:pPr>
      <w:r>
        <w:rPr/>
        <w:br w:type="column"/>
      </w:r>
      <w:r>
        <w:rPr>
          <w:w w:val="80"/>
        </w:rPr>
        <w:t>良くなる</w:t>
      </w:r>
    </w:p>
    <w:p>
      <w:pPr>
        <w:pStyle w:val="BodyText"/>
        <w:spacing w:before="6"/>
        <w:rPr>
          <w:sz w:val="13"/>
        </w:rPr>
      </w:pPr>
    </w:p>
    <w:p>
      <w:pPr>
        <w:pStyle w:val="BodyText"/>
        <w:spacing w:line="400" w:lineRule="auto"/>
        <w:ind w:left="97" w:right="1608"/>
      </w:pPr>
      <w:r>
        <w:rPr/>
        <w:pict>
          <v:group style="position:absolute;margin-left:481.174988pt;margin-top:-17.861536pt;width:4.8pt;height:4.8pt;mso-position-horizontal-relative:page;mso-position-vertical-relative:paragraph;z-index:2272" coordorigin="9623,-357" coordsize="96,96">
            <v:rect style="position:absolute;left:9626;top:-355;width:91;height:91" filled="true" fillcolor="#368194" stroked="false">
              <v:fill type="solid"/>
            </v:rect>
            <v:rect style="position:absolute;left:9626;top:-355;width:91;height:91" filled="false" stroked="true" strokeweight=".25pt" strokecolor="#333333">
              <v:stroke dashstyle="solid"/>
            </v:rect>
            <w10:wrap type="none"/>
          </v:group>
        </w:pict>
      </w:r>
      <w:r>
        <w:rPr/>
        <w:pict>
          <v:group style="position:absolute;margin-left:481.174988pt;margin-top:4.528464pt;width:4.8pt;height:4.8pt;mso-position-horizontal-relative:page;mso-position-vertical-relative:paragraph;z-index:2296" coordorigin="9623,91" coordsize="96,96">
            <v:shape style="position:absolute;left:9626;top:93;width:91;height:91" type="#_x0000_t75" stroked="false">
              <v:imagedata r:id="rId69" o:title=""/>
            </v:shape>
            <v:rect style="position:absolute;left:9626;top:93;width:91;height:91" filled="false" stroked="true" strokeweight=".25pt" strokecolor="#333333">
              <v:stroke dashstyle="solid"/>
            </v:rect>
            <w10:wrap type="none"/>
          </v:group>
        </w:pict>
      </w:r>
      <w:r>
        <w:rPr/>
        <w:pict>
          <v:group style="position:absolute;margin-left:481.174988pt;margin-top:26.918465pt;width:4.8pt;height:4.8pt;mso-position-horizontal-relative:page;mso-position-vertical-relative:paragraph;z-index:2320" coordorigin="9623,538" coordsize="96,96">
            <v:shape style="position:absolute;left:9626;top:540;width:91;height:91" type="#_x0000_t75" stroked="false">
              <v:imagedata r:id="rId70" o:title=""/>
            </v:shape>
            <v:rect style="position:absolute;left:9626;top:540;width:91;height:91" filled="false" stroked="true" strokeweight=".25pt" strokecolor="#333333">
              <v:stroke dashstyle="solid"/>
            </v:rect>
            <w10:wrap type="none"/>
          </v:group>
        </w:pict>
      </w:r>
      <w:r>
        <w:rPr/>
        <w:pict>
          <v:group style="position:absolute;margin-left:481.174988pt;margin-top:49.308464pt;width:4.8pt;height:4.8pt;mso-position-horizontal-relative:page;mso-position-vertical-relative:paragraph;z-index:2344" coordorigin="9623,986" coordsize="96,96">
            <v:rect style="position:absolute;left:9626;top:988;width:91;height:91" filled="true" fillcolor="#91c3d4" stroked="false">
              <v:fill type="solid"/>
            </v:rect>
            <v:rect style="position:absolute;left:9626;top:988;width:91;height:91" filled="false" stroked="true" strokeweight=".25pt" strokecolor="#333333">
              <v:stroke dashstyle="solid"/>
            </v:rect>
            <w10:wrap type="none"/>
          </v:group>
        </w:pict>
      </w:r>
      <w:r>
        <w:rPr/>
        <w:pict>
          <v:rect style="position:absolute;margin-left:481.299988pt;margin-top:71.823463pt;width:4.545pt;height:4.545pt;mso-position-horizontal-relative:page;mso-position-vertical-relative:paragraph;z-index:2368" filled="false" stroked="true" strokeweight=".25pt" strokecolor="#333333">
            <v:stroke dashstyle="solid"/>
            <w10:wrap type="none"/>
          </v:rect>
        </w:pict>
      </w:r>
      <w:r>
        <w:rPr>
          <w:spacing w:val="-4"/>
          <w:w w:val="90"/>
        </w:rPr>
        <w:t>やや良くなる</w:t>
      </w:r>
      <w:r>
        <w:rPr/>
        <w:t>変わらない</w:t>
      </w:r>
      <w:r>
        <w:rPr>
          <w:spacing w:val="-4"/>
          <w:w w:val="90"/>
        </w:rPr>
        <w:t>やや悪くなる</w:t>
      </w:r>
      <w:r>
        <w:rPr/>
        <w:t>悪くなる</w:t>
      </w:r>
    </w:p>
    <w:p>
      <w:pPr>
        <w:spacing w:after="0" w:line="400" w:lineRule="auto"/>
        <w:sectPr>
          <w:type w:val="continuous"/>
          <w:pgSz w:w="13690" w:h="19360"/>
          <w:pgMar w:top="1580" w:bottom="280" w:left="1240" w:right="1240"/>
          <w:cols w:num="2" w:equalWidth="0">
            <w:col w:w="8380" w:space="40"/>
            <w:col w:w="2790"/>
          </w:cols>
        </w:sectPr>
      </w:pPr>
    </w:p>
    <w:p>
      <w:pPr>
        <w:pStyle w:val="BodyText"/>
      </w:pPr>
    </w:p>
    <w:p>
      <w:pPr>
        <w:pStyle w:val="BodyText"/>
        <w:spacing w:before="12"/>
        <w:rPr>
          <w:sz w:val="25"/>
        </w:rPr>
      </w:pPr>
    </w:p>
    <w:p>
      <w:pPr>
        <w:tabs>
          <w:tab w:pos="4429" w:val="left" w:leader="none"/>
          <w:tab w:pos="5646" w:val="left" w:leader="none"/>
        </w:tabs>
        <w:spacing w:line="204" w:lineRule="exact"/>
        <w:ind w:left="3213" w:right="0" w:firstLine="0"/>
        <w:rPr>
          <w:sz w:val="9"/>
        </w:rPr>
      </w:pPr>
      <w:r>
        <w:rPr>
          <w:position w:val="-3"/>
          <w:sz w:val="9"/>
        </w:rPr>
        <w:pict>
          <v:group style="width:29.85pt;height:4.55pt;mso-position-horizontal-relative:char;mso-position-vertical-relative:line" coordorigin="0,0" coordsize="597,91">
            <v:line style="position:absolute" from="594,88" to="3,2" stroked="true" strokeweight=".25pt" strokecolor="#000000">
              <v:stroke dashstyle="solid"/>
            </v:line>
          </v:group>
        </w:pict>
      </w:r>
      <w:r>
        <w:rPr>
          <w:position w:val="-3"/>
          <w:sz w:val="9"/>
        </w:rPr>
      </w:r>
      <w:r>
        <w:rPr>
          <w:position w:val="-3"/>
          <w:sz w:val="9"/>
        </w:rPr>
        <w:tab/>
      </w:r>
      <w:r>
        <w:rPr>
          <w:position w:val="-3"/>
          <w:sz w:val="11"/>
        </w:rPr>
        <w:pict>
          <v:group style="width:29.95pt;height:5.9pt;mso-position-horizontal-relative:char;mso-position-vertical-relative:line" coordorigin="0,0" coordsize="599,118">
            <v:line style="position:absolute" from="596,2" to="3,115" stroked="true" strokeweight=".25pt" strokecolor="#000000">
              <v:stroke dashstyle="solid"/>
            </v:line>
          </v:group>
        </w:pict>
      </w:r>
      <w:r>
        <w:rPr>
          <w:position w:val="-3"/>
          <w:sz w:val="11"/>
        </w:rPr>
      </w:r>
      <w:r>
        <w:rPr>
          <w:position w:val="-3"/>
          <w:sz w:val="11"/>
        </w:rPr>
        <w:tab/>
      </w:r>
      <w:r>
        <w:rPr>
          <w:position w:val="7"/>
          <w:sz w:val="9"/>
        </w:rPr>
        <w:pict>
          <v:group style="width:29.95pt;height:4.55pt;mso-position-horizontal-relative:char;mso-position-vertical-relative:line" coordorigin="0,0" coordsize="599,91">
            <v:line style="position:absolute" from="596,2" to="3,88" stroked="true" strokeweight=".25pt" strokecolor="#000000">
              <v:stroke dashstyle="solid"/>
            </v:line>
          </v:group>
        </w:pict>
      </w:r>
      <w:r>
        <w:rPr>
          <w:position w:val="7"/>
          <w:sz w:val="9"/>
        </w:rPr>
      </w:r>
    </w:p>
    <w:p>
      <w:pPr>
        <w:spacing w:after="0" w:line="204" w:lineRule="exact"/>
        <w:rPr>
          <w:sz w:val="9"/>
        </w:rPr>
        <w:sectPr>
          <w:type w:val="continuous"/>
          <w:pgSz w:w="13690" w:h="19360"/>
          <w:pgMar w:top="1580" w:bottom="280" w:left="1240" w:right="1240"/>
        </w:sectPr>
      </w:pPr>
    </w:p>
    <w:p>
      <w:pPr>
        <w:pStyle w:val="BodyText"/>
        <w:spacing w:line="251" w:lineRule="exact"/>
        <w:jc w:val="right"/>
      </w:pPr>
      <w:r>
        <w:rPr>
          <w:w w:val="95"/>
        </w:rPr>
        <w:t>平成25年</w:t>
      </w:r>
    </w:p>
    <w:p>
      <w:pPr>
        <w:pStyle w:val="BodyText"/>
        <w:spacing w:line="264" w:lineRule="exact"/>
        <w:ind w:right="251"/>
        <w:jc w:val="right"/>
      </w:pPr>
      <w:r>
        <w:rPr>
          <w:w w:val="95"/>
        </w:rPr>
        <w:t>1月</w:t>
      </w:r>
    </w:p>
    <w:p>
      <w:pPr>
        <w:pStyle w:val="BodyText"/>
        <w:spacing w:line="251" w:lineRule="exact"/>
        <w:ind w:left="115"/>
      </w:pPr>
      <w:r>
        <w:rPr/>
        <w:br w:type="column"/>
      </w:r>
      <w:r>
        <w:rPr>
          <w:w w:val="95"/>
        </w:rPr>
        <w:t>0.0平成25年</w:t>
      </w:r>
    </w:p>
    <w:p>
      <w:pPr>
        <w:pStyle w:val="BodyText"/>
        <w:spacing w:line="264" w:lineRule="exact"/>
        <w:ind w:left="619"/>
      </w:pPr>
      <w:r>
        <w:rPr/>
        <w:t>4月</w:t>
      </w:r>
    </w:p>
    <w:p>
      <w:pPr>
        <w:pStyle w:val="BodyText"/>
        <w:spacing w:line="251" w:lineRule="exact"/>
        <w:ind w:left="60"/>
      </w:pPr>
      <w:r>
        <w:rPr/>
        <w:br w:type="column"/>
      </w:r>
      <w:r>
        <w:rPr>
          <w:position w:val="4"/>
        </w:rPr>
        <w:t>4.0</w:t>
      </w:r>
      <w:r>
        <w:rPr>
          <w:spacing w:val="-30"/>
          <w:position w:val="4"/>
        </w:rPr>
        <w:t> </w:t>
      </w:r>
      <w:r>
        <w:rPr/>
        <w:t>平成25</w:t>
      </w:r>
      <w:r>
        <w:rPr>
          <w:spacing w:val="-17"/>
        </w:rPr>
        <w:t>年</w:t>
      </w:r>
    </w:p>
    <w:p>
      <w:pPr>
        <w:pStyle w:val="BodyText"/>
        <w:spacing w:line="264" w:lineRule="exact"/>
        <w:ind w:left="619"/>
      </w:pPr>
      <w:r>
        <w:rPr/>
        <w:t>7月</w:t>
      </w:r>
    </w:p>
    <w:p>
      <w:pPr>
        <w:pStyle w:val="BodyText"/>
        <w:spacing w:line="251" w:lineRule="exact"/>
        <w:ind w:left="368"/>
        <w:jc w:val="center"/>
      </w:pPr>
      <w:r>
        <w:rPr/>
        <w:br w:type="column"/>
      </w:r>
      <w:r>
        <w:rPr>
          <w:w w:val="95"/>
        </w:rPr>
        <w:t>平成25年</w:t>
      </w:r>
    </w:p>
    <w:p>
      <w:pPr>
        <w:pStyle w:val="BodyText"/>
        <w:spacing w:line="264" w:lineRule="exact"/>
        <w:ind w:left="369"/>
        <w:jc w:val="center"/>
      </w:pPr>
      <w:r>
        <w:rPr/>
        <w:t>10月</w:t>
      </w:r>
    </w:p>
    <w:p>
      <w:pPr>
        <w:pStyle w:val="BodyText"/>
        <w:spacing w:line="251" w:lineRule="exact"/>
        <w:ind w:left="344" w:right="3002"/>
        <w:jc w:val="center"/>
      </w:pPr>
      <w:r>
        <w:rPr/>
        <w:br w:type="column"/>
      </w:r>
      <w:r>
        <w:rPr/>
        <w:t>平成26年</w:t>
      </w:r>
    </w:p>
    <w:p>
      <w:pPr>
        <w:pStyle w:val="BodyText"/>
        <w:spacing w:line="264" w:lineRule="exact"/>
        <w:ind w:left="342" w:right="3002"/>
        <w:jc w:val="center"/>
      </w:pPr>
      <w:r>
        <w:rPr/>
        <w:t>1月</w:t>
      </w:r>
    </w:p>
    <w:p>
      <w:pPr>
        <w:spacing w:after="0" w:line="264" w:lineRule="exact"/>
        <w:jc w:val="center"/>
        <w:sectPr>
          <w:type w:val="continuous"/>
          <w:pgSz w:w="13690" w:h="19360"/>
          <w:pgMar w:top="1580" w:bottom="280" w:left="1240" w:right="1240"/>
          <w:cols w:num="5" w:equalWidth="0">
            <w:col w:w="3310" w:space="40"/>
            <w:col w:w="1177" w:space="39"/>
            <w:col w:w="1178" w:space="40"/>
            <w:col w:w="1177" w:space="39"/>
            <w:col w:w="4210"/>
          </w:cols>
        </w:sectPr>
      </w:pPr>
    </w:p>
    <w:p>
      <w:pPr>
        <w:pStyle w:val="Heading1"/>
      </w:pPr>
      <w:r>
        <w:rPr/>
        <w:t>３．地区別の動向</w:t>
      </w:r>
    </w:p>
    <w:p>
      <w:pPr>
        <w:pStyle w:val="BodyText"/>
        <w:spacing w:before="8"/>
        <w:rPr>
          <w:sz w:val="24"/>
        </w:rPr>
      </w:pPr>
    </w:p>
    <w:p>
      <w:pPr>
        <w:pStyle w:val="Heading2"/>
        <w:spacing w:before="0"/>
      </w:pPr>
      <w:r>
        <w:rPr/>
        <w:t>（１）３カ月前と比べた景気の現状判断</w:t>
      </w:r>
    </w:p>
    <w:p>
      <w:pPr>
        <w:pStyle w:val="BodyText"/>
        <w:spacing w:before="9"/>
        <w:rPr>
          <w:sz w:val="26"/>
        </w:rPr>
      </w:pPr>
    </w:p>
    <w:p>
      <w:pPr>
        <w:spacing w:before="0"/>
        <w:ind w:left="112" w:right="0" w:firstLine="0"/>
        <w:jc w:val="left"/>
        <w:rPr>
          <w:sz w:val="24"/>
        </w:rPr>
      </w:pPr>
      <w:r>
        <w:rPr>
          <w:sz w:val="24"/>
        </w:rPr>
        <w:t>＜地区別＞</w:t>
      </w:r>
    </w:p>
    <w:p>
      <w:pPr>
        <w:pStyle w:val="Heading3"/>
        <w:ind w:left="292" w:right="10217"/>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63"/>
        <w:gridCol w:w="1122"/>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63" w:type="dxa"/>
            <w:tcBorders>
              <w:top w:val="nil"/>
              <w:left w:val="nil"/>
              <w:bottom w:val="nil"/>
              <w:right w:val="nil"/>
            </w:tcBorders>
          </w:tcPr>
          <w:p>
            <w:pPr>
              <w:pStyle w:val="TableParagraph"/>
              <w:spacing w:line="246" w:lineRule="exact"/>
              <w:ind w:left="38"/>
              <w:rPr>
                <w:sz w:val="22"/>
              </w:rPr>
            </w:pPr>
            <w:r>
              <w:rPr>
                <w:sz w:val="22"/>
              </w:rPr>
              <w:t>ｎ=</w:t>
            </w:r>
          </w:p>
        </w:tc>
        <w:tc>
          <w:tcPr>
            <w:tcW w:w="1122" w:type="dxa"/>
            <w:tcBorders>
              <w:top w:val="nil"/>
              <w:left w:val="nil"/>
              <w:bottom w:val="nil"/>
            </w:tcBorders>
          </w:tcPr>
          <w:p>
            <w:pPr>
              <w:pStyle w:val="TableParagraph"/>
              <w:spacing w:line="246" w:lineRule="exact"/>
              <w:ind w:left="313"/>
              <w:rPr>
                <w:sz w:val="22"/>
              </w:rPr>
            </w:pPr>
            <w:r>
              <w:rPr>
                <w:sz w:val="22"/>
              </w:rPr>
              <w:t>99</w:t>
            </w:r>
          </w:p>
        </w:tc>
        <w:tc>
          <w:tcPr>
            <w:tcW w:w="1407"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6"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63" w:type="dxa"/>
            <w:tcBorders>
              <w:top w:val="nil"/>
              <w:left w:val="nil"/>
              <w:right w:val="nil"/>
            </w:tcBorders>
          </w:tcPr>
          <w:p>
            <w:pPr>
              <w:pStyle w:val="TableParagraph"/>
              <w:rPr>
                <w:rFonts w:ascii="Times New Roman"/>
                <w:sz w:val="18"/>
              </w:rPr>
            </w:pPr>
          </w:p>
        </w:tc>
        <w:tc>
          <w:tcPr>
            <w:tcW w:w="1122"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48.8</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57.8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54.8</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49.2</w:t>
            </w:r>
          </w:p>
        </w:tc>
        <w:tc>
          <w:tcPr>
            <w:tcW w:w="1408" w:type="dxa"/>
          </w:tcPr>
          <w:p>
            <w:pPr>
              <w:pStyle w:val="TableParagraph"/>
              <w:spacing w:line="233" w:lineRule="exact"/>
              <w:ind w:right="126"/>
              <w:jc w:val="right"/>
              <w:rPr>
                <w:sz w:val="22"/>
              </w:rPr>
            </w:pPr>
            <w:r>
              <w:rPr>
                <w:sz w:val="22"/>
              </w:rPr>
              <w:t>56.7</w:t>
            </w:r>
          </w:p>
        </w:tc>
        <w:tc>
          <w:tcPr>
            <w:tcW w:w="1408" w:type="dxa"/>
          </w:tcPr>
          <w:p>
            <w:pPr>
              <w:pStyle w:val="TableParagraph"/>
              <w:spacing w:line="233" w:lineRule="exact"/>
              <w:ind w:right="127"/>
              <w:jc w:val="right"/>
              <w:rPr>
                <w:sz w:val="22"/>
              </w:rPr>
            </w:pPr>
            <w:r>
              <w:rPr>
                <w:sz w:val="22"/>
              </w:rPr>
              <w:t>49.2</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8"/>
              <w:jc w:val="right"/>
              <w:rPr>
                <w:sz w:val="22"/>
              </w:rPr>
            </w:pPr>
            <w:r>
              <w:rPr>
                <w:sz w:val="22"/>
              </w:rPr>
              <w:t>55.8</w:t>
            </w:r>
          </w:p>
        </w:tc>
        <w:tc>
          <w:tcPr>
            <w:tcW w:w="1408" w:type="dxa"/>
          </w:tcPr>
          <w:p>
            <w:pPr>
              <w:pStyle w:val="TableParagraph"/>
              <w:spacing w:line="233" w:lineRule="exact"/>
              <w:ind w:right="19"/>
              <w:jc w:val="right"/>
              <w:rPr>
                <w:sz w:val="22"/>
              </w:rPr>
            </w:pPr>
            <w:r>
              <w:rPr>
                <w:w w:val="105"/>
                <w:sz w:val="22"/>
              </w:rPr>
              <w:t>5.8</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5"/>
              <w:jc w:val="right"/>
              <w:rPr>
                <w:sz w:val="22"/>
              </w:rPr>
            </w:pPr>
            <w:r>
              <w:rPr>
                <w:sz w:val="22"/>
              </w:rPr>
              <w:t>50.0</w:t>
            </w:r>
          </w:p>
        </w:tc>
        <w:tc>
          <w:tcPr>
            <w:tcW w:w="1408" w:type="dxa"/>
          </w:tcPr>
          <w:p>
            <w:pPr>
              <w:pStyle w:val="TableParagraph"/>
              <w:spacing w:line="234" w:lineRule="exact"/>
              <w:ind w:right="126"/>
              <w:jc w:val="right"/>
              <w:rPr>
                <w:sz w:val="22"/>
              </w:rPr>
            </w:pPr>
            <w:r>
              <w:rPr>
                <w:sz w:val="22"/>
              </w:rPr>
              <w:t>61.7</w:t>
            </w:r>
          </w:p>
        </w:tc>
        <w:tc>
          <w:tcPr>
            <w:tcW w:w="1408" w:type="dxa"/>
          </w:tcPr>
          <w:p>
            <w:pPr>
              <w:pStyle w:val="TableParagraph"/>
              <w:spacing w:line="234" w:lineRule="exact"/>
              <w:ind w:right="127"/>
              <w:jc w:val="right"/>
              <w:rPr>
                <w:sz w:val="22"/>
              </w:rPr>
            </w:pPr>
            <w:r>
              <w:rPr>
                <w:sz w:val="22"/>
              </w:rPr>
              <w:t>55.0</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8"/>
              <w:jc w:val="right"/>
              <w:rPr>
                <w:sz w:val="22"/>
              </w:rPr>
            </w:pPr>
            <w:r>
              <w:rPr>
                <w:sz w:val="22"/>
              </w:rPr>
              <w:t>55.2</w:t>
            </w:r>
          </w:p>
        </w:tc>
        <w:tc>
          <w:tcPr>
            <w:tcW w:w="1408" w:type="dxa"/>
          </w:tcPr>
          <w:p>
            <w:pPr>
              <w:pStyle w:val="TableParagraph"/>
              <w:spacing w:line="234" w:lineRule="exact"/>
              <w:ind w:right="19"/>
              <w:jc w:val="right"/>
              <w:rPr>
                <w:sz w:val="22"/>
              </w:rPr>
            </w:pPr>
            <w:r>
              <w:rPr>
                <w:w w:val="105"/>
                <w:sz w:val="22"/>
              </w:rPr>
              <w:t>5.2</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50.8</w:t>
            </w:r>
          </w:p>
        </w:tc>
        <w:tc>
          <w:tcPr>
            <w:tcW w:w="1408"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55.0</w:t>
            </w:r>
          </w:p>
        </w:tc>
        <w:tc>
          <w:tcPr>
            <w:tcW w:w="1408" w:type="dxa"/>
          </w:tcPr>
          <w:p>
            <w:pPr>
              <w:pStyle w:val="TableParagraph"/>
              <w:spacing w:line="233" w:lineRule="exact"/>
              <w:ind w:right="128"/>
              <w:jc w:val="right"/>
              <w:rPr>
                <w:sz w:val="22"/>
              </w:rPr>
            </w:pPr>
            <w:r>
              <w:rPr>
                <w:sz w:val="22"/>
              </w:rPr>
              <w:t>55.0</w:t>
            </w:r>
          </w:p>
        </w:tc>
        <w:tc>
          <w:tcPr>
            <w:tcW w:w="1408" w:type="dxa"/>
          </w:tcPr>
          <w:p>
            <w:pPr>
              <w:pStyle w:val="TableParagraph"/>
              <w:spacing w:line="233" w:lineRule="exact"/>
              <w:ind w:right="128"/>
              <w:jc w:val="right"/>
              <w:rPr>
                <w:sz w:val="22"/>
              </w:rPr>
            </w:pPr>
            <w:r>
              <w:rPr>
                <w:sz w:val="22"/>
              </w:rPr>
              <w:t>57.5</w:t>
            </w:r>
          </w:p>
        </w:tc>
        <w:tc>
          <w:tcPr>
            <w:tcW w:w="1408" w:type="dxa"/>
          </w:tcPr>
          <w:p>
            <w:pPr>
              <w:pStyle w:val="TableParagraph"/>
              <w:spacing w:line="233" w:lineRule="exact"/>
              <w:ind w:right="19"/>
              <w:jc w:val="right"/>
              <w:rPr>
                <w:sz w:val="22"/>
              </w:rPr>
            </w:pPr>
            <w:r>
              <w:rPr>
                <w:w w:val="105"/>
                <w:sz w:val="22"/>
              </w:rPr>
              <w:t>2.5</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5"/>
              <w:jc w:val="right"/>
              <w:rPr>
                <w:sz w:val="22"/>
              </w:rPr>
            </w:pPr>
            <w:r>
              <w:rPr>
                <w:sz w:val="22"/>
              </w:rPr>
              <w:t>37.5</w:t>
            </w:r>
          </w:p>
        </w:tc>
        <w:tc>
          <w:tcPr>
            <w:tcW w:w="1408" w:type="dxa"/>
          </w:tcPr>
          <w:p>
            <w:pPr>
              <w:pStyle w:val="TableParagraph"/>
              <w:spacing w:line="233" w:lineRule="exact"/>
              <w:ind w:right="126"/>
              <w:jc w:val="right"/>
              <w:rPr>
                <w:sz w:val="22"/>
              </w:rPr>
            </w:pPr>
            <w:r>
              <w:rPr>
                <w:sz w:val="22"/>
              </w:rPr>
              <w:t>47.5</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8"/>
              <w:jc w:val="right"/>
              <w:rPr>
                <w:sz w:val="22"/>
              </w:rPr>
            </w:pPr>
            <w:r>
              <w:rPr>
                <w:sz w:val="22"/>
              </w:rPr>
              <w:t>42.5</w:t>
            </w:r>
          </w:p>
        </w:tc>
        <w:tc>
          <w:tcPr>
            <w:tcW w:w="1408" w:type="dxa"/>
          </w:tcPr>
          <w:p>
            <w:pPr>
              <w:pStyle w:val="TableParagraph"/>
              <w:spacing w:line="233" w:lineRule="exact"/>
              <w:ind w:right="19"/>
              <w:jc w:val="right"/>
              <w:rPr>
                <w:sz w:val="22"/>
              </w:rPr>
            </w:pPr>
            <w:r>
              <w:rPr>
                <w:w w:val="145"/>
                <w:sz w:val="22"/>
              </w:rPr>
              <w:t>▲ </w:t>
            </w:r>
            <w:r>
              <w:rPr>
                <w:w w:val="125"/>
                <w:sz w:val="22"/>
              </w:rPr>
              <w:t>7.5</w:t>
            </w:r>
          </w:p>
        </w:tc>
      </w:tr>
    </w:tbl>
    <w:p>
      <w:pPr>
        <w:pStyle w:val="BodyText"/>
        <w:spacing w:before="10"/>
        <w:rPr>
          <w:sz w:val="18"/>
        </w:rPr>
      </w:pPr>
    </w:p>
    <w:p>
      <w:pPr>
        <w:pStyle w:val="BodyText"/>
        <w:spacing w:line="251" w:lineRule="exact" w:before="60"/>
        <w:ind w:left="4158"/>
      </w:pPr>
      <w:r>
        <w:rPr/>
        <w:t>３カ月前と比べた景気の現状判断</w:t>
      </w:r>
      <w:r>
        <w:rPr>
          <w:rFonts w:ascii="Arial" w:eastAsia="Arial"/>
        </w:rPr>
        <w:t>DI</w:t>
      </w:r>
      <w:r>
        <w:rPr/>
        <w:t>（地区別）</w:t>
      </w:r>
    </w:p>
    <w:p>
      <w:pPr>
        <w:pStyle w:val="BodyText"/>
        <w:spacing w:line="213" w:lineRule="exact"/>
        <w:ind w:left="2732"/>
        <w:rPr>
          <w:rFonts w:ascii="Arial"/>
        </w:rPr>
      </w:pPr>
      <w:r>
        <w:rPr/>
        <w:pict>
          <v:shape style="position:absolute;margin-left:219.904999pt;margin-top:5.249968pt;width:286pt;height:146.85pt;mso-position-horizontal-relative:page;mso-position-vertical-relative:paragraph;z-index:33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40"/>
                    <w:gridCol w:w="1140"/>
                    <w:gridCol w:w="1140"/>
                    <w:gridCol w:w="500"/>
                    <w:gridCol w:w="138"/>
                    <w:gridCol w:w="502"/>
                    <w:gridCol w:w="1138"/>
                  </w:tblGrid>
                  <w:tr>
                    <w:trPr>
                      <w:trHeight w:val="591" w:hRule="atLeast"/>
                    </w:trPr>
                    <w:tc>
                      <w:tcPr>
                        <w:tcW w:w="5698" w:type="dxa"/>
                        <w:gridSpan w:val="7"/>
                        <w:tcBorders>
                          <w:right w:val="single" w:sz="2" w:space="0" w:color="959595"/>
                        </w:tcBorders>
                      </w:tcPr>
                      <w:p>
                        <w:pPr>
                          <w:pStyle w:val="TableParagraph"/>
                          <w:rPr>
                            <w:rFonts w:ascii="Times New Roman"/>
                            <w:sz w:val="20"/>
                          </w:rPr>
                        </w:pPr>
                      </w:p>
                    </w:tc>
                  </w:tr>
                  <w:tr>
                    <w:trPr>
                      <w:trHeight w:val="594" w:hRule="atLeast"/>
                    </w:trPr>
                    <w:tc>
                      <w:tcPr>
                        <w:tcW w:w="3920" w:type="dxa"/>
                        <w:gridSpan w:val="4"/>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1640" w:type="dxa"/>
                        <w:gridSpan w:val="2"/>
                        <w:tcBorders>
                          <w:left w:val="nil"/>
                          <w:right w:val="single" w:sz="2" w:space="0" w:color="959595"/>
                        </w:tcBorders>
                      </w:tcPr>
                      <w:p>
                        <w:pPr>
                          <w:pStyle w:val="TableParagraph"/>
                          <w:rPr>
                            <w:rFonts w:ascii="Times New Roman"/>
                            <w:sz w:val="20"/>
                          </w:rPr>
                        </w:pPr>
                      </w:p>
                    </w:tc>
                  </w:tr>
                  <w:tr>
                    <w:trPr>
                      <w:trHeight w:val="592" w:hRule="atLeast"/>
                    </w:trPr>
                    <w:tc>
                      <w:tcPr>
                        <w:tcW w:w="3920" w:type="dxa"/>
                        <w:gridSpan w:val="4"/>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1640" w:type="dxa"/>
                        <w:gridSpan w:val="2"/>
                        <w:tcBorders>
                          <w:left w:val="nil"/>
                          <w:right w:val="single" w:sz="2" w:space="0" w:color="959595"/>
                        </w:tcBorders>
                      </w:tcPr>
                      <w:p>
                        <w:pPr>
                          <w:pStyle w:val="TableParagraph"/>
                          <w:rPr>
                            <w:rFonts w:ascii="Times New Roman"/>
                            <w:sz w:val="20"/>
                          </w:rPr>
                        </w:pPr>
                      </w:p>
                    </w:tc>
                  </w:tr>
                  <w:tr>
                    <w:trPr>
                      <w:trHeight w:val="592" w:hRule="atLeast"/>
                    </w:trPr>
                    <w:tc>
                      <w:tcPr>
                        <w:tcW w:w="5698" w:type="dxa"/>
                        <w:gridSpan w:val="7"/>
                        <w:tcBorders>
                          <w:right w:val="single" w:sz="2" w:space="0" w:color="959595"/>
                        </w:tcBorders>
                      </w:tcPr>
                      <w:p>
                        <w:pPr>
                          <w:pStyle w:val="TableParagraph"/>
                          <w:rPr>
                            <w:rFonts w:ascii="Times New Roman"/>
                            <w:sz w:val="20"/>
                          </w:rPr>
                        </w:pPr>
                      </w:p>
                    </w:tc>
                  </w:tr>
                  <w:tr>
                    <w:trPr>
                      <w:trHeight w:val="490" w:hRule="atLeast"/>
                    </w:trPr>
                    <w:tc>
                      <w:tcPr>
                        <w:tcW w:w="1140" w:type="dxa"/>
                        <w:tcBorders>
                          <w:bottom w:val="nil"/>
                        </w:tcBorders>
                      </w:tcPr>
                      <w:p>
                        <w:pPr>
                          <w:pStyle w:val="TableParagraph"/>
                          <w:spacing w:line="225" w:lineRule="exact"/>
                          <w:ind w:left="177" w:right="164"/>
                          <w:jc w:val="center"/>
                          <w:rPr>
                            <w:sz w:val="18"/>
                          </w:rPr>
                        </w:pPr>
                        <w:r>
                          <w:rPr>
                            <w:sz w:val="18"/>
                          </w:rPr>
                          <w:t>1月</w:t>
                        </w:r>
                      </w:p>
                      <w:p>
                        <w:pPr>
                          <w:pStyle w:val="TableParagraph"/>
                          <w:spacing w:line="238" w:lineRule="exact" w:before="7"/>
                          <w:ind w:left="178" w:right="163"/>
                          <w:jc w:val="center"/>
                          <w:rPr>
                            <w:sz w:val="18"/>
                          </w:rPr>
                        </w:pPr>
                        <w:r>
                          <w:rPr>
                            <w:sz w:val="18"/>
                          </w:rPr>
                          <w:t>平成25年</w:t>
                        </w:r>
                      </w:p>
                    </w:tc>
                    <w:tc>
                      <w:tcPr>
                        <w:tcW w:w="1140" w:type="dxa"/>
                        <w:tcBorders>
                          <w:bottom w:val="nil"/>
                        </w:tcBorders>
                      </w:tcPr>
                      <w:p>
                        <w:pPr>
                          <w:pStyle w:val="TableParagraph"/>
                          <w:spacing w:line="225" w:lineRule="exact"/>
                          <w:ind w:left="176" w:right="164"/>
                          <w:jc w:val="center"/>
                          <w:rPr>
                            <w:sz w:val="18"/>
                          </w:rPr>
                        </w:pPr>
                        <w:r>
                          <w:rPr>
                            <w:sz w:val="18"/>
                          </w:rPr>
                          <w:t>4月</w:t>
                        </w:r>
                      </w:p>
                      <w:p>
                        <w:pPr>
                          <w:pStyle w:val="TableParagraph"/>
                          <w:spacing w:line="238" w:lineRule="exact" w:before="7"/>
                          <w:ind w:left="178" w:right="163"/>
                          <w:jc w:val="center"/>
                          <w:rPr>
                            <w:sz w:val="18"/>
                          </w:rPr>
                        </w:pPr>
                        <w:r>
                          <w:rPr>
                            <w:sz w:val="18"/>
                          </w:rPr>
                          <w:t>平成25年</w:t>
                        </w:r>
                      </w:p>
                    </w:tc>
                    <w:tc>
                      <w:tcPr>
                        <w:tcW w:w="1140" w:type="dxa"/>
                        <w:tcBorders>
                          <w:bottom w:val="nil"/>
                        </w:tcBorders>
                      </w:tcPr>
                      <w:p>
                        <w:pPr>
                          <w:pStyle w:val="TableParagraph"/>
                          <w:spacing w:line="225" w:lineRule="exact"/>
                          <w:ind w:left="175" w:right="164"/>
                          <w:jc w:val="center"/>
                          <w:rPr>
                            <w:sz w:val="18"/>
                          </w:rPr>
                        </w:pPr>
                        <w:r>
                          <w:rPr>
                            <w:sz w:val="18"/>
                          </w:rPr>
                          <w:t>7月</w:t>
                        </w:r>
                      </w:p>
                      <w:p>
                        <w:pPr>
                          <w:pStyle w:val="TableParagraph"/>
                          <w:spacing w:line="238" w:lineRule="exact" w:before="7"/>
                          <w:ind w:left="178" w:right="164"/>
                          <w:jc w:val="center"/>
                          <w:rPr>
                            <w:sz w:val="18"/>
                          </w:rPr>
                        </w:pPr>
                        <w:r>
                          <w:rPr>
                            <w:sz w:val="18"/>
                          </w:rPr>
                          <w:t>平成25年</w:t>
                        </w:r>
                      </w:p>
                    </w:tc>
                    <w:tc>
                      <w:tcPr>
                        <w:tcW w:w="1140" w:type="dxa"/>
                        <w:gridSpan w:val="3"/>
                        <w:tcBorders>
                          <w:bottom w:val="nil"/>
                        </w:tcBorders>
                      </w:tcPr>
                      <w:p>
                        <w:pPr>
                          <w:pStyle w:val="TableParagraph"/>
                          <w:spacing w:line="225" w:lineRule="exact"/>
                          <w:ind w:left="177" w:right="164"/>
                          <w:jc w:val="center"/>
                          <w:rPr>
                            <w:sz w:val="18"/>
                          </w:rPr>
                        </w:pPr>
                        <w:r>
                          <w:rPr>
                            <w:sz w:val="18"/>
                          </w:rPr>
                          <w:t>10月</w:t>
                        </w:r>
                      </w:p>
                      <w:p>
                        <w:pPr>
                          <w:pStyle w:val="TableParagraph"/>
                          <w:spacing w:line="238" w:lineRule="exact" w:before="7"/>
                          <w:ind w:left="177" w:right="164"/>
                          <w:jc w:val="center"/>
                          <w:rPr>
                            <w:sz w:val="18"/>
                          </w:rPr>
                        </w:pPr>
                        <w:r>
                          <w:rPr>
                            <w:sz w:val="18"/>
                          </w:rPr>
                          <w:t>平成25年</w:t>
                        </w:r>
                      </w:p>
                    </w:tc>
                    <w:tc>
                      <w:tcPr>
                        <w:tcW w:w="1138" w:type="dxa"/>
                        <w:tcBorders>
                          <w:bottom w:val="nil"/>
                        </w:tcBorders>
                      </w:tcPr>
                      <w:p>
                        <w:pPr>
                          <w:pStyle w:val="TableParagraph"/>
                          <w:spacing w:line="225" w:lineRule="exact"/>
                          <w:ind w:left="175" w:right="164"/>
                          <w:jc w:val="center"/>
                          <w:rPr>
                            <w:sz w:val="18"/>
                          </w:rPr>
                        </w:pPr>
                        <w:r>
                          <w:rPr>
                            <w:sz w:val="18"/>
                          </w:rPr>
                          <w:t>1月</w:t>
                        </w:r>
                      </w:p>
                      <w:p>
                        <w:pPr>
                          <w:pStyle w:val="TableParagraph"/>
                          <w:spacing w:line="238" w:lineRule="exact" w:before="7"/>
                          <w:ind w:left="178" w:right="164"/>
                          <w:jc w:val="center"/>
                          <w:rPr>
                            <w:sz w:val="18"/>
                          </w:rPr>
                        </w:pPr>
                        <w:r>
                          <w:rPr>
                            <w:sz w:val="18"/>
                          </w:rPr>
                          <w:t>平成26年</w:t>
                        </w:r>
                      </w:p>
                    </w:tc>
                  </w:tr>
                </w:tbl>
                <w:p>
                  <w:pPr>
                    <w:pStyle w:val="BodyText"/>
                  </w:pPr>
                </w:p>
              </w:txbxContent>
            </v:textbox>
            <w10:wrap type="none"/>
          </v:shape>
        </w:pict>
      </w:r>
      <w:r>
        <w:rPr>
          <w:rFonts w:ascii="Arial"/>
        </w:rPr>
        <w:t>70</w:t>
      </w:r>
    </w:p>
    <w:p>
      <w:pPr>
        <w:pStyle w:val="BodyText"/>
        <w:rPr>
          <w:rFonts w:ascii="Arial"/>
        </w:rPr>
      </w:pPr>
    </w:p>
    <w:p>
      <w:pPr>
        <w:pStyle w:val="BodyText"/>
        <w:spacing w:before="147"/>
        <w:ind w:left="2732"/>
        <w:rPr>
          <w:rFonts w:ascii="Arial"/>
        </w:rPr>
      </w:pPr>
      <w:r>
        <w:rPr/>
        <w:pict>
          <v:group style="position:absolute;margin-left:244.895157pt;margin-top:4.825008pt;width:235.6pt;height:81.2pt;mso-position-horizontal-relative:page;mso-position-vertical-relative:paragraph;z-index:2464" coordorigin="4898,97" coordsize="4712,1624">
            <v:shape style="position:absolute;left:4975;top:476;width:4558;height:456" coordorigin="4975,477" coordsize="4558,456" path="m4975,932l6114,477,7253,932,8393,885,9532,529e" filled="false" stroked="true" strokeweight="2.25pt" strokecolor="#497dba">
              <v:path arrowok="t"/>
              <v:stroke dashstyle="solid"/>
            </v:shape>
            <v:shape style="position:absolute;left:4899;top:856;width:152;height:152" type="#_x0000_t75" stroked="false">
              <v:imagedata r:id="rId71" o:title=""/>
            </v:shape>
            <v:shape style="position:absolute;left:6038;top:401;width:152;height:152" type="#_x0000_t75" stroked="false">
              <v:imagedata r:id="rId72" o:title=""/>
            </v:shape>
            <v:shape style="position:absolute;left:7177;top:856;width:152;height:152" type="#_x0000_t75" stroked="false">
              <v:imagedata r:id="rId71" o:title=""/>
            </v:shape>
            <v:shape style="position:absolute;left:8317;top:806;width:152;height:152" type="#_x0000_t75" stroked="false">
              <v:imagedata r:id="rId73" o:title=""/>
            </v:shape>
            <v:shape style="position:absolute;left:9456;top:453;width:152;height:152" type="#_x0000_t75" stroked="false">
              <v:imagedata r:id="rId43" o:title=""/>
            </v:shape>
            <v:shape style="position:absolute;left:4975;top:172;width:4558;height:711" coordorigin="4975,173" coordsize="4558,711" path="m4975,884l6114,173,7253,579,8393,884,9532,570e" filled="false" stroked="true" strokeweight="2pt" strokecolor="#993366">
              <v:path arrowok="t"/>
              <v:stroke dashstyle="solid"/>
            </v:shape>
            <v:shape style="position:absolute;left:4904;top:103;width:4698;height:850" coordorigin="4905,103" coordsize="4698,850" path="m5046,953l4905,812m4905,953l5046,812m6185,244l6044,103m6044,244l6185,103m7324,650l7183,509m7183,650l7324,509m8463,953l8323,812m8323,953l8463,812m9603,638l9462,498m9462,638l9603,498e" filled="false" stroked="true" strokeweight=".68969pt" strokecolor="#993366">
              <v:path arrowok="t"/>
              <v:stroke dashstyle="solid"/>
            </v:shape>
            <v:shape style="position:absolute;left:4975;top:379;width:4558;height:456" coordorigin="4975,379" coordsize="4558,456" path="m4975,835l6114,379,7253,579,8393,579,9532,427e" filled="false" stroked="true" strokeweight="2.25pt" strokecolor="#97b853">
              <v:path arrowok="t"/>
              <v:stroke dashstyle="solid"/>
            </v:shape>
            <v:shape style="position:absolute;left:4899;top:759;width:152;height:152" type="#_x0000_t75" stroked="false">
              <v:imagedata r:id="rId12" o:title=""/>
            </v:shape>
            <v:shape style="position:absolute;left:6038;top:304;width:152;height:152" type="#_x0000_t75" stroked="false">
              <v:imagedata r:id="rId74" o:title=""/>
            </v:shape>
            <v:shape style="position:absolute;left:7177;top:503;width:152;height:152" type="#_x0000_t75" stroked="false">
              <v:imagedata r:id="rId14" o:title=""/>
            </v:shape>
            <v:shape style="position:absolute;left:8317;top:503;width:152;height:152" type="#_x0000_t75" stroked="false">
              <v:imagedata r:id="rId75" o:title=""/>
            </v:shape>
            <v:shape style="position:absolute;left:9456;top:351;width:152;height:152" type="#_x0000_t75" stroked="false">
              <v:imagedata r:id="rId14" o:title=""/>
            </v:shape>
            <v:shape style="position:absolute;left:4975;top:883;width:4558;height:760" coordorigin="4975,884" coordsize="4558,760" path="m4975,1643l6114,1037,7253,1643,8393,884,9532,1340e" filled="false" stroked="true" strokeweight="2pt" strokecolor="#666699">
              <v:path arrowok="t"/>
              <v:stroke dashstyle="solid"/>
            </v:shape>
            <v:rect style="position:absolute;left:4906;top:1575;width:138;height:138" filled="true" fillcolor="#ffffff" stroked="false">
              <v:fill type="solid"/>
            </v:rect>
            <v:shape style="position:absolute;left:4906;top:965;width:1278;height:748" coordorigin="4906,965" coordsize="1278,748" path="m4906,1713l5044,1713,5044,1575,4906,1575,4906,1713xm6046,1103l6184,1103,6184,965,6046,965,6046,1103xe" filled="false" stroked="true" strokeweight=".68969pt" strokecolor="#666699">
              <v:path arrowok="t"/>
              <v:stroke dashstyle="solid"/>
            </v:shape>
            <v:rect style="position:absolute;left:7184;top:1575;width:138;height:138" filled="true" fillcolor="#ffffff" stroked="false">
              <v:fill type="solid"/>
            </v:rect>
            <v:rect style="position:absolute;left:7184;top:1575;width:138;height:138" filled="false" stroked="true" strokeweight=".68969pt" strokecolor="#666699">
              <v:stroke dashstyle="solid"/>
            </v:rect>
            <v:rect style="position:absolute;left:8324;top:813;width:138;height:138" filled="true" fillcolor="#ffffff" stroked="false">
              <v:fill type="solid"/>
            </v:rect>
            <v:rect style="position:absolute;left:8324;top:813;width:138;height:138" filled="false" stroked="true" strokeweight=".68969pt" strokecolor="#666699">
              <v:stroke dashstyle="solid"/>
            </v:rect>
            <v:rect style="position:absolute;left:9463;top:1271;width:138;height:138" filled="true" fillcolor="#ffffff" stroked="false">
              <v:fill type="solid"/>
            </v:rect>
            <v:rect style="position:absolute;left:9463;top:1271;width:138;height:138" filled="false" stroked="true" strokeweight=".68969pt" strokecolor="#666699">
              <v:stroke dashstyle="solid"/>
            </v:rect>
            <w10:wrap type="none"/>
          </v:group>
        </w:pict>
      </w:r>
      <w:r>
        <w:rPr>
          <w:rFonts w:ascii="Arial"/>
        </w:rPr>
        <w:t>60</w:t>
      </w:r>
    </w:p>
    <w:p>
      <w:pPr>
        <w:pStyle w:val="BodyText"/>
        <w:rPr>
          <w:rFonts w:ascii="Arial"/>
        </w:rPr>
      </w:pPr>
    </w:p>
    <w:p>
      <w:pPr>
        <w:pStyle w:val="BodyText"/>
        <w:spacing w:before="148"/>
        <w:ind w:left="2732"/>
        <w:rPr>
          <w:rFonts w:ascii="Arial"/>
        </w:rPr>
      </w:pPr>
      <w:r>
        <w:rPr>
          <w:rFonts w:ascii="Arial"/>
        </w:rPr>
        <w:t>50</w:t>
      </w:r>
    </w:p>
    <w:p>
      <w:pPr>
        <w:pStyle w:val="BodyText"/>
        <w:rPr>
          <w:rFonts w:ascii="Arial"/>
        </w:rPr>
      </w:pPr>
    </w:p>
    <w:p>
      <w:pPr>
        <w:pStyle w:val="BodyText"/>
        <w:spacing w:before="148"/>
        <w:ind w:left="2732"/>
        <w:rPr>
          <w:rFonts w:ascii="Arial"/>
        </w:rPr>
      </w:pPr>
      <w:r>
        <w:rPr>
          <w:rFonts w:ascii="Arial"/>
        </w:rPr>
        <w:t>40</w:t>
      </w:r>
    </w:p>
    <w:p>
      <w:pPr>
        <w:pStyle w:val="BodyText"/>
        <w:rPr>
          <w:rFonts w:ascii="Arial"/>
        </w:rPr>
      </w:pPr>
    </w:p>
    <w:p>
      <w:pPr>
        <w:pStyle w:val="BodyText"/>
        <w:spacing w:before="148"/>
        <w:ind w:left="273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24"/>
        </w:rPr>
      </w:pPr>
    </w:p>
    <w:p>
      <w:pPr>
        <w:pStyle w:val="BodyText"/>
        <w:tabs>
          <w:tab w:pos="5270" w:val="left" w:leader="none"/>
          <w:tab w:pos="6332" w:val="left" w:leader="none"/>
          <w:tab w:pos="7394" w:val="left" w:leader="none"/>
        </w:tabs>
        <w:ind w:left="4209"/>
      </w:pPr>
      <w:r>
        <w:rPr/>
        <w:drawing>
          <wp:anchor distT="0" distB="0" distL="0" distR="0" allowOverlap="1" layoutInCell="1" locked="0" behindDoc="0" simplePos="0" relativeHeight="2488">
            <wp:simplePos x="0" y="0"/>
            <wp:positionH relativeFrom="page">
              <wp:posOffset>3189985</wp:posOffset>
            </wp:positionH>
            <wp:positionV relativeFrom="paragraph">
              <wp:posOffset>54910</wp:posOffset>
            </wp:positionV>
            <wp:extent cx="243839" cy="82292"/>
            <wp:effectExtent l="0" t="0" r="0" b="0"/>
            <wp:wrapNone/>
            <wp:docPr id="9" name="image71.png" descr=""/>
            <wp:cNvGraphicFramePr>
              <a:graphicFrameLocks noChangeAspect="1"/>
            </wp:cNvGraphicFramePr>
            <a:graphic>
              <a:graphicData uri="http://schemas.openxmlformats.org/drawingml/2006/picture">
                <pic:pic>
                  <pic:nvPicPr>
                    <pic:cNvPr id="10" name="image71.png"/>
                    <pic:cNvPicPr/>
                  </pic:nvPicPr>
                  <pic:blipFill>
                    <a:blip r:embed="rId76" cstate="print"/>
                    <a:stretch>
                      <a:fillRect/>
                    </a:stretch>
                  </pic:blipFill>
                  <pic:spPr>
                    <a:xfrm>
                      <a:off x="0" y="0"/>
                      <a:ext cx="243839" cy="82292"/>
                    </a:xfrm>
                    <a:prstGeom prst="rect">
                      <a:avLst/>
                    </a:prstGeom>
                  </pic:spPr>
                </pic:pic>
              </a:graphicData>
            </a:graphic>
          </wp:anchor>
        </w:drawing>
      </w:r>
      <w:r>
        <w:rPr/>
        <w:pict>
          <v:group style="position:absolute;margin-left:304.260010pt;margin-top:4.223484pt;width:19.2pt;height:6.7pt;mso-position-horizontal-relative:page;mso-position-vertical-relative:paragraph;z-index:-390856" coordorigin="6085,84" coordsize="384,134">
            <v:line style="position:absolute" from="6085,152" to="6469,152" stroked="true" strokeweight="2pt" strokecolor="#993366">
              <v:stroke dashstyle="solid"/>
            </v:line>
            <v:shape style="position:absolute;left:6218;top:91;width:119;height:119" coordorigin="6218,92" coordsize="119,119" path="m6337,211l6218,92m6218,211l6337,92e" filled="false" stroked="true" strokeweight=".75pt" strokecolor="#993366">
              <v:path arrowok="t"/>
              <v:stroke dashstyle="solid"/>
            </v:shape>
            <w10:wrap type="none"/>
          </v:group>
        </w:pict>
      </w:r>
      <w:r>
        <w:rPr/>
        <w:drawing>
          <wp:anchor distT="0" distB="0" distL="0" distR="0" allowOverlap="1" layoutInCell="1" locked="0" behindDoc="1" simplePos="0" relativeHeight="268044623">
            <wp:simplePos x="0" y="0"/>
            <wp:positionH relativeFrom="page">
              <wp:posOffset>4538090</wp:posOffset>
            </wp:positionH>
            <wp:positionV relativeFrom="paragraph">
              <wp:posOffset>54910</wp:posOffset>
            </wp:positionV>
            <wp:extent cx="243839" cy="82292"/>
            <wp:effectExtent l="0" t="0" r="0" b="0"/>
            <wp:wrapNone/>
            <wp:docPr id="11" name="image72.png" descr=""/>
            <wp:cNvGraphicFramePr>
              <a:graphicFrameLocks noChangeAspect="1"/>
            </wp:cNvGraphicFramePr>
            <a:graphic>
              <a:graphicData uri="http://schemas.openxmlformats.org/drawingml/2006/picture">
                <pic:pic>
                  <pic:nvPicPr>
                    <pic:cNvPr id="12" name="image72.png"/>
                    <pic:cNvPicPr/>
                  </pic:nvPicPr>
                  <pic:blipFill>
                    <a:blip r:embed="rId77" cstate="print"/>
                    <a:stretch>
                      <a:fillRect/>
                    </a:stretch>
                  </pic:blipFill>
                  <pic:spPr>
                    <a:xfrm>
                      <a:off x="0" y="0"/>
                      <a:ext cx="243839" cy="82292"/>
                    </a:xfrm>
                    <a:prstGeom prst="rect">
                      <a:avLst/>
                    </a:prstGeom>
                  </pic:spPr>
                </pic:pic>
              </a:graphicData>
            </a:graphic>
          </wp:anchor>
        </w:drawing>
      </w:r>
      <w:r>
        <w:rPr/>
        <w:pict>
          <v:group style="position:absolute;margin-left:410.410004pt;margin-top:4.139484pt;width:19.2pt;height:6.55pt;mso-position-horizontal-relative:page;mso-position-vertical-relative:paragraph;z-index:-390808" coordorigin="8208,83" coordsize="384,131">
            <v:shape style="position:absolute;left:8208;top:151;width:384;height:2" coordorigin="8208,152" coordsize="384,0" path="m8456,152l8592,152m8208,152l8340,152e" filled="false" stroked="true" strokeweight="2pt" strokecolor="#666699">
              <v:path arrowok="t"/>
              <v:stroke dashstyle="solid"/>
            </v:shape>
            <v:rect style="position:absolute;left:8340;top:90;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pPr>
    </w:p>
    <w:p>
      <w:pPr>
        <w:pStyle w:val="BodyText"/>
        <w:spacing w:before="11"/>
        <w:rPr>
          <w:sz w:val="25"/>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1"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1"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37.9</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53.3</w:t>
            </w:r>
          </w:p>
        </w:tc>
        <w:tc>
          <w:tcPr>
            <w:tcW w:w="1408" w:type="dxa"/>
          </w:tcPr>
          <w:p>
            <w:pPr>
              <w:pStyle w:val="TableParagraph"/>
              <w:spacing w:line="233" w:lineRule="exact"/>
              <w:ind w:right="16"/>
              <w:jc w:val="right"/>
              <w:rPr>
                <w:sz w:val="22"/>
              </w:rPr>
            </w:pPr>
            <w:r>
              <w:rPr>
                <w:sz w:val="22"/>
              </w:rPr>
              <w:t>48.3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70.0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10.3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3.4</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sz w:val="22"/>
              </w:rPr>
              <w:t>20.0</w:t>
            </w:r>
          </w:p>
        </w:tc>
      </w:tr>
    </w:tbl>
    <w:p>
      <w:pPr>
        <w:pStyle w:val="BodyText"/>
        <w:spacing w:before="8"/>
        <w:rPr>
          <w:sz w:val="31"/>
        </w:rPr>
      </w:pPr>
    </w:p>
    <w:p>
      <w:pPr>
        <w:spacing w:before="0"/>
        <w:ind w:left="2642" w:right="0" w:firstLine="0"/>
        <w:jc w:val="left"/>
        <w:rPr>
          <w:sz w:val="22"/>
        </w:rPr>
      </w:pPr>
      <w:r>
        <w:rPr>
          <w:sz w:val="22"/>
        </w:rPr>
        <w:t>３カ月前と比べた景気の現状判断 地区別回答構成比（平成26年1月）</w:t>
      </w:r>
    </w:p>
    <w:p>
      <w:pPr>
        <w:pStyle w:val="BodyText"/>
      </w:pPr>
    </w:p>
    <w:p>
      <w:pPr>
        <w:pStyle w:val="BodyText"/>
        <w:spacing w:before="11"/>
        <w:rPr>
          <w:sz w:val="22"/>
        </w:rPr>
      </w:pPr>
    </w:p>
    <w:p>
      <w:pPr>
        <w:pStyle w:val="BodyText"/>
        <w:spacing w:before="59"/>
        <w:ind w:left="8904"/>
      </w:pPr>
      <w:r>
        <w:rPr/>
        <w:pict>
          <v:group style="position:absolute;margin-left:172pt;margin-top:-27.814575pt;width:319.350pt;height:181.35pt;mso-position-horizontal-relative:page;mso-position-vertical-relative:paragraph;z-index:3160" coordorigin="3440,-556" coordsize="6387,3627">
            <v:rect style="position:absolute;left:5424;top:2604;width:820;height:107" filled="false" stroked="true" strokeweight=".25pt" strokecolor="#333333">
              <v:stroke dashstyle="solid"/>
            </v:rect>
            <v:line style="position:absolute" from="5424,2604" to="4648,2711" stroked="true" strokeweight=".25pt" strokecolor="#000000">
              <v:stroke dashstyle="solid"/>
            </v:line>
            <v:rect style="position:absolute;left:7021;top:2609;width:820;height:101" filled="false" stroked="true" strokeweight=".25pt" strokecolor="#333333">
              <v:stroke dashstyle="solid"/>
            </v:rect>
            <v:line style="position:absolute" from="7022,2610" to="6244,2604" stroked="true" strokeweight=".25pt" strokecolor="#000000">
              <v:stroke dashstyle="solid"/>
            </v:line>
            <v:rect style="position:absolute;left:8619;top:2099;width:820;height:612" filled="false" stroked="true" strokeweight=".25pt" strokecolor="#333333">
              <v:stroke dashstyle="solid"/>
            </v:rect>
            <v:line style="position:absolute" from="8619,2099" to="7841,2610" stroked="true" strokeweight=".25pt" strokecolor="#000000">
              <v:stroke dashstyle="solid"/>
            </v:line>
            <v:rect style="position:absolute;left:3829;top:2303;width:820;height:407" filled="false" stroked="true" strokeweight=".25pt" strokecolor="#333333">
              <v:stroke dashstyle="solid"/>
            </v:rect>
            <v:shape style="position:absolute;left:4647;top:2098;width:3971;height:306" coordorigin="4648,2099" coordsize="3971,306" path="m5424,2290l4648,2304m7022,2405l6244,2290m8619,2099l7841,2405e" filled="false" stroked="true" strokeweight=".25pt" strokecolor="#000000">
              <v:path arrowok="t"/>
              <v:stroke dashstyle="solid"/>
            </v:shape>
            <v:shape style="position:absolute;left:3829;top:670;width:820;height:1634" type="#_x0000_t75" stroked="false">
              <v:imagedata r:id="rId78" o:title=""/>
            </v:shape>
            <v:shape style="position:absolute;left:5424;top:811;width:820;height:1479" type="#_x0000_t75" stroked="false">
              <v:imagedata r:id="rId79" o:title=""/>
            </v:shape>
            <v:shape style="position:absolute;left:7021;top:874;width:820;height:1532" type="#_x0000_t75" stroked="false">
              <v:imagedata r:id="rId80" o:title=""/>
            </v:shape>
            <v:shape style="position:absolute;left:8619;top:-42;width:820;height:2141" type="#_x0000_t75" stroked="false">
              <v:imagedata r:id="rId81" o:title=""/>
            </v:shape>
            <v:rect style="position:absolute;left:8619;top:-42;width:820;height:2141" filled="false" stroked="true" strokeweight=".25pt" strokecolor="#333333">
              <v:stroke dashstyle="solid"/>
            </v:rect>
            <v:shape style="position:absolute;left:4647;top:-42;width:3971;height:918" coordorigin="4648,-42" coordsize="3971,918" path="m5424,811l4648,670m7022,876l6244,811m8619,-42l7841,876e" filled="false" stroked="true" strokeweight=".25pt" strokecolor="#000000">
              <v:path arrowok="t"/>
              <v:stroke dashstyle="solid"/>
            </v:shape>
            <v:shape style="position:absolute;left:3829;top:-246;width:820;height:916" type="#_x0000_t75" stroked="false">
              <v:imagedata r:id="rId82" o:title=""/>
            </v:shape>
            <v:shape style="position:absolute;left:5424;top:-348;width:820;height:1159" type="#_x0000_t75" stroked="false">
              <v:imagedata r:id="rId83" o:title=""/>
            </v:shape>
            <v:shape style="position:absolute;left:7021;top:-246;width:820;height:1121" type="#_x0000_t75" stroked="false">
              <v:imagedata r:id="rId84" o:title=""/>
            </v:shape>
            <v:shape style="position:absolute;left:8619;top:-348;width:820;height:307" type="#_x0000_t75" stroked="false">
              <v:imagedata r:id="rId85" o:title=""/>
            </v:shape>
            <v:shape style="position:absolute;left:4647;top:-348;width:3971;height:102" coordorigin="4648,-348" coordsize="3971,102" path="m5424,-348l4648,-246m7022,-246l6244,-348m8619,-348l7841,-246e" filled="false" stroked="true" strokeweight=".25pt" strokecolor="#000000">
              <v:path arrowok="t"/>
              <v:stroke dashstyle="solid"/>
            </v:shape>
            <v:shape style="position:absolute;left:3829;top:-348;width:4012;height:103" coordorigin="3829,-348" coordsize="4012,103" path="m4649,-348l3829,-348,3829,-246,4649,-246,4649,-348m7841,-348l7022,-348,7022,-246,7841,-246,7841,-348e" filled="true" fillcolor="#30859c" stroked="false">
              <v:path arrowok="t"/>
              <v:fill type="solid"/>
            </v:shape>
            <v:shape style="position:absolute;left:3829;top:-348;width:4012;height:103" coordorigin="3829,-348" coordsize="4012,103" path="m3829,-348l4649,-348,4649,-246,3829,-246,3829,-348xm7022,-348l7841,-348,7841,-246,7022,-246,7022,-348xe" filled="false" stroked="true" strokeweight=".25pt" strokecolor="#333333">
              <v:path arrowok="t"/>
              <v:stroke dashstyle="solid"/>
            </v:shape>
            <v:shape style="position:absolute;left:4647;top:-348;width:3971;height:2" coordorigin="4648,-348" coordsize="3971,0" path="m5424,-348l4648,-348m7022,-348l6244,-348m8619,-348l7841,-348e" filled="false" stroked="true" strokeweight=".25pt" strokecolor="#000000">
              <v:path arrowok="t"/>
              <v:stroke dashstyle="solid"/>
            </v:shape>
            <v:line style="position:absolute" from="3440,2711" to="9826,2711" stroked="true" strokeweight=".75pt" strokecolor="#858585">
              <v:stroke dashstyle="solid"/>
            </v:line>
            <v:shape style="position:absolute;left:3508;top:-415;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5712;top:-557;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7309;top:-543;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9513;top:-448;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9513;top:1999;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3508;top:2609;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4036;top:2868;width:423;height:202" type="#_x0000_t202" filled="false" stroked="false">
              <v:textbox inset="0,0,0,0">
                <w:txbxContent>
                  <w:p>
                    <w:pPr>
                      <w:spacing w:line="201" w:lineRule="exact" w:before="0"/>
                      <w:ind w:left="0" w:right="0" w:firstLine="0"/>
                      <w:jc w:val="left"/>
                      <w:rPr>
                        <w:sz w:val="20"/>
                      </w:rPr>
                    </w:pPr>
                    <w:r>
                      <w:rPr>
                        <w:sz w:val="20"/>
                      </w:rPr>
                      <w:t>東青</w:t>
                    </w:r>
                  </w:p>
                </w:txbxContent>
              </v:textbox>
              <w10:wrap type="none"/>
            </v:shape>
            <v:shape style="position:absolute;left:5633;top:2868;width:423;height:202" type="#_x0000_t202" filled="false" stroked="false">
              <v:textbox inset="0,0,0,0">
                <w:txbxContent>
                  <w:p>
                    <w:pPr>
                      <w:spacing w:line="201" w:lineRule="exact" w:before="0"/>
                      <w:ind w:left="0" w:right="0" w:firstLine="0"/>
                      <w:jc w:val="left"/>
                      <w:rPr>
                        <w:sz w:val="20"/>
                      </w:rPr>
                    </w:pPr>
                    <w:r>
                      <w:rPr>
                        <w:sz w:val="20"/>
                      </w:rPr>
                      <w:t>津軽</w:t>
                    </w:r>
                  </w:p>
                </w:txbxContent>
              </v:textbox>
              <w10:wrap type="none"/>
            </v:shape>
            <v:shape style="position:absolute;left:6301;top:2745;width:264;height:202" type="#_x0000_t202" filled="false" stroked="false">
              <v:textbox inset="0,0,0,0">
                <w:txbxContent>
                  <w:p>
                    <w:pPr>
                      <w:spacing w:line="201" w:lineRule="exact" w:before="0"/>
                      <w:ind w:left="0" w:right="0" w:firstLine="0"/>
                      <w:jc w:val="left"/>
                      <w:rPr>
                        <w:sz w:val="20"/>
                      </w:rPr>
                    </w:pPr>
                    <w:r>
                      <w:rPr>
                        <w:w w:val="90"/>
                        <w:sz w:val="20"/>
                      </w:rPr>
                      <w:t>3.4</w:t>
                    </w:r>
                  </w:p>
                </w:txbxContent>
              </v:textbox>
              <w10:wrap type="none"/>
            </v:shape>
            <v:shape style="position:absolute;left:7230;top:2868;width:423;height:202" type="#_x0000_t202" filled="false" stroked="false">
              <v:textbox inset="0,0,0,0">
                <w:txbxContent>
                  <w:p>
                    <w:pPr>
                      <w:spacing w:line="201" w:lineRule="exact" w:before="0"/>
                      <w:ind w:left="0" w:right="0" w:firstLine="0"/>
                      <w:jc w:val="left"/>
                      <w:rPr>
                        <w:sz w:val="20"/>
                      </w:rPr>
                    </w:pPr>
                    <w:r>
                      <w:rPr>
                        <w:sz w:val="20"/>
                      </w:rPr>
                      <w:t>県南</w:t>
                    </w:r>
                  </w:p>
                </w:txbxContent>
              </v:textbox>
              <w10:wrap type="none"/>
            </v:shape>
            <v:shape style="position:absolute;left:7861;top:2765;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8827;top:2868;width:424;height:202" type="#_x0000_t202" filled="false" stroked="false">
              <v:textbox inset="0,0,0,0">
                <w:txbxContent>
                  <w:p>
                    <w:pPr>
                      <w:spacing w:line="201" w:lineRule="exact" w:before="0"/>
                      <w:ind w:left="0" w:right="0" w:firstLine="0"/>
                      <w:jc w:val="left"/>
                      <w:rPr>
                        <w:sz w:val="20"/>
                      </w:rPr>
                    </w:pPr>
                    <w:r>
                      <w:rPr>
                        <w:sz w:val="20"/>
                      </w:rPr>
                      <w:t>下北</w:t>
                    </w:r>
                  </w:p>
                </w:txbxContent>
              </v:textbox>
              <w10:wrap type="none"/>
            </v:shape>
            <v:shape style="position:absolute;left:7021;top:2405;width:820;height:202" type="#_x0000_t202" filled="true" fillcolor="#92cddd" stroked="true" strokeweight=".25pt" strokecolor="#333333">
              <v:textbox inset="0,0,0,0">
                <w:txbxContent>
                  <w:p>
                    <w:pPr>
                      <w:spacing w:line="196" w:lineRule="exact" w:before="0"/>
                      <w:ind w:left="255" w:right="255" w:firstLine="0"/>
                      <w:jc w:val="center"/>
                      <w:rPr>
                        <w:sz w:val="20"/>
                      </w:rPr>
                    </w:pPr>
                    <w:r>
                      <w:rPr>
                        <w:w w:val="95"/>
                        <w:sz w:val="20"/>
                      </w:rPr>
                      <w:t>6.7</w:t>
                    </w:r>
                  </w:p>
                </w:txbxContent>
              </v:textbox>
              <v:fill type="solid"/>
              <v:stroke dashstyle="solid"/>
              <w10:wrap type="none"/>
            </v:shape>
            <v:shape style="position:absolute;left:5424;top:2296;width:820;height:311" type="#_x0000_t202" filled="true" fillcolor="#92cddd" stroked="true" strokeweight=".25pt" strokecolor="#333333">
              <v:textbox inset="0,0,0,0">
                <w:txbxContent>
                  <w:p>
                    <w:pPr>
                      <w:spacing w:before="8"/>
                      <w:ind w:left="236" w:right="0" w:firstLine="0"/>
                      <w:jc w:val="left"/>
                      <w:rPr>
                        <w:sz w:val="20"/>
                      </w:rPr>
                    </w:pPr>
                    <w:r>
                      <w:rPr>
                        <w:sz w:val="20"/>
                      </w:rPr>
                      <w:t>10.3</w:t>
                    </w:r>
                  </w:p>
                </w:txbxContent>
              </v:textbox>
              <v:fill type="solid"/>
              <v:stroke dashstyle="solid"/>
              <w10:wrap type="none"/>
            </v:shape>
            <v:shape style="position:absolute;left:3831;top:2299;width:815;height:404" type="#_x0000_t202" filled="true" fillcolor="#92cddd" stroked="false">
              <v:textbox inset="0,0,0,0">
                <w:txbxContent>
                  <w:p>
                    <w:pPr>
                      <w:spacing w:before="68"/>
                      <w:ind w:left="234" w:right="0" w:firstLine="0"/>
                      <w:jc w:val="left"/>
                      <w:rPr>
                        <w:sz w:val="20"/>
                      </w:rPr>
                    </w:pPr>
                    <w:r>
                      <w:rPr>
                        <w:sz w:val="20"/>
                      </w:rPr>
                      <w:t>13.3</w:t>
                    </w:r>
                  </w:p>
                </w:txbxContent>
              </v:textbox>
              <v:fill type="solid"/>
              <w10:wrap type="none"/>
            </v:shape>
            <v:shape style="position:absolute;left:8621;top:2102;width:815;height:602" type="#_x0000_t202" filled="false" stroked="false">
              <v:textbox inset="0,0,0,0">
                <w:txbxContent>
                  <w:p>
                    <w:pPr>
                      <w:spacing w:line="240" w:lineRule="auto" w:before="1"/>
                      <w:rPr>
                        <w:sz w:val="15"/>
                      </w:rPr>
                    </w:pPr>
                  </w:p>
                  <w:p>
                    <w:pPr>
                      <w:spacing w:before="1"/>
                      <w:ind w:left="271" w:right="0" w:firstLine="0"/>
                      <w:jc w:val="left"/>
                      <w:rPr>
                        <w:sz w:val="20"/>
                      </w:rPr>
                    </w:pPr>
                    <w:r>
                      <w:rPr>
                        <w:sz w:val="20"/>
                      </w:rPr>
                      <w:t>20.0</w:t>
                    </w:r>
                  </w:p>
                </w:txbxContent>
              </v:textbox>
              <w10:wrap type="none"/>
            </v:shape>
            <v:shape style="position:absolute;left:7021;top:842;width:820;height:1563" type="#_x0000_t202" filled="false" stroked="true" strokeweight=".25pt" strokecolor="#333333">
              <v:textbox inset="0,0,0,0">
                <w:txbxContent>
                  <w:p>
                    <w:pPr>
                      <w:spacing w:line="240" w:lineRule="auto" w:before="0"/>
                      <w:rPr>
                        <w:sz w:val="20"/>
                      </w:rPr>
                    </w:pPr>
                  </w:p>
                  <w:p>
                    <w:pPr>
                      <w:spacing w:line="240" w:lineRule="auto" w:before="11"/>
                      <w:rPr>
                        <w:sz w:val="28"/>
                      </w:rPr>
                    </w:pPr>
                  </w:p>
                  <w:p>
                    <w:pPr>
                      <w:spacing w:before="1"/>
                      <w:ind w:left="235" w:right="0" w:firstLine="0"/>
                      <w:jc w:val="left"/>
                      <w:rPr>
                        <w:sz w:val="20"/>
                      </w:rPr>
                    </w:pPr>
                    <w:r>
                      <w:rPr>
                        <w:sz w:val="20"/>
                      </w:rPr>
                      <w:t>50.0</w:t>
                    </w:r>
                  </w:p>
                </w:txbxContent>
              </v:textbox>
              <v:stroke dashstyle="solid"/>
              <w10:wrap type="none"/>
            </v:shape>
            <v:shape style="position:absolute;left:5424;top:842;width:820;height:1454" type="#_x0000_t202" filled="false" stroked="true" strokeweight=".25pt" strokecolor="#333333">
              <v:textbox inset="0,0,0,0">
                <w:txbxContent>
                  <w:p>
                    <w:pPr>
                      <w:spacing w:line="240" w:lineRule="auto" w:before="0"/>
                      <w:rPr>
                        <w:sz w:val="20"/>
                      </w:rPr>
                    </w:pPr>
                  </w:p>
                  <w:p>
                    <w:pPr>
                      <w:spacing w:line="240" w:lineRule="auto" w:before="2"/>
                      <w:rPr>
                        <w:sz w:val="22"/>
                      </w:rPr>
                    </w:pPr>
                  </w:p>
                  <w:p>
                    <w:pPr>
                      <w:spacing w:before="0"/>
                      <w:ind w:left="236" w:right="0" w:firstLine="0"/>
                      <w:jc w:val="left"/>
                      <w:rPr>
                        <w:sz w:val="20"/>
                      </w:rPr>
                    </w:pPr>
                    <w:r>
                      <w:rPr>
                        <w:sz w:val="20"/>
                      </w:rPr>
                      <w:t>48.3</w:t>
                    </w:r>
                  </w:p>
                </w:txbxContent>
              </v:textbox>
              <v:stroke dashstyle="solid"/>
              <w10:wrap type="none"/>
            </v:shape>
            <v:shape style="position:absolute;left:3829;top:670;width:820;height:1627" type="#_x0000_t202" filled="false" stroked="true" strokeweight=".25pt" strokecolor="#333333">
              <v:textbox inset="0,0,0,0">
                <w:txbxContent>
                  <w:p>
                    <w:pPr>
                      <w:spacing w:line="240" w:lineRule="auto" w:before="0"/>
                      <w:rPr>
                        <w:sz w:val="20"/>
                      </w:rPr>
                    </w:pPr>
                  </w:p>
                  <w:p>
                    <w:pPr>
                      <w:spacing w:line="240" w:lineRule="auto" w:before="0"/>
                      <w:rPr>
                        <w:sz w:val="20"/>
                      </w:rPr>
                    </w:pPr>
                  </w:p>
                  <w:p>
                    <w:pPr>
                      <w:spacing w:before="138"/>
                      <w:ind w:left="234" w:right="0" w:firstLine="0"/>
                      <w:jc w:val="left"/>
                      <w:rPr>
                        <w:sz w:val="20"/>
                      </w:rPr>
                    </w:pPr>
                    <w:r>
                      <w:rPr>
                        <w:sz w:val="20"/>
                      </w:rPr>
                      <w:t>53.3</w:t>
                    </w:r>
                  </w:p>
                </w:txbxContent>
              </v:textbox>
              <v:stroke dashstyle="solid"/>
              <w10:wrap type="none"/>
            </v:shape>
            <v:shape style="position:absolute;left:8856;top:929;width:366;height:202" type="#_x0000_t202" filled="false" stroked="false">
              <v:textbox inset="0,0,0,0">
                <w:txbxContent>
                  <w:p>
                    <w:pPr>
                      <w:spacing w:line="201" w:lineRule="exact" w:before="0"/>
                      <w:ind w:left="0" w:right="0" w:firstLine="0"/>
                      <w:jc w:val="left"/>
                      <w:rPr>
                        <w:sz w:val="20"/>
                      </w:rPr>
                    </w:pPr>
                    <w:r>
                      <w:rPr>
                        <w:w w:val="90"/>
                        <w:sz w:val="20"/>
                      </w:rPr>
                      <w:t>70.0</w:t>
                    </w:r>
                  </w:p>
                </w:txbxContent>
              </v:textbox>
              <w10:wrap type="none"/>
            </v:shape>
            <v:shape style="position:absolute;left:7021;top:-246;width:820;height:1089" type="#_x0000_t202" filled="false" stroked="true" strokeweight=".25pt" strokecolor="#333333">
              <v:textbox inset="0,0,0,0">
                <w:txbxContent>
                  <w:p>
                    <w:pPr>
                      <w:spacing w:line="240" w:lineRule="auto" w:before="0"/>
                      <w:rPr>
                        <w:sz w:val="20"/>
                      </w:rPr>
                    </w:pPr>
                  </w:p>
                  <w:p>
                    <w:pPr>
                      <w:spacing w:before="150"/>
                      <w:ind w:left="235" w:right="0" w:firstLine="0"/>
                      <w:jc w:val="left"/>
                      <w:rPr>
                        <w:sz w:val="20"/>
                      </w:rPr>
                    </w:pPr>
                    <w:r>
                      <w:rPr>
                        <w:sz w:val="20"/>
                      </w:rPr>
                      <w:t>36.7</w:t>
                    </w:r>
                  </w:p>
                </w:txbxContent>
              </v:textbox>
              <v:stroke dashstyle="solid"/>
              <w10:wrap type="none"/>
            </v:shape>
            <v:shape style="position:absolute;left:3829;top:-246;width:820;height:916" type="#_x0000_t202" filled="false" stroked="true" strokeweight=".25pt" strokecolor="#333333">
              <v:textbox inset="0,0,0,0">
                <w:txbxContent>
                  <w:p>
                    <w:pPr>
                      <w:spacing w:line="240" w:lineRule="auto" w:before="7"/>
                      <w:rPr>
                        <w:sz w:val="23"/>
                      </w:rPr>
                    </w:pPr>
                  </w:p>
                  <w:p>
                    <w:pPr>
                      <w:spacing w:before="0"/>
                      <w:ind w:left="234" w:right="0" w:firstLine="0"/>
                      <w:jc w:val="left"/>
                      <w:rPr>
                        <w:sz w:val="20"/>
                      </w:rPr>
                    </w:pPr>
                    <w:r>
                      <w:rPr>
                        <w:sz w:val="20"/>
                      </w:rPr>
                      <w:t>30.0</w:t>
                    </w:r>
                  </w:p>
                </w:txbxContent>
              </v:textbox>
              <v:stroke dashstyle="solid"/>
              <w10:wrap type="none"/>
            </v:shape>
            <v:shape style="position:absolute;left:8619;top:-348;width:820;height:307" type="#_x0000_t202" filled="false" stroked="true" strokeweight=".25pt" strokecolor="#333333">
              <v:textbox inset="0,0,0,0">
                <w:txbxContent>
                  <w:p>
                    <w:pPr>
                      <w:spacing w:before="10"/>
                      <w:ind w:left="235" w:right="0" w:firstLine="0"/>
                      <w:jc w:val="left"/>
                      <w:rPr>
                        <w:sz w:val="20"/>
                      </w:rPr>
                    </w:pPr>
                    <w:r>
                      <w:rPr>
                        <w:sz w:val="20"/>
                      </w:rPr>
                      <w:t>10.0</w:t>
                    </w:r>
                  </w:p>
                </w:txbxContent>
              </v:textbox>
              <v:stroke dashstyle="solid"/>
              <w10:wrap type="none"/>
            </v:shape>
            <v:shape style="position:absolute;left:5424;top:-348;width:820;height:1191" type="#_x0000_t202" filled="false" stroked="true" strokeweight=".25pt" strokecolor="#333333">
              <v:textbox inset="0,0,0,0">
                <w:txbxContent>
                  <w:p>
                    <w:pPr>
                      <w:spacing w:line="240" w:lineRule="auto" w:before="0"/>
                      <w:rPr>
                        <w:sz w:val="20"/>
                      </w:rPr>
                    </w:pPr>
                  </w:p>
                  <w:p>
                    <w:pPr>
                      <w:spacing w:before="169"/>
                      <w:ind w:left="236" w:right="0" w:firstLine="0"/>
                      <w:jc w:val="left"/>
                      <w:rPr>
                        <w:sz w:val="20"/>
                      </w:rPr>
                    </w:pPr>
                    <w:r>
                      <w:rPr>
                        <w:sz w:val="20"/>
                      </w:rPr>
                      <w:t>37.9</w:t>
                    </w:r>
                  </w:p>
                </w:txbxContent>
              </v:textbox>
              <v:stroke dashstyle="solid"/>
              <w10:wrap type="none"/>
            </v:shape>
            <w10:wrap type="none"/>
          </v:group>
        </w:pict>
      </w:r>
      <w:r>
        <w:rPr/>
        <w:pict>
          <v:group style="position:absolute;margin-left:500.545013pt;margin-top:7.498472pt;width:4.8pt;height:4.8pt;mso-position-horizontal-relative:page;mso-position-vertical-relative:paragraph;z-index:3184" coordorigin="10011,150" coordsize="96,96">
            <v:rect style="position:absolute;left:10013;top:152;width:91;height:91" filled="true" fillcolor="#30859c" stroked="false">
              <v:fill type="solid"/>
            </v:rect>
            <v:rect style="position:absolute;left:10013;top:152;width:91;height:91" filled="false" stroked="true" strokeweight=".25pt" strokecolor="#333333">
              <v:stroke dashstyle="solid"/>
            </v:rect>
            <w10:wrap type="none"/>
          </v:group>
        </w:pict>
      </w:r>
      <w:r>
        <w:rPr>
          <w:w w:val="95"/>
        </w:rPr>
        <w:t>良くなっている</w:t>
      </w:r>
    </w:p>
    <w:p>
      <w:pPr>
        <w:pStyle w:val="BodyText"/>
        <w:spacing w:before="10"/>
        <w:rPr>
          <w:sz w:val="13"/>
        </w:rPr>
      </w:pPr>
    </w:p>
    <w:p>
      <w:pPr>
        <w:pStyle w:val="BodyText"/>
        <w:spacing w:line="405" w:lineRule="auto"/>
        <w:ind w:left="8904" w:right="686"/>
      </w:pPr>
      <w:r>
        <w:rPr/>
        <w:pict>
          <v:group style="position:absolute;margin-left:500.545013pt;margin-top:4.528481pt;width:4.8pt;height:4.8pt;mso-position-horizontal-relative:page;mso-position-vertical-relative:paragraph;z-index:3208" coordorigin="10011,91" coordsize="96,96">
            <v:shape style="position:absolute;left:10013;top:93;width:91;height:91" type="#_x0000_t75" stroked="false">
              <v:imagedata r:id="rId86" o:title=""/>
            </v:shape>
            <v:rect style="position:absolute;left:10013;top:93;width:91;height:91" filled="false" stroked="true" strokeweight=".25pt" strokecolor="#333333">
              <v:stroke dashstyle="solid"/>
            </v:rect>
            <w10:wrap type="none"/>
          </v:group>
        </w:pict>
      </w:r>
      <w:r>
        <w:rPr/>
        <w:pict>
          <v:group style="position:absolute;margin-left:500.545013pt;margin-top:27.108482pt;width:4.8pt;height:4.8pt;mso-position-horizontal-relative:page;mso-position-vertical-relative:paragraph;z-index:3232" coordorigin="10011,542" coordsize="96,96">
            <v:shape style="position:absolute;left:10013;top:544;width:91;height:91" type="#_x0000_t75" stroked="false">
              <v:imagedata r:id="rId87" o:title=""/>
            </v:shape>
            <v:rect style="position:absolute;left:10013;top:544;width:91;height:91" filled="false" stroked="true" strokeweight=".25pt" strokecolor="#333333">
              <v:stroke dashstyle="solid"/>
            </v:rect>
            <w10:wrap type="none"/>
          </v:group>
        </w:pict>
      </w:r>
      <w:r>
        <w:rPr>
          <w:w w:val="90"/>
        </w:rPr>
        <w:t>やや良くなっている</w:t>
      </w:r>
      <w:r>
        <w:rPr/>
        <w:t>変わらない</w:t>
      </w:r>
    </w:p>
    <w:p>
      <w:pPr>
        <w:pStyle w:val="BodyText"/>
        <w:spacing w:line="405" w:lineRule="auto"/>
        <w:ind w:left="8904" w:right="686"/>
      </w:pPr>
      <w:r>
        <w:rPr/>
        <w:pict>
          <v:group style="position:absolute;margin-left:500.545013pt;margin-top:4.518483pt;width:4.8pt;height:4.8pt;mso-position-horizontal-relative:page;mso-position-vertical-relative:paragraph;z-index:3256" coordorigin="10011,90" coordsize="96,96">
            <v:rect style="position:absolute;left:10013;top:92;width:91;height:91" filled="true" fillcolor="#92cddd" stroked="false">
              <v:fill type="solid"/>
            </v:rect>
            <v:rect style="position:absolute;left:10013;top:92;width:91;height:91" filled="false" stroked="true" strokeweight=".25pt" strokecolor="#333333">
              <v:stroke dashstyle="solid"/>
            </v:rect>
            <w10:wrap type="none"/>
          </v:group>
        </w:pict>
      </w:r>
      <w:r>
        <w:rPr/>
        <w:pict>
          <v:rect style="position:absolute;margin-left:500.670013pt;margin-top:27.223484pt;width:4.545pt;height:4.545pt;mso-position-horizontal-relative:page;mso-position-vertical-relative:paragraph;z-index:3280" filled="false" stroked="true" strokeweight=".25pt" strokecolor="#333333">
            <v:stroke dashstyle="solid"/>
            <w10:wrap type="none"/>
          </v:rect>
        </w:pict>
      </w:r>
      <w:r>
        <w:rPr>
          <w:w w:val="90"/>
        </w:rPr>
        <w:t>やや悪くなっている</w:t>
      </w:r>
      <w:r>
        <w:rPr/>
        <w:t>悪くなっている</w:t>
      </w:r>
    </w:p>
    <w:p>
      <w:pPr>
        <w:spacing w:after="0" w:line="405" w:lineRule="auto"/>
        <w:sectPr>
          <w:pgSz w:w="13690" w:h="19360"/>
          <w:pgMar w:header="0" w:footer="903" w:top="1580" w:bottom="1100" w:left="1240" w:right="1240"/>
        </w:sectPr>
      </w:pPr>
    </w:p>
    <w:p>
      <w:pPr>
        <w:pStyle w:val="BodyText"/>
      </w:pPr>
    </w:p>
    <w:p>
      <w:pPr>
        <w:pStyle w:val="BodyText"/>
      </w:pPr>
    </w:p>
    <w:p>
      <w:pPr>
        <w:pStyle w:val="BodyText"/>
        <w:spacing w:before="2"/>
        <w:rPr>
          <w:sz w:val="16"/>
        </w:rPr>
      </w:pPr>
    </w:p>
    <w:p>
      <w:pPr>
        <w:pStyle w:val="Heading2"/>
      </w:pPr>
      <w:r>
        <w:rPr/>
        <w:t>＜東青地区＞</w:t>
      </w:r>
    </w:p>
    <w:p>
      <w:pPr>
        <w:pStyle w:val="Heading3"/>
      </w:pPr>
      <w:r>
        <w:rPr/>
        <w:pict>
          <v:line style="position:absolute;mso-position-horizontal-relative:page;mso-position-vertical-relative:paragraph;z-index:3760" from="616.140015pt,15.317334pt" to="616.413015pt,15.326705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56.7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55.8</w:t>
            </w:r>
          </w:p>
        </w:tc>
        <w:tc>
          <w:tcPr>
            <w:tcW w:w="1408" w:type="dxa"/>
          </w:tcPr>
          <w:p>
            <w:pPr>
              <w:pStyle w:val="TableParagraph"/>
              <w:spacing w:line="233" w:lineRule="exact"/>
              <w:ind w:right="20"/>
              <w:jc w:val="right"/>
              <w:rPr>
                <w:sz w:val="22"/>
              </w:rPr>
            </w:pPr>
            <w:r>
              <w:rPr>
                <w:w w:val="105"/>
                <w:sz w:val="22"/>
              </w:rPr>
              <w:t>5.8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47.8</w:t>
            </w:r>
          </w:p>
        </w:tc>
        <w:tc>
          <w:tcPr>
            <w:tcW w:w="1408" w:type="dxa"/>
          </w:tcPr>
          <w:p>
            <w:pPr>
              <w:pStyle w:val="TableParagraph"/>
              <w:spacing w:line="233" w:lineRule="exact"/>
              <w:ind w:right="127"/>
              <w:jc w:val="right"/>
              <w:rPr>
                <w:sz w:val="22"/>
              </w:rPr>
            </w:pPr>
            <w:r>
              <w:rPr>
                <w:sz w:val="22"/>
              </w:rPr>
              <w:t>56.5</w:t>
            </w:r>
          </w:p>
        </w:tc>
        <w:tc>
          <w:tcPr>
            <w:tcW w:w="1408" w:type="dxa"/>
          </w:tcPr>
          <w:p>
            <w:pPr>
              <w:pStyle w:val="TableParagraph"/>
              <w:spacing w:line="233" w:lineRule="exact"/>
              <w:ind w:right="128"/>
              <w:jc w:val="right"/>
              <w:rPr>
                <w:sz w:val="22"/>
              </w:rPr>
            </w:pPr>
            <w:r>
              <w:rPr>
                <w:sz w:val="22"/>
              </w:rPr>
              <w:t>48.9</w:t>
            </w:r>
          </w:p>
        </w:tc>
        <w:tc>
          <w:tcPr>
            <w:tcW w:w="1408" w:type="dxa"/>
          </w:tcPr>
          <w:p>
            <w:pPr>
              <w:pStyle w:val="TableParagraph"/>
              <w:spacing w:line="233" w:lineRule="exact"/>
              <w:ind w:right="129"/>
              <w:jc w:val="right"/>
              <w:rPr>
                <w:sz w:val="22"/>
              </w:rPr>
            </w:pPr>
            <w:r>
              <w:rPr>
                <w:sz w:val="22"/>
              </w:rPr>
              <w:t>48.9</w:t>
            </w:r>
          </w:p>
        </w:tc>
        <w:tc>
          <w:tcPr>
            <w:tcW w:w="1408" w:type="dxa"/>
          </w:tcPr>
          <w:p>
            <w:pPr>
              <w:pStyle w:val="TableParagraph"/>
              <w:spacing w:line="233" w:lineRule="exact"/>
              <w:ind w:right="129"/>
              <w:jc w:val="right"/>
              <w:rPr>
                <w:sz w:val="22"/>
              </w:rPr>
            </w:pPr>
            <w:r>
              <w:rPr>
                <w:sz w:val="22"/>
              </w:rPr>
              <w:t>55.4</w:t>
            </w:r>
          </w:p>
        </w:tc>
        <w:tc>
          <w:tcPr>
            <w:tcW w:w="1408" w:type="dxa"/>
          </w:tcPr>
          <w:p>
            <w:pPr>
              <w:pStyle w:val="TableParagraph"/>
              <w:spacing w:line="233" w:lineRule="exact"/>
              <w:ind w:right="20"/>
              <w:jc w:val="right"/>
              <w:rPr>
                <w:sz w:val="22"/>
              </w:rPr>
            </w:pPr>
            <w:r>
              <w:rPr>
                <w:w w:val="105"/>
                <w:sz w:val="22"/>
              </w:rPr>
              <w:t>6.5</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44.4</w:t>
            </w:r>
          </w:p>
        </w:tc>
        <w:tc>
          <w:tcPr>
            <w:tcW w:w="1408" w:type="dxa"/>
          </w:tcPr>
          <w:p>
            <w:pPr>
              <w:pStyle w:val="TableParagraph"/>
              <w:spacing w:line="233" w:lineRule="exact"/>
              <w:ind w:right="127"/>
              <w:jc w:val="right"/>
              <w:rPr>
                <w:sz w:val="22"/>
              </w:rPr>
            </w:pPr>
            <w:r>
              <w:rPr>
                <w:sz w:val="22"/>
              </w:rPr>
              <w:t>55.6</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20"/>
              <w:jc w:val="right"/>
              <w:rPr>
                <w:sz w:val="22"/>
              </w:rPr>
            </w:pPr>
            <w:r>
              <w:rPr>
                <w:sz w:val="22"/>
              </w:rPr>
              <w:t>11.1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44.4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87.5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50.0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56.3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20"/>
              <w:jc w:val="right"/>
              <w:rPr>
                <w:sz w:val="22"/>
              </w:rPr>
            </w:pPr>
            <w:r>
              <w:rPr>
                <w:w w:val="105"/>
                <w:sz w:val="22"/>
              </w:rPr>
              <w:t>6.3</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76"/>
        <w:ind w:left="1508" w:right="0" w:firstLine="0"/>
        <w:jc w:val="left"/>
        <w:rPr>
          <w:sz w:val="18"/>
        </w:rPr>
      </w:pPr>
      <w:r>
        <w:rPr/>
        <w:pict>
          <v:line style="position:absolute;mso-position-horizontal-relative:page;mso-position-vertical-relative:paragraph;z-index:3784" from="616.413015pt,-11.559652pt" to="616.140015pt,-11.550381pt" stroked="true" strokeweight=".75pt" strokecolor="#ffff00">
            <v:stroke dashstyle="solid"/>
            <w10:wrap type="none"/>
          </v:line>
        </w:pict>
      </w:r>
      <w:r>
        <w:rPr>
          <w:w w:val="95"/>
          <w:sz w:val="18"/>
        </w:rPr>
        <w:t>３カ月前と比べた景気の現状判断</w:t>
      </w:r>
      <w:r>
        <w:rPr>
          <w:rFonts w:ascii="Arial" w:eastAsia="Arial"/>
          <w:w w:val="95"/>
          <w:sz w:val="18"/>
        </w:rPr>
        <w:t>DI</w:t>
      </w:r>
      <w:r>
        <w:rPr>
          <w:w w:val="95"/>
          <w:sz w:val="18"/>
        </w:rPr>
        <w:t>（東青地区）</w:t>
      </w:r>
    </w:p>
    <w:p>
      <w:pPr>
        <w:pStyle w:val="BodyText"/>
        <w:tabs>
          <w:tab w:pos="5712" w:val="left" w:leader="none"/>
        </w:tabs>
        <w:spacing w:before="167"/>
        <w:ind w:left="456"/>
        <w:rPr>
          <w:rFonts w:ascii="Arial"/>
        </w:rPr>
      </w:pPr>
      <w:r>
        <w:rPr/>
        <w:pict>
          <v:shape style="position:absolute;margin-left:106.105003pt;margin-top:15.43489pt;width:232.2pt;height:135pt;mso-position-horizontal-relative:page;mso-position-vertical-relative:paragraph;z-index:38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924"/>
                    <w:gridCol w:w="392"/>
                    <w:gridCol w:w="137"/>
                    <w:gridCol w:w="393"/>
                    <w:gridCol w:w="924"/>
                    <w:gridCol w:w="923"/>
                  </w:tblGrid>
                  <w:tr>
                    <w:trPr>
                      <w:trHeight w:val="533" w:hRule="atLeast"/>
                    </w:trPr>
                    <w:tc>
                      <w:tcPr>
                        <w:tcW w:w="4617" w:type="dxa"/>
                        <w:gridSpan w:val="7"/>
                        <w:tcBorders>
                          <w:right w:val="single" w:sz="2" w:space="0" w:color="959595"/>
                        </w:tcBorders>
                      </w:tcPr>
                      <w:p>
                        <w:pPr>
                          <w:pStyle w:val="TableParagraph"/>
                          <w:rPr>
                            <w:rFonts w:ascii="Times New Roman"/>
                            <w:sz w:val="20"/>
                          </w:rPr>
                        </w:pPr>
                      </w:p>
                    </w:tc>
                  </w:tr>
                  <w:tr>
                    <w:trPr>
                      <w:trHeight w:val="533" w:hRule="atLeast"/>
                    </w:trPr>
                    <w:tc>
                      <w:tcPr>
                        <w:tcW w:w="2240" w:type="dxa"/>
                        <w:gridSpan w:val="3"/>
                        <w:tcBorders>
                          <w:right w:val="nil"/>
                        </w:tcBorders>
                      </w:tcPr>
                      <w:p>
                        <w:pPr>
                          <w:pStyle w:val="TableParagraph"/>
                          <w:rPr>
                            <w:rFonts w:ascii="Times New Roman"/>
                            <w:sz w:val="20"/>
                          </w:rPr>
                        </w:pPr>
                      </w:p>
                    </w:tc>
                    <w:tc>
                      <w:tcPr>
                        <w:tcW w:w="137" w:type="dxa"/>
                        <w:vMerge w:val="restart"/>
                        <w:tcBorders>
                          <w:left w:val="nil"/>
                          <w:right w:val="nil"/>
                        </w:tcBorders>
                      </w:tcPr>
                      <w:p>
                        <w:pPr>
                          <w:pStyle w:val="TableParagraph"/>
                          <w:rPr>
                            <w:rFonts w:ascii="Times New Roman"/>
                            <w:sz w:val="20"/>
                          </w:rPr>
                        </w:pPr>
                      </w:p>
                    </w:tc>
                    <w:tc>
                      <w:tcPr>
                        <w:tcW w:w="2240" w:type="dxa"/>
                        <w:gridSpan w:val="3"/>
                        <w:tcBorders>
                          <w:left w:val="nil"/>
                          <w:right w:val="single" w:sz="2" w:space="0" w:color="959595"/>
                        </w:tcBorders>
                      </w:tcPr>
                      <w:p>
                        <w:pPr>
                          <w:pStyle w:val="TableParagraph"/>
                          <w:rPr>
                            <w:rFonts w:ascii="Times New Roman"/>
                            <w:sz w:val="20"/>
                          </w:rPr>
                        </w:pPr>
                      </w:p>
                    </w:tc>
                  </w:tr>
                  <w:tr>
                    <w:trPr>
                      <w:trHeight w:val="531" w:hRule="atLeast"/>
                    </w:trPr>
                    <w:tc>
                      <w:tcPr>
                        <w:tcW w:w="2240" w:type="dxa"/>
                        <w:gridSpan w:val="3"/>
                        <w:tcBorders>
                          <w:right w:val="nil"/>
                        </w:tcBorders>
                      </w:tcPr>
                      <w:p>
                        <w:pPr>
                          <w:pStyle w:val="TableParagraph"/>
                          <w:rPr>
                            <w:rFonts w:ascii="Times New Roman"/>
                            <w:sz w:val="20"/>
                          </w:rPr>
                        </w:pPr>
                      </w:p>
                    </w:tc>
                    <w:tc>
                      <w:tcPr>
                        <w:tcW w:w="137" w:type="dxa"/>
                        <w:vMerge/>
                        <w:tcBorders>
                          <w:top w:val="nil"/>
                          <w:left w:val="nil"/>
                          <w:right w:val="nil"/>
                        </w:tcBorders>
                      </w:tcPr>
                      <w:p>
                        <w:pPr>
                          <w:rPr>
                            <w:sz w:val="2"/>
                            <w:szCs w:val="2"/>
                          </w:rPr>
                        </w:pPr>
                      </w:p>
                    </w:tc>
                    <w:tc>
                      <w:tcPr>
                        <w:tcW w:w="2240" w:type="dxa"/>
                        <w:gridSpan w:val="3"/>
                        <w:tcBorders>
                          <w:left w:val="nil"/>
                          <w:right w:val="single" w:sz="2" w:space="0" w:color="959595"/>
                        </w:tcBorders>
                      </w:tcPr>
                      <w:p>
                        <w:pPr>
                          <w:pStyle w:val="TableParagraph"/>
                          <w:rPr>
                            <w:rFonts w:ascii="Times New Roman"/>
                            <w:sz w:val="20"/>
                          </w:rPr>
                        </w:pPr>
                      </w:p>
                    </w:tc>
                  </w:tr>
                  <w:tr>
                    <w:trPr>
                      <w:trHeight w:val="534" w:hRule="atLeast"/>
                    </w:trPr>
                    <w:tc>
                      <w:tcPr>
                        <w:tcW w:w="4617" w:type="dxa"/>
                        <w:gridSpan w:val="7"/>
                        <w:tcBorders>
                          <w:right w:val="single" w:sz="2" w:space="0" w:color="959595"/>
                        </w:tcBorders>
                      </w:tcPr>
                      <w:p>
                        <w:pPr>
                          <w:pStyle w:val="TableParagraph"/>
                          <w:rPr>
                            <w:rFonts w:ascii="Times New Roman"/>
                            <w:sz w:val="20"/>
                          </w:rPr>
                        </w:pPr>
                      </w:p>
                    </w:tc>
                  </w:tr>
                  <w:tr>
                    <w:trPr>
                      <w:trHeight w:val="490" w:hRule="atLeast"/>
                    </w:trPr>
                    <w:tc>
                      <w:tcPr>
                        <w:tcW w:w="924" w:type="dxa"/>
                        <w:tcBorders>
                          <w:bottom w:val="nil"/>
                        </w:tcBorders>
                      </w:tcPr>
                      <w:p>
                        <w:pPr>
                          <w:pStyle w:val="TableParagraph"/>
                          <w:spacing w:line="225" w:lineRule="exact"/>
                          <w:ind w:left="63" w:right="50"/>
                          <w:jc w:val="center"/>
                          <w:rPr>
                            <w:sz w:val="18"/>
                          </w:rPr>
                        </w:pPr>
                        <w:r>
                          <w:rPr>
                            <w:sz w:val="18"/>
                          </w:rPr>
                          <w:t>1月</w:t>
                        </w:r>
                      </w:p>
                      <w:p>
                        <w:pPr>
                          <w:pStyle w:val="TableParagraph"/>
                          <w:spacing w:line="238" w:lineRule="exact" w:before="7"/>
                          <w:ind w:left="66" w:right="50"/>
                          <w:jc w:val="center"/>
                          <w:rPr>
                            <w:sz w:val="18"/>
                          </w:rPr>
                        </w:pPr>
                        <w:r>
                          <w:rPr>
                            <w:sz w:val="18"/>
                          </w:rPr>
                          <w:t>平成25年</w:t>
                        </w:r>
                      </w:p>
                    </w:tc>
                    <w:tc>
                      <w:tcPr>
                        <w:tcW w:w="924" w:type="dxa"/>
                        <w:tcBorders>
                          <w:bottom w:val="nil"/>
                        </w:tcBorders>
                      </w:tcPr>
                      <w:p>
                        <w:pPr>
                          <w:pStyle w:val="TableParagraph"/>
                          <w:spacing w:line="225" w:lineRule="exact"/>
                          <w:ind w:left="64" w:right="50"/>
                          <w:jc w:val="center"/>
                          <w:rPr>
                            <w:sz w:val="18"/>
                          </w:rPr>
                        </w:pPr>
                        <w:r>
                          <w:rPr>
                            <w:sz w:val="18"/>
                          </w:rPr>
                          <w:t>4月</w:t>
                        </w:r>
                      </w:p>
                      <w:p>
                        <w:pPr>
                          <w:pStyle w:val="TableParagraph"/>
                          <w:spacing w:line="238" w:lineRule="exact" w:before="7"/>
                          <w:ind w:left="67" w:right="50"/>
                          <w:jc w:val="center"/>
                          <w:rPr>
                            <w:sz w:val="18"/>
                          </w:rPr>
                        </w:pPr>
                        <w:r>
                          <w:rPr>
                            <w:sz w:val="18"/>
                          </w:rPr>
                          <w:t>平成25年</w:t>
                        </w:r>
                      </w:p>
                    </w:tc>
                    <w:tc>
                      <w:tcPr>
                        <w:tcW w:w="922" w:type="dxa"/>
                        <w:gridSpan w:val="3"/>
                        <w:tcBorders>
                          <w:bottom w:val="nil"/>
                        </w:tcBorders>
                      </w:tcPr>
                      <w:p>
                        <w:pPr>
                          <w:pStyle w:val="TableParagraph"/>
                          <w:spacing w:line="225" w:lineRule="exact"/>
                          <w:ind w:left="67" w:right="51"/>
                          <w:jc w:val="center"/>
                          <w:rPr>
                            <w:sz w:val="18"/>
                          </w:rPr>
                        </w:pPr>
                        <w:r>
                          <w:rPr>
                            <w:sz w:val="18"/>
                          </w:rPr>
                          <w:t>7月</w:t>
                        </w:r>
                      </w:p>
                      <w:p>
                        <w:pPr>
                          <w:pStyle w:val="TableParagraph"/>
                          <w:spacing w:line="238" w:lineRule="exact" w:before="7"/>
                          <w:ind w:left="69" w:right="50"/>
                          <w:jc w:val="center"/>
                          <w:rPr>
                            <w:sz w:val="18"/>
                          </w:rPr>
                        </w:pPr>
                        <w:r>
                          <w:rPr>
                            <w:sz w:val="18"/>
                          </w:rPr>
                          <w:t>平成25年</w:t>
                        </w:r>
                      </w:p>
                    </w:tc>
                    <w:tc>
                      <w:tcPr>
                        <w:tcW w:w="924" w:type="dxa"/>
                        <w:tcBorders>
                          <w:bottom w:val="nil"/>
                        </w:tcBorders>
                      </w:tcPr>
                      <w:p>
                        <w:pPr>
                          <w:pStyle w:val="TableParagraph"/>
                          <w:spacing w:line="225" w:lineRule="exact"/>
                          <w:ind w:left="72" w:right="50"/>
                          <w:jc w:val="center"/>
                          <w:rPr>
                            <w:sz w:val="18"/>
                          </w:rPr>
                        </w:pPr>
                        <w:r>
                          <w:rPr>
                            <w:sz w:val="18"/>
                          </w:rPr>
                          <w:t>10月</w:t>
                        </w:r>
                      </w:p>
                      <w:p>
                        <w:pPr>
                          <w:pStyle w:val="TableParagraph"/>
                          <w:spacing w:line="238" w:lineRule="exact" w:before="7"/>
                          <w:ind w:left="72" w:right="50"/>
                          <w:jc w:val="center"/>
                          <w:rPr>
                            <w:sz w:val="18"/>
                          </w:rPr>
                        </w:pPr>
                        <w:r>
                          <w:rPr>
                            <w:sz w:val="18"/>
                          </w:rPr>
                          <w:t>平成25年</w:t>
                        </w:r>
                      </w:p>
                    </w:tc>
                    <w:tc>
                      <w:tcPr>
                        <w:tcW w:w="923" w:type="dxa"/>
                        <w:tcBorders>
                          <w:bottom w:val="nil"/>
                        </w:tcBorders>
                      </w:tcPr>
                      <w:p>
                        <w:pPr>
                          <w:pStyle w:val="TableParagraph"/>
                          <w:spacing w:line="225" w:lineRule="exact"/>
                          <w:ind w:left="70" w:right="49"/>
                          <w:jc w:val="center"/>
                          <w:rPr>
                            <w:sz w:val="18"/>
                          </w:rPr>
                        </w:pPr>
                        <w:r>
                          <w:rPr>
                            <w:sz w:val="18"/>
                          </w:rPr>
                          <w:t>1月</w:t>
                        </w:r>
                      </w:p>
                      <w:p>
                        <w:pPr>
                          <w:pStyle w:val="TableParagraph"/>
                          <w:spacing w:line="238" w:lineRule="exact" w:before="7"/>
                          <w:ind w:left="70" w:right="46"/>
                          <w:jc w:val="center"/>
                          <w:rPr>
                            <w:sz w:val="18"/>
                          </w:rPr>
                        </w:pPr>
                        <w:r>
                          <w:rPr>
                            <w:sz w:val="18"/>
                          </w:rPr>
                          <w:t>平成26年</w:t>
                        </w:r>
                      </w:p>
                    </w:tc>
                  </w:tr>
                </w:tbl>
                <w:p>
                  <w:pPr>
                    <w:pStyle w:val="BodyText"/>
                  </w:pPr>
                </w:p>
              </w:txbxContent>
            </v:textbox>
            <w10:wrap type="none"/>
          </v:shape>
        </w:pict>
      </w:r>
      <w:r>
        <w:rPr>
          <w:rFonts w:ascii="Arial"/>
        </w:rPr>
        <w:t>90</w:t>
        <w:tab/>
      </w:r>
      <w:r>
        <w:rPr>
          <w:rFonts w:ascii="Arial"/>
          <w:spacing w:val="-10"/>
          <w:w w:val="95"/>
          <w:position w:val="2"/>
        </w:rPr>
        <w:t>90</w:t>
      </w:r>
    </w:p>
    <w:p>
      <w:pPr>
        <w:pStyle w:val="BodyText"/>
        <w:spacing w:before="10"/>
        <w:rPr>
          <w:rFonts w:ascii="Arial"/>
          <w:sz w:val="25"/>
        </w:rPr>
      </w:pPr>
    </w:p>
    <w:p>
      <w:pPr>
        <w:pStyle w:val="BodyText"/>
        <w:tabs>
          <w:tab w:pos="5712" w:val="left" w:leader="none"/>
        </w:tabs>
        <w:ind w:left="456"/>
        <w:rPr>
          <w:rFonts w:ascii="Arial"/>
        </w:rPr>
      </w:pPr>
      <w:r>
        <w:rPr/>
        <w:pict>
          <v:group style="position:absolute;margin-left:125.725159pt;margin-top:13.95503pt;width:192.55pt;height:36.15pt;mso-position-horizontal-relative:page;mso-position-vertical-relative:paragraph;z-index:-390040" coordorigin="2515,279" coordsize="3851,723">
            <v:shape style="position:absolute;left:2591;top:514;width:3697;height:206" coordorigin="2592,515" coordsize="3697,206" path="m2592,720l3515,515,4439,720,5363,699,6288,539e" filled="false" stroked="true" strokeweight="2.25pt" strokecolor="#497dba">
              <v:path arrowok="t"/>
              <v:stroke dashstyle="solid"/>
            </v:shape>
            <v:shape style="position:absolute;left:2515;top:643;width:152;height:152" type="#_x0000_t75" stroked="false">
              <v:imagedata r:id="rId88" o:title=""/>
            </v:shape>
            <v:shape style="position:absolute;left:3439;top:439;width:152;height:152" type="#_x0000_t75" stroked="false">
              <v:imagedata r:id="rId89" o:title=""/>
            </v:shape>
            <v:shape style="position:absolute;left:4364;top:643;width:152;height:152" type="#_x0000_t75" stroked="false">
              <v:imagedata r:id="rId7" o:title=""/>
            </v:shape>
            <v:shape style="position:absolute;left:5288;top:621;width:152;height:152" type="#_x0000_t75" stroked="false">
              <v:imagedata r:id="rId10" o:title=""/>
            </v:shape>
            <v:shape style="position:absolute;left:6212;top:461;width:152;height:152" type="#_x0000_t75" stroked="false">
              <v:imagedata r:id="rId90" o:title=""/>
            </v:shape>
            <v:shape style="position:absolute;left:2591;top:520;width:3697;height:239" coordorigin="2592,520" coordsize="3697,239" path="m2592,759l3515,520,4439,730,5363,730,6288,550e" filled="false" stroked="true" strokeweight="2pt" strokecolor="#993366">
              <v:path arrowok="t"/>
              <v:stroke dashstyle="solid"/>
            </v:shape>
            <v:shape style="position:absolute;left:2521;top:450;width:3838;height:378" coordorigin="2521,450" coordsize="3838,378" path="m2662,828l2521,687m2521,828l2662,687m3586,591l3446,450m3446,591l3586,450m4510,798l4370,657m4370,798l4510,657m5434,798l5294,657m5294,798l5434,657m6359,618l6218,478m6218,618l6359,478e" filled="false" stroked="true" strokeweight=".68969pt" strokecolor="#993366">
              <v:path arrowok="t"/>
              <v:stroke dashstyle="solid"/>
            </v:shape>
            <v:shape style="position:absolute;left:2591;top:355;width:3697;height:343" coordorigin="2592,356" coordsize="3697,343" path="m2592,356l3515,525,4439,698,5363,698,6288,528e" filled="false" stroked="true" strokeweight="2.25pt" strokecolor="#97b853">
              <v:path arrowok="t"/>
              <v:stroke dashstyle="solid"/>
            </v:shape>
            <v:shape style="position:absolute;left:2515;top:279;width:152;height:152" type="#_x0000_t75" stroked="false">
              <v:imagedata r:id="rId91" o:title=""/>
            </v:shape>
            <v:shape style="position:absolute;left:3439;top:450;width:152;height:152" type="#_x0000_t75" stroked="false">
              <v:imagedata r:id="rId14" o:title=""/>
            </v:shape>
            <v:shape style="position:absolute;left:4364;top:621;width:152;height:152" type="#_x0000_t75" stroked="false">
              <v:imagedata r:id="rId14" o:title=""/>
            </v:shape>
            <v:shape style="position:absolute;left:5288;top:621;width:152;height:152" type="#_x0000_t75" stroked="false">
              <v:imagedata r:id="rId75" o:title=""/>
            </v:shape>
            <v:shape style="position:absolute;left:6212;top:450;width:152;height:152" type="#_x0000_t75" stroked="false">
              <v:imagedata r:id="rId92" o:title=""/>
            </v:shape>
            <v:shape style="position:absolute;left:2591;top:469;width:3697;height:457" coordorigin="2592,470" coordsize="3697,457" path="m2592,926l3515,470,4439,699,5363,470,6288,470e" filled="false" stroked="true" strokeweight="2pt" strokecolor="#666699">
              <v:path arrowok="t"/>
              <v:stroke dashstyle="solid"/>
            </v:shape>
            <v:rect style="position:absolute;left:2522;top:857;width:138;height:138" filled="true" fillcolor="#ffffff" stroked="false">
              <v:fill type="solid"/>
            </v:rect>
            <v:rect style="position:absolute;left:2522;top:857;width:138;height:138" filled="false" stroked="true" strokeweight=".68969pt" strokecolor="#666699">
              <v:stroke dashstyle="solid"/>
            </v:rect>
            <v:rect style="position:absolute;left:3446;top:401;width:138;height:138" filled="true" fillcolor="#ffffff" stroked="false">
              <v:fill type="solid"/>
            </v:rect>
            <v:rect style="position:absolute;left:3446;top:401;width:138;height:138" filled="false" stroked="true" strokeweight=".68969pt" strokecolor="#666699">
              <v:stroke dashstyle="solid"/>
            </v:rect>
            <v:rect style="position:absolute;left:4371;top:628;width:138;height:138" filled="true" fillcolor="#ffffff" stroked="false">
              <v:fill type="solid"/>
            </v:rect>
            <v:rect style="position:absolute;left:4371;top:628;width:138;height:138" filled="false" stroked="true" strokeweight=".68969pt" strokecolor="#666699">
              <v:stroke dashstyle="solid"/>
            </v:rect>
            <v:rect style="position:absolute;left:5295;top:401;width:138;height:138" filled="true" fillcolor="#ffffff" stroked="false">
              <v:fill type="solid"/>
            </v:rect>
            <v:rect style="position:absolute;left:5295;top:401;width:138;height:138" filled="false" stroked="true" strokeweight=".68969pt" strokecolor="#666699">
              <v:stroke dashstyle="solid"/>
            </v:rect>
            <v:rect style="position:absolute;left:6219;top:401;width:138;height:138" filled="true" fillcolor="#ffffff" stroked="false">
              <v:fill type="solid"/>
            </v:rect>
            <v:rect style="position:absolute;left:6219;top:401;width:138;height:138" filled="false" stroked="true" strokeweight=".68969pt" strokecolor="#666699">
              <v:stroke dashstyle="solid"/>
            </v:rect>
            <w10:wrap type="none"/>
          </v:group>
        </w:pict>
      </w:r>
      <w:r>
        <w:rPr>
          <w:rFonts w:ascii="Arial"/>
          <w:position w:val="-1"/>
        </w:rPr>
        <w:t>70</w:t>
        <w:tab/>
      </w:r>
      <w:r>
        <w:rPr>
          <w:rFonts w:ascii="Arial"/>
          <w:spacing w:val="-10"/>
          <w:w w:val="95"/>
        </w:rPr>
        <w:t>70</w:t>
      </w:r>
    </w:p>
    <w:p>
      <w:pPr>
        <w:pStyle w:val="BodyText"/>
        <w:spacing w:before="9"/>
        <w:rPr>
          <w:rFonts w:ascii="Arial"/>
          <w:sz w:val="25"/>
        </w:rPr>
      </w:pPr>
    </w:p>
    <w:p>
      <w:pPr>
        <w:pStyle w:val="BodyText"/>
        <w:tabs>
          <w:tab w:pos="5712" w:val="left" w:leader="none"/>
        </w:tabs>
        <w:ind w:left="456"/>
        <w:rPr>
          <w:rFonts w:ascii="Arial"/>
        </w:rPr>
      </w:pPr>
      <w:r>
        <w:rPr>
          <w:rFonts w:ascii="Arial"/>
          <w:position w:val="-1"/>
        </w:rPr>
        <w:t>50</w:t>
        <w:tab/>
      </w:r>
      <w:r>
        <w:rPr>
          <w:rFonts w:ascii="Arial"/>
          <w:spacing w:val="-10"/>
          <w:w w:val="95"/>
        </w:rPr>
        <w:t>50</w:t>
      </w:r>
    </w:p>
    <w:p>
      <w:pPr>
        <w:pStyle w:val="BodyText"/>
        <w:spacing w:before="9"/>
        <w:rPr>
          <w:rFonts w:ascii="Arial"/>
          <w:sz w:val="25"/>
        </w:rPr>
      </w:pPr>
    </w:p>
    <w:p>
      <w:pPr>
        <w:pStyle w:val="BodyText"/>
        <w:tabs>
          <w:tab w:pos="5712" w:val="left" w:leader="none"/>
        </w:tabs>
        <w:ind w:left="456"/>
        <w:rPr>
          <w:rFonts w:ascii="Arial"/>
        </w:rPr>
      </w:pPr>
      <w:r>
        <w:rPr>
          <w:rFonts w:ascii="Arial"/>
          <w:position w:val="-2"/>
        </w:rPr>
        <w:t>30</w:t>
        <w:tab/>
      </w:r>
      <w:r>
        <w:rPr>
          <w:rFonts w:ascii="Arial"/>
          <w:spacing w:val="-10"/>
          <w:w w:val="95"/>
        </w:rPr>
        <w:t>30</w:t>
      </w:r>
    </w:p>
    <w:p>
      <w:pPr>
        <w:pStyle w:val="BodyText"/>
        <w:spacing w:before="11"/>
        <w:rPr>
          <w:rFonts w:ascii="Arial"/>
          <w:sz w:val="24"/>
        </w:rPr>
      </w:pPr>
    </w:p>
    <w:p>
      <w:pPr>
        <w:pStyle w:val="BodyText"/>
        <w:tabs>
          <w:tab w:pos="5712" w:val="left" w:leader="none"/>
        </w:tabs>
        <w:ind w:left="456"/>
        <w:rPr>
          <w:rFonts w:ascii="Arial"/>
        </w:rPr>
      </w:pPr>
      <w:r>
        <w:rPr>
          <w:rFonts w:ascii="Arial"/>
          <w:position w:val="-2"/>
        </w:rPr>
        <w:t>10</w:t>
        <w:tab/>
      </w:r>
      <w:r>
        <w:rPr>
          <w:rFonts w:ascii="Arial"/>
          <w:spacing w:val="-10"/>
          <w:w w:val="95"/>
        </w:rPr>
        <w:t>10</w:t>
      </w:r>
    </w:p>
    <w:p>
      <w:pPr>
        <w:pStyle w:val="BodyText"/>
        <w:rPr>
          <w:rFonts w:ascii="Arial"/>
          <w:sz w:val="22"/>
        </w:rPr>
      </w:pPr>
    </w:p>
    <w:p>
      <w:pPr>
        <w:pStyle w:val="BodyText"/>
        <w:rPr>
          <w:rFonts w:ascii="Arial"/>
          <w:sz w:val="22"/>
        </w:rPr>
      </w:pPr>
    </w:p>
    <w:p>
      <w:pPr>
        <w:pStyle w:val="BodyText"/>
        <w:spacing w:before="8"/>
        <w:rPr>
          <w:rFonts w:ascii="Arial"/>
          <w:sz w:val="25"/>
        </w:rPr>
      </w:pPr>
    </w:p>
    <w:p>
      <w:pPr>
        <w:tabs>
          <w:tab w:pos="2207" w:val="left" w:leader="none"/>
          <w:tab w:pos="3478" w:val="left" w:leader="none"/>
          <w:tab w:pos="4748" w:val="left" w:leader="none"/>
        </w:tabs>
        <w:spacing w:before="0"/>
        <w:ind w:left="1317" w:right="0" w:firstLine="0"/>
        <w:jc w:val="left"/>
        <w:rPr>
          <w:sz w:val="19"/>
        </w:rPr>
      </w:pPr>
      <w:r>
        <w:rPr/>
        <w:drawing>
          <wp:anchor distT="0" distB="0" distL="0" distR="0" allowOverlap="1" layoutInCell="1" locked="0" behindDoc="0" simplePos="0" relativeHeight="3352">
            <wp:simplePos x="0" y="0"/>
            <wp:positionH relativeFrom="page">
              <wp:posOffset>1353947</wp:posOffset>
            </wp:positionH>
            <wp:positionV relativeFrom="paragraph">
              <wp:posOffset>47233</wp:posOffset>
            </wp:positionV>
            <wp:extent cx="243840" cy="71751"/>
            <wp:effectExtent l="0" t="0" r="0" b="0"/>
            <wp:wrapNone/>
            <wp:docPr id="13" name="image88.png" descr=""/>
            <wp:cNvGraphicFramePr>
              <a:graphicFrameLocks noChangeAspect="1"/>
            </wp:cNvGraphicFramePr>
            <a:graphic>
              <a:graphicData uri="http://schemas.openxmlformats.org/drawingml/2006/picture">
                <pic:pic>
                  <pic:nvPicPr>
                    <pic:cNvPr id="14" name="image88.png"/>
                    <pic:cNvPicPr/>
                  </pic:nvPicPr>
                  <pic:blipFill>
                    <a:blip r:embed="rId93" cstate="print"/>
                    <a:stretch>
                      <a:fillRect/>
                    </a:stretch>
                  </pic:blipFill>
                  <pic:spPr>
                    <a:xfrm>
                      <a:off x="0" y="0"/>
                      <a:ext cx="243840" cy="71751"/>
                    </a:xfrm>
                    <a:prstGeom prst="rect">
                      <a:avLst/>
                    </a:prstGeom>
                  </pic:spPr>
                </pic:pic>
              </a:graphicData>
            </a:graphic>
          </wp:anchor>
        </w:drawing>
      </w:r>
      <w:r>
        <w:rPr/>
        <w:pict>
          <v:group style="position:absolute;margin-left:151.119995pt;margin-top:3.619049pt;width:19.2pt;height:5.85pt;mso-position-horizontal-relative:page;mso-position-vertical-relative:paragraph;z-index:-389992" coordorigin="3022,72" coordsize="384,117">
            <v:line style="position:absolute" from="3022,132" to="3406,132" stroked="true" strokeweight="2pt" strokecolor="#993366">
              <v:stroke dashstyle="solid"/>
            </v:line>
            <v:shape style="position:absolute;left:3164;top:79;width:102;height:102" coordorigin="3164,80" coordsize="102,102" path="m3266,182l3164,80m3164,182l3266,80e" filled="false" stroked="true" strokeweight=".75pt" strokecolor="#993366">
              <v:path arrowok="t"/>
              <v:stroke dashstyle="solid"/>
            </v:shape>
            <w10:wrap type="none"/>
          </v:group>
        </w:pict>
      </w:r>
      <w:r>
        <w:rPr/>
        <w:drawing>
          <wp:anchor distT="0" distB="0" distL="0" distR="0" allowOverlap="1" layoutInCell="1" locked="0" behindDoc="1" simplePos="0" relativeHeight="268045487">
            <wp:simplePos x="0" y="0"/>
            <wp:positionH relativeFrom="page">
              <wp:posOffset>2725801</wp:posOffset>
            </wp:positionH>
            <wp:positionV relativeFrom="paragraph">
              <wp:posOffset>47233</wp:posOffset>
            </wp:positionV>
            <wp:extent cx="243840" cy="71751"/>
            <wp:effectExtent l="0" t="0" r="0" b="0"/>
            <wp:wrapNone/>
            <wp:docPr id="15" name="image89.png" descr=""/>
            <wp:cNvGraphicFramePr>
              <a:graphicFrameLocks noChangeAspect="1"/>
            </wp:cNvGraphicFramePr>
            <a:graphic>
              <a:graphicData uri="http://schemas.openxmlformats.org/drawingml/2006/picture">
                <pic:pic>
                  <pic:nvPicPr>
                    <pic:cNvPr id="16" name="image89.png"/>
                    <pic:cNvPicPr/>
                  </pic:nvPicPr>
                  <pic:blipFill>
                    <a:blip r:embed="rId94" cstate="print"/>
                    <a:stretch>
                      <a:fillRect/>
                    </a:stretch>
                  </pic:blipFill>
                  <pic:spPr>
                    <a:xfrm>
                      <a:off x="0" y="0"/>
                      <a:ext cx="243840" cy="71751"/>
                    </a:xfrm>
                    <a:prstGeom prst="rect">
                      <a:avLst/>
                    </a:prstGeom>
                  </pic:spPr>
                </pic:pic>
              </a:graphicData>
            </a:graphic>
          </wp:anchor>
        </w:drawing>
      </w:r>
      <w:r>
        <w:rPr/>
        <w:pict>
          <v:group style="position:absolute;margin-left:278.140015pt;margin-top:3.670749pt;width:19.2pt;height:5.6pt;mso-position-horizontal-relative:page;mso-position-vertical-relative:paragraph;z-index:-389944" coordorigin="5563,73" coordsize="384,112">
            <v:shape style="position:absolute;left:5562;top:131;width:384;height:2" coordorigin="5563,132" coordsize="384,0" path="m5802,132l5947,132m5563,132l5706,132e" filled="false" stroked="true" strokeweight="2pt" strokecolor="#666699">
              <v:path arrowok="t"/>
              <v:stroke dashstyle="solid"/>
            </v:shape>
            <v:rect style="position:absolute;left:5705;top:80;width:97;height:97" filled="false" stroked="true" strokeweight=".75pt" strokecolor="#666699">
              <v:stroke dashstyle="solid"/>
            </v:rect>
            <w10:wrap type="none"/>
          </v:group>
        </w:pict>
      </w:r>
      <w:r>
        <w:rPr>
          <w:sz w:val="19"/>
        </w:rPr>
        <w:t>合計</w:t>
        <w:tab/>
        <w:t>家計関連</w:t>
        <w:tab/>
        <w:t>企業関連</w:t>
        <w:tab/>
        <w:t>雇用関連</w:t>
      </w:r>
    </w:p>
    <w:p>
      <w:pPr>
        <w:spacing w:line="238" w:lineRule="exact" w:before="62"/>
        <w:ind w:left="863" w:right="1384" w:firstLine="0"/>
        <w:jc w:val="center"/>
        <w:rPr>
          <w:rFonts w:ascii="Arial" w:eastAsia="Arial"/>
          <w:sz w:val="18"/>
        </w:rPr>
      </w:pPr>
      <w:r>
        <w:rPr/>
        <w:br w:type="column"/>
      </w:r>
      <w:r>
        <w:rPr>
          <w:sz w:val="18"/>
        </w:rPr>
        <w:t>３カ月前と比べた景気の現状判断</w:t>
      </w:r>
      <w:r>
        <w:rPr>
          <w:rFonts w:ascii="Arial" w:eastAsia="Arial"/>
          <w:sz w:val="18"/>
        </w:rPr>
        <w:t>DI</w:t>
      </w:r>
    </w:p>
    <w:p>
      <w:pPr>
        <w:spacing w:line="238" w:lineRule="exact" w:before="0"/>
        <w:ind w:left="863" w:right="1384" w:firstLine="0"/>
        <w:jc w:val="center"/>
        <w:rPr>
          <w:sz w:val="18"/>
        </w:rPr>
      </w:pPr>
      <w:r>
        <w:rPr/>
        <w:pict>
          <v:group style="position:absolute;margin-left:369.23999pt;margin-top:15.37534pt;width:231.05pt;height:75pt;mso-position-horizontal-relative:page;mso-position-vertical-relative:paragraph;z-index:-389920" coordorigin="7385,308" coordsize="4621,1500">
            <v:line style="position:absolute" from="7385,315" to="12006,315" stroked="true" strokeweight=".75pt" strokecolor="#858585">
              <v:stroke dashstyle="solid"/>
            </v:line>
            <v:shape style="position:absolute;left:7846;top:1254;width:3697;height:380" coordorigin="7847,1255" coordsize="3697,380" path="m7847,1561l8771,1255,9695,1484,10619,1634,11543,1332e" filled="false" stroked="true" strokeweight="1pt" strokecolor="#666699">
              <v:path arrowok="t"/>
              <v:stroke dashstyle="solid"/>
            </v:shape>
            <v:shape style="position:absolute;left:7771;top:1485;width:152;height:152" type="#_x0000_t75" stroked="false">
              <v:imagedata r:id="rId95" o:title=""/>
            </v:shape>
            <v:shape style="position:absolute;left:8695;top:1179;width:152;height:152" type="#_x0000_t75" stroked="false">
              <v:imagedata r:id="rId96" o:title=""/>
            </v:shape>
            <v:shape style="position:absolute;left:9626;top:1415;width:138;height:138" coordorigin="9626,1415" coordsize="138,138" path="m9695,1415l9764,1484,9695,1553,9626,1484,9695,1415xe" filled="false" stroked="true" strokeweight=".68969pt" strokecolor="#666699">
              <v:path arrowok="t"/>
              <v:stroke dashstyle="solid"/>
            </v:shape>
            <v:shape style="position:absolute;left:10543;top:1557;width:152;height:152" type="#_x0000_t75" stroked="false">
              <v:imagedata r:id="rId97" o:title=""/>
            </v:shape>
            <v:shape style="position:absolute;left:11467;top:1256;width:152;height:152" type="#_x0000_t75" stroked="false">
              <v:imagedata r:id="rId49" o:title=""/>
            </v:shape>
            <v:shape style="position:absolute;left:7846;top:724;width:3697;height:910" coordorigin="7847,725" coordsize="3697,910" path="m7847,1180l8771,725,9695,1634,10619,1634,11543,951e" filled="false" stroked="true" strokeweight="1pt" strokecolor="#993366">
              <v:path arrowok="t"/>
              <v:stroke dashstyle="dash"/>
            </v:shape>
            <v:rect style="position:absolute;left:7778;top:1111;width:138;height:138" filled="true" fillcolor="#993366" stroked="false">
              <v:fill type="solid"/>
            </v:rect>
            <v:rect style="position:absolute;left:7778;top:1111;width:138;height:138" filled="false" stroked="true" strokeweight=".68969pt" strokecolor="#993366">
              <v:stroke dashstyle="solid"/>
            </v:rect>
            <v:rect style="position:absolute;left:8702;top:656;width:138;height:138" filled="true" fillcolor="#993366" stroked="false">
              <v:fill type="solid"/>
            </v:rect>
            <v:rect style="position:absolute;left:8702;top:656;width:138;height:138" filled="false" stroked="true" strokeweight=".68969pt" strokecolor="#993366">
              <v:stroke dashstyle="solid"/>
            </v:rect>
            <v:rect style="position:absolute;left:9626;top:1564;width:138;height:138" filled="true" fillcolor="#993366" stroked="false">
              <v:fill type="solid"/>
            </v:rect>
            <v:rect style="position:absolute;left:9626;top:1564;width:138;height:138" filled="false" stroked="true" strokeweight=".68969pt" strokecolor="#993366">
              <v:stroke dashstyle="solid"/>
            </v:rect>
            <v:rect style="position:absolute;left:10550;top:1564;width:138;height:138" filled="true" fillcolor="#993366" stroked="false">
              <v:fill type="solid"/>
            </v:rect>
            <v:rect style="position:absolute;left:10550;top:1564;width:138;height:138" filled="false" stroked="true" strokeweight=".68969pt" strokecolor="#993366">
              <v:stroke dashstyle="solid"/>
            </v:rect>
            <v:rect style="position:absolute;left:11474;top:882;width:138;height:138" filled="true" fillcolor="#993366" stroked="false">
              <v:fill type="solid"/>
            </v:rect>
            <v:rect style="position:absolute;left:11474;top:882;width:138;height:138" filled="false" stroked="true" strokeweight=".68969pt" strokecolor="#993366">
              <v:stroke dashstyle="solid"/>
            </v:rect>
            <v:shape style="position:absolute;left:7846;top:1179;width:3697;height:381" coordorigin="7847,1180" coordsize="3697,381" path="m7847,1560l8771,1406,9695,1406,10619,1406,11543,1180e" filled="false" stroked="true" strokeweight="1pt" strokecolor="#99cc00">
              <v:path arrowok="t"/>
              <v:stroke dashstyle="solid"/>
            </v:shape>
            <v:shape style="position:absolute;left:7771;top:1485;width:152;height:152" type="#_x0000_t75" stroked="false">
              <v:imagedata r:id="rId98" o:title=""/>
            </v:shape>
            <v:shape style="position:absolute;left:8695;top:1331;width:152;height:152" type="#_x0000_t75" stroked="false">
              <v:imagedata r:id="rId99" o:title=""/>
            </v:shape>
            <v:shape style="position:absolute;left:9619;top:1331;width:152;height:152" type="#_x0000_t75" stroked="false">
              <v:imagedata r:id="rId100" o:title=""/>
            </v:shape>
            <v:shape style="position:absolute;left:10543;top:1331;width:152;height:152" type="#_x0000_t75" stroked="false">
              <v:imagedata r:id="rId101" o:title=""/>
            </v:shape>
            <v:shape style="position:absolute;left:11467;top:1104;width:152;height:152" type="#_x0000_t75" stroked="false">
              <v:imagedata r:id="rId100" o:title=""/>
            </v:shape>
            <v:shape style="position:absolute;left:7846;top:383;width:3697;height:1366" coordorigin="7847,383" coordsize="3697,1366" path="m7847,1067l8771,1067,9695,1067,10619,383,11543,1749e" filled="false" stroked="true" strokeweight="1pt" strokecolor="#666699">
              <v:path arrowok="t"/>
              <v:stroke dashstyle="solid"/>
            </v:shape>
            <v:rect style="position:absolute;left:7797;top:1015;width:100;height:100" filled="true" fillcolor="#666699" stroked="false">
              <v:fill type="solid"/>
            </v:rect>
            <v:rect style="position:absolute;left:7797;top:1015;width:100;height:100" filled="false" stroked="true" strokeweight=".68969pt" strokecolor="#666699">
              <v:stroke dashstyle="solid"/>
            </v:rect>
            <v:rect style="position:absolute;left:8721;top:1015;width:100;height:100" filled="true" fillcolor="#666699" stroked="false">
              <v:fill type="solid"/>
            </v:rect>
            <v:rect style="position:absolute;left:8721;top:1015;width:100;height:100" filled="false" stroked="true" strokeweight=".68969pt" strokecolor="#666699">
              <v:stroke dashstyle="solid"/>
            </v:rect>
            <v:rect style="position:absolute;left:9645;top:1015;width:100;height:100" filled="true" fillcolor="#666699" stroked="false">
              <v:fill type="solid"/>
            </v:rect>
            <v:shape style="position:absolute;left:9645;top:333;width:1024;height:781" coordorigin="9646,334" coordsize="1024,781" path="m9646,1115l9745,1115,9745,1015,9646,1015,9646,1115xm10570,433l10669,433,10669,334,10570,334,10570,433xe" filled="false" stroked="true" strokeweight=".68969pt" strokecolor="#666699">
              <v:path arrowok="t"/>
              <v:stroke dashstyle="solid"/>
            </v:shape>
            <v:rect style="position:absolute;left:11493;top:1699;width:100;height:100" filled="true" fillcolor="#666699" stroked="false">
              <v:fill type="solid"/>
            </v:rect>
            <v:rect style="position:absolute;left:11493;top:1699;width:100;height:100" filled="false" stroked="true" strokeweight=".68969pt" strokecolor="#666699">
              <v:stroke dashstyle="solid"/>
            </v:rect>
            <v:shape style="position:absolute;left:7795;top:1013;width:103;height:103" coordorigin="7796,1014" coordsize="103,103" path="m7847,1065l7796,1116,7898,1116,7847,1065xm7898,1014l7796,1014,7847,1065,7898,1014xe" filled="true" fillcolor="#666699" stroked="false">
              <v:path arrowok="t"/>
              <v:fill type="solid"/>
            </v:shape>
            <v:shape style="position:absolute;left:7795;top:1013;width:103;height:103" coordorigin="7796,1014" coordsize="103,103" path="m7898,1116l7796,1014m7796,1116l7898,1014e" filled="false" stroked="true" strokeweight=".68969pt" strokecolor="#666699">
              <v:path arrowok="t"/>
              <v:stroke dashstyle="solid"/>
            </v:shape>
            <v:shape style="position:absolute;left:8720;top:1013;width:102;height:103" coordorigin="8720,1014" coordsize="102,103" path="m8771,1065l8720,1116,8822,1116,8771,1065xm8822,1014l8720,1014,8771,1065,8822,1014xe" filled="true" fillcolor="#666699" stroked="false">
              <v:path arrowok="t"/>
              <v:fill type="solid"/>
            </v:shape>
            <v:shape style="position:absolute;left:8720;top:1013;width:102;height:103" coordorigin="8720,1014" coordsize="102,103" path="m8822,1116l8720,1014m8720,1116l8822,1014e" filled="false" stroked="true" strokeweight=".68969pt" strokecolor="#666699">
              <v:path arrowok="t"/>
              <v:stroke dashstyle="solid"/>
            </v:shape>
            <v:shape style="position:absolute;left:9644;top:1013;width:102;height:103" coordorigin="9644,1014" coordsize="102,103" path="m9695,1065l9644,1116,9746,1116,9695,1065xm9746,1014l9644,1014,9695,1065,9746,1014xe" filled="true" fillcolor="#666699" stroked="false">
              <v:path arrowok="t"/>
              <v:fill type="solid"/>
            </v:shape>
            <v:shape style="position:absolute;left:9644;top:1013;width:102;height:103" coordorigin="9644,1014" coordsize="102,103" path="m9746,1116l9644,1014m9644,1116l9746,1014e" filled="false" stroked="true" strokeweight=".68969pt" strokecolor="#666699">
              <v:path arrowok="t"/>
              <v:stroke dashstyle="solid"/>
            </v:shape>
            <v:shape style="position:absolute;left:10568;top:332;width:103;height:102" coordorigin="10568,333" coordsize="103,102" path="m10619,384l10568,435,10670,435,10619,384xm10670,333l10568,333,10619,384,10670,333xe" filled="true" fillcolor="#666699" stroked="false">
              <v:path arrowok="t"/>
              <v:fill type="solid"/>
            </v:shape>
            <v:shape style="position:absolute;left:10568;top:332;width:103;height:102" coordorigin="10568,333" coordsize="103,102" path="m10670,435l10568,333m10568,435l10670,333e" filled="false" stroked="true" strokeweight=".68969pt" strokecolor="#666699">
              <v:path arrowok="t"/>
              <v:stroke dashstyle="solid"/>
            </v:shape>
            <v:shape style="position:absolute;left:11492;top:1698;width:102;height:102" coordorigin="11492,1698" coordsize="102,102" path="m11543,1749l11492,1800,11594,1800,11543,1749xm11594,1698l11492,1698,11543,1749,11594,1698xe" filled="true" fillcolor="#666699" stroked="false">
              <v:path arrowok="t"/>
              <v:fill type="solid"/>
            </v:shape>
            <v:shape style="position:absolute;left:11492;top:1698;width:102;height:102" coordorigin="11492,1698" coordsize="102,102" path="m11594,1800l11492,1698m11492,1800l11594,1698e" filled="false" stroked="true" strokeweight=".68969pt" strokecolor="#666699">
              <v:path arrowok="t"/>
              <v:stroke dashstyle="solid"/>
            </v:shape>
            <w10:wrap type="none"/>
          </v:group>
        </w:pict>
      </w:r>
      <w:r>
        <w:rPr>
          <w:w w:val="80"/>
          <w:sz w:val="18"/>
        </w:rPr>
        <w:t>（</w:t>
      </w:r>
      <w:r>
        <w:rPr>
          <w:sz w:val="18"/>
        </w:rPr>
        <w:t>東青地区の家計関連の内訳）</w:t>
      </w:r>
    </w:p>
    <w:p>
      <w:pPr>
        <w:pStyle w:val="BodyText"/>
        <w:spacing w:before="1"/>
        <w:rPr>
          <w:sz w:val="2"/>
        </w:rPr>
      </w:pPr>
    </w:p>
    <w:tbl>
      <w:tblPr>
        <w:tblW w:w="0" w:type="auto"/>
        <w:jc w:val="left"/>
        <w:tblInd w:w="19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5"/>
        <w:gridCol w:w="924"/>
        <w:gridCol w:w="921"/>
        <w:gridCol w:w="924"/>
        <w:gridCol w:w="925"/>
      </w:tblGrid>
      <w:tr>
        <w:trPr>
          <w:trHeight w:val="68" w:hRule="atLeast"/>
        </w:trPr>
        <w:tc>
          <w:tcPr>
            <w:tcW w:w="4619" w:type="dxa"/>
            <w:gridSpan w:val="5"/>
            <w:tcBorders>
              <w:top w:val="nil"/>
              <w:bottom w:val="nil"/>
              <w:right w:val="single" w:sz="2" w:space="0" w:color="959595"/>
            </w:tcBorders>
          </w:tcPr>
          <w:p>
            <w:pPr>
              <w:pStyle w:val="TableParagraph"/>
              <w:rPr>
                <w:rFonts w:ascii="Times New Roman"/>
                <w:sz w:val="2"/>
              </w:rPr>
            </w:pPr>
          </w:p>
        </w:tc>
      </w:tr>
      <w:tr>
        <w:trPr>
          <w:trHeight w:val="446" w:hRule="atLeast"/>
        </w:trPr>
        <w:tc>
          <w:tcPr>
            <w:tcW w:w="4619" w:type="dxa"/>
            <w:gridSpan w:val="5"/>
            <w:tcBorders>
              <w:top w:val="nil"/>
              <w:right w:val="single" w:sz="2" w:space="0" w:color="959595"/>
            </w:tcBorders>
          </w:tcPr>
          <w:p>
            <w:pPr>
              <w:pStyle w:val="TableParagraph"/>
              <w:rPr>
                <w:rFonts w:ascii="Times New Roman"/>
                <w:sz w:val="20"/>
              </w:rPr>
            </w:pPr>
          </w:p>
        </w:tc>
      </w:tr>
      <w:tr>
        <w:trPr>
          <w:trHeight w:val="531" w:hRule="atLeast"/>
        </w:trPr>
        <w:tc>
          <w:tcPr>
            <w:tcW w:w="4619" w:type="dxa"/>
            <w:gridSpan w:val="5"/>
            <w:tcBorders>
              <w:right w:val="single" w:sz="2" w:space="0" w:color="959595"/>
            </w:tcBorders>
          </w:tcPr>
          <w:p>
            <w:pPr>
              <w:pStyle w:val="TableParagraph"/>
              <w:rPr>
                <w:rFonts w:ascii="Times New Roman"/>
                <w:sz w:val="20"/>
              </w:rPr>
            </w:pPr>
          </w:p>
        </w:tc>
      </w:tr>
      <w:tr>
        <w:trPr>
          <w:trHeight w:val="531" w:hRule="atLeast"/>
        </w:trPr>
        <w:tc>
          <w:tcPr>
            <w:tcW w:w="4619" w:type="dxa"/>
            <w:gridSpan w:val="5"/>
            <w:tcBorders>
              <w:right w:val="single" w:sz="2" w:space="0" w:color="959595"/>
            </w:tcBorders>
          </w:tcPr>
          <w:p>
            <w:pPr>
              <w:pStyle w:val="TableParagraph"/>
              <w:rPr>
                <w:rFonts w:ascii="Times New Roman"/>
                <w:sz w:val="20"/>
              </w:rPr>
            </w:pPr>
          </w:p>
        </w:tc>
      </w:tr>
      <w:tr>
        <w:trPr>
          <w:trHeight w:val="532" w:hRule="atLeast"/>
        </w:trPr>
        <w:tc>
          <w:tcPr>
            <w:tcW w:w="4619" w:type="dxa"/>
            <w:gridSpan w:val="5"/>
            <w:tcBorders>
              <w:right w:val="single" w:sz="2" w:space="0" w:color="959595"/>
            </w:tcBorders>
          </w:tcPr>
          <w:p>
            <w:pPr>
              <w:pStyle w:val="TableParagraph"/>
              <w:rPr>
                <w:rFonts w:ascii="Times New Roman"/>
                <w:sz w:val="20"/>
              </w:rPr>
            </w:pPr>
          </w:p>
        </w:tc>
      </w:tr>
      <w:tr>
        <w:trPr>
          <w:trHeight w:val="490" w:hRule="atLeast"/>
        </w:trPr>
        <w:tc>
          <w:tcPr>
            <w:tcW w:w="925" w:type="dxa"/>
            <w:tcBorders>
              <w:bottom w:val="nil"/>
            </w:tcBorders>
          </w:tcPr>
          <w:p>
            <w:pPr>
              <w:pStyle w:val="TableParagraph"/>
              <w:spacing w:line="225" w:lineRule="exact"/>
              <w:ind w:left="65" w:right="50"/>
              <w:jc w:val="center"/>
              <w:rPr>
                <w:sz w:val="18"/>
              </w:rPr>
            </w:pPr>
            <w:r>
              <w:rPr>
                <w:sz w:val="18"/>
              </w:rPr>
              <w:t>1月</w:t>
            </w:r>
          </w:p>
          <w:p>
            <w:pPr>
              <w:pStyle w:val="TableParagraph"/>
              <w:spacing w:line="238" w:lineRule="exact" w:before="8"/>
              <w:ind w:left="67" w:right="50"/>
              <w:jc w:val="center"/>
              <w:rPr>
                <w:sz w:val="18"/>
              </w:rPr>
            </w:pPr>
            <w:r>
              <w:rPr>
                <w:sz w:val="18"/>
              </w:rPr>
              <w:t>平成25年</w:t>
            </w:r>
          </w:p>
        </w:tc>
        <w:tc>
          <w:tcPr>
            <w:tcW w:w="924" w:type="dxa"/>
            <w:tcBorders>
              <w:bottom w:val="nil"/>
            </w:tcBorders>
          </w:tcPr>
          <w:p>
            <w:pPr>
              <w:pStyle w:val="TableParagraph"/>
              <w:spacing w:line="225" w:lineRule="exact"/>
              <w:ind w:left="64" w:right="50"/>
              <w:jc w:val="center"/>
              <w:rPr>
                <w:sz w:val="18"/>
              </w:rPr>
            </w:pPr>
            <w:r>
              <w:rPr>
                <w:sz w:val="18"/>
              </w:rPr>
              <w:t>4月</w:t>
            </w:r>
          </w:p>
          <w:p>
            <w:pPr>
              <w:pStyle w:val="TableParagraph"/>
              <w:spacing w:line="238" w:lineRule="exact" w:before="8"/>
              <w:ind w:left="67" w:right="50"/>
              <w:jc w:val="center"/>
              <w:rPr>
                <w:sz w:val="18"/>
              </w:rPr>
            </w:pPr>
            <w:r>
              <w:rPr>
                <w:sz w:val="18"/>
              </w:rPr>
              <w:t>平成25年</w:t>
            </w:r>
          </w:p>
        </w:tc>
        <w:tc>
          <w:tcPr>
            <w:tcW w:w="921" w:type="dxa"/>
            <w:tcBorders>
              <w:bottom w:val="nil"/>
            </w:tcBorders>
          </w:tcPr>
          <w:p>
            <w:pPr>
              <w:pStyle w:val="TableParagraph"/>
              <w:spacing w:line="225" w:lineRule="exact"/>
              <w:ind w:left="70" w:right="52"/>
              <w:jc w:val="center"/>
              <w:rPr>
                <w:sz w:val="18"/>
              </w:rPr>
            </w:pPr>
            <w:r>
              <w:rPr>
                <w:sz w:val="18"/>
              </w:rPr>
              <w:t>7月</w:t>
            </w:r>
          </w:p>
          <w:p>
            <w:pPr>
              <w:pStyle w:val="TableParagraph"/>
              <w:spacing w:line="238" w:lineRule="exact" w:before="8"/>
              <w:ind w:left="72" w:right="52"/>
              <w:jc w:val="center"/>
              <w:rPr>
                <w:sz w:val="18"/>
              </w:rPr>
            </w:pPr>
            <w:r>
              <w:rPr>
                <w:sz w:val="18"/>
              </w:rPr>
              <w:t>平成25年</w:t>
            </w:r>
          </w:p>
        </w:tc>
        <w:tc>
          <w:tcPr>
            <w:tcW w:w="924" w:type="dxa"/>
            <w:tcBorders>
              <w:bottom w:val="nil"/>
            </w:tcBorders>
          </w:tcPr>
          <w:p>
            <w:pPr>
              <w:pStyle w:val="TableParagraph"/>
              <w:spacing w:line="225" w:lineRule="exact"/>
              <w:ind w:left="72" w:right="48"/>
              <w:jc w:val="center"/>
              <w:rPr>
                <w:sz w:val="18"/>
              </w:rPr>
            </w:pPr>
            <w:r>
              <w:rPr>
                <w:sz w:val="18"/>
              </w:rPr>
              <w:t>10月</w:t>
            </w:r>
          </w:p>
          <w:p>
            <w:pPr>
              <w:pStyle w:val="TableParagraph"/>
              <w:spacing w:line="238" w:lineRule="exact" w:before="8"/>
              <w:ind w:left="72" w:right="48"/>
              <w:jc w:val="center"/>
              <w:rPr>
                <w:sz w:val="18"/>
              </w:rPr>
            </w:pPr>
            <w:r>
              <w:rPr>
                <w:sz w:val="18"/>
              </w:rPr>
              <w:t>平成25年</w:t>
            </w:r>
          </w:p>
        </w:tc>
        <w:tc>
          <w:tcPr>
            <w:tcW w:w="925" w:type="dxa"/>
            <w:tcBorders>
              <w:bottom w:val="nil"/>
            </w:tcBorders>
          </w:tcPr>
          <w:p>
            <w:pPr>
              <w:pStyle w:val="TableParagraph"/>
              <w:spacing w:line="225" w:lineRule="exact"/>
              <w:ind w:left="71" w:right="50"/>
              <w:jc w:val="center"/>
              <w:rPr>
                <w:sz w:val="18"/>
              </w:rPr>
            </w:pPr>
            <w:r>
              <w:rPr>
                <w:sz w:val="18"/>
              </w:rPr>
              <w:t>1月</w:t>
            </w:r>
          </w:p>
          <w:p>
            <w:pPr>
              <w:pStyle w:val="TableParagraph"/>
              <w:spacing w:line="238" w:lineRule="exact" w:before="8"/>
              <w:ind w:left="73" w:right="49"/>
              <w:jc w:val="center"/>
              <w:rPr>
                <w:sz w:val="18"/>
              </w:rPr>
            </w:pPr>
            <w:r>
              <w:rPr>
                <w:sz w:val="18"/>
              </w:rPr>
              <w:t>平成26年</w:t>
            </w:r>
          </w:p>
        </w:tc>
      </w:tr>
    </w:tbl>
    <w:p>
      <w:pPr>
        <w:pStyle w:val="BodyText"/>
        <w:rPr>
          <w:sz w:val="18"/>
        </w:rPr>
      </w:pPr>
    </w:p>
    <w:p>
      <w:pPr>
        <w:pStyle w:val="BodyText"/>
        <w:spacing w:before="8"/>
        <w:rPr>
          <w:sz w:val="13"/>
        </w:rPr>
      </w:pPr>
    </w:p>
    <w:p>
      <w:pPr>
        <w:tabs>
          <w:tab w:pos="1844" w:val="left" w:leader="none"/>
          <w:tab w:pos="2934" w:val="left" w:leader="none"/>
          <w:tab w:pos="4352" w:val="left" w:leader="none"/>
        </w:tabs>
        <w:spacing w:before="1"/>
        <w:ind w:left="754" w:right="0" w:firstLine="0"/>
        <w:jc w:val="left"/>
        <w:rPr>
          <w:sz w:val="19"/>
        </w:rPr>
      </w:pPr>
      <w:r>
        <w:rPr/>
        <w:pict>
          <v:group style="position:absolute;margin-left:369.51001pt;margin-top:4.339211pt;width:25.2pt;height:5.65pt;mso-position-horizontal-relative:page;mso-position-vertical-relative:paragraph;z-index:3472" coordorigin="7390,87" coordsize="504,113">
            <v:line style="position:absolute" from="7390,143" to="7894,143" stroked="true" strokeweight="1pt" strokecolor="#666699">
              <v:stroke dashstyle="solid"/>
            </v:line>
            <v:shape style="position:absolute;left:7586;top:86;width:113;height:113" type="#_x0000_t75" stroked="false">
              <v:imagedata r:id="rId102" o:title=""/>
            </v:shape>
            <w10:wrap type="none"/>
          </v:group>
        </w:pict>
      </w:r>
      <w:r>
        <w:rPr/>
        <w:pict>
          <v:group style="position:absolute;margin-left:424pt;margin-top:4.290756pt;width:25.2pt;height:5.6pt;mso-position-horizontal-relative:page;mso-position-vertical-relative:paragraph;z-index:-389872" coordorigin="8480,86" coordsize="504,112">
            <v:shape style="position:absolute;left:8480;top:143;width:504;height:2" coordorigin="8480,143" coordsize="504,0" path="m8779,143l8984,143m8480,143l8683,143e" filled="false" stroked="true" strokeweight="1.01pt" strokecolor="#993366">
              <v:path arrowok="t"/>
              <v:stroke dashstyle="dash"/>
            </v:shape>
            <v:rect style="position:absolute;left:8682;top:93;width:97;height:97" filled="true" fillcolor="#993366" stroked="false">
              <v:fill type="solid"/>
            </v:rect>
            <v:rect style="position:absolute;left:8682;top:93;width:97;height:97" filled="false" stroked="true" strokeweight=".75pt" strokecolor="#993366">
              <v:stroke dashstyle="solid"/>
            </v:rect>
            <w10:wrap type="none"/>
          </v:group>
        </w:pict>
      </w:r>
      <w:r>
        <w:rPr/>
        <w:pict>
          <v:group style="position:absolute;margin-left:478.48999pt;margin-top:4.339211pt;width:25.2pt;height:5.65pt;mso-position-horizontal-relative:page;mso-position-vertical-relative:paragraph;z-index:-389848" coordorigin="9570,87" coordsize="504,113">
            <v:line style="position:absolute" from="9570,143" to="10074,143" stroked="true" strokeweight="1pt" strokecolor="#99cc00">
              <v:stroke dashstyle="solid"/>
            </v:line>
            <v:shape style="position:absolute;left:9765;top:86;width:114;height:113" type="#_x0000_t75" stroked="false">
              <v:imagedata r:id="rId103" o:title=""/>
            </v:shape>
            <w10:wrap type="none"/>
          </v:group>
        </w:pict>
      </w:r>
      <w:r>
        <w:rPr/>
        <w:pict>
          <v:group style="position:absolute;margin-left:549.380005pt;margin-top:4.239057pt;width:25.2pt;height:5.85pt;mso-position-horizontal-relative:page;mso-position-vertical-relative:paragraph;z-index:-389824" coordorigin="10988,85" coordsize="504,117">
            <v:shape style="position:absolute;left:10987;top:143;width:504;height:2" coordorigin="10988,143" coordsize="504,0" path="m11290,143l11492,143m10988,143l11191,143e" filled="false" stroked="true" strokeweight="1.01pt" strokecolor="#666699">
              <v:path arrowok="t"/>
              <v:stroke dashstyle="solid"/>
            </v:shape>
            <v:shape style="position:absolute;left:11181;top:84;width:117;height:117" type="#_x0000_t75" stroked="false">
              <v:imagedata r:id="rId10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spacing w:before="8"/>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45"/>
                <w:sz w:val="22"/>
              </w:rPr>
              <w:t>▲ </w:t>
            </w:r>
            <w:r>
              <w:rPr>
                <w:w w:val="125"/>
                <w:sz w:val="22"/>
              </w:rPr>
              <w:t>3.4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53.3</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8"/>
              <w:jc w:val="right"/>
              <w:rPr>
                <w:sz w:val="22"/>
              </w:rPr>
            </w:pPr>
            <w:r>
              <w:rPr>
                <w:sz w:val="22"/>
              </w:rPr>
              <w:t>53.3</w:t>
            </w:r>
          </w:p>
        </w:tc>
        <w:tc>
          <w:tcPr>
            <w:tcW w:w="1408" w:type="dxa"/>
          </w:tcPr>
          <w:p>
            <w:pPr>
              <w:pStyle w:val="TableParagraph"/>
              <w:spacing w:line="233" w:lineRule="exact"/>
              <w:ind w:right="19"/>
              <w:jc w:val="right"/>
              <w:rPr>
                <w:sz w:val="22"/>
              </w:rPr>
            </w:pPr>
            <w:r>
              <w:rPr>
                <w:w w:val="105"/>
                <w:sz w:val="22"/>
              </w:rPr>
              <w:t>6.6</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6.7</w:t>
            </w:r>
          </w:p>
        </w:tc>
      </w:tr>
    </w:tbl>
    <w:p>
      <w:pPr>
        <w:pStyle w:val="BodyText"/>
        <w:rPr>
          <w:sz w:val="22"/>
        </w:rPr>
      </w:pPr>
    </w:p>
    <w:p>
      <w:pPr>
        <w:pStyle w:val="BodyText"/>
        <w:spacing w:before="11"/>
        <w:rPr>
          <w:sz w:val="23"/>
        </w:rPr>
      </w:pPr>
    </w:p>
    <w:p>
      <w:pPr>
        <w:spacing w:before="0"/>
        <w:ind w:left="3223" w:right="0" w:firstLine="0"/>
        <w:jc w:val="left"/>
        <w:rPr>
          <w:sz w:val="22"/>
        </w:rPr>
      </w:pPr>
      <w:r>
        <w:rPr>
          <w:sz w:val="22"/>
        </w:rPr>
        <w:t>３カ月前と比べた景気の現状判断 回答別構成比（東青地区）</w:t>
      </w:r>
    </w:p>
    <w:p>
      <w:pPr>
        <w:spacing w:after="0"/>
        <w:jc w:val="left"/>
        <w:rPr>
          <w:sz w:val="22"/>
        </w:rPr>
        <w:sectPr>
          <w:type w:val="continuous"/>
          <w:pgSz w:w="13690" w:h="19360"/>
          <w:pgMar w:top="1580" w:bottom="280" w:left="1240" w:right="1240"/>
        </w:sectPr>
      </w:pPr>
    </w:p>
    <w:p>
      <w:pPr>
        <w:pStyle w:val="BodyText"/>
        <w:tabs>
          <w:tab w:pos="1315" w:val="left" w:leader="none"/>
        </w:tabs>
        <w:spacing w:line="269" w:lineRule="exact"/>
        <w:jc w:val="right"/>
      </w:pPr>
      <w:r>
        <w:rPr/>
        <w:pict>
          <v:shape style="position:absolute;margin-left:172.315002pt;margin-top:11.890664pt;width:322.45pt;height:141pt;mso-position-horizontal-relative:page;mso-position-vertical-relative:paragraph;z-index:38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5"/>
                    <w:gridCol w:w="660"/>
                    <w:gridCol w:w="630"/>
                    <w:gridCol w:w="660"/>
                    <w:gridCol w:w="627"/>
                    <w:gridCol w:w="663"/>
                    <w:gridCol w:w="627"/>
                    <w:gridCol w:w="663"/>
                    <w:gridCol w:w="627"/>
                    <w:gridCol w:w="663"/>
                    <w:gridCol w:w="314"/>
                  </w:tblGrid>
                  <w:tr>
                    <w:trPr>
                      <w:trHeight w:val="83" w:hRule="atLeast"/>
                    </w:trPr>
                    <w:tc>
                      <w:tcPr>
                        <w:tcW w:w="315" w:type="dxa"/>
                        <w:vMerge w:val="restart"/>
                        <w:tcBorders>
                          <w:top w:val="nil"/>
                          <w:left w:val="nil"/>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158" w:lineRule="exact"/>
                          <w:ind w:left="211"/>
                          <w:rPr>
                            <w:sz w:val="20"/>
                          </w:rPr>
                        </w:pPr>
                        <w:r>
                          <w:rPr>
                            <w:w w:val="95"/>
                            <w:sz w:val="20"/>
                          </w:rPr>
                          <w:t>6.7</w:t>
                        </w:r>
                      </w:p>
                    </w:tc>
                    <w:tc>
                      <w:tcPr>
                        <w:tcW w:w="630"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0"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7"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663"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7"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63"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158" w:lineRule="exact"/>
                          <w:ind w:left="210"/>
                          <w:rPr>
                            <w:sz w:val="20"/>
                          </w:rPr>
                        </w:pPr>
                        <w:r>
                          <w:rPr>
                            <w:w w:val="95"/>
                            <w:sz w:val="20"/>
                          </w:rPr>
                          <w:t>6.7</w:t>
                        </w:r>
                      </w:p>
                    </w:tc>
                    <w:tc>
                      <w:tcPr>
                        <w:tcW w:w="62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3"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314" w:type="dxa"/>
                        <w:vMerge w:val="restart"/>
                        <w:tcBorders>
                          <w:top w:val="nil"/>
                          <w:left w:val="single" w:sz="2" w:space="0" w:color="333333"/>
                          <w:right w:val="nil"/>
                        </w:tcBorders>
                      </w:tcPr>
                      <w:p>
                        <w:pPr>
                          <w:pStyle w:val="TableParagraph"/>
                          <w:rPr>
                            <w:rFonts w:ascii="Times New Roman"/>
                            <w:sz w:val="20"/>
                          </w:rPr>
                        </w:pPr>
                      </w:p>
                    </w:tc>
                  </w:tr>
                  <w:tr>
                    <w:trPr>
                      <w:trHeight w:val="79"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6"/>
                          <w:ind w:left="160"/>
                          <w:rPr>
                            <w:sz w:val="20"/>
                          </w:rPr>
                        </w:pPr>
                        <w:r>
                          <w:rPr>
                            <w:sz w:val="20"/>
                          </w:rPr>
                          <w:t>40.0</w:t>
                        </w:r>
                      </w:p>
                    </w:tc>
                    <w:tc>
                      <w:tcPr>
                        <w:tcW w:w="627"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8"/>
                          <w:ind w:left="161"/>
                          <w:rPr>
                            <w:sz w:val="20"/>
                          </w:rPr>
                        </w:pPr>
                        <w:r>
                          <w:rPr>
                            <w:sz w:val="20"/>
                          </w:rPr>
                          <w:t>23.3</w:t>
                        </w:r>
                      </w:p>
                    </w:tc>
                    <w:tc>
                      <w:tcPr>
                        <w:tcW w:w="627" w:type="dxa"/>
                        <w:vMerge/>
                        <w:tcBorders>
                          <w:top w:val="nil"/>
                          <w:left w:val="single" w:sz="2" w:space="0" w:color="333333"/>
                          <w:bottom w:val="single" w:sz="4" w:space="0" w:color="000000"/>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5"/>
                          <w:rPr>
                            <w:sz w:val="20"/>
                          </w:rPr>
                        </w:pPr>
                      </w:p>
                      <w:p>
                        <w:pPr>
                          <w:pStyle w:val="TableParagraph"/>
                          <w:spacing w:before="1"/>
                          <w:ind w:left="159"/>
                          <w:rPr>
                            <w:sz w:val="20"/>
                          </w:rPr>
                        </w:pPr>
                        <w:r>
                          <w:rPr>
                            <w:sz w:val="20"/>
                          </w:rPr>
                          <w:t>30.0</w:t>
                        </w:r>
                      </w:p>
                    </w:tc>
                    <w:tc>
                      <w:tcPr>
                        <w:tcW w:w="314" w:type="dxa"/>
                        <w:vMerge/>
                        <w:tcBorders>
                          <w:top w:val="nil"/>
                          <w:left w:val="single" w:sz="2" w:space="0" w:color="333333"/>
                          <w:right w:val="nil"/>
                        </w:tcBorders>
                      </w:tcPr>
                      <w:p>
                        <w:pPr>
                          <w:rPr>
                            <w:sz w:val="2"/>
                            <w:szCs w:val="2"/>
                          </w:rPr>
                        </w:pPr>
                      </w:p>
                    </w:tc>
                  </w:tr>
                  <w:tr>
                    <w:trPr>
                      <w:trHeight w:val="360" w:hRule="atLeast"/>
                    </w:trPr>
                    <w:tc>
                      <w:tcPr>
                        <w:tcW w:w="315" w:type="dxa"/>
                        <w:vMerge/>
                        <w:tcBorders>
                          <w:top w:val="nil"/>
                          <w:left w:val="nil"/>
                          <w:right w:val="single" w:sz="2" w:space="0" w:color="333333"/>
                        </w:tcBorders>
                      </w:tcPr>
                      <w:p>
                        <w:pPr>
                          <w:rPr>
                            <w:sz w:val="2"/>
                            <w:szCs w:val="2"/>
                          </w:rPr>
                        </w:pPr>
                      </w:p>
                    </w:tc>
                    <w:tc>
                      <w:tcPr>
                        <w:tcW w:w="660" w:type="dxa"/>
                        <w:tcBorders>
                          <w:top w:val="single" w:sz="2" w:space="0" w:color="333333"/>
                          <w:left w:val="single" w:sz="2" w:space="0" w:color="333333"/>
                          <w:bottom w:val="single" w:sz="2" w:space="0" w:color="333333"/>
                          <w:right w:val="single" w:sz="2" w:space="0" w:color="333333"/>
                        </w:tcBorders>
                      </w:tcPr>
                      <w:p>
                        <w:pPr>
                          <w:pStyle w:val="TableParagraph"/>
                          <w:spacing w:before="40"/>
                          <w:ind w:left="161"/>
                          <w:rPr>
                            <w:sz w:val="20"/>
                          </w:rPr>
                        </w:pPr>
                        <w:r>
                          <w:rPr>
                            <w:sz w:val="20"/>
                          </w:rPr>
                          <w:t>13.3</w:t>
                        </w: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bottom w:val="single" w:sz="4" w:space="0" w:color="000000"/>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3"/>
                          <w:ind w:left="160"/>
                          <w:rPr>
                            <w:sz w:val="20"/>
                          </w:rPr>
                        </w:pPr>
                        <w:r>
                          <w:rPr>
                            <w:sz w:val="20"/>
                          </w:rPr>
                          <w:t>20.0</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71" w:hRule="atLeast"/>
                    </w:trPr>
                    <w:tc>
                      <w:tcPr>
                        <w:tcW w:w="315"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4"/>
                          </w:rPr>
                        </w:pPr>
                      </w:p>
                      <w:p>
                        <w:pPr>
                          <w:pStyle w:val="TableParagraph"/>
                          <w:ind w:left="161"/>
                          <w:rPr>
                            <w:sz w:val="20"/>
                          </w:rPr>
                        </w:pPr>
                        <w:r>
                          <w:rPr>
                            <w:sz w:val="20"/>
                          </w:rPr>
                          <w:t>53.3</w:t>
                        </w: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bottom w:val="single" w:sz="4" w:space="0" w:color="000000"/>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71"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ind w:left="161"/>
                          <w:rPr>
                            <w:sz w:val="20"/>
                          </w:rPr>
                        </w:pPr>
                        <w:r>
                          <w:rPr>
                            <w:sz w:val="20"/>
                          </w:rPr>
                          <w:t>46.7</w:t>
                        </w:r>
                      </w:p>
                    </w:tc>
                    <w:tc>
                      <w:tcPr>
                        <w:tcW w:w="627" w:type="dxa"/>
                        <w:vMerge w:val="restart"/>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17"/>
                          </w:rPr>
                        </w:pPr>
                      </w:p>
                      <w:p>
                        <w:pPr>
                          <w:pStyle w:val="TableParagraph"/>
                          <w:spacing w:before="1"/>
                          <w:ind w:left="160"/>
                          <w:rPr>
                            <w:sz w:val="20"/>
                          </w:rPr>
                        </w:pPr>
                        <w:r>
                          <w:rPr>
                            <w:sz w:val="20"/>
                          </w:rPr>
                          <w:t>46.7</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266"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bottom w:val="single" w:sz="4" w:space="0" w:color="000000"/>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5"/>
                          </w:rPr>
                        </w:pPr>
                      </w:p>
                      <w:p>
                        <w:pPr>
                          <w:pStyle w:val="TableParagraph"/>
                          <w:ind w:left="159"/>
                          <w:rPr>
                            <w:sz w:val="20"/>
                          </w:rPr>
                        </w:pPr>
                        <w:r>
                          <w:rPr>
                            <w:sz w:val="20"/>
                          </w:rPr>
                          <w:t>53.3</w:t>
                        </w:r>
                      </w:p>
                    </w:tc>
                    <w:tc>
                      <w:tcPr>
                        <w:tcW w:w="314" w:type="dxa"/>
                        <w:vMerge/>
                        <w:tcBorders>
                          <w:top w:val="nil"/>
                          <w:left w:val="single" w:sz="2" w:space="0" w:color="333333"/>
                          <w:right w:val="nil"/>
                        </w:tcBorders>
                      </w:tcPr>
                      <w:p>
                        <w:pPr>
                          <w:rPr>
                            <w:sz w:val="2"/>
                            <w:szCs w:val="2"/>
                          </w:rPr>
                        </w:pPr>
                      </w:p>
                    </w:tc>
                  </w:tr>
                  <w:tr>
                    <w:trPr>
                      <w:trHeight w:val="828"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7"/>
                          <w:ind w:left="160"/>
                          <w:rPr>
                            <w:sz w:val="20"/>
                          </w:rPr>
                        </w:pPr>
                        <w:r>
                          <w:rPr>
                            <w:sz w:val="20"/>
                          </w:rPr>
                          <w:t>40.0</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bottom w:val="single" w:sz="4" w:space="0" w:color="000000"/>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267" w:hRule="atLeast"/>
                    </w:trPr>
                    <w:tc>
                      <w:tcPr>
                        <w:tcW w:w="315"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
                          <w:rPr>
                            <w:sz w:val="13"/>
                          </w:rPr>
                        </w:pPr>
                      </w:p>
                      <w:p>
                        <w:pPr>
                          <w:pStyle w:val="TableParagraph"/>
                          <w:ind w:left="161"/>
                          <w:rPr>
                            <w:sz w:val="20"/>
                          </w:rPr>
                        </w:pPr>
                        <w:r>
                          <w:rPr>
                            <w:sz w:val="20"/>
                          </w:rPr>
                          <w:t>23.3</w:t>
                        </w: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2"/>
                          <w:ind w:left="161"/>
                          <w:rPr>
                            <w:sz w:val="20"/>
                          </w:rPr>
                        </w:pPr>
                        <w:r>
                          <w:rPr>
                            <w:sz w:val="20"/>
                          </w:rPr>
                          <w:t>20.0</w:t>
                        </w:r>
                      </w:p>
                    </w:tc>
                    <w:tc>
                      <w:tcPr>
                        <w:tcW w:w="627" w:type="dxa"/>
                        <w:vMerge w:val="restart"/>
                        <w:tcBorders>
                          <w:top w:val="single" w:sz="4"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3"/>
                          <w:ind w:left="160"/>
                          <w:rPr>
                            <w:sz w:val="20"/>
                          </w:rPr>
                        </w:pPr>
                        <w:r>
                          <w:rPr>
                            <w:sz w:val="20"/>
                          </w:rPr>
                          <w:t>20.0</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6"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0"/>
                          <w:ind w:left="160"/>
                          <w:rPr>
                            <w:sz w:val="20"/>
                          </w:rPr>
                        </w:pPr>
                        <w:r>
                          <w:rPr>
                            <w:sz w:val="20"/>
                          </w:rPr>
                          <w:t>13.3</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bottom w:val="single" w:sz="2" w:space="0" w:color="000000"/>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72"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bottom w:val="single" w:sz="2" w:space="0" w:color="000000"/>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right w:val="single" w:sz="2" w:space="0" w:color="333333"/>
                        </w:tcBorders>
                        <w:shd w:val="clear" w:color="auto" w:fill="91C3D4"/>
                      </w:tcPr>
                      <w:p>
                        <w:pPr>
                          <w:pStyle w:val="TableParagraph"/>
                          <w:spacing w:before="41"/>
                          <w:ind w:left="159"/>
                          <w:rPr>
                            <w:sz w:val="20"/>
                          </w:rPr>
                        </w:pPr>
                        <w:r>
                          <w:rPr>
                            <w:sz w:val="20"/>
                          </w:rPr>
                          <w:t>13.3</w:t>
                        </w:r>
                      </w:p>
                    </w:tc>
                    <w:tc>
                      <w:tcPr>
                        <w:tcW w:w="314" w:type="dxa"/>
                        <w:vMerge/>
                        <w:tcBorders>
                          <w:top w:val="nil"/>
                          <w:left w:val="single" w:sz="2" w:space="0" w:color="333333"/>
                          <w:right w:val="nil"/>
                        </w:tcBorders>
                      </w:tcPr>
                      <w:p>
                        <w:pPr>
                          <w:rPr>
                            <w:sz w:val="2"/>
                            <w:szCs w:val="2"/>
                          </w:rPr>
                        </w:pPr>
                      </w:p>
                    </w:tc>
                  </w:tr>
                  <w:tr>
                    <w:trPr>
                      <w:trHeight w:val="81"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0" w:type="dxa"/>
                        <w:vMerge/>
                        <w:tcBorders>
                          <w:top w:val="nil"/>
                          <w:left w:val="single" w:sz="2" w:space="0" w:color="333333"/>
                          <w:bottom w:val="single" w:sz="2" w:space="0" w:color="000000"/>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right w:val="single" w:sz="2" w:space="0" w:color="333333"/>
                        </w:tcBorders>
                      </w:tcPr>
                      <w:p>
                        <w:pPr>
                          <w:pStyle w:val="TableParagraph"/>
                          <w:spacing w:line="153" w:lineRule="exact"/>
                          <w:ind w:left="197"/>
                          <w:rPr>
                            <w:sz w:val="20"/>
                          </w:rPr>
                        </w:pPr>
                        <w:r>
                          <w:rPr>
                            <w:w w:val="95"/>
                            <w:sz w:val="20"/>
                          </w:rPr>
                          <w:t>6.7</w:t>
                        </w:r>
                      </w:p>
                    </w:tc>
                    <w:tc>
                      <w:tcPr>
                        <w:tcW w:w="627" w:type="dxa"/>
                        <w:vMerge w:val="restart"/>
                        <w:tcBorders>
                          <w:top w:val="single" w:sz="2" w:space="0" w:color="000000"/>
                          <w:left w:val="single" w:sz="2" w:space="0" w:color="333333"/>
                          <w:right w:val="single" w:sz="2" w:space="0" w:color="333333"/>
                        </w:tcBorders>
                      </w:tcPr>
                      <w:p>
                        <w:pPr>
                          <w:pStyle w:val="TableParagraph"/>
                          <w:rPr>
                            <w:rFonts w:ascii="Times New Roman"/>
                            <w:sz w:val="10"/>
                          </w:rPr>
                        </w:pPr>
                      </w:p>
                    </w:tc>
                    <w:tc>
                      <w:tcPr>
                        <w:tcW w:w="663" w:type="dxa"/>
                        <w:vMerge w:val="restart"/>
                        <w:tcBorders>
                          <w:top w:val="single" w:sz="2" w:space="0" w:color="333333"/>
                          <w:left w:val="single" w:sz="2" w:space="0" w:color="333333"/>
                          <w:right w:val="single" w:sz="2" w:space="0" w:color="333333"/>
                        </w:tcBorders>
                      </w:tcPr>
                      <w:p>
                        <w:pPr>
                          <w:pStyle w:val="TableParagraph"/>
                          <w:spacing w:line="153" w:lineRule="exact"/>
                          <w:ind w:left="194"/>
                          <w:rPr>
                            <w:sz w:val="20"/>
                          </w:rPr>
                        </w:pPr>
                        <w:r>
                          <w:rPr>
                            <w:w w:val="95"/>
                            <w:sz w:val="20"/>
                          </w:rPr>
                          <w:t>6.7</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76" w:hRule="atLeast"/>
                    </w:trPr>
                    <w:tc>
                      <w:tcPr>
                        <w:tcW w:w="315" w:type="dxa"/>
                        <w:vMerge/>
                        <w:tcBorders>
                          <w:top w:val="nil"/>
                          <w:left w:val="nil"/>
                          <w:right w:val="single" w:sz="2" w:space="0" w:color="333333"/>
                        </w:tcBorders>
                      </w:tcPr>
                      <w:p>
                        <w:pPr>
                          <w:rPr>
                            <w:sz w:val="2"/>
                            <w:szCs w:val="2"/>
                          </w:rPr>
                        </w:pPr>
                      </w:p>
                    </w:tc>
                    <w:tc>
                      <w:tcPr>
                        <w:tcW w:w="66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30"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6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3.3</w:t>
        <w:tab/>
      </w:r>
      <w:r>
        <w:rPr>
          <w:w w:val="85"/>
          <w:position w:val="-1"/>
        </w:rPr>
        <w:t>3.3</w:t>
      </w:r>
    </w:p>
    <w:p>
      <w:pPr>
        <w:spacing w:before="7"/>
        <w:ind w:left="0" w:right="0" w:firstLine="0"/>
        <w:jc w:val="right"/>
        <w:rPr>
          <w:sz w:val="20"/>
        </w:rPr>
      </w:pPr>
      <w:r>
        <w:rPr/>
        <w:br w:type="column"/>
      </w:r>
      <w:r>
        <w:rPr>
          <w:w w:val="85"/>
          <w:sz w:val="20"/>
        </w:rPr>
        <w:t>3.3</w:t>
      </w:r>
    </w:p>
    <w:p>
      <w:pPr>
        <w:pStyle w:val="BodyText"/>
      </w:pPr>
      <w:r>
        <w:rPr/>
        <w:br w:type="column"/>
      </w:r>
      <w:r>
        <w:rPr/>
      </w:r>
    </w:p>
    <w:p>
      <w:pPr>
        <w:pStyle w:val="BodyText"/>
        <w:spacing w:before="10"/>
        <w:rPr>
          <w:sz w:val="27"/>
        </w:rPr>
      </w:pPr>
    </w:p>
    <w:p>
      <w:pPr>
        <w:pStyle w:val="BodyText"/>
        <w:ind w:left="793"/>
      </w:pPr>
      <w:r>
        <w:rPr/>
        <w:pict>
          <v:group style="position:absolute;margin-left:188.429993pt;margin-top:-15.466526pt;width:290.7pt;height:117.35pt;mso-position-horizontal-relative:page;mso-position-vertical-relative:paragraph;z-index:3616" coordorigin="3769,-309" coordsize="5814,2347">
            <v:line style="position:absolute" from="5057,1943" to="4428,1661" stroked="true" strokeweight=".25pt" strokecolor="#000000">
              <v:stroke dashstyle="solid"/>
            </v:line>
            <v:shape style="position:absolute;left:3768;top:163;width:660;height:1499" type="#_x0000_t75" stroked="false">
              <v:imagedata r:id="rId105" o:title=""/>
            </v:shape>
            <v:line style="position:absolute" from="6343,1660" to="5717,1943" stroked="true" strokeweight=".25pt" strokecolor="#000000">
              <v:stroke dashstyle="solid"/>
            </v:line>
            <v:shape style="position:absolute;left:5057;top:817;width:660;height:1126" type="#_x0000_t75" stroked="false">
              <v:imagedata r:id="rId106" o:title=""/>
            </v:shape>
            <v:shape style="position:absolute;left:6342;top:348;width:663;height:1311" type="#_x0000_t75" stroked="false">
              <v:imagedata r:id="rId107" o:title=""/>
            </v:shape>
            <v:shape style="position:absolute;left:4428;top:162;width:1915;height:656" coordorigin="4428,163" coordsize="1915,656" path="m5057,818l4428,163m6343,348l5717,818e" filled="false" stroked="true" strokeweight=".25pt" strokecolor="#000000">
              <v:path arrowok="t"/>
              <v:stroke dashstyle="solid"/>
            </v:shape>
            <v:shape style="position:absolute;left:3768;top:-213;width:660;height:376" type="#_x0000_t75" stroked="false">
              <v:imagedata r:id="rId108" o:title=""/>
            </v:shape>
            <v:shape style="position:absolute;left:5057;top:-306;width:660;height:1123" type="#_x0000_t75" stroked="false">
              <v:imagedata r:id="rId109" o:title=""/>
            </v:shape>
            <v:shape style="position:absolute;left:6342;top:-306;width:663;height:654" type="#_x0000_t75" stroked="false">
              <v:imagedata r:id="rId110" o:title=""/>
            </v:shape>
            <v:shape style="position:absolute;left:4428;top:-306;width:4493;height:2341" coordorigin="4428,-306" coordsize="4493,2341" path="m5057,-306l4428,-211m8921,2035l8294,1661e" filled="false" stroked="true" strokeweight=".25pt" strokecolor="#000000">
              <v:path arrowok="t"/>
              <v:stroke dashstyle="solid"/>
            </v:shape>
            <v:shape style="position:absolute;left:7631;top:350;width:663;height:1311" type="#_x0000_t75" stroked="false">
              <v:imagedata r:id="rId111" o:title=""/>
            </v:shape>
            <v:shape style="position:absolute;left:8919;top:535;width:663;height:1499" type="#_x0000_t75" stroked="false">
              <v:imagedata r:id="rId112" o:title=""/>
            </v:shape>
            <v:line style="position:absolute" from="8921,536" to="8294,351" stroked="true" strokeweight=".25pt" strokecolor="#000000">
              <v:stroke dashstyle="solid"/>
            </v:line>
            <v:shape style="position:absolute;left:7631;top:-213;width:663;height:563" type="#_x0000_t75" stroked="false">
              <v:imagedata r:id="rId113" o:title=""/>
            </v:shape>
            <v:shape style="position:absolute;left:8919;top:-306;width:663;height:842" type="#_x0000_t75" stroked="false">
              <v:imagedata r:id="rId114" o:title=""/>
            </v:shape>
            <v:shape style="position:absolute;left:7005;top:-307;width:1916;height:95" coordorigin="7005,-307" coordsize="1916,95" path="m7631,-212l7005,-307m8921,-306l8294,-212e" filled="false" stroked="true" strokeweight=".25pt" strokecolor="#000000">
              <v:path arrowok="t"/>
              <v:stroke dashstyle="solid"/>
            </v:shape>
            <w10:wrap type="none"/>
          </v:group>
        </w:pict>
      </w:r>
      <w:r>
        <w:rPr/>
        <w:pict>
          <v:group style="position:absolute;margin-left:503.994995pt;margin-top:4.538474pt;width:4.8pt;height:4.8pt;mso-position-horizontal-relative:page;mso-position-vertical-relative:paragraph;z-index:3640" coordorigin="10080,91" coordsize="96,96">
            <v:rect style="position:absolute;left:10082;top:93;width:91;height:91" filled="true" fillcolor="#368194" stroked="false">
              <v:fill type="solid"/>
            </v:rect>
            <v:rect style="position:absolute;left:10082;top:93;width:91;height:91" filled="false" stroked="true" strokeweight=".25pt" strokecolor="#333333">
              <v:stroke dashstyle="solid"/>
            </v:rect>
            <w10:wrap type="none"/>
          </v:group>
        </w:pict>
      </w:r>
      <w:r>
        <w:rPr>
          <w:w w:val="95"/>
        </w:rPr>
        <w:t>良くなっている</w:t>
      </w:r>
    </w:p>
    <w:p>
      <w:pPr>
        <w:pStyle w:val="BodyText"/>
        <w:spacing w:before="6"/>
        <w:rPr>
          <w:sz w:val="13"/>
        </w:rPr>
      </w:pPr>
    </w:p>
    <w:p>
      <w:pPr>
        <w:pStyle w:val="BodyText"/>
        <w:spacing w:line="400" w:lineRule="auto" w:before="1"/>
        <w:ind w:left="793" w:right="617"/>
      </w:pPr>
      <w:r>
        <w:rPr/>
        <w:pict>
          <v:group style="position:absolute;margin-left:503.994995pt;margin-top:4.578471pt;width:4.8pt;height:4.8pt;mso-position-horizontal-relative:page;mso-position-vertical-relative:paragraph;z-index:3664" coordorigin="10080,92" coordsize="96,96">
            <v:shape style="position:absolute;left:10082;top:94;width:91;height:91" type="#_x0000_t75" stroked="false">
              <v:imagedata r:id="rId115" o:title=""/>
            </v:shape>
            <v:rect style="position:absolute;left:10082;top:94;width:91;height:91" filled="false" stroked="true" strokeweight=".25pt" strokecolor="#333333">
              <v:stroke dashstyle="solid"/>
            </v:rect>
            <w10:wrap type="none"/>
          </v:group>
        </w:pict>
      </w:r>
      <w:r>
        <w:rPr/>
        <w:pict>
          <v:group style="position:absolute;margin-left:503.994995pt;margin-top:27.008471pt;width:4.8pt;height:4.8pt;mso-position-horizontal-relative:page;mso-position-vertical-relative:paragraph;z-index:3688" coordorigin="10080,540" coordsize="96,96">
            <v:shape style="position:absolute;left:10082;top:542;width:91;height:91" type="#_x0000_t75" stroked="false">
              <v:imagedata r:id="rId116" o:title=""/>
            </v:shape>
            <v:rect style="position:absolute;left:10082;top:542;width:91;height:91" filled="false" stroked="true" strokeweight=".25pt" strokecolor="#333333">
              <v:stroke dashstyle="solid"/>
            </v:rect>
            <w10:wrap type="none"/>
          </v:group>
        </w:pict>
      </w:r>
      <w:r>
        <w:rPr/>
        <w:pict>
          <v:group style="position:absolute;margin-left:503.994995pt;margin-top:49.438473pt;width:4.8pt;height:4.8pt;mso-position-horizontal-relative:page;mso-position-vertical-relative:paragraph;z-index:3712" coordorigin="10080,989" coordsize="96,96">
            <v:rect style="position:absolute;left:10082;top:991;width:91;height:91" filled="true" fillcolor="#91c3d4" stroked="false">
              <v:fill type="solid"/>
            </v:rect>
            <v:rect style="position:absolute;left:10082;top:991;width:91;height:91" filled="false" stroked="true" strokeweight=".25pt" strokecolor="#333333">
              <v:stroke dashstyle="solid"/>
            </v:rect>
            <w10:wrap type="none"/>
          </v:group>
        </w:pict>
      </w:r>
      <w:r>
        <w:rPr>
          <w:w w:val="90"/>
        </w:rPr>
        <w:t>やや良くなっている</w:t>
      </w:r>
      <w:r>
        <w:rPr/>
        <w:t>変わらない</w:t>
      </w:r>
    </w:p>
    <w:p>
      <w:pPr>
        <w:spacing w:after="0" w:line="400" w:lineRule="auto"/>
        <w:sectPr>
          <w:type w:val="continuous"/>
          <w:pgSz w:w="13690" w:h="19360"/>
          <w:pgMar w:top="1580" w:bottom="280" w:left="1240" w:right="1240"/>
          <w:cols w:num="3" w:equalWidth="0">
            <w:col w:w="5583" w:space="40"/>
            <w:col w:w="2517" w:space="39"/>
            <w:col w:w="3031"/>
          </w:cols>
        </w:sectPr>
      </w:pPr>
    </w:p>
    <w:p>
      <w:pPr>
        <w:pStyle w:val="BodyText"/>
      </w:pPr>
    </w:p>
    <w:p>
      <w:pPr>
        <w:pStyle w:val="BodyText"/>
      </w:pPr>
    </w:p>
    <w:p>
      <w:pPr>
        <w:pStyle w:val="BodyText"/>
        <w:spacing w:before="9"/>
        <w:rPr>
          <w:sz w:val="25"/>
        </w:rPr>
      </w:pPr>
    </w:p>
    <w:p>
      <w:pPr>
        <w:pStyle w:val="BodyText"/>
        <w:spacing w:line="223" w:lineRule="exact"/>
        <w:ind w:right="793"/>
        <w:jc w:val="right"/>
      </w:pPr>
      <w:r>
        <w:rPr/>
        <w:pict>
          <v:rect style="position:absolute;margin-left:504.119995pt;margin-top:-16.836519pt;width:4.545pt;height:4.545pt;mso-position-horizontal-relative:page;mso-position-vertical-relative:paragraph;z-index:3736" filled="false" stroked="true" strokeweight=".25pt" strokecolor="#333333">
            <v:stroke dashstyle="solid"/>
            <w10:wrap type="none"/>
          </v:rect>
        </w:pict>
      </w:r>
      <w:r>
        <w:rPr>
          <w:w w:val="85"/>
        </w:rPr>
        <w:t>3.3</w:t>
      </w:r>
    </w:p>
    <w:p>
      <w:pPr>
        <w:spacing w:line="205" w:lineRule="exact" w:before="0"/>
        <w:ind w:left="0" w:right="0" w:firstLine="0"/>
        <w:jc w:val="right"/>
        <w:rPr>
          <w:sz w:val="19"/>
        </w:rPr>
      </w:pPr>
      <w:r>
        <w:rPr>
          <w:w w:val="95"/>
          <w:sz w:val="19"/>
        </w:rPr>
        <w:t>平成25年</w:t>
      </w:r>
    </w:p>
    <w:p>
      <w:pPr>
        <w:spacing w:line="250" w:lineRule="exact" w:before="0"/>
        <w:ind w:left="0" w:right="238" w:firstLine="0"/>
        <w:jc w:val="right"/>
        <w:rPr>
          <w:sz w:val="19"/>
        </w:rPr>
      </w:pPr>
      <w:r>
        <w:rPr>
          <w:w w:val="95"/>
          <w:sz w:val="19"/>
        </w:rPr>
        <w:t>1月</w:t>
      </w:r>
    </w:p>
    <w:p>
      <w:pPr>
        <w:pStyle w:val="BodyText"/>
        <w:rPr>
          <w:sz w:val="28"/>
        </w:rPr>
      </w:pPr>
      <w:r>
        <w:rPr/>
        <w:br w:type="column"/>
      </w:r>
      <w:r>
        <w:rPr>
          <w:sz w:val="28"/>
        </w:rPr>
      </w:r>
    </w:p>
    <w:p>
      <w:pPr>
        <w:pStyle w:val="BodyText"/>
        <w:rPr>
          <w:sz w:val="28"/>
        </w:rPr>
      </w:pPr>
    </w:p>
    <w:p>
      <w:pPr>
        <w:spacing w:line="351" w:lineRule="exact" w:before="207"/>
        <w:ind w:left="484" w:right="0" w:firstLine="0"/>
        <w:jc w:val="left"/>
        <w:rPr>
          <w:sz w:val="20"/>
        </w:rPr>
      </w:pPr>
      <w:r>
        <w:rPr/>
        <w:pict>
          <v:line style="position:absolute;mso-position-horizontal-relative:page;mso-position-vertical-relative:paragraph;z-index:3568" from="317.139987pt,6.338477pt" to="285.829987pt,11.168477pt" stroked="true" strokeweight=".25pt" strokecolor="#000000">
            <v:stroke dashstyle="solid"/>
            <w10:wrap type="none"/>
          </v:line>
        </w:pict>
      </w:r>
      <w:r>
        <w:rPr>
          <w:w w:val="95"/>
          <w:sz w:val="19"/>
        </w:rPr>
        <w:t>平成25</w:t>
      </w:r>
      <w:r>
        <w:rPr>
          <w:spacing w:val="-2"/>
          <w:w w:val="95"/>
          <w:sz w:val="19"/>
        </w:rPr>
        <w:t>年 </w:t>
      </w:r>
      <w:r>
        <w:rPr>
          <w:spacing w:val="-7"/>
          <w:w w:val="95"/>
          <w:position w:val="9"/>
          <w:sz w:val="20"/>
        </w:rPr>
        <w:t>3.3</w:t>
      </w:r>
    </w:p>
    <w:p>
      <w:pPr>
        <w:spacing w:line="250" w:lineRule="exact" w:before="0"/>
        <w:ind w:left="697" w:right="506" w:firstLine="0"/>
        <w:jc w:val="center"/>
        <w:rPr>
          <w:sz w:val="19"/>
        </w:rPr>
      </w:pPr>
      <w:r>
        <w:rPr>
          <w:sz w:val="19"/>
        </w:rPr>
        <w:t>4月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25"/>
        </w:rPr>
      </w:pPr>
    </w:p>
    <w:p>
      <w:pPr>
        <w:spacing w:line="250" w:lineRule="exact" w:before="0"/>
        <w:ind w:left="194" w:right="0" w:firstLine="0"/>
        <w:jc w:val="center"/>
        <w:rPr>
          <w:sz w:val="19"/>
        </w:rPr>
      </w:pPr>
      <w:r>
        <w:rPr>
          <w:w w:val="95"/>
          <w:sz w:val="19"/>
        </w:rPr>
        <w:t>平成25年</w:t>
      </w:r>
    </w:p>
    <w:p>
      <w:pPr>
        <w:spacing w:line="250" w:lineRule="exact" w:before="0"/>
        <w:ind w:left="191"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25"/>
        </w:rPr>
      </w:pPr>
    </w:p>
    <w:p>
      <w:pPr>
        <w:spacing w:line="250" w:lineRule="exact" w:before="0"/>
        <w:ind w:left="484" w:right="0" w:firstLine="0"/>
        <w:jc w:val="center"/>
        <w:rPr>
          <w:sz w:val="19"/>
        </w:rPr>
      </w:pPr>
      <w:r>
        <w:rPr>
          <w:w w:val="95"/>
          <w:sz w:val="19"/>
        </w:rPr>
        <w:t>平成25年</w:t>
      </w:r>
    </w:p>
    <w:p>
      <w:pPr>
        <w:spacing w:line="250" w:lineRule="exact" w:before="0"/>
        <w:ind w:left="484" w:right="0" w:firstLine="0"/>
        <w:jc w:val="center"/>
        <w:rPr>
          <w:sz w:val="19"/>
        </w:rPr>
      </w:pPr>
      <w:r>
        <w:rPr>
          <w:sz w:val="19"/>
        </w:rPr>
        <w:t>10月</w:t>
      </w:r>
    </w:p>
    <w:p>
      <w:pPr>
        <w:pStyle w:val="BodyText"/>
      </w:pPr>
      <w:r>
        <w:rPr/>
        <w:br w:type="column"/>
      </w:r>
      <w:r>
        <w:rPr/>
      </w:r>
    </w:p>
    <w:p>
      <w:pPr>
        <w:pStyle w:val="BodyText"/>
      </w:pPr>
    </w:p>
    <w:p>
      <w:pPr>
        <w:pStyle w:val="BodyText"/>
        <w:spacing w:before="10"/>
        <w:rPr>
          <w:sz w:val="27"/>
        </w:rPr>
      </w:pPr>
    </w:p>
    <w:p>
      <w:pPr>
        <w:pStyle w:val="BodyText"/>
        <w:spacing w:line="209" w:lineRule="exact"/>
        <w:jc w:val="right"/>
      </w:pPr>
      <w:r>
        <w:rPr>
          <w:w w:val="85"/>
        </w:rPr>
        <w:t>0.0</w:t>
      </w:r>
    </w:p>
    <w:p>
      <w:pPr>
        <w:spacing w:line="191" w:lineRule="exact" w:before="0"/>
        <w:ind w:left="455" w:right="280" w:firstLine="0"/>
        <w:jc w:val="center"/>
        <w:rPr>
          <w:sz w:val="19"/>
        </w:rPr>
      </w:pPr>
      <w:r>
        <w:rPr/>
        <w:pict>
          <v:line style="position:absolute;mso-position-horizontal-relative:page;mso-position-vertical-relative:paragraph;z-index:3592" from="446.039993pt,-2.572955pt" to="414.679993pt,-11.982955pt" stroked="true" strokeweight=".25pt" strokecolor="#000000">
            <v:stroke dashstyle="solid"/>
            <w10:wrap type="none"/>
          </v:line>
        </w:pict>
      </w:r>
      <w:r>
        <w:rPr>
          <w:sz w:val="19"/>
        </w:rPr>
        <w:t>平成26年</w:t>
      </w:r>
    </w:p>
    <w:p>
      <w:pPr>
        <w:spacing w:line="250" w:lineRule="exact" w:before="0"/>
        <w:ind w:left="452" w:right="280" w:firstLine="0"/>
        <w:jc w:val="center"/>
        <w:rPr>
          <w:sz w:val="19"/>
        </w:rPr>
      </w:pPr>
      <w:r>
        <w:rPr>
          <w:sz w:val="19"/>
        </w:rPr>
        <w:t>1月</w:t>
      </w:r>
    </w:p>
    <w:p>
      <w:pPr>
        <w:pStyle w:val="BodyText"/>
        <w:spacing w:line="400" w:lineRule="auto" w:before="2"/>
        <w:ind w:left="230" w:right="617"/>
      </w:pPr>
      <w:r>
        <w:rPr/>
        <w:br w:type="column"/>
      </w:r>
      <w:r>
        <w:rPr>
          <w:w w:val="90"/>
        </w:rPr>
        <w:t>やや悪くなっている</w:t>
      </w:r>
      <w:r>
        <w:rPr/>
        <w:t>悪くなっている</w:t>
      </w:r>
    </w:p>
    <w:p>
      <w:pPr>
        <w:spacing w:after="0" w:line="400" w:lineRule="auto"/>
        <w:sectPr>
          <w:type w:val="continuous"/>
          <w:pgSz w:w="13690" w:h="19360"/>
          <w:pgMar w:top="1580" w:bottom="280" w:left="1240" w:right="1240"/>
          <w:cols w:num="6" w:equalWidth="0">
            <w:col w:w="3241" w:space="40"/>
            <w:col w:w="1539" w:space="39"/>
            <w:col w:w="959" w:space="40"/>
            <w:col w:w="1249" w:space="39"/>
            <w:col w:w="1557" w:space="40"/>
            <w:col w:w="2467"/>
          </w:cols>
        </w:sectPr>
      </w:pPr>
    </w:p>
    <w:p>
      <w:pPr>
        <w:pStyle w:val="BodyText"/>
      </w:pPr>
    </w:p>
    <w:p>
      <w:pPr>
        <w:pStyle w:val="Heading2"/>
        <w:spacing w:before="195"/>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38"/>
              <w:rPr>
                <w:sz w:val="22"/>
              </w:rPr>
            </w:pPr>
            <w:r>
              <w:rPr>
                <w:sz w:val="22"/>
              </w:rPr>
              <w:t>29</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61.7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55.2</w:t>
            </w:r>
          </w:p>
        </w:tc>
        <w:tc>
          <w:tcPr>
            <w:tcW w:w="1408" w:type="dxa"/>
          </w:tcPr>
          <w:p>
            <w:pPr>
              <w:pStyle w:val="TableParagraph"/>
              <w:spacing w:line="233" w:lineRule="exact"/>
              <w:ind w:right="20"/>
              <w:jc w:val="right"/>
              <w:rPr>
                <w:sz w:val="22"/>
              </w:rPr>
            </w:pPr>
            <w:r>
              <w:rPr>
                <w:w w:val="105"/>
                <w:sz w:val="22"/>
              </w:rPr>
              <w:t>5.2</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52.3</w:t>
            </w:r>
          </w:p>
        </w:tc>
        <w:tc>
          <w:tcPr>
            <w:tcW w:w="1408" w:type="dxa"/>
          </w:tcPr>
          <w:p>
            <w:pPr>
              <w:pStyle w:val="TableParagraph"/>
              <w:spacing w:line="233" w:lineRule="exact"/>
              <w:ind w:right="17"/>
              <w:jc w:val="right"/>
              <w:rPr>
                <w:sz w:val="22"/>
              </w:rPr>
            </w:pPr>
            <w:r>
              <w:rPr>
                <w:sz w:val="22"/>
              </w:rPr>
              <w:t>60.2</w:t>
            </w:r>
          </w:p>
        </w:tc>
        <w:tc>
          <w:tcPr>
            <w:tcW w:w="1408" w:type="dxa"/>
          </w:tcPr>
          <w:p>
            <w:pPr>
              <w:pStyle w:val="TableParagraph"/>
              <w:spacing w:line="233" w:lineRule="exact"/>
              <w:ind w:right="128"/>
              <w:jc w:val="right"/>
              <w:rPr>
                <w:sz w:val="22"/>
              </w:rPr>
            </w:pPr>
            <w:r>
              <w:rPr>
                <w:sz w:val="22"/>
              </w:rPr>
              <w:t>52.3</w:t>
            </w:r>
          </w:p>
        </w:tc>
        <w:tc>
          <w:tcPr>
            <w:tcW w:w="1408" w:type="dxa"/>
          </w:tcPr>
          <w:p>
            <w:pPr>
              <w:pStyle w:val="TableParagraph"/>
              <w:spacing w:line="233" w:lineRule="exact"/>
              <w:ind w:right="129"/>
              <w:jc w:val="right"/>
              <w:rPr>
                <w:sz w:val="22"/>
              </w:rPr>
            </w:pPr>
            <w:r>
              <w:rPr>
                <w:sz w:val="22"/>
              </w:rPr>
              <w:t>46.6</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20"/>
              <w:jc w:val="right"/>
              <w:rPr>
                <w:sz w:val="22"/>
              </w:rPr>
            </w:pPr>
            <w:r>
              <w:rPr>
                <w:sz w:val="22"/>
              </w:rPr>
              <w:t>10.5</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6"/>
              <w:jc w:val="right"/>
              <w:rPr>
                <w:sz w:val="22"/>
              </w:rPr>
            </w:pPr>
            <w:r>
              <w:rPr>
                <w:sz w:val="22"/>
              </w:rPr>
              <w:t>61.1</w:t>
            </w:r>
          </w:p>
        </w:tc>
        <w:tc>
          <w:tcPr>
            <w:tcW w:w="1408" w:type="dxa"/>
          </w:tcPr>
          <w:p>
            <w:pPr>
              <w:pStyle w:val="TableParagraph"/>
              <w:spacing w:line="233" w:lineRule="exact"/>
              <w:ind w:right="17"/>
              <w:jc w:val="right"/>
              <w:rPr>
                <w:sz w:val="22"/>
              </w:rPr>
            </w:pPr>
            <w:r>
              <w:rPr>
                <w:sz w:val="22"/>
              </w:rPr>
              <w:t>66.7</w:t>
            </w:r>
          </w:p>
        </w:tc>
        <w:tc>
          <w:tcPr>
            <w:tcW w:w="1408" w:type="dxa"/>
          </w:tcPr>
          <w:p>
            <w:pPr>
              <w:pStyle w:val="TableParagraph"/>
              <w:spacing w:line="233" w:lineRule="exact"/>
              <w:ind w:right="128"/>
              <w:jc w:val="right"/>
              <w:rPr>
                <w:sz w:val="22"/>
              </w:rPr>
            </w:pPr>
            <w:r>
              <w:rPr>
                <w:sz w:val="22"/>
              </w:rPr>
              <w:t>55.6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20"/>
              <w:jc w:val="right"/>
              <w:rPr>
                <w:sz w:val="22"/>
              </w:rPr>
            </w:pPr>
            <w:r>
              <w:rPr>
                <w:w w:val="105"/>
                <w:sz w:val="22"/>
              </w:rPr>
              <w:t>6.3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6"/>
              <w:jc w:val="right"/>
              <w:rPr>
                <w:sz w:val="22"/>
              </w:rPr>
            </w:pPr>
            <w:r>
              <w:rPr>
                <w:sz w:val="22"/>
              </w:rPr>
              <w:t>66.7</w:t>
            </w:r>
          </w:p>
        </w:tc>
        <w:tc>
          <w:tcPr>
            <w:tcW w:w="1408" w:type="dxa"/>
          </w:tcPr>
          <w:p>
            <w:pPr>
              <w:pStyle w:val="TableParagraph"/>
              <w:spacing w:line="233" w:lineRule="exact"/>
              <w:ind w:right="17"/>
              <w:jc w:val="right"/>
              <w:rPr>
                <w:sz w:val="22"/>
              </w:rPr>
            </w:pPr>
            <w:r>
              <w:rPr>
                <w:sz w:val="22"/>
              </w:rPr>
              <w:t>41.7</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sz w:val="22"/>
              </w:rPr>
              <w:t>41.6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6"/>
              <w:jc w:val="right"/>
              <w:rPr>
                <w:sz w:val="22"/>
              </w:rPr>
            </w:pPr>
            <w:r>
              <w:rPr>
                <w:sz w:val="22"/>
              </w:rPr>
              <w:t>40.6</w:t>
            </w:r>
          </w:p>
        </w:tc>
        <w:tc>
          <w:tcPr>
            <w:tcW w:w="1408" w:type="dxa"/>
          </w:tcPr>
          <w:p>
            <w:pPr>
              <w:pStyle w:val="TableParagraph"/>
              <w:spacing w:line="233" w:lineRule="exact"/>
              <w:ind w:right="17"/>
              <w:jc w:val="right"/>
              <w:rPr>
                <w:sz w:val="22"/>
              </w:rPr>
            </w:pPr>
            <w:r>
              <w:rPr>
                <w:sz w:val="22"/>
              </w:rPr>
              <w:t>59.4</w:t>
            </w:r>
          </w:p>
        </w:tc>
        <w:tc>
          <w:tcPr>
            <w:tcW w:w="1408" w:type="dxa"/>
          </w:tcPr>
          <w:p>
            <w:pPr>
              <w:pStyle w:val="TableParagraph"/>
              <w:spacing w:line="233" w:lineRule="exact"/>
              <w:ind w:right="128"/>
              <w:jc w:val="right"/>
              <w:rPr>
                <w:sz w:val="22"/>
              </w:rPr>
            </w:pPr>
            <w:r>
              <w:rPr>
                <w:sz w:val="22"/>
              </w:rPr>
              <w:t>46.9</w:t>
            </w:r>
          </w:p>
        </w:tc>
        <w:tc>
          <w:tcPr>
            <w:tcW w:w="1408" w:type="dxa"/>
          </w:tcPr>
          <w:p>
            <w:pPr>
              <w:pStyle w:val="TableParagraph"/>
              <w:spacing w:line="233" w:lineRule="exact"/>
              <w:ind w:right="129"/>
              <w:jc w:val="right"/>
              <w:rPr>
                <w:sz w:val="22"/>
              </w:rPr>
            </w:pPr>
            <w:r>
              <w:rPr>
                <w:sz w:val="22"/>
              </w:rPr>
              <w:t>46.9</w:t>
            </w:r>
          </w:p>
        </w:tc>
        <w:tc>
          <w:tcPr>
            <w:tcW w:w="1408" w:type="dxa"/>
          </w:tcPr>
          <w:p>
            <w:pPr>
              <w:pStyle w:val="TableParagraph"/>
              <w:spacing w:line="233" w:lineRule="exact"/>
              <w:ind w:right="129"/>
              <w:jc w:val="right"/>
              <w:rPr>
                <w:sz w:val="22"/>
              </w:rPr>
            </w:pPr>
            <w:r>
              <w:rPr>
                <w:sz w:val="22"/>
              </w:rPr>
              <w:t>59.4</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8"/>
              <w:rPr>
                <w:sz w:val="22"/>
              </w:rPr>
            </w:pPr>
            <w:r>
              <w:rPr>
                <w:sz w:val="22"/>
              </w:rPr>
              <w:t>住宅</w:t>
            </w:r>
          </w:p>
        </w:tc>
        <w:tc>
          <w:tcPr>
            <w:tcW w:w="1407" w:type="dxa"/>
          </w:tcPr>
          <w:p>
            <w:pPr>
              <w:pStyle w:val="TableParagraph"/>
              <w:spacing w:line="234" w:lineRule="exact"/>
              <w:ind w:right="16"/>
              <w:jc w:val="right"/>
              <w:rPr>
                <w:sz w:val="22"/>
              </w:rPr>
            </w:pPr>
            <w:r>
              <w:rPr>
                <w:sz w:val="22"/>
              </w:rPr>
              <w:t>37.5</w:t>
            </w:r>
          </w:p>
        </w:tc>
        <w:tc>
          <w:tcPr>
            <w:tcW w:w="1408" w:type="dxa"/>
          </w:tcPr>
          <w:p>
            <w:pPr>
              <w:pStyle w:val="TableParagraph"/>
              <w:spacing w:line="234" w:lineRule="exact"/>
              <w:ind w:right="17"/>
              <w:jc w:val="right"/>
              <w:rPr>
                <w:sz w:val="22"/>
              </w:rPr>
            </w:pPr>
            <w:r>
              <w:rPr>
                <w:sz w:val="22"/>
              </w:rPr>
              <w:t>62.5</w:t>
            </w:r>
          </w:p>
        </w:tc>
        <w:tc>
          <w:tcPr>
            <w:tcW w:w="1408" w:type="dxa"/>
          </w:tcPr>
          <w:p>
            <w:pPr>
              <w:pStyle w:val="TableParagraph"/>
              <w:spacing w:line="234" w:lineRule="exact"/>
              <w:ind w:right="128"/>
              <w:jc w:val="right"/>
              <w:rPr>
                <w:sz w:val="22"/>
              </w:rPr>
            </w:pPr>
            <w:r>
              <w:rPr>
                <w:sz w:val="22"/>
              </w:rPr>
              <w:t>62.5</w:t>
            </w:r>
          </w:p>
        </w:tc>
        <w:tc>
          <w:tcPr>
            <w:tcW w:w="1408" w:type="dxa"/>
          </w:tcPr>
          <w:p>
            <w:pPr>
              <w:pStyle w:val="TableParagraph"/>
              <w:spacing w:line="234" w:lineRule="exact"/>
              <w:ind w:right="129"/>
              <w:jc w:val="right"/>
              <w:rPr>
                <w:sz w:val="22"/>
              </w:rPr>
            </w:pPr>
            <w:r>
              <w:rPr>
                <w:sz w:val="22"/>
              </w:rPr>
              <w:t>75.0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41.7</w:t>
            </w:r>
          </w:p>
        </w:tc>
        <w:tc>
          <w:tcPr>
            <w:tcW w:w="1408" w:type="dxa"/>
          </w:tcPr>
          <w:p>
            <w:pPr>
              <w:pStyle w:val="TableParagraph"/>
              <w:spacing w:line="233" w:lineRule="exact"/>
              <w:ind w:right="17"/>
              <w:jc w:val="right"/>
              <w:rPr>
                <w:sz w:val="22"/>
              </w:rPr>
            </w:pPr>
            <w:r>
              <w:rPr>
                <w:sz w:val="22"/>
              </w:rPr>
              <w:t>62.5</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0"/>
                <w:sz w:val="22"/>
              </w:rPr>
              <w:t>20.8</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75.0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25.0</w:t>
            </w:r>
          </w:p>
        </w:tc>
      </w:tr>
    </w:tbl>
    <w:p>
      <w:pPr>
        <w:pStyle w:val="BodyText"/>
        <w:spacing w:before="10"/>
        <w:rPr>
          <w:sz w:val="16"/>
        </w:rPr>
      </w:pPr>
    </w:p>
    <w:p>
      <w:pPr>
        <w:spacing w:after="0"/>
        <w:rPr>
          <w:sz w:val="16"/>
        </w:rPr>
        <w:sectPr>
          <w:pgSz w:w="13690" w:h="19360"/>
          <w:pgMar w:header="0" w:footer="903" w:top="1840" w:bottom="1100" w:left="1240" w:right="1240"/>
        </w:sectPr>
      </w:pPr>
    </w:p>
    <w:p>
      <w:pPr>
        <w:spacing w:before="102"/>
        <w:ind w:left="1301" w:right="0" w:firstLine="0"/>
        <w:jc w:val="left"/>
        <w:rPr>
          <w:sz w:val="18"/>
        </w:rPr>
      </w:pPr>
      <w:r>
        <w:rPr>
          <w:w w:val="95"/>
          <w:sz w:val="18"/>
        </w:rPr>
        <w:t>３カ月前と比べた景気の現状判断</w:t>
      </w:r>
      <w:r>
        <w:rPr>
          <w:rFonts w:ascii="Arial" w:eastAsia="Arial"/>
          <w:w w:val="95"/>
          <w:sz w:val="18"/>
        </w:rPr>
        <w:t>DI</w:t>
      </w:r>
      <w:r>
        <w:rPr>
          <w:w w:val="95"/>
          <w:sz w:val="18"/>
        </w:rPr>
        <w:t>（津軽地区）</w:t>
      </w:r>
    </w:p>
    <w:p>
      <w:pPr>
        <w:pStyle w:val="BodyText"/>
        <w:spacing w:before="9"/>
        <w:rPr>
          <w:sz w:val="13"/>
        </w:rPr>
      </w:pPr>
    </w:p>
    <w:p>
      <w:pPr>
        <w:pStyle w:val="BodyText"/>
        <w:ind w:left="401"/>
        <w:rPr>
          <w:rFonts w:ascii="Arial"/>
        </w:rPr>
      </w:pPr>
      <w:r>
        <w:rPr/>
        <w:pict>
          <v:shape style="position:absolute;margin-left:103.345001pt;margin-top:6.07489pt;width:232.2pt;height:144.1pt;mso-position-horizontal-relative:page;mso-position-vertical-relative:paragraph;z-index:43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3"/>
                    <w:gridCol w:w="531"/>
                    <w:gridCol w:w="924"/>
                    <w:gridCol w:w="924"/>
                    <w:gridCol w:w="530"/>
                    <w:gridCol w:w="393"/>
                    <w:gridCol w:w="922"/>
                  </w:tblGrid>
                  <w:tr>
                    <w:trPr>
                      <w:trHeight w:val="579" w:hRule="atLeast"/>
                    </w:trPr>
                    <w:tc>
                      <w:tcPr>
                        <w:tcW w:w="4617" w:type="dxa"/>
                        <w:gridSpan w:val="7"/>
                        <w:tcBorders>
                          <w:right w:val="single" w:sz="2" w:space="0" w:color="959595"/>
                        </w:tcBorders>
                      </w:tcPr>
                      <w:p>
                        <w:pPr>
                          <w:pStyle w:val="TableParagraph"/>
                          <w:rPr>
                            <w:rFonts w:ascii="Times New Roman"/>
                            <w:sz w:val="20"/>
                          </w:rPr>
                        </w:pPr>
                      </w:p>
                    </w:tc>
                  </w:tr>
                  <w:tr>
                    <w:trPr>
                      <w:trHeight w:val="578" w:hRule="atLeast"/>
                    </w:trPr>
                    <w:tc>
                      <w:tcPr>
                        <w:tcW w:w="393" w:type="dxa"/>
                        <w:tcBorders>
                          <w:right w:val="nil"/>
                        </w:tcBorders>
                      </w:tcPr>
                      <w:p>
                        <w:pPr>
                          <w:pStyle w:val="TableParagraph"/>
                          <w:rPr>
                            <w:rFonts w:ascii="Times New Roman"/>
                            <w:sz w:val="20"/>
                          </w:rPr>
                        </w:pPr>
                      </w:p>
                    </w:tc>
                    <w:tc>
                      <w:tcPr>
                        <w:tcW w:w="2909" w:type="dxa"/>
                        <w:gridSpan w:val="4"/>
                        <w:vMerge w:val="restart"/>
                        <w:tcBorders>
                          <w:left w:val="nil"/>
                          <w:right w:val="nil"/>
                        </w:tcBorders>
                      </w:tcPr>
                      <w:p>
                        <w:pPr>
                          <w:pStyle w:val="TableParagraph"/>
                          <w:rPr>
                            <w:rFonts w:ascii="Times New Roman"/>
                            <w:sz w:val="20"/>
                          </w:rPr>
                        </w:pPr>
                      </w:p>
                    </w:tc>
                    <w:tc>
                      <w:tcPr>
                        <w:tcW w:w="1315" w:type="dxa"/>
                        <w:gridSpan w:val="2"/>
                        <w:tcBorders>
                          <w:left w:val="nil"/>
                          <w:right w:val="single" w:sz="2" w:space="0" w:color="959595"/>
                        </w:tcBorders>
                      </w:tcPr>
                      <w:p>
                        <w:pPr>
                          <w:pStyle w:val="TableParagraph"/>
                          <w:rPr>
                            <w:rFonts w:ascii="Times New Roman"/>
                            <w:sz w:val="20"/>
                          </w:rPr>
                        </w:pPr>
                      </w:p>
                    </w:tc>
                  </w:tr>
                  <w:tr>
                    <w:trPr>
                      <w:trHeight w:val="578" w:hRule="atLeast"/>
                    </w:trPr>
                    <w:tc>
                      <w:tcPr>
                        <w:tcW w:w="393" w:type="dxa"/>
                        <w:tcBorders>
                          <w:right w:val="nil"/>
                        </w:tcBorders>
                      </w:tcPr>
                      <w:p>
                        <w:pPr>
                          <w:pStyle w:val="TableParagraph"/>
                          <w:rPr>
                            <w:rFonts w:ascii="Times New Roman"/>
                            <w:sz w:val="20"/>
                          </w:rPr>
                        </w:pPr>
                      </w:p>
                    </w:tc>
                    <w:tc>
                      <w:tcPr>
                        <w:tcW w:w="2909" w:type="dxa"/>
                        <w:gridSpan w:val="4"/>
                        <w:vMerge/>
                        <w:tcBorders>
                          <w:top w:val="nil"/>
                          <w:left w:val="nil"/>
                          <w:right w:val="nil"/>
                        </w:tcBorders>
                      </w:tcPr>
                      <w:p>
                        <w:pPr>
                          <w:rPr>
                            <w:sz w:val="2"/>
                            <w:szCs w:val="2"/>
                          </w:rPr>
                        </w:pPr>
                      </w:p>
                    </w:tc>
                    <w:tc>
                      <w:tcPr>
                        <w:tcW w:w="1315" w:type="dxa"/>
                        <w:gridSpan w:val="2"/>
                        <w:tcBorders>
                          <w:left w:val="nil"/>
                          <w:right w:val="single" w:sz="2" w:space="0" w:color="959595"/>
                        </w:tcBorders>
                      </w:tcPr>
                      <w:p>
                        <w:pPr>
                          <w:pStyle w:val="TableParagraph"/>
                          <w:rPr>
                            <w:rFonts w:ascii="Times New Roman"/>
                            <w:sz w:val="20"/>
                          </w:rPr>
                        </w:pPr>
                      </w:p>
                    </w:tc>
                  </w:tr>
                  <w:tr>
                    <w:trPr>
                      <w:trHeight w:val="580" w:hRule="atLeast"/>
                    </w:trPr>
                    <w:tc>
                      <w:tcPr>
                        <w:tcW w:w="4617" w:type="dxa"/>
                        <w:gridSpan w:val="7"/>
                        <w:tcBorders>
                          <w:right w:val="single" w:sz="2" w:space="0" w:color="959595"/>
                        </w:tcBorders>
                      </w:tcPr>
                      <w:p>
                        <w:pPr>
                          <w:pStyle w:val="TableParagraph"/>
                          <w:rPr>
                            <w:rFonts w:ascii="Times New Roman"/>
                            <w:sz w:val="20"/>
                          </w:rPr>
                        </w:pPr>
                      </w:p>
                    </w:tc>
                  </w:tr>
                  <w:tr>
                    <w:trPr>
                      <w:trHeight w:val="490" w:hRule="atLeast"/>
                    </w:trPr>
                    <w:tc>
                      <w:tcPr>
                        <w:tcW w:w="924" w:type="dxa"/>
                        <w:gridSpan w:val="2"/>
                        <w:tcBorders>
                          <w:bottom w:val="nil"/>
                        </w:tcBorders>
                      </w:tcPr>
                      <w:p>
                        <w:pPr>
                          <w:pStyle w:val="TableParagraph"/>
                          <w:spacing w:line="225" w:lineRule="exact"/>
                          <w:ind w:left="63" w:right="50"/>
                          <w:jc w:val="center"/>
                          <w:rPr>
                            <w:sz w:val="18"/>
                          </w:rPr>
                        </w:pPr>
                        <w:r>
                          <w:rPr>
                            <w:sz w:val="18"/>
                          </w:rPr>
                          <w:t>1月</w:t>
                        </w:r>
                      </w:p>
                      <w:p>
                        <w:pPr>
                          <w:pStyle w:val="TableParagraph"/>
                          <w:spacing w:line="238" w:lineRule="exact" w:before="8"/>
                          <w:ind w:left="66" w:right="50"/>
                          <w:jc w:val="center"/>
                          <w:rPr>
                            <w:sz w:val="18"/>
                          </w:rPr>
                        </w:pPr>
                        <w:r>
                          <w:rPr>
                            <w:sz w:val="18"/>
                          </w:rPr>
                          <w:t>平成25年</w:t>
                        </w:r>
                      </w:p>
                    </w:tc>
                    <w:tc>
                      <w:tcPr>
                        <w:tcW w:w="924" w:type="dxa"/>
                        <w:tcBorders>
                          <w:bottom w:val="nil"/>
                        </w:tcBorders>
                      </w:tcPr>
                      <w:p>
                        <w:pPr>
                          <w:pStyle w:val="TableParagraph"/>
                          <w:spacing w:line="225" w:lineRule="exact"/>
                          <w:ind w:left="64" w:right="50"/>
                          <w:jc w:val="center"/>
                          <w:rPr>
                            <w:sz w:val="18"/>
                          </w:rPr>
                        </w:pPr>
                        <w:r>
                          <w:rPr>
                            <w:sz w:val="18"/>
                          </w:rPr>
                          <w:t>4月</w:t>
                        </w:r>
                      </w:p>
                      <w:p>
                        <w:pPr>
                          <w:pStyle w:val="TableParagraph"/>
                          <w:spacing w:line="238" w:lineRule="exact" w:before="8"/>
                          <w:ind w:left="67" w:right="50"/>
                          <w:jc w:val="center"/>
                          <w:rPr>
                            <w:sz w:val="18"/>
                          </w:rPr>
                        </w:pPr>
                        <w:r>
                          <w:rPr>
                            <w:sz w:val="18"/>
                          </w:rPr>
                          <w:t>平成25年</w:t>
                        </w:r>
                      </w:p>
                    </w:tc>
                    <w:tc>
                      <w:tcPr>
                        <w:tcW w:w="924" w:type="dxa"/>
                        <w:tcBorders>
                          <w:bottom w:val="nil"/>
                        </w:tcBorders>
                      </w:tcPr>
                      <w:p>
                        <w:pPr>
                          <w:pStyle w:val="TableParagraph"/>
                          <w:spacing w:line="225" w:lineRule="exact"/>
                          <w:ind w:left="64" w:right="50"/>
                          <w:jc w:val="center"/>
                          <w:rPr>
                            <w:sz w:val="18"/>
                          </w:rPr>
                        </w:pPr>
                        <w:r>
                          <w:rPr>
                            <w:sz w:val="18"/>
                          </w:rPr>
                          <w:t>7月</w:t>
                        </w:r>
                      </w:p>
                      <w:p>
                        <w:pPr>
                          <w:pStyle w:val="TableParagraph"/>
                          <w:spacing w:line="238" w:lineRule="exact" w:before="8"/>
                          <w:ind w:left="67" w:right="50"/>
                          <w:jc w:val="center"/>
                          <w:rPr>
                            <w:sz w:val="18"/>
                          </w:rPr>
                        </w:pPr>
                        <w:r>
                          <w:rPr>
                            <w:sz w:val="18"/>
                          </w:rPr>
                          <w:t>平成25年</w:t>
                        </w:r>
                      </w:p>
                    </w:tc>
                    <w:tc>
                      <w:tcPr>
                        <w:tcW w:w="923" w:type="dxa"/>
                        <w:gridSpan w:val="2"/>
                        <w:tcBorders>
                          <w:bottom w:val="nil"/>
                        </w:tcBorders>
                      </w:tcPr>
                      <w:p>
                        <w:pPr>
                          <w:pStyle w:val="TableParagraph"/>
                          <w:spacing w:line="225" w:lineRule="exact"/>
                          <w:ind w:left="70" w:right="51"/>
                          <w:jc w:val="center"/>
                          <w:rPr>
                            <w:sz w:val="18"/>
                          </w:rPr>
                        </w:pPr>
                        <w:r>
                          <w:rPr>
                            <w:sz w:val="18"/>
                          </w:rPr>
                          <w:t>10月</w:t>
                        </w:r>
                      </w:p>
                      <w:p>
                        <w:pPr>
                          <w:pStyle w:val="TableParagraph"/>
                          <w:spacing w:line="238" w:lineRule="exact" w:before="8"/>
                          <w:ind w:left="70" w:right="51"/>
                          <w:jc w:val="center"/>
                          <w:rPr>
                            <w:sz w:val="18"/>
                          </w:rPr>
                        </w:pPr>
                        <w:r>
                          <w:rPr>
                            <w:sz w:val="18"/>
                          </w:rPr>
                          <w:t>平成25年</w:t>
                        </w:r>
                      </w:p>
                    </w:tc>
                    <w:tc>
                      <w:tcPr>
                        <w:tcW w:w="922" w:type="dxa"/>
                        <w:tcBorders>
                          <w:bottom w:val="nil"/>
                        </w:tcBorders>
                      </w:tcPr>
                      <w:p>
                        <w:pPr>
                          <w:pStyle w:val="TableParagraph"/>
                          <w:spacing w:line="225" w:lineRule="exact"/>
                          <w:ind w:left="69" w:right="49"/>
                          <w:jc w:val="center"/>
                          <w:rPr>
                            <w:sz w:val="18"/>
                          </w:rPr>
                        </w:pPr>
                        <w:r>
                          <w:rPr>
                            <w:sz w:val="18"/>
                          </w:rPr>
                          <w:t>1月</w:t>
                        </w:r>
                      </w:p>
                      <w:p>
                        <w:pPr>
                          <w:pStyle w:val="TableParagraph"/>
                          <w:spacing w:line="238" w:lineRule="exact" w:before="8"/>
                          <w:ind w:left="69" w:right="46"/>
                          <w:jc w:val="center"/>
                          <w:rPr>
                            <w:sz w:val="18"/>
                          </w:rPr>
                        </w:pPr>
                        <w:r>
                          <w:rPr>
                            <w:sz w:val="18"/>
                          </w:rPr>
                          <w:t>平成26年</w:t>
                        </w:r>
                      </w:p>
                    </w:tc>
                  </w:tr>
                </w:tbl>
                <w:p>
                  <w:pPr>
                    <w:pStyle w:val="BodyText"/>
                  </w:pPr>
                </w:p>
              </w:txbxContent>
            </v:textbox>
            <w10:wrap type="none"/>
          </v:shape>
        </w:pict>
      </w:r>
      <w:r>
        <w:rPr>
          <w:rFonts w:ascii="Arial"/>
        </w:rPr>
        <w:t>90</w:t>
      </w:r>
    </w:p>
    <w:p>
      <w:pPr>
        <w:pStyle w:val="BodyText"/>
        <w:rPr>
          <w:rFonts w:ascii="Arial"/>
        </w:rPr>
      </w:pPr>
    </w:p>
    <w:p>
      <w:pPr>
        <w:pStyle w:val="BodyText"/>
        <w:spacing w:before="134"/>
        <w:ind w:left="401"/>
        <w:rPr>
          <w:rFonts w:ascii="Arial"/>
        </w:rPr>
      </w:pPr>
      <w:r>
        <w:rPr/>
        <w:pict>
          <v:group style="position:absolute;margin-left:122.965157pt;margin-top:1.988533pt;width:192.55pt;height:57.1pt;mso-position-horizontal-relative:page;mso-position-vertical-relative:paragraph;z-index:3904" coordorigin="2459,40" coordsize="3851,1142">
            <v:shape style="position:absolute;left:2605;top:856;width:2635;height:2" coordorigin="2606,857" coordsize="2635,0" path="m4454,857l5240,857m2606,857l4316,857e" filled="false" stroked="true" strokeweight=".75pt" strokecolor="#858585">
              <v:path arrowok="t"/>
              <v:stroke dashstyle="solid"/>
            </v:shape>
            <v:shape style="position:absolute;left:2536;top:509;width:3697;height:348" coordorigin="2537,510" coordsize="3697,348" path="m2537,857l3460,510,4384,708,5308,857,6233,702e" filled="false" stroked="true" strokeweight="2.25pt" strokecolor="#497dba">
              <v:path arrowok="t"/>
              <v:stroke dashstyle="solid"/>
            </v:shape>
            <v:shape style="position:absolute;left:2460;top:781;width:152;height:152" type="#_x0000_t75" stroked="false">
              <v:imagedata r:id="rId9" o:title=""/>
            </v:shape>
            <v:shape style="position:absolute;left:3384;top:434;width:152;height:152" type="#_x0000_t75" stroked="false">
              <v:imagedata r:id="rId117" o:title=""/>
            </v:shape>
            <v:shape style="position:absolute;left:4308;top:632;width:152;height:152" type="#_x0000_t75" stroked="false">
              <v:imagedata r:id="rId9" o:title=""/>
            </v:shape>
            <v:shape style="position:absolute;left:5233;top:781;width:152;height:152" type="#_x0000_t75" stroked="false">
              <v:imagedata r:id="rId9" o:title=""/>
            </v:shape>
            <v:shape style="position:absolute;left:6157;top:627;width:152;height:152" type="#_x0000_t75" stroked="false">
              <v:imagedata r:id="rId73" o:title=""/>
            </v:shape>
            <v:shape style="position:absolute;left:2536;top:554;width:3697;height:404" coordorigin="2537,554" coordsize="3697,404" path="m2537,788l3460,554,4384,788,5308,958,6233,644e" filled="false" stroked="true" strokeweight="2pt" strokecolor="#993366">
              <v:path arrowok="t"/>
              <v:stroke dashstyle="solid"/>
            </v:shape>
            <v:shape style="position:absolute;left:2466;top:483;width:3838;height:544" coordorigin="2466,484" coordsize="3838,544" path="m2607,859l2466,718m2466,859l2607,718m3531,625l3390,484m3390,625l3531,484m4455,859l4314,718m4314,859l4455,718m5379,1027l5239,887m5239,1027l5379,887m6303,716l6163,575m6163,716l6303,575e" filled="false" stroked="true" strokeweight=".68969pt" strokecolor="#993366">
              <v:path arrowok="t"/>
              <v:stroke dashstyle="solid"/>
            </v:shape>
            <v:shape style="position:absolute;left:2536;top:361;width:3697;height:744" coordorigin="2537,361" coordsize="3697,744" path="m2537,1102l3460,487,4384,361,5308,487,6233,1105e" filled="false" stroked="true" strokeweight="2.25pt" strokecolor="#97b853">
              <v:path arrowok="t"/>
              <v:stroke dashstyle="solid"/>
            </v:shape>
            <v:shape style="position:absolute;left:2460;top:1027;width:152;height:152" type="#_x0000_t75" stroked="false">
              <v:imagedata r:id="rId14" o:title=""/>
            </v:shape>
            <v:shape style="position:absolute;left:3384;top:409;width:152;height:152" type="#_x0000_t75" stroked="false">
              <v:imagedata r:id="rId118" o:title=""/>
            </v:shape>
            <v:shape style="position:absolute;left:4308;top:285;width:152;height:152" type="#_x0000_t75" stroked="false">
              <v:imagedata r:id="rId12" o:title=""/>
            </v:shape>
            <v:shape style="position:absolute;left:5233;top:409;width:152;height:152" type="#_x0000_t75" stroked="false">
              <v:imagedata r:id="rId119" o:title=""/>
            </v:shape>
            <v:shape style="position:absolute;left:6157;top:1030;width:152;height:152" type="#_x0000_t75" stroked="false">
              <v:imagedata r:id="rId120" o:title=""/>
            </v:shape>
            <v:shape style="position:absolute;left:2536;top:114;width:3697;height:743" coordorigin="2537,115" coordsize="3697,743" path="m2537,857l3460,115,4384,857,5308,857,6233,115e" filled="false" stroked="true" strokeweight="2pt" strokecolor="#666699">
              <v:path arrowok="t"/>
              <v:stroke dashstyle="solid"/>
            </v:shape>
            <v:rect style="position:absolute;left:2467;top:788;width:138;height:138" filled="true" fillcolor="#ffffff" stroked="false">
              <v:fill type="solid"/>
            </v:rect>
            <v:rect style="position:absolute;left:2467;top:788;width:138;height:138" filled="false" stroked="true" strokeweight=".68969pt" strokecolor="#666699">
              <v:stroke dashstyle="solid"/>
            </v:rect>
            <v:rect style="position:absolute;left:3391;top:46;width:138;height:138" filled="true" fillcolor="#ffffff" stroked="false">
              <v:fill type="solid"/>
            </v:rect>
            <v:rect style="position:absolute;left:3391;top:46;width:138;height:138" filled="false" stroked="true" strokeweight=".68969pt" strokecolor="#666699">
              <v:stroke dashstyle="solid"/>
            </v:rect>
            <v:rect style="position:absolute;left:4315;top:788;width:138;height:138" filled="true" fillcolor="#ffffff" stroked="false">
              <v:fill type="solid"/>
            </v:rect>
            <v:rect style="position:absolute;left:4315;top:788;width:138;height:138" filled="false" stroked="true" strokeweight=".68969pt" strokecolor="#666699">
              <v:stroke dashstyle="solid"/>
            </v:rect>
            <v:rect style="position:absolute;left:5240;top:788;width:138;height:138" filled="true" fillcolor="#ffffff" stroked="false">
              <v:fill type="solid"/>
            </v:rect>
            <v:rect style="position:absolute;left:5240;top:788;width:138;height:138" filled="false" stroked="true" strokeweight=".68969pt" strokecolor="#666699">
              <v:stroke dashstyle="solid"/>
            </v:rect>
            <v:rect style="position:absolute;left:6164;top:46;width:138;height:138" filled="true" fillcolor="#ffffff" stroked="false">
              <v:fill type="solid"/>
            </v:rect>
            <v:rect style="position:absolute;left:6164;top:46;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134"/>
        <w:ind w:left="401"/>
        <w:rPr>
          <w:rFonts w:ascii="Arial"/>
        </w:rPr>
      </w:pPr>
      <w:r>
        <w:rPr>
          <w:rFonts w:ascii="Arial"/>
        </w:rPr>
        <w:t>50</w:t>
      </w:r>
    </w:p>
    <w:p>
      <w:pPr>
        <w:pStyle w:val="BodyText"/>
        <w:rPr>
          <w:rFonts w:ascii="Arial"/>
        </w:rPr>
      </w:pPr>
    </w:p>
    <w:p>
      <w:pPr>
        <w:pStyle w:val="BodyText"/>
        <w:spacing w:before="134"/>
        <w:ind w:left="401"/>
        <w:rPr>
          <w:rFonts w:ascii="Arial"/>
        </w:rPr>
      </w:pPr>
      <w:r>
        <w:rPr>
          <w:rFonts w:ascii="Arial"/>
        </w:rPr>
        <w:t>30</w:t>
      </w:r>
    </w:p>
    <w:p>
      <w:pPr>
        <w:pStyle w:val="BodyText"/>
        <w:rPr>
          <w:rFonts w:ascii="Arial"/>
        </w:rPr>
      </w:pPr>
    </w:p>
    <w:p>
      <w:pPr>
        <w:pStyle w:val="BodyText"/>
        <w:spacing w:before="134"/>
        <w:ind w:left="401"/>
        <w:rPr>
          <w:rFonts w:ascii="Arial"/>
        </w:rPr>
      </w:pPr>
      <w:r>
        <w:rPr>
          <w:rFonts w:ascii="Arial"/>
        </w:rPr>
        <w:t>10</w:t>
      </w:r>
    </w:p>
    <w:p>
      <w:pPr>
        <w:pStyle w:val="BodyText"/>
        <w:rPr>
          <w:rFonts w:ascii="Arial"/>
        </w:rPr>
      </w:pPr>
    </w:p>
    <w:p>
      <w:pPr>
        <w:pStyle w:val="BodyText"/>
        <w:rPr>
          <w:rFonts w:ascii="Arial"/>
        </w:rPr>
      </w:pPr>
    </w:p>
    <w:p>
      <w:pPr>
        <w:pStyle w:val="BodyText"/>
        <w:spacing w:before="1"/>
        <w:rPr>
          <w:rFonts w:ascii="Arial"/>
        </w:rPr>
      </w:pPr>
    </w:p>
    <w:p>
      <w:pPr>
        <w:tabs>
          <w:tab w:pos="2118" w:val="left" w:leader="none"/>
          <w:tab w:pos="3392" w:val="left" w:leader="none"/>
          <w:tab w:pos="4666" w:val="left" w:leader="none"/>
        </w:tabs>
        <w:spacing w:before="0"/>
        <w:ind w:left="1224" w:right="0" w:firstLine="0"/>
        <w:jc w:val="left"/>
        <w:rPr>
          <w:sz w:val="19"/>
        </w:rPr>
      </w:pPr>
      <w:r>
        <w:rPr/>
        <w:drawing>
          <wp:anchor distT="0" distB="0" distL="0" distR="0" allowOverlap="1" layoutInCell="1" locked="0" behindDoc="0" simplePos="0" relativeHeight="3928">
            <wp:simplePos x="0" y="0"/>
            <wp:positionH relativeFrom="page">
              <wp:posOffset>1294891</wp:posOffset>
            </wp:positionH>
            <wp:positionV relativeFrom="paragraph">
              <wp:posOffset>47233</wp:posOffset>
            </wp:positionV>
            <wp:extent cx="243840" cy="71751"/>
            <wp:effectExtent l="0" t="0" r="0" b="0"/>
            <wp:wrapNone/>
            <wp:docPr id="17" name="image116.png" descr=""/>
            <wp:cNvGraphicFramePr>
              <a:graphicFrameLocks noChangeAspect="1"/>
            </wp:cNvGraphicFramePr>
            <a:graphic>
              <a:graphicData uri="http://schemas.openxmlformats.org/drawingml/2006/picture">
                <pic:pic>
                  <pic:nvPicPr>
                    <pic:cNvPr id="18" name="image116.png"/>
                    <pic:cNvPicPr/>
                  </pic:nvPicPr>
                  <pic:blipFill>
                    <a:blip r:embed="rId121" cstate="print"/>
                    <a:stretch>
                      <a:fillRect/>
                    </a:stretch>
                  </pic:blipFill>
                  <pic:spPr>
                    <a:xfrm>
                      <a:off x="0" y="0"/>
                      <a:ext cx="243840" cy="71751"/>
                    </a:xfrm>
                    <a:prstGeom prst="rect">
                      <a:avLst/>
                    </a:prstGeom>
                  </pic:spPr>
                </pic:pic>
              </a:graphicData>
            </a:graphic>
          </wp:anchor>
        </w:drawing>
      </w:r>
      <w:r>
        <w:rPr/>
        <w:pict>
          <v:group style="position:absolute;margin-left:146.660004pt;margin-top:3.619055pt;width:19.2pt;height:5.85pt;mso-position-horizontal-relative:page;mso-position-vertical-relative:paragraph;z-index:-389416" coordorigin="2933,72" coordsize="384,117">
            <v:line style="position:absolute" from="2933,132" to="3317,132" stroked="true" strokeweight="2pt" strokecolor="#993366">
              <v:stroke dashstyle="solid"/>
            </v:line>
            <v:shape style="position:absolute;left:3073;top:79;width:102;height:102" coordorigin="3073,80" coordsize="102,102" path="m3175,182l3073,80m3073,182l3175,80e" filled="false" stroked="true" strokeweight=".75pt" strokecolor="#993366">
              <v:path arrowok="t"/>
              <v:stroke dashstyle="solid"/>
            </v:shape>
            <w10:wrap type="none"/>
          </v:group>
        </w:pict>
      </w:r>
      <w:r>
        <w:rPr/>
        <w:drawing>
          <wp:anchor distT="0" distB="0" distL="0" distR="0" allowOverlap="1" layoutInCell="1" locked="0" behindDoc="1" simplePos="0" relativeHeight="268046063">
            <wp:simplePos x="0" y="0"/>
            <wp:positionH relativeFrom="page">
              <wp:posOffset>2671445</wp:posOffset>
            </wp:positionH>
            <wp:positionV relativeFrom="paragraph">
              <wp:posOffset>47233</wp:posOffset>
            </wp:positionV>
            <wp:extent cx="243840" cy="71751"/>
            <wp:effectExtent l="0" t="0" r="0" b="0"/>
            <wp:wrapNone/>
            <wp:docPr id="19" name="image117.png" descr=""/>
            <wp:cNvGraphicFramePr>
              <a:graphicFrameLocks noChangeAspect="1"/>
            </wp:cNvGraphicFramePr>
            <a:graphic>
              <a:graphicData uri="http://schemas.openxmlformats.org/drawingml/2006/picture">
                <pic:pic>
                  <pic:nvPicPr>
                    <pic:cNvPr id="20" name="image117.png"/>
                    <pic:cNvPicPr/>
                  </pic:nvPicPr>
                  <pic:blipFill>
                    <a:blip r:embed="rId122" cstate="print"/>
                    <a:stretch>
                      <a:fillRect/>
                    </a:stretch>
                  </pic:blipFill>
                  <pic:spPr>
                    <a:xfrm>
                      <a:off x="0" y="0"/>
                      <a:ext cx="243840" cy="71751"/>
                    </a:xfrm>
                    <a:prstGeom prst="rect">
                      <a:avLst/>
                    </a:prstGeom>
                  </pic:spPr>
                </pic:pic>
              </a:graphicData>
            </a:graphic>
          </wp:anchor>
        </w:drawing>
      </w:r>
      <w:r>
        <w:rPr/>
        <w:pict>
          <v:group style="position:absolute;margin-left:274.040009pt;margin-top:3.660755pt;width:19.2pt;height:5.6pt;mso-position-horizontal-relative:page;mso-position-vertical-relative:paragraph;z-index:-389368" coordorigin="5481,73" coordsize="384,112">
            <v:shape style="position:absolute;left:5480;top:132;width:384;height:2" coordorigin="5481,132" coordsize="384,0" path="m5719,132l5865,132m5481,132l5623,132e" filled="false" stroked="true" strokeweight="2pt" strokecolor="#666699">
              <v:path arrowok="t"/>
              <v:stroke dashstyle="solid"/>
            </v:shape>
            <v:rect style="position:absolute;left:5622;top:80;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45" w:right="1214"/>
        <w:jc w:val="center"/>
        <w:rPr>
          <w:rFonts w:ascii="Arial" w:eastAsia="Arial"/>
        </w:rPr>
      </w:pPr>
      <w:r>
        <w:rPr/>
        <w:br w:type="column"/>
      </w:r>
      <w:r>
        <w:rPr/>
        <w:t>３カ月前と比べた景気の現状判断</w:t>
      </w:r>
      <w:r>
        <w:rPr>
          <w:rFonts w:ascii="Arial" w:eastAsia="Arial"/>
        </w:rPr>
        <w:t>DI</w:t>
      </w:r>
    </w:p>
    <w:p>
      <w:pPr>
        <w:pStyle w:val="BodyText"/>
        <w:spacing w:line="226" w:lineRule="exact"/>
        <w:ind w:left="1245" w:right="1214"/>
        <w:jc w:val="center"/>
      </w:pPr>
      <w:r>
        <w:rPr>
          <w:w w:val="80"/>
        </w:rPr>
        <w:t>（</w:t>
      </w:r>
      <w:r>
        <w:rPr/>
        <w:t>津軽地区の家計関連の内訳</w:t>
      </w:r>
      <w:r>
        <w:rPr>
          <w:w w:val="80"/>
        </w:rPr>
        <w:t>）</w:t>
      </w:r>
    </w:p>
    <w:p>
      <w:pPr>
        <w:pStyle w:val="BodyText"/>
        <w:spacing w:line="193" w:lineRule="exact"/>
        <w:ind w:left="202"/>
        <w:rPr>
          <w:rFonts w:ascii="Arial"/>
        </w:rPr>
      </w:pPr>
      <w:r>
        <w:rPr/>
        <w:pict>
          <v:shape style="position:absolute;margin-left:368.86499pt;margin-top:4.234937pt;width:232.2pt;height:144.1pt;mso-position-horizontal-relative:page;mso-position-vertical-relative:paragraph;z-index:43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5"/>
                    <w:gridCol w:w="924"/>
                    <w:gridCol w:w="391"/>
                    <w:gridCol w:w="137"/>
                    <w:gridCol w:w="391"/>
                    <w:gridCol w:w="924"/>
                    <w:gridCol w:w="925"/>
                  </w:tblGrid>
                  <w:tr>
                    <w:trPr>
                      <w:trHeight w:val="579" w:hRule="atLeast"/>
                    </w:trPr>
                    <w:tc>
                      <w:tcPr>
                        <w:tcW w:w="4617" w:type="dxa"/>
                        <w:gridSpan w:val="7"/>
                        <w:tcBorders>
                          <w:right w:val="single" w:sz="2" w:space="0" w:color="959595"/>
                        </w:tcBorders>
                      </w:tcPr>
                      <w:p>
                        <w:pPr>
                          <w:pStyle w:val="TableParagraph"/>
                          <w:rPr>
                            <w:rFonts w:ascii="Times New Roman"/>
                            <w:sz w:val="20"/>
                          </w:rPr>
                        </w:pPr>
                      </w:p>
                    </w:tc>
                  </w:tr>
                  <w:tr>
                    <w:trPr>
                      <w:trHeight w:val="525" w:hRule="atLeast"/>
                    </w:trPr>
                    <w:tc>
                      <w:tcPr>
                        <w:tcW w:w="2240" w:type="dxa"/>
                        <w:gridSpan w:val="3"/>
                        <w:tcBorders>
                          <w:right w:val="nil"/>
                        </w:tcBorders>
                      </w:tcPr>
                      <w:p>
                        <w:pPr>
                          <w:pStyle w:val="TableParagraph"/>
                          <w:rPr>
                            <w:rFonts w:ascii="Times New Roman"/>
                            <w:sz w:val="20"/>
                          </w:rPr>
                        </w:pPr>
                      </w:p>
                    </w:tc>
                    <w:tc>
                      <w:tcPr>
                        <w:tcW w:w="137" w:type="dxa"/>
                        <w:vMerge w:val="restart"/>
                        <w:tcBorders>
                          <w:left w:val="nil"/>
                          <w:right w:val="nil"/>
                        </w:tcBorders>
                      </w:tcPr>
                      <w:p>
                        <w:pPr>
                          <w:pStyle w:val="TableParagraph"/>
                          <w:rPr>
                            <w:rFonts w:ascii="Times New Roman"/>
                            <w:sz w:val="20"/>
                          </w:rPr>
                        </w:pPr>
                      </w:p>
                    </w:tc>
                    <w:tc>
                      <w:tcPr>
                        <w:tcW w:w="2240" w:type="dxa"/>
                        <w:gridSpan w:val="3"/>
                        <w:tcBorders>
                          <w:left w:val="nil"/>
                          <w:bottom w:val="single" w:sz="48" w:space="0" w:color="666699"/>
                          <w:right w:val="single" w:sz="2" w:space="0" w:color="959595"/>
                        </w:tcBorders>
                      </w:tcPr>
                      <w:p>
                        <w:pPr>
                          <w:pStyle w:val="TableParagraph"/>
                          <w:rPr>
                            <w:rFonts w:ascii="Times New Roman"/>
                            <w:sz w:val="20"/>
                          </w:rPr>
                        </w:pPr>
                      </w:p>
                    </w:tc>
                  </w:tr>
                  <w:tr>
                    <w:trPr>
                      <w:trHeight w:val="525" w:hRule="atLeast"/>
                    </w:trPr>
                    <w:tc>
                      <w:tcPr>
                        <w:tcW w:w="2240" w:type="dxa"/>
                        <w:gridSpan w:val="3"/>
                        <w:tcBorders>
                          <w:right w:val="nil"/>
                        </w:tcBorders>
                      </w:tcPr>
                      <w:p>
                        <w:pPr>
                          <w:pStyle w:val="TableParagraph"/>
                          <w:rPr>
                            <w:rFonts w:ascii="Times New Roman"/>
                            <w:sz w:val="20"/>
                          </w:rPr>
                        </w:pPr>
                      </w:p>
                    </w:tc>
                    <w:tc>
                      <w:tcPr>
                        <w:tcW w:w="137" w:type="dxa"/>
                        <w:vMerge/>
                        <w:tcBorders>
                          <w:top w:val="nil"/>
                          <w:left w:val="nil"/>
                          <w:right w:val="nil"/>
                        </w:tcBorders>
                      </w:tcPr>
                      <w:p>
                        <w:pPr>
                          <w:rPr>
                            <w:sz w:val="2"/>
                            <w:szCs w:val="2"/>
                          </w:rPr>
                        </w:pPr>
                      </w:p>
                    </w:tc>
                    <w:tc>
                      <w:tcPr>
                        <w:tcW w:w="2240" w:type="dxa"/>
                        <w:gridSpan w:val="3"/>
                        <w:tcBorders>
                          <w:top w:val="single" w:sz="48" w:space="0" w:color="666699"/>
                          <w:left w:val="nil"/>
                          <w:right w:val="single" w:sz="2" w:space="0" w:color="959595"/>
                        </w:tcBorders>
                      </w:tcPr>
                      <w:p>
                        <w:pPr>
                          <w:pStyle w:val="TableParagraph"/>
                          <w:rPr>
                            <w:rFonts w:ascii="Times New Roman"/>
                            <w:sz w:val="20"/>
                          </w:rPr>
                        </w:pPr>
                      </w:p>
                    </w:tc>
                  </w:tr>
                  <w:tr>
                    <w:trPr>
                      <w:trHeight w:val="580" w:hRule="atLeast"/>
                    </w:trPr>
                    <w:tc>
                      <w:tcPr>
                        <w:tcW w:w="4617" w:type="dxa"/>
                        <w:gridSpan w:val="7"/>
                        <w:tcBorders>
                          <w:right w:val="single" w:sz="2" w:space="0" w:color="959595"/>
                        </w:tcBorders>
                      </w:tcPr>
                      <w:p>
                        <w:pPr>
                          <w:pStyle w:val="TableParagraph"/>
                          <w:rPr>
                            <w:rFonts w:ascii="Times New Roman"/>
                            <w:sz w:val="20"/>
                          </w:rPr>
                        </w:pPr>
                      </w:p>
                    </w:tc>
                  </w:tr>
                  <w:tr>
                    <w:trPr>
                      <w:trHeight w:val="490" w:hRule="atLeast"/>
                    </w:trPr>
                    <w:tc>
                      <w:tcPr>
                        <w:tcW w:w="925" w:type="dxa"/>
                        <w:tcBorders>
                          <w:bottom w:val="nil"/>
                        </w:tcBorders>
                      </w:tcPr>
                      <w:p>
                        <w:pPr>
                          <w:pStyle w:val="TableParagraph"/>
                          <w:spacing w:line="224" w:lineRule="exact"/>
                          <w:ind w:left="65" w:right="50"/>
                          <w:jc w:val="center"/>
                          <w:rPr>
                            <w:sz w:val="18"/>
                          </w:rPr>
                        </w:pPr>
                        <w:r>
                          <w:rPr>
                            <w:sz w:val="18"/>
                          </w:rPr>
                          <w:t>1月</w:t>
                        </w:r>
                      </w:p>
                      <w:p>
                        <w:pPr>
                          <w:pStyle w:val="TableParagraph"/>
                          <w:spacing w:line="238" w:lineRule="exact" w:before="8"/>
                          <w:ind w:left="67" w:right="50"/>
                          <w:jc w:val="center"/>
                          <w:rPr>
                            <w:sz w:val="18"/>
                          </w:rPr>
                        </w:pPr>
                        <w:r>
                          <w:rPr>
                            <w:sz w:val="18"/>
                          </w:rPr>
                          <w:t>平成25年</w:t>
                        </w:r>
                      </w:p>
                    </w:tc>
                    <w:tc>
                      <w:tcPr>
                        <w:tcW w:w="924" w:type="dxa"/>
                        <w:tcBorders>
                          <w:bottom w:val="nil"/>
                        </w:tcBorders>
                      </w:tcPr>
                      <w:p>
                        <w:pPr>
                          <w:pStyle w:val="TableParagraph"/>
                          <w:spacing w:line="224" w:lineRule="exact"/>
                          <w:ind w:left="64" w:right="50"/>
                          <w:jc w:val="center"/>
                          <w:rPr>
                            <w:sz w:val="18"/>
                          </w:rPr>
                        </w:pPr>
                        <w:r>
                          <w:rPr>
                            <w:sz w:val="18"/>
                          </w:rPr>
                          <w:t>4月</w:t>
                        </w:r>
                      </w:p>
                      <w:p>
                        <w:pPr>
                          <w:pStyle w:val="TableParagraph"/>
                          <w:spacing w:line="238" w:lineRule="exact" w:before="8"/>
                          <w:ind w:left="67" w:right="50"/>
                          <w:jc w:val="center"/>
                          <w:rPr>
                            <w:sz w:val="18"/>
                          </w:rPr>
                        </w:pPr>
                        <w:r>
                          <w:rPr>
                            <w:sz w:val="18"/>
                          </w:rPr>
                          <w:t>平成25年</w:t>
                        </w:r>
                      </w:p>
                    </w:tc>
                    <w:tc>
                      <w:tcPr>
                        <w:tcW w:w="919" w:type="dxa"/>
                        <w:gridSpan w:val="3"/>
                        <w:tcBorders>
                          <w:bottom w:val="nil"/>
                        </w:tcBorders>
                      </w:tcPr>
                      <w:p>
                        <w:pPr>
                          <w:pStyle w:val="TableParagraph"/>
                          <w:spacing w:line="224" w:lineRule="exact"/>
                          <w:ind w:left="66" w:right="46"/>
                          <w:jc w:val="center"/>
                          <w:rPr>
                            <w:sz w:val="18"/>
                          </w:rPr>
                        </w:pPr>
                        <w:r>
                          <w:rPr>
                            <w:sz w:val="18"/>
                          </w:rPr>
                          <w:t>7月</w:t>
                        </w:r>
                      </w:p>
                      <w:p>
                        <w:pPr>
                          <w:pStyle w:val="TableParagraph"/>
                          <w:spacing w:line="238" w:lineRule="exact" w:before="8"/>
                          <w:ind w:left="66" w:right="44"/>
                          <w:jc w:val="center"/>
                          <w:rPr>
                            <w:sz w:val="18"/>
                          </w:rPr>
                        </w:pPr>
                        <w:r>
                          <w:rPr>
                            <w:sz w:val="18"/>
                          </w:rPr>
                          <w:t>平成25年</w:t>
                        </w:r>
                      </w:p>
                    </w:tc>
                    <w:tc>
                      <w:tcPr>
                        <w:tcW w:w="924" w:type="dxa"/>
                        <w:tcBorders>
                          <w:bottom w:val="nil"/>
                        </w:tcBorders>
                      </w:tcPr>
                      <w:p>
                        <w:pPr>
                          <w:pStyle w:val="TableParagraph"/>
                          <w:spacing w:line="224" w:lineRule="exact"/>
                          <w:ind w:left="72" w:right="44"/>
                          <w:jc w:val="center"/>
                          <w:rPr>
                            <w:sz w:val="18"/>
                          </w:rPr>
                        </w:pPr>
                        <w:r>
                          <w:rPr>
                            <w:sz w:val="18"/>
                          </w:rPr>
                          <w:t>10月</w:t>
                        </w:r>
                      </w:p>
                      <w:p>
                        <w:pPr>
                          <w:pStyle w:val="TableParagraph"/>
                          <w:spacing w:line="238" w:lineRule="exact" w:before="8"/>
                          <w:ind w:left="72" w:right="44"/>
                          <w:jc w:val="center"/>
                          <w:rPr>
                            <w:sz w:val="18"/>
                          </w:rPr>
                        </w:pPr>
                        <w:r>
                          <w:rPr>
                            <w:sz w:val="18"/>
                          </w:rPr>
                          <w:t>平成25年</w:t>
                        </w:r>
                      </w:p>
                    </w:tc>
                    <w:tc>
                      <w:tcPr>
                        <w:tcW w:w="925" w:type="dxa"/>
                        <w:tcBorders>
                          <w:bottom w:val="nil"/>
                        </w:tcBorders>
                      </w:tcPr>
                      <w:p>
                        <w:pPr>
                          <w:pStyle w:val="TableParagraph"/>
                          <w:spacing w:line="224" w:lineRule="exact"/>
                          <w:ind w:left="73" w:right="48"/>
                          <w:jc w:val="center"/>
                          <w:rPr>
                            <w:sz w:val="18"/>
                          </w:rPr>
                        </w:pPr>
                        <w:r>
                          <w:rPr>
                            <w:sz w:val="18"/>
                          </w:rPr>
                          <w:t>1月</w:t>
                        </w:r>
                      </w:p>
                      <w:p>
                        <w:pPr>
                          <w:pStyle w:val="TableParagraph"/>
                          <w:spacing w:line="238" w:lineRule="exact" w:before="8"/>
                          <w:ind w:left="73" w:right="45"/>
                          <w:jc w:val="center"/>
                          <w:rPr>
                            <w:sz w:val="18"/>
                          </w:rPr>
                        </w:pPr>
                        <w:r>
                          <w:rPr>
                            <w:sz w:val="18"/>
                          </w:rPr>
                          <w:t>平成26年</w:t>
                        </w:r>
                      </w:p>
                    </w:tc>
                  </w:tr>
                </w:tbl>
                <w:p>
                  <w:pPr>
                    <w:pStyle w:val="BodyText"/>
                  </w:pPr>
                </w:p>
              </w:txbxContent>
            </v:textbox>
            <w10:wrap type="none"/>
          </v:shape>
        </w:pict>
      </w:r>
      <w:r>
        <w:rPr>
          <w:rFonts w:ascii="Arial"/>
        </w:rPr>
        <w:t>90</w:t>
      </w:r>
    </w:p>
    <w:p>
      <w:pPr>
        <w:pStyle w:val="BodyText"/>
        <w:rPr>
          <w:rFonts w:ascii="Arial"/>
        </w:rPr>
      </w:pPr>
    </w:p>
    <w:p>
      <w:pPr>
        <w:pStyle w:val="BodyText"/>
        <w:spacing w:before="134"/>
        <w:ind w:left="202"/>
        <w:rPr>
          <w:rFonts w:ascii="Arial"/>
        </w:rPr>
      </w:pPr>
      <w:r>
        <w:rPr/>
        <w:pict>
          <v:group style="position:absolute;margin-left:388.555145pt;margin-top:2.915065pt;width:192.45pt;height:93.2pt;mso-position-horizontal-relative:page;mso-position-vertical-relative:paragraph;z-index:4024" coordorigin="7771,58" coordsize="3849,1864">
            <v:shape style="position:absolute;left:7846;top:361;width:3697;height:496" coordorigin="7847,361" coordsize="3697,496" path="m7847,529l8771,361,9695,692,10619,857,11543,673e" filled="false" stroked="true" strokeweight="1.0pt" strokecolor="#666699">
              <v:path arrowok="t"/>
              <v:stroke dashstyle="solid"/>
            </v:shape>
            <v:shape style="position:absolute;left:7771;top:451;width:152;height:152" type="#_x0000_t75" stroked="false">
              <v:imagedata r:id="rId19" o:title=""/>
            </v:shape>
            <v:shape style="position:absolute;left:8695;top:285;width:152;height:152" type="#_x0000_t75" stroked="false">
              <v:imagedata r:id="rId96" o:title=""/>
            </v:shape>
            <v:shape style="position:absolute;left:9626;top:621;width:138;height:138" coordorigin="9626,621" coordsize="138,138" path="m9695,621l9764,690,9695,759,9626,690,9695,621xe" filled="false" stroked="true" strokeweight=".68969pt" strokecolor="#666699">
              <v:path arrowok="t"/>
              <v:stroke dashstyle="solid"/>
            </v:shape>
            <v:shape style="position:absolute;left:10543;top:782;width:152;height:152" type="#_x0000_t75" stroked="false">
              <v:imagedata r:id="rId97" o:title=""/>
            </v:shape>
            <v:shape style="position:absolute;left:11467;top:594;width:152;height:152" type="#_x0000_t75" stroked="false">
              <v:imagedata r:id="rId123" o:title=""/>
            </v:shape>
            <v:shape style="position:absolute;left:7846;top:361;width:3697;height:1486" coordorigin="7847,361" coordsize="3697,1486" path="m7847,361l8771,1103,9695,857,10619,1847,11543,609e" filled="false" stroked="true" strokeweight="1pt" strokecolor="#993366">
              <v:path arrowok="t"/>
              <v:stroke dashstyle="dash"/>
            </v:shape>
            <v:rect style="position:absolute;left:7778;top:292;width:138;height:138" filled="true" fillcolor="#993366" stroked="false">
              <v:fill type="solid"/>
            </v:rect>
            <v:rect style="position:absolute;left:7778;top:292;width:138;height:138" filled="false" stroked="true" strokeweight=".68969pt" strokecolor="#993366">
              <v:stroke dashstyle="solid"/>
            </v:rect>
            <v:rect style="position:absolute;left:8702;top:1034;width:138;height:138" filled="true" fillcolor="#993366" stroked="false">
              <v:fill type="solid"/>
            </v:rect>
            <v:rect style="position:absolute;left:8702;top:1034;width:138;height:138" filled="false" stroked="true" strokeweight=".68969pt" strokecolor="#993366">
              <v:stroke dashstyle="solid"/>
            </v:rect>
            <v:rect style="position:absolute;left:9626;top:789;width:138;height:138" filled="true" fillcolor="#993366" stroked="false">
              <v:fill type="solid"/>
            </v:rect>
            <v:rect style="position:absolute;left:9626;top:789;width:138;height:138" filled="false" stroked="true" strokeweight=".68969pt" strokecolor="#993366">
              <v:stroke dashstyle="solid"/>
            </v:rect>
            <v:rect style="position:absolute;left:10550;top:1776;width:138;height:138" filled="true" fillcolor="#993366" stroked="false">
              <v:fill type="solid"/>
            </v:rect>
            <v:rect style="position:absolute;left:10550;top:1776;width:138;height:138" filled="false" stroked="true" strokeweight=".68969pt" strokecolor="#993366">
              <v:stroke dashstyle="solid"/>
            </v:rect>
            <v:rect style="position:absolute;left:11474;top:541;width:138;height:138" filled="true" fillcolor="#993366" stroked="false">
              <v:fill type="solid"/>
            </v:rect>
            <v:rect style="position:absolute;left:11474;top:541;width:138;height:138" filled="false" stroked="true" strokeweight=".68969pt" strokecolor="#993366">
              <v:stroke dashstyle="solid"/>
            </v:rect>
            <v:shape style="position:absolute;left:7846;top:578;width:3697;height:559" coordorigin="7847,578" coordsize="3697,559" path="m7847,1137l8771,578,9695,948,10619,948,11543,579e" filled="false" stroked="true" strokeweight="1.0pt" strokecolor="#99cc00">
              <v:path arrowok="t"/>
              <v:stroke dashstyle="solid"/>
            </v:shape>
            <v:shape style="position:absolute;left:7771;top:1060;width:152;height:152" type="#_x0000_t75" stroked="false">
              <v:imagedata r:id="rId124" o:title=""/>
            </v:shape>
            <v:shape style="position:absolute;left:8695;top:503;width:152;height:152" type="#_x0000_t75" stroked="false">
              <v:imagedata r:id="rId99" o:title=""/>
            </v:shape>
            <v:shape style="position:absolute;left:9619;top:873;width:152;height:152" type="#_x0000_t75" stroked="false">
              <v:imagedata r:id="rId52" o:title=""/>
            </v:shape>
            <v:shape style="position:absolute;left:10543;top:873;width:152;height:152" type="#_x0000_t75" stroked="false">
              <v:imagedata r:id="rId125" o:title=""/>
            </v:shape>
            <v:shape style="position:absolute;left:11467;top:503;width:152;height:152" type="#_x0000_t75" stroked="false">
              <v:imagedata r:id="rId100" o:title=""/>
            </v:shape>
            <v:shape style="position:absolute;left:7846;top:115;width:3697;height:1114" coordorigin="7847,115" coordsize="3697,1114" path="m7847,1229l8771,485,9695,485,10619,115,11543,857e" filled="false" stroked="true" strokeweight="1pt" strokecolor="#666699">
              <v:path arrowok="t"/>
              <v:stroke dashstyle="solid"/>
            </v:shape>
            <v:rect style="position:absolute;left:7797;top:1178;width:100;height:100" filled="true" fillcolor="#666699" stroked="false">
              <v:fill type="solid"/>
            </v:rect>
            <v:rect style="position:absolute;left:7797;top:1178;width:100;height:100" filled="false" stroked="true" strokeweight=".68969pt" strokecolor="#666699">
              <v:stroke dashstyle="solid"/>
            </v:rect>
            <v:rect style="position:absolute;left:8721;top:436;width:100;height:100" filled="true" fillcolor="#666699" stroked="false">
              <v:fill type="solid"/>
            </v:rect>
            <v:rect style="position:absolute;left:8721;top:436;width:100;height:100" filled="false" stroked="true" strokeweight=".68969pt" strokecolor="#666699">
              <v:stroke dashstyle="solid"/>
            </v:rect>
            <v:rect style="position:absolute;left:9645;top:436;width:100;height:100" filled="true" fillcolor="#666699" stroked="false">
              <v:fill type="solid"/>
            </v:rect>
            <v:rect style="position:absolute;left:9645;top:436;width:100;height:100" filled="false" stroked="true" strokeweight=".68969pt" strokecolor="#666699">
              <v:stroke dashstyle="solid"/>
            </v:rect>
            <v:rect style="position:absolute;left:10569;top:66;width:100;height:100" filled="true" fillcolor="#666699" stroked="false">
              <v:fill type="solid"/>
            </v:rect>
            <v:shape style="position:absolute;left:10569;top:66;width:1024;height:842" coordorigin="10570,66" coordsize="1024,842" path="m10570,166l10669,166,10669,66,10570,66,10570,166xm11494,908l11593,908,11593,808,11494,808,11494,908xe" filled="false" stroked="true" strokeweight=".68969pt" strokecolor="#666699">
              <v:path arrowok="t"/>
              <v:stroke dashstyle="solid"/>
            </v:shape>
            <v:shape style="position:absolute;left:7795;top:1176;width:103;height:103" coordorigin="7796,1177" coordsize="103,103" path="m7847,1228l7796,1279,7898,1279,7847,1228xm7898,1177l7796,1177,7847,1228,7898,1177xe" filled="true" fillcolor="#666699" stroked="false">
              <v:path arrowok="t"/>
              <v:fill type="solid"/>
            </v:shape>
            <v:shape style="position:absolute;left:7795;top:1176;width:103;height:103" coordorigin="7796,1177" coordsize="103,103" path="m7898,1279l7796,1177m7796,1279l7898,1177e" filled="false" stroked="true" strokeweight=".68969pt" strokecolor="#666699">
              <v:path arrowok="t"/>
              <v:stroke dashstyle="solid"/>
            </v:shape>
            <v:shape style="position:absolute;left:8720;top:434;width:102;height:102" coordorigin="8720,435" coordsize="102,102" path="m8771,486l8720,537,8822,537,8771,486xm8822,435l8720,435,8771,486,8822,435xe" filled="true" fillcolor="#666699" stroked="false">
              <v:path arrowok="t"/>
              <v:fill type="solid"/>
            </v:shape>
            <v:shape style="position:absolute;left:8720;top:434;width:102;height:102" coordorigin="8720,435" coordsize="102,102" path="m8822,537l8720,435m8720,537l8822,435e" filled="false" stroked="true" strokeweight=".68969pt" strokecolor="#666699">
              <v:path arrowok="t"/>
              <v:stroke dashstyle="solid"/>
            </v:shape>
            <v:shape style="position:absolute;left:9644;top:434;width:102;height:102" coordorigin="9644,435" coordsize="102,102" path="m9695,486l9644,537,9746,537,9695,486xm9746,435l9644,435,9695,486,9746,435xe" filled="true" fillcolor="#666699" stroked="false">
              <v:path arrowok="t"/>
              <v:fill type="solid"/>
            </v:shape>
            <v:shape style="position:absolute;left:9644;top:434;width:102;height:102" coordorigin="9644,435" coordsize="102,102" path="m9746,537l9644,435m9644,537l9746,435e" filled="false" stroked="true" strokeweight=".68969pt" strokecolor="#666699">
              <v:path arrowok="t"/>
              <v:stroke dashstyle="solid"/>
            </v:shape>
            <v:shape style="position:absolute;left:10568;top:65;width:103;height:102" coordorigin="10568,65" coordsize="103,102" path="m10619,116l10568,167,10670,167,10619,116xm10670,65l10568,65,10619,116,10670,65xe" filled="true" fillcolor="#666699" stroked="false">
              <v:path arrowok="t"/>
              <v:fill type="solid"/>
            </v:shape>
            <v:shape style="position:absolute;left:10568;top:65;width:103;height:102" coordorigin="10568,65" coordsize="103,102" path="m10670,167l10568,65m10568,167l10670,65e" filled="false" stroked="true" strokeweight=".68969pt" strokecolor="#666699">
              <v:path arrowok="t"/>
              <v:stroke dashstyle="solid"/>
            </v:shape>
            <v:shape style="position:absolute;left:11492;top:807;width:102;height:102" coordorigin="11492,807" coordsize="102,102" path="m11543,858l11492,909,11594,909,11543,858xm11594,807l11492,807,11543,858,11594,807xe" filled="true" fillcolor="#666699" stroked="false">
              <v:path arrowok="t"/>
              <v:fill type="solid"/>
            </v:shape>
            <v:shape style="position:absolute;left:11492;top:807;width:102;height:102" coordorigin="11492,807" coordsize="102,102" path="m11594,909l11492,807m11492,909l11594,807e" filled="false" stroked="true" strokeweight=".68969pt" strokecolor="#666699">
              <v:path arrowok="t"/>
              <v:stroke dashstyle="solid"/>
            </v:shape>
            <w10:wrap type="none"/>
          </v:group>
        </w:pict>
      </w:r>
      <w:r>
        <w:rPr>
          <w:rFonts w:ascii="Arial"/>
        </w:rPr>
        <w:t>70</w:t>
      </w:r>
    </w:p>
    <w:p>
      <w:pPr>
        <w:pStyle w:val="BodyText"/>
        <w:rPr>
          <w:rFonts w:ascii="Arial"/>
        </w:rPr>
      </w:pPr>
    </w:p>
    <w:p>
      <w:pPr>
        <w:pStyle w:val="BodyText"/>
        <w:spacing w:before="134"/>
        <w:ind w:left="202"/>
        <w:rPr>
          <w:rFonts w:ascii="Arial"/>
        </w:rPr>
      </w:pPr>
      <w:r>
        <w:rPr>
          <w:rFonts w:ascii="Arial"/>
        </w:rPr>
        <w:t>50</w:t>
      </w:r>
    </w:p>
    <w:p>
      <w:pPr>
        <w:pStyle w:val="BodyText"/>
        <w:rPr>
          <w:rFonts w:ascii="Arial"/>
        </w:rPr>
      </w:pPr>
    </w:p>
    <w:p>
      <w:pPr>
        <w:pStyle w:val="BodyText"/>
        <w:spacing w:before="135"/>
        <w:ind w:left="202"/>
        <w:rPr>
          <w:rFonts w:ascii="Arial"/>
        </w:rPr>
      </w:pPr>
      <w:r>
        <w:rPr>
          <w:rFonts w:ascii="Arial"/>
        </w:rPr>
        <w:t>30</w:t>
      </w:r>
    </w:p>
    <w:p>
      <w:pPr>
        <w:pStyle w:val="BodyText"/>
        <w:rPr>
          <w:rFonts w:ascii="Arial"/>
        </w:rPr>
      </w:pPr>
    </w:p>
    <w:p>
      <w:pPr>
        <w:pStyle w:val="BodyText"/>
        <w:spacing w:before="134"/>
        <w:ind w:left="202"/>
        <w:rPr>
          <w:rFonts w:ascii="Arial"/>
        </w:rPr>
      </w:pPr>
      <w:r>
        <w:rPr>
          <w:rFonts w:ascii="Arial"/>
        </w:rPr>
        <w:t>10</w:t>
      </w:r>
    </w:p>
    <w:p>
      <w:pPr>
        <w:pStyle w:val="BodyText"/>
        <w:rPr>
          <w:rFonts w:ascii="Arial"/>
        </w:rPr>
      </w:pPr>
    </w:p>
    <w:p>
      <w:pPr>
        <w:pStyle w:val="BodyText"/>
        <w:rPr>
          <w:rFonts w:ascii="Arial"/>
        </w:rPr>
      </w:pPr>
    </w:p>
    <w:p>
      <w:pPr>
        <w:pStyle w:val="BodyText"/>
        <w:spacing w:before="1"/>
        <w:rPr>
          <w:rFonts w:ascii="Arial"/>
          <w:sz w:val="17"/>
        </w:rPr>
      </w:pPr>
    </w:p>
    <w:p>
      <w:pPr>
        <w:tabs>
          <w:tab w:pos="2323" w:val="left" w:leader="none"/>
          <w:tab w:pos="3413" w:val="left" w:leader="none"/>
          <w:tab w:pos="4831" w:val="left" w:leader="none"/>
        </w:tabs>
        <w:spacing w:before="1"/>
        <w:ind w:left="1233" w:right="0" w:firstLine="0"/>
        <w:jc w:val="left"/>
        <w:rPr>
          <w:sz w:val="19"/>
        </w:rPr>
      </w:pPr>
      <w:r>
        <w:rPr/>
        <w:pict>
          <v:group style="position:absolute;margin-left:371.119995pt;margin-top:4.359194pt;width:25.2pt;height:5.7pt;mso-position-horizontal-relative:page;mso-position-vertical-relative:paragraph;z-index:4048" coordorigin="7422,87" coordsize="504,114">
            <v:line style="position:absolute" from="7422,143" to="7926,143" stroked="true" strokeweight="1pt" strokecolor="#666699">
              <v:stroke dashstyle="solid"/>
            </v:line>
            <v:shape style="position:absolute;left:7616;top:87;width:114;height:114" type="#_x0000_t75" stroked="false">
              <v:imagedata r:id="rId126" o:title=""/>
            </v:shape>
            <w10:wrap type="none"/>
          </v:group>
        </w:pict>
      </w:r>
      <w:r>
        <w:rPr/>
        <w:pict>
          <v:group style="position:absolute;margin-left:425.609985pt;margin-top:4.31074pt;width:25.2pt;height:5.6pt;mso-position-horizontal-relative:page;mso-position-vertical-relative:paragraph;z-index:-389296" coordorigin="8512,86" coordsize="504,112">
            <v:shape style="position:absolute;left:8512;top:143;width:504;height:2" coordorigin="8512,143" coordsize="504,0" path="m8812,143l9016,143m8512,143l8716,143e" filled="false" stroked="true" strokeweight="1pt" strokecolor="#993366">
              <v:path arrowok="t"/>
              <v:stroke dashstyle="dash"/>
            </v:shape>
            <v:rect style="position:absolute;left:8715;top:93;width:97;height:97" filled="true" fillcolor="#993366" stroked="false">
              <v:fill type="solid"/>
            </v:rect>
            <v:rect style="position:absolute;left:8715;top:93;width:97;height:97" filled="false" stroked="true" strokeweight=".75pt" strokecolor="#993366">
              <v:stroke dashstyle="solid"/>
            </v:rect>
            <w10:wrap type="none"/>
          </v:group>
        </w:pict>
      </w:r>
      <w:r>
        <w:rPr/>
        <w:pict>
          <v:group style="position:absolute;margin-left:480.100006pt;margin-top:4.359194pt;width:25.2pt;height:5.7pt;mso-position-horizontal-relative:page;mso-position-vertical-relative:paragraph;z-index:-389272" coordorigin="9602,87" coordsize="504,114">
            <v:line style="position:absolute" from="9602,143" to="10106,143" stroked="true" strokeweight="1pt" strokecolor="#99cc00">
              <v:stroke dashstyle="solid"/>
            </v:line>
            <v:shape style="position:absolute;left:9798;top:87;width:113;height:114" type="#_x0000_t75" stroked="false">
              <v:imagedata r:id="rId127" o:title=""/>
            </v:shape>
            <w10:wrap type="none"/>
          </v:group>
        </w:pict>
      </w:r>
      <w:r>
        <w:rPr/>
        <w:pict>
          <v:group style="position:absolute;margin-left:550.98999pt;margin-top:4.259039pt;width:25.2pt;height:5.9pt;mso-position-horizontal-relative:page;mso-position-vertical-relative:paragraph;z-index:-389248" coordorigin="11020,85" coordsize="504,118">
            <v:shape style="position:absolute;left:11019;top:143;width:504;height:2" coordorigin="11020,143" coordsize="504,0" path="m11323,143l11524,143m11020,143l11224,143e" filled="false" stroked="true" strokeweight="1pt" strokecolor="#666699">
              <v:path arrowok="t"/>
              <v:stroke dashstyle="solid"/>
            </v:shape>
            <v:shape style="position:absolute;left:11214;top:85;width:118;height:118" type="#_x0000_t75" stroked="false">
              <v:imagedata r:id="rId128"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0" w:space="40"/>
            <w:col w:w="5700"/>
          </w:cols>
        </w:sectPr>
      </w:pPr>
    </w:p>
    <w:p>
      <w:pPr>
        <w:pStyle w:val="BodyText"/>
      </w:pPr>
    </w:p>
    <w:p>
      <w:pPr>
        <w:pStyle w:val="BodyText"/>
        <w:spacing w:before="10"/>
        <w:rPr>
          <w:sz w:val="18"/>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53.3</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8"/>
              <w:jc w:val="right"/>
              <w:rPr>
                <w:sz w:val="22"/>
              </w:rPr>
            </w:pPr>
            <w:r>
              <w:rPr>
                <w:sz w:val="22"/>
              </w:rPr>
              <w:t>37.9</w:t>
            </w:r>
          </w:p>
        </w:tc>
        <w:tc>
          <w:tcPr>
            <w:tcW w:w="1408" w:type="dxa"/>
          </w:tcPr>
          <w:p>
            <w:pPr>
              <w:pStyle w:val="TableParagraph"/>
              <w:spacing w:line="233" w:lineRule="exact"/>
              <w:ind w:right="19"/>
              <w:jc w:val="right"/>
              <w:rPr>
                <w:sz w:val="22"/>
              </w:rPr>
            </w:pPr>
            <w:r>
              <w:rPr>
                <w:w w:val="105"/>
                <w:sz w:val="22"/>
              </w:rPr>
              <w:t>4.6</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8"/>
              <w:jc w:val="right"/>
              <w:rPr>
                <w:sz w:val="22"/>
              </w:rPr>
            </w:pPr>
            <w:r>
              <w:rPr>
                <w:sz w:val="22"/>
              </w:rPr>
              <w:t>48.3</w:t>
            </w:r>
          </w:p>
        </w:tc>
        <w:tc>
          <w:tcPr>
            <w:tcW w:w="1408" w:type="dxa"/>
          </w:tcPr>
          <w:p>
            <w:pPr>
              <w:pStyle w:val="TableParagraph"/>
              <w:spacing w:line="233" w:lineRule="exact"/>
              <w:ind w:right="19"/>
              <w:jc w:val="right"/>
              <w:rPr>
                <w:sz w:val="22"/>
              </w:rPr>
            </w:pPr>
            <w:r>
              <w:rPr>
                <w:w w:val="105"/>
                <w:sz w:val="22"/>
              </w:rPr>
              <w:t>8.3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10.3</w:t>
            </w:r>
          </w:p>
        </w:tc>
        <w:tc>
          <w:tcPr>
            <w:tcW w:w="1408" w:type="dxa"/>
          </w:tcPr>
          <w:p>
            <w:pPr>
              <w:pStyle w:val="TableParagraph"/>
              <w:spacing w:line="233" w:lineRule="exact"/>
              <w:ind w:right="19"/>
              <w:jc w:val="right"/>
              <w:rPr>
                <w:sz w:val="22"/>
              </w:rPr>
            </w:pPr>
            <w:r>
              <w:rPr>
                <w:w w:val="145"/>
                <w:sz w:val="22"/>
              </w:rPr>
              <w:t>▲ </w:t>
            </w:r>
            <w:r>
              <w:rPr>
                <w:w w:val="125"/>
                <w:sz w:val="22"/>
              </w:rPr>
              <w:t>9.7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3.4</w:t>
            </w:r>
          </w:p>
        </w:tc>
        <w:tc>
          <w:tcPr>
            <w:tcW w:w="1408" w:type="dxa"/>
          </w:tcPr>
          <w:p>
            <w:pPr>
              <w:pStyle w:val="TableParagraph"/>
              <w:spacing w:line="233" w:lineRule="exact"/>
              <w:ind w:right="19"/>
              <w:jc w:val="right"/>
              <w:rPr>
                <w:sz w:val="22"/>
              </w:rPr>
            </w:pPr>
            <w:r>
              <w:rPr>
                <w:w w:val="145"/>
                <w:sz w:val="22"/>
              </w:rPr>
              <w:t>▲ </w:t>
            </w:r>
            <w:r>
              <w:rPr>
                <w:w w:val="125"/>
                <w:sz w:val="22"/>
              </w:rPr>
              <w:t>3.3</w:t>
            </w:r>
          </w:p>
        </w:tc>
      </w:tr>
    </w:tbl>
    <w:p>
      <w:pPr>
        <w:pStyle w:val="BodyText"/>
      </w:pPr>
    </w:p>
    <w:p>
      <w:pPr>
        <w:pStyle w:val="BodyText"/>
      </w:pPr>
    </w:p>
    <w:p>
      <w:pPr>
        <w:spacing w:after="0"/>
        <w:sectPr>
          <w:type w:val="continuous"/>
          <w:pgSz w:w="13690" w:h="19360"/>
          <w:pgMar w:top="1580" w:bottom="280" w:left="1240" w:right="1240"/>
        </w:sectPr>
      </w:pPr>
    </w:p>
    <w:p>
      <w:pPr>
        <w:spacing w:line="270" w:lineRule="exact" w:before="189"/>
        <w:ind w:left="3002" w:right="0" w:firstLine="0"/>
        <w:jc w:val="left"/>
        <w:rPr>
          <w:sz w:val="22"/>
        </w:rPr>
      </w:pPr>
      <w:r>
        <w:rPr>
          <w:spacing w:val="-2"/>
          <w:w w:val="95"/>
          <w:sz w:val="22"/>
        </w:rPr>
        <w:t>３カ月前と比べた景気の現状判断 回答別構成比</w:t>
      </w:r>
      <w:r>
        <w:rPr>
          <w:w w:val="95"/>
          <w:sz w:val="22"/>
        </w:rPr>
        <w:t>（津軽地区）</w:t>
      </w:r>
    </w:p>
    <w:p>
      <w:pPr>
        <w:pStyle w:val="BodyText"/>
        <w:tabs>
          <w:tab w:pos="5311" w:val="left" w:leader="none"/>
          <w:tab w:pos="6594" w:val="left" w:leader="none"/>
          <w:tab w:pos="7877" w:val="left" w:leader="none"/>
        </w:tabs>
        <w:spacing w:line="273" w:lineRule="exact"/>
        <w:ind w:left="4028"/>
      </w:pPr>
      <w:r>
        <w:rPr/>
        <w:pict>
          <v:group style="position:absolute;margin-left:187.610001pt;margin-top:11.063764pt;width:289.45pt;height:149.1pt;mso-position-horizontal-relative:page;mso-position-vertical-relative:paragraph;z-index:-389224" coordorigin="3752,221" coordsize="5789,2982">
            <v:shape style="position:absolute;left:4410;top:2503;width:625;height:697" coordorigin="4410,2504" coordsize="625,697" path="m5035,3200l4410,3001m5035,3001l4410,2504e" filled="false" stroked="true" strokeweight=".25pt" strokecolor="#000000">
              <v:path arrowok="t"/>
              <v:stroke dashstyle="solid"/>
            </v:shape>
            <v:shape style="position:absolute;left:3752;top:1016;width:660;height:1488" type="#_x0000_t75" stroked="false">
              <v:imagedata r:id="rId129" o:title=""/>
            </v:shape>
            <v:line style="position:absolute" from="6318,2904" to="5692,3001" stroked="true" strokeweight=".25pt" strokecolor="#000000">
              <v:stroke dashstyle="solid"/>
            </v:line>
            <v:shape style="position:absolute;left:5035;top:1811;width:657;height:1190" type="#_x0000_t75" stroked="false">
              <v:imagedata r:id="rId130" o:title=""/>
            </v:shape>
            <v:line style="position:absolute" from="7601,2406" to="6975,2904" stroked="true" strokeweight=".25pt" strokecolor="#000000">
              <v:stroke dashstyle="solid"/>
            </v:line>
            <v:shape style="position:absolute;left:6318;top:1215;width:657;height:1689" type="#_x0000_t75" stroked="false">
              <v:imagedata r:id="rId131" o:title=""/>
            </v:shape>
            <v:line style="position:absolute" from="8884,2791" to="8258,2406" stroked="true" strokeweight=".25pt" strokecolor="#000000">
              <v:stroke dashstyle="solid"/>
            </v:line>
            <v:shape style="position:absolute;left:7601;top:1215;width:657;height:1189" type="#_x0000_t75" stroked="false">
              <v:imagedata r:id="rId132" o:title=""/>
            </v:shape>
            <v:shape style="position:absolute;left:8884;top:1353;width:657;height:1438" type="#_x0000_t75" stroked="false">
              <v:imagedata r:id="rId133" o:title=""/>
            </v:shape>
            <v:shape style="position:absolute;left:4410;top:1015;width:4474;height:795" coordorigin="4410,1016" coordsize="4474,795" path="m5035,1810l4410,1016m6318,1215l5692,1810m8884,1353l8258,1215e" filled="false" stroked="true" strokeweight=".25pt" strokecolor="#000000">
              <v:path arrowok="t"/>
              <v:stroke dashstyle="solid"/>
            </v:shape>
            <v:shape style="position:absolute;left:3752;top:321;width:660;height:696" type="#_x0000_t75" stroked="false">
              <v:imagedata r:id="rId134" o:title=""/>
            </v:shape>
            <v:shape style="position:absolute;left:5035;top:223;width:657;height:1588" type="#_x0000_t75" stroked="false">
              <v:imagedata r:id="rId135" o:title=""/>
            </v:shape>
            <v:shape style="position:absolute;left:6318;top:223;width:657;height:992" type="#_x0000_t75" stroked="false">
              <v:imagedata r:id="rId136" o:title=""/>
            </v:shape>
            <v:shape style="position:absolute;left:7601;top:223;width:657;height:992" type="#_x0000_t75" stroked="false">
              <v:imagedata r:id="rId137" o:title=""/>
            </v:shape>
            <v:shape style="position:absolute;left:8884;top:223;width:657;height:1130" type="#_x0000_t75" stroked="false">
              <v:imagedata r:id="rId138" o:title=""/>
            </v:shape>
            <v:line style="position:absolute" from="5035,224" to="4410,322" stroked="true" strokeweight=".25pt" strokecolor="#000000">
              <v:stroke dashstyle="solid"/>
            </v:line>
            <w10:wrap type="none"/>
          </v:group>
        </w:pict>
      </w:r>
      <w:r>
        <w:rPr/>
        <w:pict>
          <v:shape style="position:absolute;margin-left:171.625pt;margin-top:10.812064pt;width:321.1pt;height:149.6pt;mso-position-horizontal-relative:page;mso-position-vertical-relative:paragraph;z-index:436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2"/>
                    <w:gridCol w:w="659"/>
                    <w:gridCol w:w="623"/>
                    <w:gridCol w:w="656"/>
                    <w:gridCol w:w="625"/>
                    <w:gridCol w:w="655"/>
                    <w:gridCol w:w="625"/>
                    <w:gridCol w:w="655"/>
                    <w:gridCol w:w="625"/>
                    <w:gridCol w:w="655"/>
                    <w:gridCol w:w="312"/>
                  </w:tblGrid>
                  <w:tr>
                    <w:trPr>
                      <w:trHeight w:val="82" w:hRule="atLeast"/>
                    </w:trPr>
                    <w:tc>
                      <w:tcPr>
                        <w:tcW w:w="312" w:type="dxa"/>
                        <w:vMerge w:val="restart"/>
                        <w:tcBorders>
                          <w:top w:val="nil"/>
                          <w:left w:val="nil"/>
                          <w:right w:val="single" w:sz="2" w:space="0" w:color="333333"/>
                        </w:tcBorders>
                      </w:tcPr>
                      <w:p>
                        <w:pPr>
                          <w:pStyle w:val="TableParagraph"/>
                          <w:spacing w:line="177" w:lineRule="exact"/>
                          <w:ind w:left="1"/>
                          <w:rPr>
                            <w:sz w:val="20"/>
                          </w:rPr>
                        </w:pPr>
                        <w:r>
                          <w:rPr>
                            <w:w w:val="95"/>
                            <w:sz w:val="20"/>
                          </w:rPr>
                          <w:t>3.3</w:t>
                        </w:r>
                      </w:p>
                    </w:tc>
                    <w:tc>
                      <w:tcPr>
                        <w:tcW w:w="659" w:type="dxa"/>
                        <w:tcBorders>
                          <w:top w:val="single" w:sz="6" w:space="0" w:color="307B90"/>
                          <w:left w:val="single" w:sz="6" w:space="0" w:color="307B90"/>
                          <w:bottom w:val="single" w:sz="6" w:space="0" w:color="307B90"/>
                          <w:right w:val="single" w:sz="6" w:space="0" w:color="307B90"/>
                        </w:tcBorders>
                        <w:shd w:val="clear" w:color="auto" w:fill="368194"/>
                      </w:tcPr>
                      <w:p>
                        <w:pPr>
                          <w:pStyle w:val="TableParagraph"/>
                          <w:rPr>
                            <w:rFonts w:ascii="Times New Roman"/>
                            <w:sz w:val="2"/>
                          </w:rPr>
                        </w:pPr>
                      </w:p>
                    </w:tc>
                    <w:tc>
                      <w:tcPr>
                        <w:tcW w:w="62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63"/>
                          <w:rPr>
                            <w:sz w:val="20"/>
                          </w:rPr>
                        </w:pPr>
                        <w:r>
                          <w:rPr>
                            <w:sz w:val="20"/>
                          </w:rPr>
                          <w:t>53.3</w:t>
                        </w:r>
                      </w:p>
                    </w:tc>
                    <w:tc>
                      <w:tcPr>
                        <w:tcW w:w="62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
                          <w:rPr>
                            <w:sz w:val="25"/>
                          </w:rPr>
                        </w:pPr>
                      </w:p>
                      <w:p>
                        <w:pPr>
                          <w:pStyle w:val="TableParagraph"/>
                          <w:ind w:left="165"/>
                          <w:rPr>
                            <w:sz w:val="20"/>
                          </w:rPr>
                        </w:pPr>
                        <w:r>
                          <w:rPr>
                            <w:sz w:val="20"/>
                          </w:rPr>
                          <w:t>33.3</w:t>
                        </w:r>
                      </w:p>
                    </w:tc>
                    <w:tc>
                      <w:tcPr>
                        <w:tcW w:w="62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
                          <w:rPr>
                            <w:sz w:val="25"/>
                          </w:rPr>
                        </w:pPr>
                      </w:p>
                      <w:p>
                        <w:pPr>
                          <w:pStyle w:val="TableParagraph"/>
                          <w:ind w:left="168"/>
                          <w:rPr>
                            <w:sz w:val="20"/>
                          </w:rPr>
                        </w:pPr>
                        <w:r>
                          <w:rPr>
                            <w:sz w:val="20"/>
                          </w:rPr>
                          <w:t>33.3</w:t>
                        </w:r>
                      </w:p>
                    </w:tc>
                    <w:tc>
                      <w:tcPr>
                        <w:tcW w:w="62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8"/>
                          <w:ind w:left="171"/>
                          <w:rPr>
                            <w:sz w:val="20"/>
                          </w:rPr>
                        </w:pPr>
                        <w:r>
                          <w:rPr>
                            <w:sz w:val="20"/>
                          </w:rPr>
                          <w:t>37.9</w:t>
                        </w:r>
                      </w:p>
                    </w:tc>
                    <w:tc>
                      <w:tcPr>
                        <w:tcW w:w="312" w:type="dxa"/>
                        <w:vMerge w:val="restart"/>
                        <w:tcBorders>
                          <w:top w:val="nil"/>
                          <w:left w:val="single" w:sz="2" w:space="0" w:color="333333"/>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
                          <w:rPr>
                            <w:sz w:val="23"/>
                          </w:rPr>
                        </w:pPr>
                      </w:p>
                      <w:p>
                        <w:pPr>
                          <w:pStyle w:val="TableParagraph"/>
                          <w:spacing w:line="209" w:lineRule="exact"/>
                          <w:ind w:left="62"/>
                          <w:rPr>
                            <w:sz w:val="20"/>
                          </w:rPr>
                        </w:pPr>
                        <w:r>
                          <w:rPr>
                            <w:w w:val="85"/>
                            <w:sz w:val="20"/>
                          </w:rPr>
                          <w:t>3.4</w:t>
                        </w:r>
                      </w:p>
                    </w:tc>
                  </w:tr>
                  <w:tr>
                    <w:trPr>
                      <w:trHeight w:val="680" w:hRule="atLeast"/>
                    </w:trPr>
                    <w:tc>
                      <w:tcPr>
                        <w:tcW w:w="312" w:type="dxa"/>
                        <w:vMerge/>
                        <w:tcBorders>
                          <w:top w:val="nil"/>
                          <w:left w:val="nil"/>
                          <w:right w:val="single" w:sz="2" w:space="0" w:color="333333"/>
                        </w:tcBorders>
                      </w:tcPr>
                      <w:p>
                        <w:pPr>
                          <w:rPr>
                            <w:sz w:val="2"/>
                            <w:szCs w:val="2"/>
                          </w:rPr>
                        </w:pPr>
                      </w:p>
                    </w:tc>
                    <w:tc>
                      <w:tcPr>
                        <w:tcW w:w="659" w:type="dxa"/>
                        <w:tcBorders>
                          <w:top w:val="single" w:sz="6" w:space="0" w:color="307B90"/>
                          <w:left w:val="single" w:sz="2" w:space="0" w:color="333333"/>
                          <w:bottom w:val="single" w:sz="2" w:space="0" w:color="333333"/>
                          <w:right w:val="single" w:sz="2" w:space="0" w:color="333333"/>
                        </w:tcBorders>
                      </w:tcPr>
                      <w:p>
                        <w:pPr>
                          <w:pStyle w:val="TableParagraph"/>
                          <w:spacing w:before="12"/>
                          <w:rPr>
                            <w:sz w:val="14"/>
                          </w:rPr>
                        </w:pPr>
                      </w:p>
                      <w:p>
                        <w:pPr>
                          <w:pStyle w:val="TableParagraph"/>
                          <w:ind w:left="161"/>
                          <w:rPr>
                            <w:sz w:val="20"/>
                          </w:rPr>
                        </w:pPr>
                        <w:r>
                          <w:rPr>
                            <w:sz w:val="20"/>
                          </w:rPr>
                          <w:t>23.3</w:t>
                        </w: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83" w:hRule="atLeast"/>
                    </w:trPr>
                    <w:tc>
                      <w:tcPr>
                        <w:tcW w:w="312"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24"/>
                          </w:rPr>
                        </w:pPr>
                      </w:p>
                      <w:p>
                        <w:pPr>
                          <w:pStyle w:val="TableParagraph"/>
                          <w:ind w:left="161"/>
                          <w:rPr>
                            <w:sz w:val="20"/>
                          </w:rPr>
                        </w:pPr>
                        <w:r>
                          <w:rPr>
                            <w:sz w:val="20"/>
                          </w:rPr>
                          <w:t>50.0</w:t>
                        </w: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22"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60"/>
                          <w:ind w:left="165"/>
                          <w:rPr>
                            <w:sz w:val="20"/>
                          </w:rPr>
                        </w:pPr>
                        <w:r>
                          <w:rPr>
                            <w:sz w:val="20"/>
                          </w:rPr>
                          <w:t>56.7</w:t>
                        </w:r>
                      </w:p>
                    </w:tc>
                    <w:tc>
                      <w:tcPr>
                        <w:tcW w:w="625" w:type="dxa"/>
                        <w:vMerge w:val="restart"/>
                        <w:tcBorders>
                          <w:top w:val="single" w:sz="2" w:space="0" w:color="000000"/>
                          <w:left w:val="single" w:sz="2" w:space="0" w:color="333333"/>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174" w:lineRule="exact" w:before="167"/>
                          <w:ind w:left="101"/>
                          <w:rPr>
                            <w:sz w:val="20"/>
                          </w:rPr>
                        </w:pPr>
                        <w:r>
                          <w:rPr>
                            <w:w w:val="95"/>
                            <w:sz w:val="20"/>
                          </w:rPr>
                          <w:t>3.3</w:t>
                        </w: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79"/>
                          <w:ind w:left="168"/>
                          <w:rPr>
                            <w:sz w:val="20"/>
                          </w:rPr>
                        </w:pPr>
                        <w:r>
                          <w:rPr>
                            <w:sz w:val="20"/>
                          </w:rPr>
                          <w:t>40.0</w:t>
                        </w: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443"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2"/>
                          </w:rPr>
                        </w:pPr>
                      </w:p>
                      <w:p>
                        <w:pPr>
                          <w:pStyle w:val="TableParagraph"/>
                          <w:ind w:left="171"/>
                          <w:rPr>
                            <w:sz w:val="20"/>
                          </w:rPr>
                        </w:pPr>
                        <w:r>
                          <w:rPr>
                            <w:sz w:val="20"/>
                          </w:rPr>
                          <w:t>48.3</w:t>
                        </w:r>
                      </w:p>
                    </w:tc>
                    <w:tc>
                      <w:tcPr>
                        <w:tcW w:w="312" w:type="dxa"/>
                        <w:vMerge/>
                        <w:tcBorders>
                          <w:top w:val="nil"/>
                          <w:left w:val="single" w:sz="2" w:space="0" w:color="333333"/>
                          <w:right w:val="nil"/>
                        </w:tcBorders>
                      </w:tcPr>
                      <w:p>
                        <w:pPr>
                          <w:rPr>
                            <w:sz w:val="2"/>
                            <w:szCs w:val="2"/>
                          </w:rPr>
                        </w:pPr>
                      </w:p>
                    </w:tc>
                  </w:tr>
                  <w:tr>
                    <w:trPr>
                      <w:trHeight w:val="578"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79"/>
                          <w:ind w:left="163"/>
                          <w:rPr>
                            <w:sz w:val="20"/>
                          </w:rPr>
                        </w:pPr>
                        <w:r>
                          <w:rPr>
                            <w:sz w:val="20"/>
                          </w:rPr>
                          <w:t>40.0</w:t>
                        </w: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84"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51"/>
                          <w:ind w:left="168"/>
                          <w:rPr>
                            <w:sz w:val="20"/>
                          </w:rPr>
                        </w:pPr>
                        <w:r>
                          <w:rPr>
                            <w:sz w:val="20"/>
                          </w:rPr>
                          <w:t>20.0</w:t>
                        </w: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271" w:hRule="atLeast"/>
                    </w:trPr>
                    <w:tc>
                      <w:tcPr>
                        <w:tcW w:w="312"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1"/>
                          <w:ind w:left="161"/>
                          <w:rPr>
                            <w:sz w:val="20"/>
                          </w:rPr>
                        </w:pPr>
                        <w:r>
                          <w:rPr>
                            <w:sz w:val="20"/>
                          </w:rPr>
                          <w:t>16.7</w:t>
                        </w: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98"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
                          <w:ind w:left="171"/>
                          <w:rPr>
                            <w:sz w:val="20"/>
                          </w:rPr>
                        </w:pPr>
                        <w:r>
                          <w:rPr>
                            <w:sz w:val="20"/>
                          </w:rPr>
                          <w:t>10.3</w:t>
                        </w:r>
                      </w:p>
                    </w:tc>
                    <w:tc>
                      <w:tcPr>
                        <w:tcW w:w="312" w:type="dxa"/>
                        <w:vMerge/>
                        <w:tcBorders>
                          <w:top w:val="nil"/>
                          <w:left w:val="single" w:sz="2" w:space="0" w:color="333333"/>
                          <w:right w:val="nil"/>
                        </w:tcBorders>
                      </w:tcPr>
                      <w:p>
                        <w:pPr>
                          <w:rPr>
                            <w:sz w:val="2"/>
                            <w:szCs w:val="2"/>
                          </w:rPr>
                        </w:pPr>
                      </w:p>
                    </w:tc>
                  </w:tr>
                  <w:tr>
                    <w:trPr>
                      <w:trHeight w:val="81"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61" w:lineRule="exact"/>
                          <w:ind w:left="214"/>
                          <w:rPr>
                            <w:sz w:val="20"/>
                          </w:rPr>
                        </w:pPr>
                        <w:r>
                          <w:rPr>
                            <w:w w:val="95"/>
                            <w:sz w:val="20"/>
                          </w:rPr>
                          <w:t>6.7</w:t>
                        </w: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84" w:hRule="atLeast"/>
                    </w:trPr>
                    <w:tc>
                      <w:tcPr>
                        <w:tcW w:w="312"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tcPr>
                      <w:p>
                        <w:pPr>
                          <w:pStyle w:val="TableParagraph"/>
                          <w:spacing w:line="165" w:lineRule="exact"/>
                          <w:ind w:left="174"/>
                          <w:rPr>
                            <w:sz w:val="20"/>
                          </w:rPr>
                        </w:pPr>
                        <w:r>
                          <w:rPr>
                            <w:w w:val="95"/>
                            <w:sz w:val="20"/>
                          </w:rPr>
                          <w:t>6.7</w:t>
                        </w:r>
                      </w:p>
                    </w:tc>
                    <w:tc>
                      <w:tcPr>
                        <w:tcW w:w="623"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shd w:val="clear" w:color="auto" w:fill="91C3D4"/>
                      </w:tcPr>
                      <w:p>
                        <w:pPr>
                          <w:pStyle w:val="TableParagraph"/>
                          <w:spacing w:line="165" w:lineRule="exact"/>
                          <w:ind w:left="212"/>
                          <w:rPr>
                            <w:sz w:val="20"/>
                          </w:rPr>
                        </w:pPr>
                        <w:r>
                          <w:rPr>
                            <w:w w:val="95"/>
                            <w:sz w:val="20"/>
                          </w:rPr>
                          <w:t>6.7</w:t>
                        </w: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val="restart"/>
                        <w:tcBorders>
                          <w:top w:val="single" w:sz="2" w:space="0" w:color="333333"/>
                          <w:left w:val="single" w:sz="2" w:space="0" w:color="333333"/>
                          <w:right w:val="single" w:sz="2" w:space="0" w:color="333333"/>
                        </w:tcBorders>
                      </w:tcPr>
                      <w:p>
                        <w:pPr>
                          <w:pStyle w:val="TableParagraph"/>
                          <w:spacing w:line="165" w:lineRule="exact"/>
                          <w:ind w:left="162"/>
                          <w:rPr>
                            <w:sz w:val="20"/>
                          </w:rPr>
                        </w:pPr>
                        <w:r>
                          <w:rPr>
                            <w:w w:val="95"/>
                            <w:sz w:val="20"/>
                          </w:rPr>
                          <w:t>6.7</w:t>
                        </w: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85"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0"/>
        </w:rPr>
        <w:t>0.0</w:t>
        <w:tab/>
      </w:r>
      <w:r>
        <w:rPr>
          <w:w w:val="95"/>
        </w:rPr>
        <w:t>0.0</w:t>
        <w:tab/>
      </w:r>
      <w:r>
        <w:rPr>
          <w:w w:val="95"/>
          <w:position w:val="-2"/>
        </w:rPr>
        <w:t>0.0</w:t>
        <w:tab/>
      </w:r>
      <w:r>
        <w:rPr>
          <w:w w:val="95"/>
        </w:rPr>
        <w:t>0.0</w:t>
      </w:r>
    </w:p>
    <w:p>
      <w:pPr>
        <w:pStyle w:val="BodyText"/>
      </w:pPr>
      <w:r>
        <w:rPr/>
        <w:br w:type="column"/>
      </w:r>
      <w:r>
        <w:rPr/>
      </w:r>
    </w:p>
    <w:p>
      <w:pPr>
        <w:pStyle w:val="BodyText"/>
      </w:pPr>
    </w:p>
    <w:p>
      <w:pPr>
        <w:pStyle w:val="BodyText"/>
      </w:pPr>
    </w:p>
    <w:p>
      <w:pPr>
        <w:pStyle w:val="BodyText"/>
        <w:spacing w:before="7"/>
        <w:rPr>
          <w:sz w:val="26"/>
        </w:rPr>
      </w:pPr>
    </w:p>
    <w:p>
      <w:pPr>
        <w:pStyle w:val="BodyText"/>
        <w:spacing w:before="1"/>
        <w:ind w:left="165"/>
      </w:pPr>
      <w:r>
        <w:rPr/>
        <w:pict>
          <v:group style="position:absolute;margin-left:500.334991pt;margin-top:4.338471pt;width:5.3pt;height:5.3pt;mso-position-horizontal-relative:page;mso-position-vertical-relative:paragraph;z-index:4192" coordorigin="10007,87" coordsize="106,106">
            <v:rect style="position:absolute;left:10014;top:94;width:91;height:91" filled="true" fillcolor="#368194" stroked="false">
              <v:fill type="solid"/>
            </v:rect>
            <v:rect style="position:absolute;left:10014;top:94;width:91;height:91" filled="false" stroked="true" strokeweight=".75pt" strokecolor="#307b90">
              <v:stroke dashstyle="solid"/>
            </v:rect>
            <w10:wrap type="none"/>
          </v:group>
        </w:pict>
      </w:r>
      <w:r>
        <w:rPr>
          <w:w w:val="95"/>
        </w:rPr>
        <w:t>良くなっている</w:t>
      </w:r>
    </w:p>
    <w:p>
      <w:pPr>
        <w:pStyle w:val="BodyText"/>
        <w:spacing w:line="376" w:lineRule="auto" w:before="151"/>
        <w:ind w:left="165" w:right="685"/>
      </w:pPr>
      <w:r>
        <w:rPr/>
        <w:pict>
          <v:group style="position:absolute;margin-left:500.584991pt;margin-top:12.08848pt;width:4.8pt;height:4.8pt;mso-position-horizontal-relative:page;mso-position-vertical-relative:paragraph;z-index:4216" coordorigin="10012,242" coordsize="96,96">
            <v:shape style="position:absolute;left:10014;top:244;width:91;height:91" type="#_x0000_t75" stroked="false">
              <v:imagedata r:id="rId139" o:title=""/>
            </v:shape>
            <v:rect style="position:absolute;left:10014;top:244;width:91;height:91" filled="false" stroked="true" strokeweight=".25pt" strokecolor="#333333">
              <v:stroke dashstyle="solid"/>
            </v:rect>
            <w10:wrap type="none"/>
          </v:group>
        </w:pict>
      </w:r>
      <w:r>
        <w:rPr/>
        <w:pict>
          <v:group style="position:absolute;margin-left:500.584991pt;margin-top:33.058479pt;width:4.8pt;height:4.8pt;mso-position-horizontal-relative:page;mso-position-vertical-relative:paragraph;z-index:4240" coordorigin="10012,661" coordsize="96,96">
            <v:shape style="position:absolute;left:10014;top:663;width:91;height:91" type="#_x0000_t75" stroked="false">
              <v:imagedata r:id="rId140" o:title=""/>
            </v:shape>
            <v:rect style="position:absolute;left:10014;top:663;width:91;height:91" filled="false" stroked="true" strokeweight=".25pt" strokecolor="#333333">
              <v:stroke dashstyle="solid"/>
            </v:rect>
            <w10:wrap type="none"/>
          </v:group>
        </w:pict>
      </w:r>
      <w:r>
        <w:rPr>
          <w:w w:val="90"/>
        </w:rPr>
        <w:t>やや良くなっている</w:t>
      </w:r>
      <w:r>
        <w:rPr/>
        <w:t>変わらない</w:t>
      </w:r>
    </w:p>
    <w:p>
      <w:pPr>
        <w:pStyle w:val="BodyText"/>
        <w:spacing w:line="265" w:lineRule="exact"/>
        <w:ind w:left="165"/>
      </w:pPr>
      <w:r>
        <w:rPr/>
        <w:pict>
          <v:group style="position:absolute;margin-left:500.584991pt;margin-top:4.407386pt;width:4.8pt;height:4.8pt;mso-position-horizontal-relative:page;mso-position-vertical-relative:paragraph;z-index:4264" coordorigin="10012,88" coordsize="96,96">
            <v:rect style="position:absolute;left:10014;top:90;width:91;height:91" filled="true" fillcolor="#91c3d4" stroked="false">
              <v:fill type="solid"/>
            </v:rect>
            <v:rect style="position:absolute;left:10014;top:90;width:91;height:91" filled="false" stroked="true" strokeweight=".25pt" strokecolor="#333333">
              <v:stroke dashstyle="solid"/>
            </v:rect>
            <w10:wrap type="none"/>
          </v:group>
        </w:pict>
      </w:r>
      <w:r>
        <w:rPr/>
        <w:t>やや悪くなっている</w:t>
      </w:r>
    </w:p>
    <w:p>
      <w:pPr>
        <w:pStyle w:val="BodyText"/>
        <w:spacing w:before="152"/>
        <w:ind w:left="165"/>
      </w:pPr>
      <w:r>
        <w:rPr/>
        <w:pict>
          <v:rect style="position:absolute;margin-left:500.709991pt;margin-top:12.243482pt;width:4.545pt;height:4.545pt;mso-position-horizontal-relative:page;mso-position-vertical-relative:paragraph;z-index:4288" filled="false" stroked="true" strokeweight=".25pt" strokecolor="#333333">
            <v:stroke dashstyle="solid"/>
            <w10:wrap type="none"/>
          </v:rect>
        </w:pict>
      </w:r>
      <w:r>
        <w:rPr>
          <w:w w:val="95"/>
        </w:rPr>
        <w:t>悪くなっている</w:t>
      </w:r>
    </w:p>
    <w:p>
      <w:pPr>
        <w:spacing w:after="0"/>
        <w:sectPr>
          <w:type w:val="continuous"/>
          <w:pgSz w:w="13690" w:h="19360"/>
          <w:pgMar w:top="1580" w:bottom="280" w:left="1240" w:right="1240"/>
          <w:cols w:num="2" w:equalWidth="0">
            <w:col w:w="8700" w:space="40"/>
            <w:col w:w="2470"/>
          </w:cols>
        </w:sectPr>
      </w:pPr>
    </w:p>
    <w:p>
      <w:pPr>
        <w:pStyle w:val="BodyText"/>
        <w:spacing w:before="2"/>
        <w:rPr>
          <w:sz w:val="26"/>
        </w:rPr>
      </w:pPr>
    </w:p>
    <w:p>
      <w:pPr>
        <w:tabs>
          <w:tab w:pos="7014" w:val="left" w:leader="none"/>
        </w:tabs>
        <w:spacing w:line="107" w:lineRule="exact"/>
        <w:ind w:left="5731" w:right="0" w:firstLine="0"/>
        <w:rPr>
          <w:sz w:val="10"/>
        </w:rPr>
      </w:pPr>
      <w:r>
        <w:rPr>
          <w:position w:val="-1"/>
          <w:sz w:val="10"/>
        </w:rPr>
        <w:pict>
          <v:group style="width:31.6pt;height:5.35pt;mso-position-horizontal-relative:char;mso-position-vertical-relative:line" coordorigin="0,0" coordsize="632,107">
            <v:line style="position:absolute" from="629,3" to="3,104" stroked="true" strokeweight=".25pt" strokecolor="#000000">
              <v:stroke dashstyle="solid"/>
            </v:line>
          </v:group>
        </w:pict>
      </w:r>
      <w:r>
        <w:rPr>
          <w:position w:val="-1"/>
          <w:sz w:val="10"/>
        </w:rPr>
      </w:r>
      <w:r>
        <w:rPr>
          <w:position w:val="-1"/>
          <w:sz w:val="10"/>
        </w:rPr>
        <w:tab/>
      </w:r>
      <w:r>
        <w:rPr>
          <w:position w:val="-1"/>
          <w:sz w:val="10"/>
        </w:rPr>
        <w:pict>
          <v:group style="width:31.55pt;height:5.1pt;mso-position-horizontal-relative:char;mso-position-vertical-relative:line" coordorigin="0,0" coordsize="631,102">
            <v:line style="position:absolute" from="629,99" to="3,3" stroked="true" strokeweight=".25pt" strokecolor="#000000">
              <v:stroke dashstyle="solid"/>
            </v:line>
          </v:group>
        </w:pict>
      </w:r>
      <w:r>
        <w:rPr>
          <w:position w:val="-1"/>
          <w:sz w:val="10"/>
        </w:rPr>
      </w:r>
    </w:p>
    <w:p>
      <w:pPr>
        <w:spacing w:after="0" w:line="107" w:lineRule="exact"/>
        <w:rPr>
          <w:sz w:val="10"/>
        </w:rPr>
        <w:sectPr>
          <w:type w:val="continuous"/>
          <w:pgSz w:w="13690" w:h="19360"/>
          <w:pgMar w:top="1580" w:bottom="280" w:left="1240" w:right="1240"/>
        </w:sectPr>
      </w:pPr>
    </w:p>
    <w:p>
      <w:pPr>
        <w:spacing w:line="250" w:lineRule="exact" w:before="88"/>
        <w:ind w:left="0" w:right="0" w:firstLine="0"/>
        <w:jc w:val="right"/>
        <w:rPr>
          <w:sz w:val="19"/>
        </w:rPr>
      </w:pPr>
      <w:r>
        <w:rPr>
          <w:w w:val="95"/>
          <w:sz w:val="19"/>
        </w:rPr>
        <w:t>平成25年</w:t>
      </w:r>
    </w:p>
    <w:p>
      <w:pPr>
        <w:spacing w:line="250" w:lineRule="exact" w:before="0"/>
        <w:ind w:left="0" w:right="238" w:firstLine="0"/>
        <w:jc w:val="right"/>
        <w:rPr>
          <w:sz w:val="19"/>
        </w:rPr>
      </w:pPr>
      <w:r>
        <w:rPr>
          <w:w w:val="95"/>
          <w:sz w:val="19"/>
        </w:rPr>
        <w:t>1月</w:t>
      </w:r>
    </w:p>
    <w:p>
      <w:pPr>
        <w:spacing w:line="338" w:lineRule="exact" w:before="0"/>
        <w:ind w:left="478" w:right="0" w:firstLine="0"/>
        <w:jc w:val="left"/>
        <w:rPr>
          <w:sz w:val="20"/>
        </w:rPr>
      </w:pPr>
      <w:r>
        <w:rPr/>
        <w:br w:type="column"/>
      </w:r>
      <w:r>
        <w:rPr>
          <w:w w:val="95"/>
          <w:sz w:val="19"/>
        </w:rPr>
        <w:t>平成25年</w:t>
      </w:r>
      <w:r>
        <w:rPr>
          <w:w w:val="95"/>
          <w:position w:val="10"/>
          <w:sz w:val="20"/>
        </w:rPr>
        <w:t>0.0</w:t>
      </w:r>
    </w:p>
    <w:p>
      <w:pPr>
        <w:spacing w:line="250" w:lineRule="exact" w:before="0"/>
        <w:ind w:left="715" w:right="0" w:firstLine="0"/>
        <w:jc w:val="left"/>
        <w:rPr>
          <w:sz w:val="19"/>
        </w:rPr>
      </w:pPr>
      <w:r>
        <w:rPr/>
        <w:pict>
          <v:line style="position:absolute;mso-position-horizontal-relative:page;mso-position-vertical-relative:paragraph;z-index:-389200" from="315.899996pt,-17.026705pt" to="284.589996pt,-12.136705pt" stroked="true" strokeweight=".25pt" strokecolor="#000000">
            <v:stroke dashstyle="solid"/>
            <w10:wrap type="none"/>
          </v:line>
        </w:pict>
      </w:r>
      <w:r>
        <w:rPr>
          <w:sz w:val="19"/>
        </w:rPr>
        <w:t>4月</w:t>
      </w:r>
    </w:p>
    <w:p>
      <w:pPr>
        <w:spacing w:line="250" w:lineRule="exact" w:before="88"/>
        <w:ind w:left="225" w:right="0" w:firstLine="0"/>
        <w:jc w:val="center"/>
        <w:rPr>
          <w:sz w:val="19"/>
        </w:rPr>
      </w:pPr>
      <w:r>
        <w:rPr/>
        <w:br w:type="column"/>
      </w:r>
      <w:r>
        <w:rPr>
          <w:w w:val="95"/>
          <w:sz w:val="19"/>
        </w:rPr>
        <w:t>平成25年</w:t>
      </w:r>
    </w:p>
    <w:p>
      <w:pPr>
        <w:spacing w:line="250" w:lineRule="exact" w:before="0"/>
        <w:ind w:left="223" w:right="0" w:firstLine="0"/>
        <w:jc w:val="center"/>
        <w:rPr>
          <w:sz w:val="19"/>
        </w:rPr>
      </w:pPr>
      <w:r>
        <w:rPr>
          <w:sz w:val="19"/>
        </w:rPr>
        <w:t>7月</w:t>
      </w:r>
    </w:p>
    <w:p>
      <w:pPr>
        <w:spacing w:line="250" w:lineRule="exact" w:before="88"/>
        <w:ind w:left="478" w:right="0" w:firstLine="0"/>
        <w:jc w:val="center"/>
        <w:rPr>
          <w:sz w:val="19"/>
        </w:rPr>
      </w:pPr>
      <w:r>
        <w:rPr/>
        <w:br w:type="column"/>
      </w:r>
      <w:r>
        <w:rPr>
          <w:w w:val="95"/>
          <w:sz w:val="19"/>
        </w:rPr>
        <w:t>平成25年</w:t>
      </w:r>
    </w:p>
    <w:p>
      <w:pPr>
        <w:spacing w:line="250" w:lineRule="exact" w:before="0"/>
        <w:ind w:left="478" w:right="0" w:firstLine="0"/>
        <w:jc w:val="center"/>
        <w:rPr>
          <w:sz w:val="19"/>
        </w:rPr>
      </w:pPr>
      <w:r>
        <w:rPr>
          <w:sz w:val="19"/>
        </w:rPr>
        <w:t>10月</w:t>
      </w:r>
    </w:p>
    <w:p>
      <w:pPr>
        <w:spacing w:line="250" w:lineRule="exact" w:before="88"/>
        <w:ind w:left="453" w:right="2821" w:firstLine="0"/>
        <w:jc w:val="center"/>
        <w:rPr>
          <w:sz w:val="19"/>
        </w:rPr>
      </w:pPr>
      <w:r>
        <w:rPr/>
        <w:br w:type="column"/>
      </w:r>
      <w:r>
        <w:rPr>
          <w:sz w:val="19"/>
        </w:rPr>
        <w:t>平成26年</w:t>
      </w:r>
    </w:p>
    <w:p>
      <w:pPr>
        <w:spacing w:line="250" w:lineRule="exact" w:before="0"/>
        <w:ind w:left="450" w:right="2821"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225" w:space="40"/>
            <w:col w:w="1496" w:space="39"/>
            <w:col w:w="991" w:space="40"/>
            <w:col w:w="1244" w:space="39"/>
            <w:col w:w="4096"/>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57.5</w:t>
            </w:r>
          </w:p>
        </w:tc>
        <w:tc>
          <w:tcPr>
            <w:tcW w:w="1408" w:type="dxa"/>
          </w:tcPr>
          <w:p>
            <w:pPr>
              <w:pStyle w:val="TableParagraph"/>
              <w:spacing w:line="233" w:lineRule="exact"/>
              <w:ind w:right="20"/>
              <w:jc w:val="right"/>
              <w:rPr>
                <w:sz w:val="22"/>
              </w:rPr>
            </w:pPr>
            <w:r>
              <w:rPr>
                <w:w w:val="105"/>
                <w:sz w:val="22"/>
              </w:rPr>
              <w:t>2.5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54.8</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4.7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41.7</w:t>
            </w:r>
          </w:p>
        </w:tc>
        <w:tc>
          <w:tcPr>
            <w:tcW w:w="1408" w:type="dxa"/>
          </w:tcPr>
          <w:p>
            <w:pPr>
              <w:pStyle w:val="TableParagraph"/>
              <w:spacing w:line="234" w:lineRule="exact"/>
              <w:ind w:right="127"/>
              <w:jc w:val="right"/>
              <w:rPr>
                <w:sz w:val="22"/>
              </w:rPr>
            </w:pPr>
            <w:r>
              <w:rPr>
                <w:sz w:val="22"/>
              </w:rPr>
              <w:t>52.8</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47.2</w:t>
            </w:r>
          </w:p>
        </w:tc>
        <w:tc>
          <w:tcPr>
            <w:tcW w:w="1408" w:type="dxa"/>
          </w:tcPr>
          <w:p>
            <w:pPr>
              <w:pStyle w:val="TableParagraph"/>
              <w:spacing w:line="234" w:lineRule="exact"/>
              <w:ind w:right="129"/>
              <w:jc w:val="right"/>
              <w:rPr>
                <w:sz w:val="22"/>
              </w:rPr>
            </w:pPr>
            <w:r>
              <w:rPr>
                <w:sz w:val="22"/>
              </w:rPr>
              <w:t>52.8</w:t>
            </w:r>
          </w:p>
        </w:tc>
        <w:tc>
          <w:tcPr>
            <w:tcW w:w="1408" w:type="dxa"/>
          </w:tcPr>
          <w:p>
            <w:pPr>
              <w:pStyle w:val="TableParagraph"/>
              <w:spacing w:line="234"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64.3</w:t>
            </w:r>
          </w:p>
        </w:tc>
        <w:tc>
          <w:tcPr>
            <w:tcW w:w="1408" w:type="dxa"/>
          </w:tcPr>
          <w:p>
            <w:pPr>
              <w:pStyle w:val="TableParagraph"/>
              <w:spacing w:line="233" w:lineRule="exact"/>
              <w:ind w:right="129"/>
              <w:jc w:val="right"/>
              <w:rPr>
                <w:sz w:val="22"/>
              </w:rPr>
            </w:pPr>
            <w:r>
              <w:rPr>
                <w:sz w:val="22"/>
              </w:rPr>
              <w:t>67.9</w:t>
            </w:r>
          </w:p>
        </w:tc>
        <w:tc>
          <w:tcPr>
            <w:tcW w:w="1408" w:type="dxa"/>
          </w:tcPr>
          <w:p>
            <w:pPr>
              <w:pStyle w:val="TableParagraph"/>
              <w:spacing w:line="233" w:lineRule="exact"/>
              <w:ind w:right="20"/>
              <w:jc w:val="right"/>
              <w:rPr>
                <w:sz w:val="22"/>
              </w:rPr>
            </w:pPr>
            <w:r>
              <w:rPr>
                <w:w w:val="10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64.3</w:t>
            </w:r>
          </w:p>
        </w:tc>
        <w:tc>
          <w:tcPr>
            <w:tcW w:w="1408" w:type="dxa"/>
          </w:tcPr>
          <w:p>
            <w:pPr>
              <w:pStyle w:val="TableParagraph"/>
              <w:spacing w:line="233" w:lineRule="exact"/>
              <w:ind w:right="128"/>
              <w:jc w:val="right"/>
              <w:rPr>
                <w:sz w:val="22"/>
              </w:rPr>
            </w:pPr>
            <w:r>
              <w:rPr>
                <w:sz w:val="22"/>
              </w:rPr>
              <w:t>57.1</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45"/>
                <w:sz w:val="22"/>
              </w:rPr>
              <w:t>▲ </w:t>
            </w:r>
            <w:r>
              <w:rPr>
                <w:w w:val="125"/>
                <w:sz w:val="22"/>
              </w:rPr>
              <w:t>3.5</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89"/>
        <w:ind w:left="1315" w:right="0" w:firstLine="0"/>
        <w:jc w:val="left"/>
        <w:rPr>
          <w:sz w:val="18"/>
        </w:rPr>
      </w:pPr>
      <w:r>
        <w:rPr>
          <w:w w:val="95"/>
          <w:sz w:val="18"/>
        </w:rPr>
        <w:t>３カ月前と比べた景気の現状判断</w:t>
      </w:r>
      <w:r>
        <w:rPr>
          <w:rFonts w:ascii="Arial" w:eastAsia="Arial"/>
          <w:w w:val="95"/>
          <w:sz w:val="18"/>
        </w:rPr>
        <w:t>DI</w:t>
      </w:r>
      <w:r>
        <w:rPr>
          <w:w w:val="95"/>
          <w:sz w:val="18"/>
        </w:rPr>
        <w:t>（県南地区）</w:t>
      </w:r>
    </w:p>
    <w:p>
      <w:pPr>
        <w:pStyle w:val="BodyText"/>
        <w:tabs>
          <w:tab w:pos="5712" w:val="left" w:leader="none"/>
        </w:tabs>
        <w:spacing w:before="155"/>
        <w:ind w:left="525"/>
        <w:rPr>
          <w:rFonts w:ascii="Arial"/>
        </w:rPr>
      </w:pPr>
      <w:r>
        <w:rPr/>
        <w:pict>
          <v:shape style="position:absolute;margin-left:109.655167pt;margin-top:14.43505pt;width:228.65pt;height:139.4pt;mso-position-horizontal-relative:page;mso-position-vertical-relative:paragraph;z-index:48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746" w:hRule="atLeast"/>
                    </w:trPr>
                    <w:tc>
                      <w:tcPr>
                        <w:tcW w:w="4550" w:type="dxa"/>
                        <w:gridSpan w:val="5"/>
                        <w:tcBorders>
                          <w:right w:val="single" w:sz="2" w:space="0" w:color="959595"/>
                        </w:tcBorders>
                      </w:tcPr>
                      <w:p>
                        <w:pPr>
                          <w:pStyle w:val="TableParagraph"/>
                          <w:rPr>
                            <w:rFonts w:ascii="Times New Roman"/>
                            <w:sz w:val="20"/>
                          </w:rPr>
                        </w:pPr>
                      </w:p>
                    </w:tc>
                  </w:tr>
                  <w:tr>
                    <w:trPr>
                      <w:trHeight w:val="746" w:hRule="atLeast"/>
                    </w:trPr>
                    <w:tc>
                      <w:tcPr>
                        <w:tcW w:w="4550" w:type="dxa"/>
                        <w:gridSpan w:val="5"/>
                        <w:tcBorders>
                          <w:right w:val="single" w:sz="2" w:space="0" w:color="959595"/>
                        </w:tcBorders>
                      </w:tcPr>
                      <w:p>
                        <w:pPr>
                          <w:pStyle w:val="TableParagraph"/>
                          <w:rPr>
                            <w:rFonts w:ascii="Times New Roman"/>
                            <w:sz w:val="20"/>
                          </w:rPr>
                        </w:pPr>
                      </w:p>
                    </w:tc>
                  </w:tr>
                  <w:tr>
                    <w:trPr>
                      <w:trHeight w:val="746" w:hRule="atLeast"/>
                    </w:trPr>
                    <w:tc>
                      <w:tcPr>
                        <w:tcW w:w="4550" w:type="dxa"/>
                        <w:gridSpan w:val="5"/>
                        <w:tcBorders>
                          <w:right w:val="single" w:sz="2" w:space="0" w:color="959595"/>
                        </w:tcBorders>
                      </w:tcPr>
                      <w:p>
                        <w:pPr>
                          <w:pStyle w:val="TableParagraph"/>
                          <w:rPr>
                            <w:rFonts w:ascii="Times New Roman"/>
                            <w:sz w:val="20"/>
                          </w:rPr>
                        </w:pPr>
                      </w:p>
                    </w:tc>
                  </w:tr>
                  <w:tr>
                    <w:trPr>
                      <w:trHeight w:val="489" w:hRule="atLeast"/>
                    </w:trPr>
                    <w:tc>
                      <w:tcPr>
                        <w:tcW w:w="910" w:type="dxa"/>
                        <w:tcBorders>
                          <w:bottom w:val="nil"/>
                        </w:tcBorders>
                      </w:tcPr>
                      <w:p>
                        <w:pPr>
                          <w:pStyle w:val="TableParagraph"/>
                          <w:spacing w:line="224" w:lineRule="exact"/>
                          <w:ind w:left="60" w:right="48"/>
                          <w:jc w:val="center"/>
                          <w:rPr>
                            <w:sz w:val="18"/>
                          </w:rPr>
                        </w:pPr>
                        <w:r>
                          <w:rPr>
                            <w:sz w:val="18"/>
                          </w:rPr>
                          <w:t>1月</w:t>
                        </w:r>
                      </w:p>
                      <w:p>
                        <w:pPr>
                          <w:pStyle w:val="TableParagraph"/>
                          <w:spacing w:line="237" w:lineRule="exact" w:before="8"/>
                          <w:ind w:left="57" w:right="48"/>
                          <w:jc w:val="center"/>
                          <w:rPr>
                            <w:sz w:val="18"/>
                          </w:rPr>
                        </w:pPr>
                        <w:r>
                          <w:rPr>
                            <w:sz w:val="18"/>
                          </w:rPr>
                          <w:t>平成25年</w:t>
                        </w:r>
                      </w:p>
                    </w:tc>
                    <w:tc>
                      <w:tcPr>
                        <w:tcW w:w="910" w:type="dxa"/>
                        <w:tcBorders>
                          <w:bottom w:val="nil"/>
                        </w:tcBorders>
                      </w:tcPr>
                      <w:p>
                        <w:pPr>
                          <w:pStyle w:val="TableParagraph"/>
                          <w:spacing w:line="224" w:lineRule="exact"/>
                          <w:ind w:left="61" w:right="48"/>
                          <w:jc w:val="center"/>
                          <w:rPr>
                            <w:sz w:val="18"/>
                          </w:rPr>
                        </w:pPr>
                        <w:r>
                          <w:rPr>
                            <w:sz w:val="18"/>
                          </w:rPr>
                          <w:t>4月</w:t>
                        </w:r>
                      </w:p>
                      <w:p>
                        <w:pPr>
                          <w:pStyle w:val="TableParagraph"/>
                          <w:spacing w:line="237" w:lineRule="exact" w:before="8"/>
                          <w:ind w:left="59" w:right="48"/>
                          <w:jc w:val="center"/>
                          <w:rPr>
                            <w:sz w:val="18"/>
                          </w:rPr>
                        </w:pPr>
                        <w:r>
                          <w:rPr>
                            <w:sz w:val="18"/>
                          </w:rPr>
                          <w:t>平成25年</w:t>
                        </w:r>
                      </w:p>
                    </w:tc>
                    <w:tc>
                      <w:tcPr>
                        <w:tcW w:w="910" w:type="dxa"/>
                        <w:tcBorders>
                          <w:bottom w:val="nil"/>
                        </w:tcBorders>
                      </w:tcPr>
                      <w:p>
                        <w:pPr>
                          <w:pStyle w:val="TableParagraph"/>
                          <w:spacing w:line="224" w:lineRule="exact"/>
                          <w:ind w:left="61" w:right="47"/>
                          <w:jc w:val="center"/>
                          <w:rPr>
                            <w:sz w:val="18"/>
                          </w:rPr>
                        </w:pPr>
                        <w:r>
                          <w:rPr>
                            <w:sz w:val="18"/>
                          </w:rPr>
                          <w:t>7月</w:t>
                        </w:r>
                      </w:p>
                      <w:p>
                        <w:pPr>
                          <w:pStyle w:val="TableParagraph"/>
                          <w:spacing w:line="237" w:lineRule="exact" w:before="8"/>
                          <w:ind w:left="59" w:right="48"/>
                          <w:jc w:val="center"/>
                          <w:rPr>
                            <w:sz w:val="18"/>
                          </w:rPr>
                        </w:pPr>
                        <w:r>
                          <w:rPr>
                            <w:sz w:val="18"/>
                          </w:rPr>
                          <w:t>平成25年</w:t>
                        </w:r>
                      </w:p>
                    </w:tc>
                    <w:tc>
                      <w:tcPr>
                        <w:tcW w:w="910" w:type="dxa"/>
                        <w:tcBorders>
                          <w:bottom w:val="nil"/>
                        </w:tcBorders>
                      </w:tcPr>
                      <w:p>
                        <w:pPr>
                          <w:pStyle w:val="TableParagraph"/>
                          <w:spacing w:line="224" w:lineRule="exact"/>
                          <w:ind w:left="61" w:right="48"/>
                          <w:jc w:val="center"/>
                          <w:rPr>
                            <w:sz w:val="18"/>
                          </w:rPr>
                        </w:pPr>
                        <w:r>
                          <w:rPr>
                            <w:sz w:val="18"/>
                          </w:rPr>
                          <w:t>10月</w:t>
                        </w:r>
                      </w:p>
                      <w:p>
                        <w:pPr>
                          <w:pStyle w:val="TableParagraph"/>
                          <w:spacing w:line="237" w:lineRule="exact" w:before="8"/>
                          <w:ind w:left="61" w:right="48"/>
                          <w:jc w:val="center"/>
                          <w:rPr>
                            <w:sz w:val="18"/>
                          </w:rPr>
                        </w:pPr>
                        <w:r>
                          <w:rPr>
                            <w:sz w:val="18"/>
                          </w:rPr>
                          <w:t>平成25年</w:t>
                        </w:r>
                      </w:p>
                    </w:tc>
                    <w:tc>
                      <w:tcPr>
                        <w:tcW w:w="910" w:type="dxa"/>
                        <w:tcBorders>
                          <w:bottom w:val="nil"/>
                        </w:tcBorders>
                      </w:tcPr>
                      <w:p>
                        <w:pPr>
                          <w:pStyle w:val="TableParagraph"/>
                          <w:spacing w:line="224" w:lineRule="exact"/>
                          <w:ind w:left="61" w:right="45"/>
                          <w:jc w:val="center"/>
                          <w:rPr>
                            <w:sz w:val="18"/>
                          </w:rPr>
                        </w:pPr>
                        <w:r>
                          <w:rPr>
                            <w:sz w:val="18"/>
                          </w:rPr>
                          <w:t>1月</w:t>
                        </w:r>
                      </w:p>
                      <w:p>
                        <w:pPr>
                          <w:pStyle w:val="TableParagraph"/>
                          <w:spacing w:line="237" w:lineRule="exact" w:before="8"/>
                          <w:ind w:left="61" w:right="47"/>
                          <w:jc w:val="center"/>
                          <w:rPr>
                            <w:sz w:val="18"/>
                          </w:rPr>
                        </w:pPr>
                        <w:r>
                          <w:rPr>
                            <w:sz w:val="18"/>
                          </w:rPr>
                          <w:t>平成26年</w:t>
                        </w:r>
                      </w:p>
                    </w:tc>
                  </w:tr>
                </w:tbl>
                <w:p>
                  <w:pPr>
                    <w:pStyle w:val="BodyText"/>
                  </w:pPr>
                </w:p>
              </w:txbxContent>
            </v:textbox>
            <w10:wrap type="none"/>
          </v:shape>
        </w:pict>
      </w:r>
      <w:r>
        <w:rPr>
          <w:rFonts w:ascii="Arial"/>
        </w:rPr>
        <w:t>90</w:t>
        <w:tab/>
      </w:r>
      <w:r>
        <w:rPr>
          <w:rFonts w:ascii="Arial"/>
          <w:spacing w:val="-10"/>
          <w:w w:val="95"/>
          <w:position w:val="1"/>
        </w:rPr>
        <w:t>90</w:t>
      </w:r>
    </w:p>
    <w:p>
      <w:pPr>
        <w:pStyle w:val="BodyText"/>
        <w:rPr>
          <w:rFonts w:ascii="Arial"/>
        </w:rPr>
      </w:pPr>
    </w:p>
    <w:p>
      <w:pPr>
        <w:pStyle w:val="BodyText"/>
        <w:spacing w:before="2"/>
        <w:rPr>
          <w:rFonts w:ascii="Arial"/>
          <w:sz w:val="26"/>
        </w:rPr>
      </w:pPr>
    </w:p>
    <w:p>
      <w:pPr>
        <w:pStyle w:val="BodyText"/>
        <w:tabs>
          <w:tab w:pos="5712" w:val="left" w:leader="none"/>
        </w:tabs>
        <w:ind w:left="525"/>
        <w:rPr>
          <w:rFonts w:ascii="Arial"/>
        </w:rPr>
      </w:pPr>
      <w:r>
        <w:rPr/>
        <w:pict>
          <v:group style="position:absolute;margin-left:128.895157pt;margin-top:-6.801491pt;width:189.8pt;height:55.25pt;mso-position-horizontal-relative:page;mso-position-vertical-relative:paragraph;z-index:-388984" coordorigin="2578,-136" coordsize="3796,1105">
            <v:shape style="position:absolute;left:2653;top:575;width:3642;height:285" coordorigin="2654,576" coordsize="3642,285" path="m2654,860l3564,576,4474,700,5385,700,6295,606e" filled="false" stroked="true" strokeweight="2.2069pt" strokecolor="#497dba">
              <v:path arrowok="t"/>
              <v:stroke dashstyle="solid"/>
            </v:shape>
            <v:shape style="position:absolute;left:2579;top:785;width:152;height:152" type="#_x0000_t75" stroked="false">
              <v:imagedata r:id="rId9" o:title=""/>
            </v:shape>
            <v:shape style="position:absolute;left:3489;top:498;width:152;height:152" type="#_x0000_t75" stroked="false">
              <v:imagedata r:id="rId41" o:title=""/>
            </v:shape>
            <v:shape style="position:absolute;left:4399;top:625;width:152;height:152" type="#_x0000_t75" stroked="false">
              <v:imagedata r:id="rId89" o:title=""/>
            </v:shape>
            <v:shape style="position:absolute;left:5310;top:625;width:152;height:152" type="#_x0000_t75" stroked="false">
              <v:imagedata r:id="rId89" o:title=""/>
            </v:shape>
            <v:shape style="position:absolute;left:6220;top:528;width:152;height:152" type="#_x0000_t75" stroked="false">
              <v:imagedata r:id="rId6" o:title=""/>
            </v:shape>
            <v:shape style="position:absolute;left:2653;top:572;width:3642;height:318" coordorigin="2654,573" coordsize="3642,318" path="m2654,890l3564,708,4474,755,5385,755,6295,573e" filled="false" stroked="true" strokeweight="1.931pt" strokecolor="#993366">
              <v:path arrowok="t"/>
              <v:stroke dashstyle="solid"/>
            </v:shape>
            <v:shape style="position:absolute;left:2584;top:503;width:3782;height:458" coordorigin="2585,504" coordsize="3782,458" path="m2726,962l2585,821m2585,962l2726,821m3636,780l3495,639m3495,780l3636,639m4546,824l4406,683m4406,824l4546,683m5457,824l5316,683m5316,824l5457,683m6367,645l6226,504m6226,645l6367,504e" filled="false" stroked="true" strokeweight=".68969pt" strokecolor="#993366">
              <v:path arrowok="t"/>
              <v:stroke dashstyle="solid"/>
            </v:shape>
            <v:shape style="position:absolute;left:2653;top:346;width:3642;height:544" coordorigin="2654,347" coordsize="3642,544" path="m2654,890l3564,347,4474,620,5385,620,6295,755e" filled="false" stroked="true" strokeweight="2.2069pt" strokecolor="#97b853">
              <v:path arrowok="t"/>
              <v:stroke dashstyle="solid"/>
            </v:shape>
            <v:shape style="position:absolute;left:2579;top:815;width:152;height:152" type="#_x0000_t75" stroked="false">
              <v:imagedata r:id="rId12" o:title=""/>
            </v:shape>
            <v:shape style="position:absolute;left:3489;top:269;width:152;height:152" type="#_x0000_t75" stroked="false">
              <v:imagedata r:id="rId141" o:title=""/>
            </v:shape>
            <v:shape style="position:absolute;left:4399;top:545;width:152;height:152" type="#_x0000_t75" stroked="false">
              <v:imagedata r:id="rId14" o:title=""/>
            </v:shape>
            <v:shape style="position:absolute;left:5310;top:545;width:152;height:152" type="#_x0000_t75" stroked="false">
              <v:imagedata r:id="rId14" o:title=""/>
            </v:shape>
            <v:shape style="position:absolute;left:6220;top:677;width:152;height:152" type="#_x0000_t75" stroked="false">
              <v:imagedata r:id="rId142" o:title=""/>
            </v:shape>
            <v:shape style="position:absolute;left:2653;top:-62;width:3642;height:478" coordorigin="2654,-62" coordsize="3642,478" path="m2654,416l3564,-62,4474,416,5385,416,6295,416e" filled="false" stroked="true" strokeweight="1.931pt" strokecolor="#666699">
              <v:path arrowok="t"/>
              <v:stroke dashstyle="solid"/>
            </v:shape>
            <v:rect style="position:absolute;left:2586;top:345;width:138;height:138" filled="true" fillcolor="#ffffff" stroked="false">
              <v:fill type="solid"/>
            </v:rect>
            <v:rect style="position:absolute;left:2586;top:345;width:138;height:138" filled="false" stroked="true" strokeweight=".68969pt" strokecolor="#666699">
              <v:stroke dashstyle="solid"/>
            </v:rect>
            <v:rect style="position:absolute;left:3496;top:-130;width:138;height:138" filled="true" fillcolor="#ffffff" stroked="false">
              <v:fill type="solid"/>
            </v:rect>
            <v:rect style="position:absolute;left:3496;top:-130;width:138;height:138" filled="false" stroked="true" strokeweight=".68969pt" strokecolor="#666699">
              <v:stroke dashstyle="solid"/>
            </v:rect>
            <v:rect style="position:absolute;left:4406;top:345;width:138;height:138" filled="true" fillcolor="#ffffff" stroked="false">
              <v:fill type="solid"/>
            </v:rect>
            <v:rect style="position:absolute;left:4406;top:345;width:138;height:138" filled="false" stroked="true" strokeweight=".68969pt" strokecolor="#666699">
              <v:stroke dashstyle="solid"/>
            </v:rect>
            <v:rect style="position:absolute;left:5317;top:345;width:138;height:138" filled="true" fillcolor="#ffffff" stroked="false">
              <v:fill type="solid"/>
            </v:rect>
            <v:rect style="position:absolute;left:5317;top:345;width:138;height:138" filled="false" stroked="true" strokeweight=".68969pt" strokecolor="#666699">
              <v:stroke dashstyle="solid"/>
            </v:rect>
            <v:rect style="position:absolute;left:6227;top:345;width:138;height:138" filled="true" fillcolor="#ffffff" stroked="false">
              <v:fill type="solid"/>
            </v:rect>
            <v:rect style="position:absolute;left:6227;top:345;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rPr>
          <w:rFonts w:ascii="Arial"/>
        </w:rPr>
      </w:pPr>
    </w:p>
    <w:p>
      <w:pPr>
        <w:pStyle w:val="BodyText"/>
        <w:spacing w:before="11"/>
        <w:rPr>
          <w:rFonts w:ascii="Arial"/>
          <w:sz w:val="25"/>
        </w:rPr>
      </w:pPr>
    </w:p>
    <w:p>
      <w:pPr>
        <w:pStyle w:val="BodyText"/>
        <w:tabs>
          <w:tab w:pos="5712" w:val="left" w:leader="none"/>
        </w:tabs>
        <w:ind w:left="525"/>
        <w:rPr>
          <w:rFonts w:ascii="Arial"/>
        </w:rPr>
      </w:pPr>
      <w:r>
        <w:rPr>
          <w:rFonts w:ascii="Arial"/>
          <w:position w:val="1"/>
        </w:rPr>
        <w:t>50</w:t>
        <w:tab/>
      </w:r>
      <w:r>
        <w:rPr>
          <w:rFonts w:ascii="Arial"/>
          <w:spacing w:val="-10"/>
          <w:w w:val="95"/>
        </w:rPr>
        <w:t>50</w:t>
      </w:r>
    </w:p>
    <w:p>
      <w:pPr>
        <w:pStyle w:val="BodyText"/>
        <w:rPr>
          <w:rFonts w:ascii="Arial"/>
        </w:rPr>
      </w:pPr>
    </w:p>
    <w:p>
      <w:pPr>
        <w:pStyle w:val="BodyText"/>
        <w:rPr>
          <w:rFonts w:ascii="Arial"/>
          <w:sz w:val="26"/>
        </w:rPr>
      </w:pPr>
    </w:p>
    <w:p>
      <w:pPr>
        <w:pStyle w:val="BodyText"/>
        <w:tabs>
          <w:tab w:pos="5712" w:val="left" w:leader="none"/>
        </w:tabs>
        <w:ind w:left="525"/>
        <w:rPr>
          <w:rFonts w:ascii="Arial"/>
        </w:rPr>
      </w:pPr>
      <w:r>
        <w:rPr>
          <w:rFonts w:ascii="Arial"/>
          <w:position w:val="1"/>
        </w:rPr>
        <w:t>30</w:t>
        <w:tab/>
      </w:r>
      <w:r>
        <w:rPr>
          <w:rFonts w:ascii="Arial"/>
          <w:spacing w:val="-10"/>
          <w:w w:val="95"/>
        </w:rPr>
        <w:t>30</w:t>
      </w:r>
    </w:p>
    <w:p>
      <w:pPr>
        <w:pStyle w:val="BodyText"/>
        <w:rPr>
          <w:rFonts w:ascii="Arial"/>
        </w:rPr>
      </w:pPr>
    </w:p>
    <w:p>
      <w:pPr>
        <w:pStyle w:val="BodyText"/>
        <w:rPr>
          <w:rFonts w:ascii="Arial"/>
        </w:rPr>
      </w:pPr>
    </w:p>
    <w:p>
      <w:pPr>
        <w:pStyle w:val="BodyText"/>
        <w:spacing w:before="4"/>
        <w:rPr>
          <w:rFonts w:ascii="Arial"/>
          <w:sz w:val="22"/>
        </w:rPr>
      </w:pPr>
    </w:p>
    <w:p>
      <w:pPr>
        <w:tabs>
          <w:tab w:pos="2127" w:val="left" w:leader="none"/>
          <w:tab w:pos="3392" w:val="left" w:leader="none"/>
          <w:tab w:pos="4657" w:val="left" w:leader="none"/>
        </w:tabs>
        <w:spacing w:before="0"/>
        <w:ind w:left="1242" w:right="0" w:firstLine="0"/>
        <w:jc w:val="left"/>
        <w:rPr>
          <w:sz w:val="19"/>
        </w:rPr>
      </w:pPr>
      <w:r>
        <w:rPr/>
        <w:pict>
          <v:group style="position:absolute;margin-left:101.796547pt;margin-top:4.289219pt;width:21.4pt;height:5.7pt;mso-position-horizontal-relative:page;mso-position-vertical-relative:paragraph;z-index:4408" coordorigin="2036,86" coordsize="428,114">
            <v:line style="position:absolute" from="2036,142" to="2463,142" stroked="true" strokeweight="2.346900pt" strokecolor="#497dba">
              <v:stroke dashstyle="solid"/>
            </v:line>
            <v:shape style="position:absolute;left:2193;top:85;width:114;height:114" type="#_x0000_t75" stroked="false">
              <v:imagedata r:id="rId143" o:title=""/>
            </v:shape>
            <w10:wrap type="none"/>
          </v:group>
        </w:pict>
      </w:r>
      <w:r>
        <w:rPr/>
        <w:pict>
          <v:group style="position:absolute;margin-left:146.204498pt;margin-top:4.189064pt;width:21.15pt;height:5.85pt;mso-position-horizontal-relative:page;mso-position-vertical-relative:paragraph;z-index:-388936" coordorigin="2924,84" coordsize="423,117">
            <v:line style="position:absolute" from="2943,141" to="3327,144" stroked="true" strokeweight="1.931pt" strokecolor="#993366">
              <v:stroke dashstyle="solid"/>
            </v:line>
            <v:shape style="position:absolute;left:3084;top:91;width:102;height:102" coordorigin="3084,91" coordsize="102,102" path="m3186,193l3084,91m3084,193l3186,91e" filled="false" stroked="true" strokeweight=".75pt" strokecolor="#993366">
              <v:path arrowok="t"/>
              <v:stroke dashstyle="solid"/>
            </v:shape>
            <w10:wrap type="none"/>
          </v:group>
        </w:pict>
      </w:r>
      <w:r>
        <w:rPr/>
        <w:pict>
          <v:group style="position:absolute;margin-left:209.236557pt;margin-top:4.289219pt;width:21.4pt;height:5.7pt;mso-position-horizontal-relative:page;mso-position-vertical-relative:paragraph;z-index:-388912" coordorigin="4185,86" coordsize="428,114">
            <v:line style="position:absolute" from="4185,142" to="4612,142" stroked="true" strokeweight="2.346900pt" strokecolor="#97b853">
              <v:stroke dashstyle="solid"/>
            </v:line>
            <v:shape style="position:absolute;left:4342;top:85;width:113;height:114" type="#_x0000_t75" stroked="false">
              <v:imagedata r:id="rId144" o:title=""/>
            </v:shape>
            <w10:wrap type="none"/>
          </v:group>
        </w:pict>
      </w:r>
      <w:r>
        <w:rPr/>
        <w:pict>
          <v:group style="position:absolute;margin-left:272.554504pt;margin-top:4.260764pt;width:21.25pt;height:5.6pt;mso-position-horizontal-relative:page;mso-position-vertical-relative:paragraph;z-index:-388888" coordorigin="5451,85" coordsize="425,112">
            <v:shape style="position:absolute;left:5451;top:142;width:425;height:2" coordorigin="5451,142" coordsize="425,0" path="m5711,142l5876,142m5451,142l5614,142e" filled="false" stroked="true" strokeweight="2.071pt" strokecolor="#666699">
              <v:path arrowok="t"/>
              <v:stroke dashstyle="solid"/>
            </v:shape>
            <v:rect style="position:absolute;left:561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74"/>
        <w:rPr>
          <w:rFonts w:ascii="Arial" w:eastAsia="Arial"/>
        </w:rPr>
      </w:pPr>
      <w:r>
        <w:rPr/>
        <w:br w:type="column"/>
      </w:r>
      <w:r>
        <w:rPr/>
        <w:t>３カ月前と比べた景気の現状判断</w:t>
      </w:r>
      <w:r>
        <w:rPr>
          <w:rFonts w:ascii="Arial" w:eastAsia="Arial"/>
        </w:rPr>
        <w:t>DI</w:t>
      </w:r>
    </w:p>
    <w:p>
      <w:pPr>
        <w:pStyle w:val="BodyText"/>
        <w:spacing w:line="264" w:lineRule="exact"/>
        <w:ind w:left="906" w:right="1181"/>
        <w:jc w:val="center"/>
      </w:pPr>
      <w:r>
        <w:rPr/>
        <w:pict>
          <v:group style="position:absolute;margin-left:388.825165pt;margin-top:82.32943pt;width:194.1pt;height:45.15pt;mso-position-horizontal-relative:page;mso-position-vertical-relative:paragraph;z-index:-388864" coordorigin="7777,1647" coordsize="3882,903">
            <v:shape style="position:absolute;left:7852;top:1722;width:3730;height:428" coordorigin="7852,1722" coordsize="3730,428" path="m7852,2150l8785,1722,9717,1830,10650,1938,11582,1722e" filled="false" stroked="true" strokeweight=".96552pt" strokecolor="#666699">
              <v:path arrowok="t"/>
              <v:stroke dashstyle="solid"/>
            </v:shape>
            <v:shape style="position:absolute;left:7776;top:2074;width:152;height:152" type="#_x0000_t75" stroked="false">
              <v:imagedata r:id="rId123" o:title=""/>
            </v:shape>
            <v:shape style="position:absolute;left:8708;top:1646;width:152;height:152" type="#_x0000_t75" stroked="false">
              <v:imagedata r:id="rId123" o:title=""/>
            </v:shape>
            <v:shape style="position:absolute;left:9641;top:1754;width:152;height:152" type="#_x0000_t75" stroked="false">
              <v:imagedata r:id="rId123" o:title=""/>
            </v:shape>
            <v:shape style="position:absolute;left:10580;top:1868;width:138;height:138" coordorigin="10581,1869" coordsize="138,138" path="m10650,1869l10719,1938,10650,2007,10581,1938,10650,1869xe" filled="false" stroked="true" strokeweight=".68969pt" strokecolor="#666699">
              <v:path arrowok="t"/>
              <v:stroke dashstyle="solid"/>
            </v:shape>
            <v:shape style="position:absolute;left:11506;top:1646;width:152;height:152" type="#_x0000_t75" stroked="false">
              <v:imagedata r:id="rId19" o:title=""/>
            </v:shape>
            <v:shape style="position:absolute;left:7851;top:2149;width:3730;height:323" coordorigin="7851,2149" coordsize="3730,323" path="m7851,2149l8785,2149,9717,2472,10647,2149,11581,2150e" filled="false" stroked="true" strokeweight="1pt" strokecolor="#993366">
              <v:path arrowok="t"/>
              <v:stroke dashstyle="dash"/>
            </v:shape>
            <v:rect style="position:absolute;left:7783;top:2081;width:138;height:138" filled="true" fillcolor="#993366" stroked="false">
              <v:fill type="solid"/>
            </v:rect>
            <v:rect style="position:absolute;left:7783;top:2081;width:138;height:138" filled="false" stroked="true" strokeweight=".68969pt" strokecolor="#993366">
              <v:stroke dashstyle="solid"/>
            </v:rect>
            <v:rect style="position:absolute;left:8715;top:2081;width:138;height:138" filled="true" fillcolor="#993366" stroked="false">
              <v:fill type="solid"/>
            </v:rect>
            <v:rect style="position:absolute;left:8715;top:2081;width:138;height:138" filled="false" stroked="true" strokeweight=".68969pt" strokecolor="#993366">
              <v:stroke dashstyle="solid"/>
            </v:rect>
            <v:rect style="position:absolute;left:9648;top:2403;width:138;height:138" filled="true" fillcolor="#993366" stroked="false">
              <v:fill type="solid"/>
            </v:rect>
            <v:rect style="position:absolute;left:9648;top:2403;width:138;height:138" filled="false" stroked="true" strokeweight=".68969pt" strokecolor="#993366">
              <v:stroke dashstyle="solid"/>
            </v:rect>
            <v:rect style="position:absolute;left:10580;top:2081;width:138;height:138" filled="true" fillcolor="#993366" stroked="false">
              <v:fill type="solid"/>
            </v:rect>
            <v:rect style="position:absolute;left:10580;top:2081;width:138;height:138" filled="false" stroked="true" strokeweight=".68969pt" strokecolor="#993366">
              <v:stroke dashstyle="solid"/>
            </v:rect>
            <v:rect style="position:absolute;left:11513;top:2081;width:138;height:138" filled="true" fillcolor="#993366" stroked="false">
              <v:fill type="solid"/>
            </v:rect>
            <v:rect style="position:absolute;left:11513;top:2081;width:138;height:138" filled="false" stroked="true" strokeweight=".68969pt" strokecolor="#993366">
              <v:stroke dashstyle="solid"/>
            </v:rect>
            <w10:wrap type="none"/>
          </v:group>
        </w:pict>
      </w:r>
      <w:r>
        <w:rPr/>
        <w:pict>
          <v:group style="position:absolute;margin-left:388.825165pt;margin-top:40.469429pt;width:194.1pt;height:34.3pt;mso-position-horizontal-relative:page;mso-position-vertical-relative:paragraph;z-index:-388840" coordorigin="7777,809" coordsize="3882,686">
            <v:shape style="position:absolute;left:7852;top:1143;width:3730;height:276" coordorigin="7852,1143" coordsize="3730,276" path="m7852,1419l8785,1419,9717,1419,10650,1278,11582,1143e" filled="false" stroked="true" strokeweight=".96552pt" strokecolor="#99cc00">
              <v:path arrowok="t"/>
              <v:stroke dashstyle="solid"/>
            </v:shape>
            <v:shape style="position:absolute;left:7776;top:1343;width:152;height:152" type="#_x0000_t75" stroked="false">
              <v:imagedata r:id="rId100" o:title=""/>
            </v:shape>
            <v:shape style="position:absolute;left:8708;top:1343;width:152;height:152" type="#_x0000_t75" stroked="false">
              <v:imagedata r:id="rId100" o:title=""/>
            </v:shape>
            <v:shape style="position:absolute;left:9641;top:1343;width:152;height:152" type="#_x0000_t75" stroked="false">
              <v:imagedata r:id="rId100" o:title=""/>
            </v:shape>
            <v:shape style="position:absolute;left:10580;top:1209;width:138;height:138" coordorigin="10581,1209" coordsize="138,138" path="m10650,1209l10719,1347,10581,1347,10650,1209xe" filled="false" stroked="true" strokeweight=".68969pt" strokecolor="#99cc00">
              <v:path arrowok="t"/>
              <v:stroke dashstyle="solid"/>
            </v:shape>
            <v:shape style="position:absolute;left:11506;top:1067;width:152;height:152" type="#_x0000_t75" stroked="false">
              <v:imagedata r:id="rId23" o:title=""/>
            </v:shape>
            <v:shape style="position:absolute;left:7852;top:867;width:3730;height:483" coordorigin="7852,867" coordsize="3730,483" path="m7852,1350l8785,1350,9717,867,10650,1350,11582,867e" filled="false" stroked="true" strokeweight=".96552pt" strokecolor="#666699">
              <v:path arrowok="t"/>
              <v:stroke dashstyle="solid"/>
            </v:shape>
            <v:rect style="position:absolute;left:7802;top:1300;width:100;height:100" filled="true" fillcolor="#666699" stroked="false">
              <v:fill type="solid"/>
            </v:rect>
            <v:rect style="position:absolute;left:7802;top:1300;width:100;height:100" filled="false" stroked="true" strokeweight=".68969pt" strokecolor="#666699">
              <v:stroke dashstyle="solid"/>
            </v:rect>
            <v:rect style="position:absolute;left:8735;top:1300;width:100;height:100" filled="true" fillcolor="#666699" stroked="false">
              <v:fill type="solid"/>
            </v:rect>
            <v:rect style="position:absolute;left:8735;top:1300;width:100;height:100" filled="false" stroked="true" strokeweight=".68969pt" strokecolor="#666699">
              <v:stroke dashstyle="solid"/>
            </v:rect>
            <v:rect style="position:absolute;left:9667;top:817;width:100;height:100" filled="true" fillcolor="#666699" stroked="false">
              <v:fill type="solid"/>
            </v:rect>
            <v:rect style="position:absolute;left:9667;top:817;width:100;height:100" filled="false" stroked="true" strokeweight=".68969pt" strokecolor="#666699">
              <v:stroke dashstyle="solid"/>
            </v:rect>
            <v:rect style="position:absolute;left:10600;top:1300;width:100;height:100" filled="true" fillcolor="#666699" stroked="false">
              <v:fill type="solid"/>
            </v:rect>
            <v:rect style="position:absolute;left:10600;top:1300;width:100;height:100" filled="false" stroked="true" strokeweight=".68969pt" strokecolor="#666699">
              <v:stroke dashstyle="solid"/>
            </v:rect>
            <v:rect style="position:absolute;left:11532;top:817;width:100;height:100" filled="true" fillcolor="#666699" stroked="false">
              <v:fill type="solid"/>
            </v:rect>
            <v:rect style="position:absolute;left:11532;top:817;width:100;height:100" filled="false" stroked="true" strokeweight=".68969pt" strokecolor="#666699">
              <v:stroke dashstyle="solid"/>
            </v:rect>
            <v:shape style="position:absolute;left:7801;top:1299;width:102;height:102" coordorigin="7801,1299" coordsize="102,102" path="m7852,1350l7801,1401,7903,1401,7852,1350xm7903,1299l7801,1299,7852,1350,7903,1299xe" filled="true" fillcolor="#666699" stroked="false">
              <v:path arrowok="t"/>
              <v:fill type="solid"/>
            </v:shape>
            <v:shape style="position:absolute;left:7801;top:1299;width:102;height:102" coordorigin="7801,1299" coordsize="102,102" path="m7903,1401l7801,1299m7801,1401l7903,1299e" filled="false" stroked="true" strokeweight=".68969pt" strokecolor="#666699">
              <v:path arrowok="t"/>
              <v:stroke dashstyle="solid"/>
            </v:shape>
            <v:shape style="position:absolute;left:8733;top:1299;width:102;height:102" coordorigin="8734,1299" coordsize="102,102" path="m8785,1350l8734,1401,8836,1401,8785,1350xm8836,1299l8734,1299,8785,1350,8836,1299xe" filled="true" fillcolor="#666699" stroked="false">
              <v:path arrowok="t"/>
              <v:fill type="solid"/>
            </v:shape>
            <v:shape style="position:absolute;left:8733;top:1299;width:102;height:102" coordorigin="8734,1299" coordsize="102,102" path="m8836,1401l8734,1299m8734,1401l8836,1299e" filled="false" stroked="true" strokeweight=".68969pt" strokecolor="#666699">
              <v:path arrowok="t"/>
              <v:stroke dashstyle="solid"/>
            </v:shape>
            <v:shape style="position:absolute;left:9666;top:816;width:102;height:102" coordorigin="9666,816" coordsize="102,102" path="m9717,867l9666,918,9768,918,9717,867xm9768,816l9666,816,9717,867,9768,816xe" filled="true" fillcolor="#666699" stroked="false">
              <v:path arrowok="t"/>
              <v:fill type="solid"/>
            </v:shape>
            <v:shape style="position:absolute;left:9666;top:816;width:102;height:102" coordorigin="9666,816" coordsize="102,102" path="m9768,918l9666,816m9666,918l9768,816e" filled="false" stroked="true" strokeweight=".68969pt" strokecolor="#666699">
              <v:path arrowok="t"/>
              <v:stroke dashstyle="solid"/>
            </v:shape>
            <v:shape style="position:absolute;left:10598;top:1299;width:102;height:102" coordorigin="10599,1299" coordsize="102,102" path="m10650,1350l10599,1401,10701,1401,10650,1350xm10701,1299l10599,1299,10650,1350,10701,1299xe" filled="true" fillcolor="#666699" stroked="false">
              <v:path arrowok="t"/>
              <v:fill type="solid"/>
            </v:shape>
            <v:shape style="position:absolute;left:10598;top:1299;width:102;height:102" coordorigin="10599,1299" coordsize="102,102" path="m10701,1401l10599,1299m10599,1401l10701,1299e" filled="false" stroked="true" strokeweight=".68969pt" strokecolor="#666699">
              <v:path arrowok="t"/>
              <v:stroke dashstyle="solid"/>
            </v:shape>
            <v:shape style="position:absolute;left:11531;top:816;width:103;height:102" coordorigin="11531,816" coordsize="103,102" path="m11582,867l11531,918,11633,918,11582,867xm11633,816l11531,816,11582,867,11633,816xe" filled="true" fillcolor="#666699" stroked="false">
              <v:path arrowok="t"/>
              <v:fill type="solid"/>
            </v:shape>
            <v:shape style="position:absolute;left:11531;top:816;width:103;height:102" coordorigin="11531,816" coordsize="103,102" path="m11633,918l11531,816m11531,918l11633,816e" filled="false" stroked="true" strokeweight=".68969pt" strokecolor="#666699">
              <v:path arrowok="t"/>
              <v:stroke dashstyle="solid"/>
            </v:shape>
            <w10:wrap type="none"/>
          </v:group>
        </w:pict>
      </w:r>
      <w:r>
        <w:rPr>
          <w:w w:val="80"/>
        </w:rPr>
        <w:t>（</w:t>
      </w:r>
      <w:r>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754" w:hRule="atLeast"/>
        </w:trPr>
        <w:tc>
          <w:tcPr>
            <w:tcW w:w="4660" w:type="dxa"/>
            <w:gridSpan w:val="5"/>
            <w:tcBorders>
              <w:right w:val="single" w:sz="2" w:space="0" w:color="959595"/>
            </w:tcBorders>
          </w:tcPr>
          <w:p>
            <w:pPr>
              <w:pStyle w:val="TableParagraph"/>
              <w:rPr>
                <w:rFonts w:ascii="Times New Roman"/>
                <w:sz w:val="20"/>
              </w:rPr>
            </w:pPr>
          </w:p>
        </w:tc>
      </w:tr>
      <w:tr>
        <w:trPr>
          <w:trHeight w:val="754" w:hRule="atLeast"/>
        </w:trPr>
        <w:tc>
          <w:tcPr>
            <w:tcW w:w="4660" w:type="dxa"/>
            <w:gridSpan w:val="5"/>
            <w:tcBorders>
              <w:right w:val="single" w:sz="2" w:space="0" w:color="959595"/>
            </w:tcBorders>
          </w:tcPr>
          <w:p>
            <w:pPr>
              <w:pStyle w:val="TableParagraph"/>
              <w:rPr>
                <w:rFonts w:ascii="Times New Roman"/>
                <w:sz w:val="20"/>
              </w:rPr>
            </w:pPr>
          </w:p>
        </w:tc>
      </w:tr>
      <w:tr>
        <w:trPr>
          <w:trHeight w:val="754" w:hRule="atLeast"/>
        </w:trPr>
        <w:tc>
          <w:tcPr>
            <w:tcW w:w="4660" w:type="dxa"/>
            <w:gridSpan w:val="5"/>
            <w:tcBorders>
              <w:right w:val="single" w:sz="2" w:space="0" w:color="959595"/>
            </w:tcBorders>
          </w:tcPr>
          <w:p>
            <w:pPr>
              <w:pStyle w:val="TableParagraph"/>
              <w:rPr>
                <w:rFonts w:ascii="Times New Roman"/>
                <w:sz w:val="20"/>
              </w:rPr>
            </w:pPr>
          </w:p>
        </w:tc>
      </w:tr>
      <w:tr>
        <w:trPr>
          <w:trHeight w:val="489" w:hRule="atLeast"/>
        </w:trPr>
        <w:tc>
          <w:tcPr>
            <w:tcW w:w="932" w:type="dxa"/>
            <w:tcBorders>
              <w:bottom w:val="nil"/>
            </w:tcBorders>
          </w:tcPr>
          <w:p>
            <w:pPr>
              <w:pStyle w:val="TableParagraph"/>
              <w:spacing w:line="224" w:lineRule="exact"/>
              <w:ind w:left="73" w:right="58"/>
              <w:jc w:val="center"/>
              <w:rPr>
                <w:sz w:val="18"/>
              </w:rPr>
            </w:pPr>
            <w:r>
              <w:rPr>
                <w:sz w:val="18"/>
              </w:rPr>
              <w:t>1月</w:t>
            </w:r>
          </w:p>
          <w:p>
            <w:pPr>
              <w:pStyle w:val="TableParagraph"/>
              <w:spacing w:line="237" w:lineRule="exact" w:before="7"/>
              <w:ind w:left="71" w:right="60"/>
              <w:jc w:val="center"/>
              <w:rPr>
                <w:sz w:val="18"/>
              </w:rPr>
            </w:pPr>
            <w:r>
              <w:rPr>
                <w:sz w:val="18"/>
              </w:rPr>
              <w:t>平成25年</w:t>
            </w:r>
          </w:p>
        </w:tc>
        <w:tc>
          <w:tcPr>
            <w:tcW w:w="932" w:type="dxa"/>
            <w:tcBorders>
              <w:bottom w:val="nil"/>
            </w:tcBorders>
          </w:tcPr>
          <w:p>
            <w:pPr>
              <w:pStyle w:val="TableParagraph"/>
              <w:spacing w:line="224" w:lineRule="exact"/>
              <w:ind w:left="73" w:right="57"/>
              <w:jc w:val="center"/>
              <w:rPr>
                <w:sz w:val="18"/>
              </w:rPr>
            </w:pPr>
            <w:r>
              <w:rPr>
                <w:sz w:val="18"/>
              </w:rPr>
              <w:t>4月</w:t>
            </w:r>
          </w:p>
          <w:p>
            <w:pPr>
              <w:pStyle w:val="TableParagraph"/>
              <w:spacing w:line="237" w:lineRule="exact" w:before="7"/>
              <w:ind w:left="73" w:right="60"/>
              <w:jc w:val="center"/>
              <w:rPr>
                <w:sz w:val="18"/>
              </w:rPr>
            </w:pPr>
            <w:r>
              <w:rPr>
                <w:sz w:val="18"/>
              </w:rPr>
              <w:t>平成25年</w:t>
            </w:r>
          </w:p>
        </w:tc>
        <w:tc>
          <w:tcPr>
            <w:tcW w:w="932" w:type="dxa"/>
            <w:tcBorders>
              <w:bottom w:val="nil"/>
            </w:tcBorders>
          </w:tcPr>
          <w:p>
            <w:pPr>
              <w:pStyle w:val="TableParagraph"/>
              <w:spacing w:line="224" w:lineRule="exact"/>
              <w:ind w:left="73" w:right="57"/>
              <w:jc w:val="center"/>
              <w:rPr>
                <w:sz w:val="18"/>
              </w:rPr>
            </w:pPr>
            <w:r>
              <w:rPr>
                <w:sz w:val="18"/>
              </w:rPr>
              <w:t>7月</w:t>
            </w:r>
          </w:p>
          <w:p>
            <w:pPr>
              <w:pStyle w:val="TableParagraph"/>
              <w:spacing w:line="237" w:lineRule="exact" w:before="7"/>
              <w:ind w:left="73" w:right="59"/>
              <w:jc w:val="center"/>
              <w:rPr>
                <w:sz w:val="18"/>
              </w:rPr>
            </w:pPr>
            <w:r>
              <w:rPr>
                <w:sz w:val="18"/>
              </w:rPr>
              <w:t>平成25年</w:t>
            </w:r>
          </w:p>
        </w:tc>
        <w:tc>
          <w:tcPr>
            <w:tcW w:w="932" w:type="dxa"/>
            <w:tcBorders>
              <w:bottom w:val="nil"/>
            </w:tcBorders>
          </w:tcPr>
          <w:p>
            <w:pPr>
              <w:pStyle w:val="TableParagraph"/>
              <w:spacing w:line="224" w:lineRule="exact"/>
              <w:ind w:left="73" w:right="58"/>
              <w:jc w:val="center"/>
              <w:rPr>
                <w:sz w:val="18"/>
              </w:rPr>
            </w:pPr>
            <w:r>
              <w:rPr>
                <w:sz w:val="18"/>
              </w:rPr>
              <w:t>10月</w:t>
            </w:r>
          </w:p>
          <w:p>
            <w:pPr>
              <w:pStyle w:val="TableParagraph"/>
              <w:spacing w:line="237" w:lineRule="exact" w:before="7"/>
              <w:ind w:left="73" w:right="58"/>
              <w:jc w:val="center"/>
              <w:rPr>
                <w:sz w:val="18"/>
              </w:rPr>
            </w:pPr>
            <w:r>
              <w:rPr>
                <w:sz w:val="18"/>
              </w:rPr>
              <w:t>平成25年</w:t>
            </w:r>
          </w:p>
        </w:tc>
        <w:tc>
          <w:tcPr>
            <w:tcW w:w="932" w:type="dxa"/>
            <w:tcBorders>
              <w:bottom w:val="nil"/>
            </w:tcBorders>
          </w:tcPr>
          <w:p>
            <w:pPr>
              <w:pStyle w:val="TableParagraph"/>
              <w:spacing w:line="224" w:lineRule="exact"/>
              <w:ind w:left="73" w:right="54"/>
              <w:jc w:val="center"/>
              <w:rPr>
                <w:sz w:val="18"/>
              </w:rPr>
            </w:pPr>
            <w:r>
              <w:rPr>
                <w:sz w:val="18"/>
              </w:rPr>
              <w:t>1月</w:t>
            </w:r>
          </w:p>
          <w:p>
            <w:pPr>
              <w:pStyle w:val="TableParagraph"/>
              <w:spacing w:line="237" w:lineRule="exact" w:before="7"/>
              <w:ind w:left="73" w:right="57"/>
              <w:jc w:val="center"/>
              <w:rPr>
                <w:sz w:val="18"/>
              </w:rPr>
            </w:pPr>
            <w:r>
              <w:rPr>
                <w:sz w:val="18"/>
              </w:rPr>
              <w:t>平成26年</w:t>
            </w:r>
          </w:p>
        </w:tc>
      </w:tr>
    </w:tbl>
    <w:p>
      <w:pPr>
        <w:pStyle w:val="BodyText"/>
        <w:spacing w:before="1"/>
        <w:rPr>
          <w:sz w:val="25"/>
        </w:rPr>
      </w:pPr>
    </w:p>
    <w:p>
      <w:pPr>
        <w:tabs>
          <w:tab w:pos="1947" w:val="left" w:leader="none"/>
          <w:tab w:pos="2992" w:val="left" w:leader="none"/>
          <w:tab w:pos="4364" w:val="left" w:leader="none"/>
        </w:tabs>
        <w:spacing w:before="0"/>
        <w:ind w:left="903" w:right="0" w:firstLine="0"/>
        <w:jc w:val="left"/>
        <w:rPr>
          <w:sz w:val="19"/>
        </w:rPr>
      </w:pPr>
      <w:r>
        <w:rPr/>
        <w:pict>
          <v:group style="position:absolute;margin-left:377.029999pt;margin-top:4.269198pt;width:25.15pt;height:5.7pt;mso-position-horizontal-relative:page;mso-position-vertical-relative:paragraph;z-index:4552" coordorigin="7541,85" coordsize="503,114">
            <v:line style="position:absolute" from="7541,142" to="8043,142" stroked="true" strokeweight=".96552pt" strokecolor="#666699">
              <v:stroke dashstyle="solid"/>
            </v:line>
            <v:shape style="position:absolute;left:7735;top:85;width:114;height:114" type="#_x0000_t75" stroked="false">
              <v:imagedata r:id="rId126" o:title=""/>
            </v:shape>
            <w10:wrap type="none"/>
          </v:group>
        </w:pict>
      </w:r>
      <w:r>
        <w:rPr/>
        <w:pict>
          <v:group style="position:absolute;margin-left:429.170013pt;margin-top:4.240643pt;width:25.2pt;height:5.6pt;mso-position-horizontal-relative:page;mso-position-vertical-relative:paragraph;z-index:-388792" coordorigin="8583,85" coordsize="504,112">
            <v:shape style="position:absolute;left:8583;top:142;width:504;height:2" coordorigin="8583,143" coordsize="504,0" path="m8881,143l9087,143m8583,143l8785,143e" filled="false" stroked="true" strokeweight="1pt" strokecolor="#993366">
              <v:path arrowok="t"/>
              <v:stroke dashstyle="dash"/>
            </v:shape>
            <v:rect style="position:absolute;left:8784;top:92;width:97;height:97" filled="true" fillcolor="#993366" stroked="false">
              <v:fill type="solid"/>
            </v:rect>
            <v:rect style="position:absolute;left:8784;top:92;width:97;height:97" filled="false" stroked="true" strokeweight=".75pt" strokecolor="#993366">
              <v:stroke dashstyle="solid"/>
            </v:rect>
            <w10:wrap type="none"/>
          </v:group>
        </w:pict>
      </w:r>
      <w:r>
        <w:rPr/>
        <w:pict>
          <v:group style="position:absolute;margin-left:481.309998pt;margin-top:4.269198pt;width:25.25pt;height:5.7pt;mso-position-horizontal-relative:page;mso-position-vertical-relative:paragraph;z-index:-388768" coordorigin="9626,85" coordsize="505,114">
            <v:line style="position:absolute" from="9626,142" to="10131,142" stroked="true" strokeweight=".96552pt" strokecolor="#99cc00">
              <v:stroke dashstyle="solid"/>
            </v:line>
            <v:shape style="position:absolute;left:9823;top:85;width:113;height:114" type="#_x0000_t75" stroked="false">
              <v:imagedata r:id="rId57" o:title=""/>
            </v:shape>
            <w10:wrap type="none"/>
          </v:group>
        </w:pict>
      </w:r>
      <w:r>
        <w:rPr/>
        <w:pict>
          <v:group style="position:absolute;margin-left:550pt;margin-top:4.179043pt;width:25.1pt;height:5.85pt;mso-position-horizontal-relative:page;mso-position-vertical-relative:paragraph;z-index:-388744" coordorigin="11000,84" coordsize="502,117">
            <v:shape style="position:absolute;left:11000;top:142;width:502;height:2" coordorigin="11000,142" coordsize="502,0" path="m11301,142l11502,142m11000,142l11202,142e" filled="false" stroked="true" strokeweight=".96552pt" strokecolor="#666699">
              <v:path arrowok="t"/>
              <v:stroke dashstyle="solid"/>
            </v:shape>
            <v:shape style="position:absolute;left:11192;top:83;width:117;height:117" type="#_x0000_t75" stroked="false">
              <v:imagedata r:id="rId14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43.3</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36.7</w:t>
            </w:r>
          </w:p>
        </w:tc>
        <w:tc>
          <w:tcPr>
            <w:tcW w:w="1408" w:type="dxa"/>
          </w:tcPr>
          <w:p>
            <w:pPr>
              <w:pStyle w:val="TableParagraph"/>
              <w:spacing w:line="233" w:lineRule="exact"/>
              <w:ind w:right="19"/>
              <w:jc w:val="right"/>
              <w:rPr>
                <w:sz w:val="22"/>
              </w:rPr>
            </w:pPr>
            <w:r>
              <w:rPr>
                <w:sz w:val="22"/>
              </w:rPr>
              <w:t>13.4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63.3</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0"/>
                <w:sz w:val="22"/>
              </w:rPr>
              <w:t>13.3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bl>
    <w:p>
      <w:pPr>
        <w:pStyle w:val="BodyText"/>
        <w:spacing w:before="3"/>
        <w:rPr>
          <w:sz w:val="17"/>
        </w:rPr>
      </w:pPr>
    </w:p>
    <w:p>
      <w:pPr>
        <w:spacing w:after="0"/>
        <w:rPr>
          <w:sz w:val="17"/>
        </w:rPr>
        <w:sectPr>
          <w:type w:val="continuous"/>
          <w:pgSz w:w="13690" w:h="19360"/>
          <w:pgMar w:top="1580" w:bottom="280" w:left="1240" w:right="1240"/>
        </w:sectPr>
      </w:pPr>
    </w:p>
    <w:p>
      <w:pPr>
        <w:spacing w:line="277" w:lineRule="exact" w:before="55"/>
        <w:ind w:left="3058" w:right="0" w:firstLine="0"/>
        <w:jc w:val="left"/>
        <w:rPr>
          <w:sz w:val="22"/>
        </w:rPr>
      </w:pPr>
      <w:r>
        <w:rPr>
          <w:spacing w:val="-2"/>
          <w:w w:val="95"/>
          <w:sz w:val="22"/>
        </w:rPr>
        <w:t>３カ月前と比べた景気の現状判断 回答別構成比</w:t>
      </w:r>
      <w:r>
        <w:rPr>
          <w:w w:val="95"/>
          <w:sz w:val="22"/>
        </w:rPr>
        <w:t>（県南地区）</w:t>
      </w:r>
    </w:p>
    <w:p>
      <w:pPr>
        <w:pStyle w:val="BodyText"/>
        <w:tabs>
          <w:tab w:pos="3950" w:val="left" w:leader="none"/>
          <w:tab w:pos="5219" w:val="left" w:leader="none"/>
          <w:tab w:pos="6516" w:val="left" w:leader="none"/>
          <w:tab w:pos="7790" w:val="left" w:leader="none"/>
        </w:tabs>
        <w:spacing w:line="270" w:lineRule="exact"/>
        <w:ind w:left="2686"/>
      </w:pPr>
      <w:r>
        <w:rPr/>
        <w:pict>
          <v:group style="position:absolute;margin-left:186.089996pt;margin-top:12.193762pt;width:287.650pt;height:126.3pt;mso-position-horizontal-relative:page;mso-position-vertical-relative:paragraph;z-index:4672" coordorigin="3722,244" coordsize="5753,2526">
            <v:line style="position:absolute" from="4996,2767" to="4376,2395" stroked="true" strokeweight=".25pt" strokecolor="#000000">
              <v:stroke dashstyle="solid"/>
            </v:line>
            <v:shape style="position:absolute;left:3721;top:995;width:654;height:1399" type="#_x0000_t75" stroked="false">
              <v:imagedata r:id="rId146" o:title=""/>
            </v:shape>
            <v:line style="position:absolute" from="6271,2579" to="5650,2767" stroked="true" strokeweight=".25pt" strokecolor="#000000">
              <v:stroke dashstyle="solid"/>
            </v:line>
            <v:shape style="position:absolute;left:4996;top:1458;width:654;height:1308" type="#_x0000_t75" stroked="false">
              <v:imagedata r:id="rId147" o:title=""/>
            </v:shape>
            <v:line style="position:absolute" from="7546,2767" to="6925,2579" stroked="true" strokeweight=".25pt" strokecolor="#000000">
              <v:stroke dashstyle="solid"/>
            </v:line>
            <v:shape style="position:absolute;left:6271;top:1180;width:654;height:1399" type="#_x0000_t75" stroked="false">
              <v:imagedata r:id="rId148" o:title=""/>
            </v:shape>
            <v:shape style="position:absolute;left:7545;top:992;width:654;height:1774" type="#_x0000_t75" stroked="false">
              <v:imagedata r:id="rId149" o:title=""/>
            </v:shape>
            <v:shape style="position:absolute;left:4376;top:992;width:3170;height:467" coordorigin="4376,992" coordsize="3170,467" path="m4996,1459l4376,995m6271,1180l5650,1459m7546,992l6925,1180e" filled="false" stroked="true" strokeweight=".25pt" strokecolor="#000000">
              <v:path arrowok="t"/>
              <v:stroke dashstyle="solid"/>
            </v:shape>
            <v:shape style="position:absolute;left:8820;top:1367;width:654;height:1399" type="#_x0000_t75" stroked="false">
              <v:imagedata r:id="rId150" o:title=""/>
            </v:shape>
            <v:line style="position:absolute" from="8821,1368" to="8200,992" stroked="true" strokeweight=".25pt" strokecolor="#000000">
              <v:stroke dashstyle="solid"/>
            </v:line>
            <v:shape style="position:absolute;left:3721;top:246;width:654;height:749" type="#_x0000_t75" stroked="false">
              <v:imagedata r:id="rId151" o:title=""/>
            </v:shape>
            <v:shape style="position:absolute;left:4996;top:246;width:654;height:1213" type="#_x0000_t75" stroked="false">
              <v:imagedata r:id="rId152" o:title=""/>
            </v:shape>
            <v:shape style="position:absolute;left:6271;top:338;width:654;height:842" type="#_x0000_t75" stroked="false">
              <v:imagedata r:id="rId153" o:title=""/>
            </v:shape>
            <v:shape style="position:absolute;left:7545;top:338;width:654;height:654" type="#_x0000_t75" stroked="false">
              <v:imagedata r:id="rId154" o:title=""/>
            </v:shape>
            <v:shape style="position:absolute;left:8820;top:338;width:654;height:1029" type="#_x0000_t75" stroked="false">
              <v:imagedata r:id="rId155" o:title=""/>
            </v:shape>
            <v:line style="position:absolute" from="6271,339" to="5650,246" stroked="true" strokeweight=".25pt" strokecolor="#000000">
              <v:stroke dashstyle="solid"/>
            </v:line>
            <w10:wrap type="none"/>
          </v:group>
        </w:pict>
      </w:r>
      <w:r>
        <w:rPr/>
        <w:pict>
          <v:shape style="position:absolute;margin-left:170.345169pt;margin-top:12.193762pt;width:319pt;height:140.5pt;mso-position-horizontal-relative:page;mso-position-vertical-relative:paragraph;z-index:48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08"/>
                    <w:gridCol w:w="654"/>
                    <w:gridCol w:w="621"/>
                    <w:gridCol w:w="654"/>
                    <w:gridCol w:w="621"/>
                    <w:gridCol w:w="654"/>
                    <w:gridCol w:w="621"/>
                    <w:gridCol w:w="654"/>
                    <w:gridCol w:w="621"/>
                    <w:gridCol w:w="654"/>
                    <w:gridCol w:w="312"/>
                  </w:tblGrid>
                  <w:tr>
                    <w:trPr>
                      <w:trHeight w:val="82" w:hRule="atLeast"/>
                    </w:trPr>
                    <w:tc>
                      <w:tcPr>
                        <w:tcW w:w="308" w:type="dxa"/>
                        <w:vMerge w:val="restart"/>
                        <w:tcBorders>
                          <w:top w:val="nil"/>
                          <w:left w:val="nil"/>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2"/>
                          </w:rPr>
                        </w:pPr>
                      </w:p>
                      <w:p>
                        <w:pPr>
                          <w:pStyle w:val="TableParagraph"/>
                          <w:ind w:left="159"/>
                          <w:rPr>
                            <w:sz w:val="20"/>
                          </w:rPr>
                        </w:pPr>
                        <w:r>
                          <w:rPr>
                            <w:sz w:val="20"/>
                          </w:rPr>
                          <w:t>26.7</w:t>
                        </w:r>
                      </w:p>
                    </w:tc>
                    <w:tc>
                      <w:tcPr>
                        <w:tcW w:w="621" w:type="dxa"/>
                        <w:vMerge w:val="restart"/>
                        <w:tcBorders>
                          <w:top w:val="single" w:sz="2" w:space="0" w:color="000000"/>
                          <w:left w:val="single" w:sz="2" w:space="0" w:color="333333"/>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17"/>
                          </w:rPr>
                        </w:pPr>
                      </w:p>
                      <w:p>
                        <w:pPr>
                          <w:pStyle w:val="TableParagraph"/>
                          <w:spacing w:line="131" w:lineRule="exact"/>
                          <w:ind w:left="107"/>
                          <w:rPr>
                            <w:sz w:val="20"/>
                          </w:rPr>
                        </w:pPr>
                        <w:r>
                          <w:rPr>
                            <w:w w:val="95"/>
                            <w:sz w:val="20"/>
                          </w:rPr>
                          <w:t>0.0</w:t>
                        </w: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14"/>
                          </w:rPr>
                        </w:pPr>
                      </w:p>
                      <w:p>
                        <w:pPr>
                          <w:pStyle w:val="TableParagraph"/>
                          <w:spacing w:before="1"/>
                          <w:ind w:left="159"/>
                          <w:rPr>
                            <w:sz w:val="20"/>
                          </w:rPr>
                        </w:pPr>
                        <w:r>
                          <w:rPr>
                            <w:sz w:val="20"/>
                          </w:rPr>
                          <w:t>43.3</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1"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1"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312" w:type="dxa"/>
                        <w:vMerge w:val="restart"/>
                        <w:tcBorders>
                          <w:top w:val="nil"/>
                          <w:left w:val="single" w:sz="2" w:space="0" w:color="333333"/>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195" w:lineRule="exact" w:before="163"/>
                          <w:ind w:left="69" w:right="-15"/>
                          <w:rPr>
                            <w:sz w:val="20"/>
                          </w:rPr>
                        </w:pPr>
                        <w:r>
                          <w:rPr>
                            <w:w w:val="90"/>
                            <w:sz w:val="20"/>
                          </w:rPr>
                          <w:t>3.3</w:t>
                        </w:r>
                      </w:p>
                    </w:tc>
                  </w:tr>
                  <w:tr>
                    <w:trPr>
                      <w:trHeight w:val="640"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0"/>
                          </w:rPr>
                        </w:pPr>
                      </w:p>
                      <w:p>
                        <w:pPr>
                          <w:pStyle w:val="TableParagraph"/>
                          <w:ind w:left="159"/>
                          <w:rPr>
                            <w:sz w:val="20"/>
                          </w:rPr>
                        </w:pPr>
                        <w:r>
                          <w:rPr>
                            <w:sz w:val="20"/>
                          </w:rPr>
                          <w:t>30.0</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tcPr>
                      <w:p>
                        <w:pPr>
                          <w:pStyle w:val="TableParagraph"/>
                          <w:spacing w:before="179"/>
                          <w:ind w:left="159"/>
                          <w:rPr>
                            <w:sz w:val="20"/>
                          </w:rPr>
                        </w:pPr>
                        <w:r>
                          <w:rPr>
                            <w:sz w:val="20"/>
                          </w:rPr>
                          <w:t>23.3</w:t>
                        </w:r>
                      </w:p>
                    </w:tc>
                    <w:tc>
                      <w:tcPr>
                        <w:tcW w:w="621" w:type="dxa"/>
                        <w:vMerge w:val="restart"/>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7"/>
                          </w:rPr>
                        </w:pPr>
                      </w:p>
                      <w:p>
                        <w:pPr>
                          <w:pStyle w:val="TableParagraph"/>
                          <w:ind w:left="159"/>
                          <w:rPr>
                            <w:sz w:val="20"/>
                          </w:rPr>
                        </w:pPr>
                        <w:r>
                          <w:rPr>
                            <w:sz w:val="20"/>
                          </w:rPr>
                          <w:t>36.7</w:t>
                        </w:r>
                      </w:p>
                    </w:tc>
                    <w:tc>
                      <w:tcPr>
                        <w:tcW w:w="312" w:type="dxa"/>
                        <w:vMerge/>
                        <w:tcBorders>
                          <w:top w:val="nil"/>
                          <w:left w:val="single" w:sz="2" w:space="0" w:color="333333"/>
                          <w:right w:val="nil"/>
                        </w:tcBorders>
                      </w:tcPr>
                      <w:p>
                        <w:pPr>
                          <w:rPr>
                            <w:sz w:val="2"/>
                            <w:szCs w:val="2"/>
                          </w:rPr>
                        </w:pPr>
                      </w:p>
                    </w:tc>
                  </w:tr>
                  <w:tr>
                    <w:trPr>
                      <w:trHeight w:val="171"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21"/>
                          </w:rPr>
                        </w:pPr>
                      </w:p>
                      <w:p>
                        <w:pPr>
                          <w:pStyle w:val="TableParagraph"/>
                          <w:ind w:left="159"/>
                          <w:rPr>
                            <w:sz w:val="20"/>
                          </w:rPr>
                        </w:pPr>
                        <w:r>
                          <w:rPr>
                            <w:sz w:val="20"/>
                          </w:rPr>
                          <w:t>50.0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
                          <w:rPr>
                            <w:sz w:val="15"/>
                          </w:rPr>
                        </w:pPr>
                      </w:p>
                      <w:p>
                        <w:pPr>
                          <w:pStyle w:val="TableParagraph"/>
                          <w:ind w:left="159"/>
                          <w:rPr>
                            <w:sz w:val="20"/>
                          </w:rPr>
                        </w:pPr>
                        <w:r>
                          <w:rPr>
                            <w:sz w:val="20"/>
                          </w:rPr>
                          <w:t>63.3</w:t>
                        </w: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1"/>
                          </w:rPr>
                        </w:pPr>
                      </w:p>
                      <w:p>
                        <w:pPr>
                          <w:pStyle w:val="TableParagraph"/>
                          <w:ind w:left="159"/>
                          <w:rPr>
                            <w:sz w:val="20"/>
                          </w:rPr>
                        </w:pPr>
                        <w:r>
                          <w:rPr>
                            <w:sz w:val="20"/>
                          </w:rPr>
                          <w:t>50.0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5"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1"/>
                          </w:rPr>
                        </w:pPr>
                      </w:p>
                      <w:p>
                        <w:pPr>
                          <w:pStyle w:val="TableParagraph"/>
                          <w:ind w:left="159"/>
                          <w:rPr>
                            <w:sz w:val="20"/>
                          </w:rPr>
                        </w:pPr>
                        <w:r>
                          <w:rPr>
                            <w:sz w:val="20"/>
                          </w:rPr>
                          <w:t>50.0</w:t>
                        </w:r>
                      </w:p>
                    </w:tc>
                    <w:tc>
                      <w:tcPr>
                        <w:tcW w:w="312" w:type="dxa"/>
                        <w:vMerge/>
                        <w:tcBorders>
                          <w:top w:val="nil"/>
                          <w:left w:val="single" w:sz="2" w:space="0" w:color="333333"/>
                          <w:right w:val="nil"/>
                        </w:tcBorders>
                      </w:tcPr>
                      <w:p>
                        <w:pPr>
                          <w:rPr>
                            <w:sz w:val="2"/>
                            <w:szCs w:val="2"/>
                          </w:rPr>
                        </w:pPr>
                      </w:p>
                    </w:tc>
                  </w:tr>
                  <w:tr>
                    <w:trPr>
                      <w:trHeight w:val="920"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59"/>
                          <w:rPr>
                            <w:sz w:val="20"/>
                          </w:rPr>
                        </w:pPr>
                        <w:r>
                          <w:rPr>
                            <w:sz w:val="20"/>
                          </w:rPr>
                          <w:t>46.7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69"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179"/>
                          <w:ind w:left="159"/>
                          <w:rPr>
                            <w:sz w:val="20"/>
                          </w:rPr>
                        </w:pPr>
                        <w:r>
                          <w:rPr>
                            <w:sz w:val="20"/>
                          </w:rPr>
                          <w:t>23.3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86"/>
                          <w:ind w:left="159"/>
                          <w:rPr>
                            <w:sz w:val="20"/>
                          </w:rPr>
                        </w:pPr>
                        <w:r>
                          <w:rPr>
                            <w:sz w:val="20"/>
                          </w:rPr>
                          <w:t>16.7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line="245" w:lineRule="exact"/>
                          <w:ind w:left="159"/>
                          <w:rPr>
                            <w:sz w:val="20"/>
                          </w:rPr>
                        </w:pPr>
                        <w:r>
                          <w:rPr>
                            <w:sz w:val="20"/>
                          </w:rPr>
                          <w:t>10.0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line="245" w:lineRule="exact"/>
                          <w:ind w:left="159"/>
                          <w:rPr>
                            <w:sz w:val="20"/>
                          </w:rPr>
                        </w:pPr>
                        <w:r>
                          <w:rPr>
                            <w:sz w:val="20"/>
                          </w:rPr>
                          <w:t>10.0</w:t>
                        </w:r>
                      </w:p>
                    </w:tc>
                    <w:tc>
                      <w:tcPr>
                        <w:tcW w:w="621"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654" w:type="dxa"/>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line="153" w:lineRule="exact"/>
                          <w:ind w:left="208"/>
                          <w:rPr>
                            <w:sz w:val="20"/>
                          </w:rPr>
                        </w:pPr>
                        <w:r>
                          <w:rPr>
                            <w:w w:val="95"/>
                            <w:sz w:val="20"/>
                          </w:rPr>
                          <w:t>6.7</w:t>
                        </w:r>
                      </w:p>
                    </w:tc>
                    <w:tc>
                      <w:tcPr>
                        <w:tcW w:w="312" w:type="dxa"/>
                        <w:vMerge/>
                        <w:tcBorders>
                          <w:top w:val="nil"/>
                          <w:left w:val="single" w:sz="2" w:space="0" w:color="333333"/>
                          <w:right w:val="nil"/>
                        </w:tcBorders>
                      </w:tcPr>
                      <w:p>
                        <w:pPr>
                          <w:rPr>
                            <w:sz w:val="2"/>
                            <w:szCs w:val="2"/>
                          </w:rPr>
                        </w:pPr>
                      </w:p>
                    </w:tc>
                  </w:tr>
                  <w:tr>
                    <w:trPr>
                      <w:trHeight w:val="77"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4" w:space="0" w:color="333333"/>
                          <w:left w:val="single" w:sz="2" w:space="0" w:color="333333"/>
                          <w:right w:val="single" w:sz="2" w:space="0" w:color="333333"/>
                        </w:tcBorders>
                        <w:shd w:val="clear" w:color="auto" w:fill="91C3D4"/>
                      </w:tcPr>
                      <w:p>
                        <w:pPr>
                          <w:pStyle w:val="TableParagraph"/>
                          <w:rPr>
                            <w:rFonts w:ascii="Times New Roman"/>
                            <w:sz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rPr>
        <w:t>0.0</w:t>
        <w:tab/>
      </w:r>
      <w:r>
        <w:rPr>
          <w:w w:val="95"/>
          <w:position w:val="1"/>
        </w:rPr>
        <w:t>3.3</w:t>
        <w:tab/>
        <w:t>3.3</w:t>
        <w:tab/>
        <w:t>3.3</w:t>
      </w:r>
    </w:p>
    <w:p>
      <w:pPr>
        <w:pStyle w:val="BodyText"/>
      </w:pPr>
      <w:r>
        <w:rPr/>
        <w:br w:type="column"/>
      </w:r>
      <w:r>
        <w:rPr/>
      </w:r>
    </w:p>
    <w:p>
      <w:pPr>
        <w:pStyle w:val="BodyText"/>
      </w:pPr>
    </w:p>
    <w:p>
      <w:pPr>
        <w:pStyle w:val="BodyText"/>
      </w:pPr>
    </w:p>
    <w:p>
      <w:pPr>
        <w:pStyle w:val="BodyText"/>
        <w:spacing w:before="10"/>
        <w:rPr>
          <w:sz w:val="14"/>
        </w:rPr>
      </w:pPr>
    </w:p>
    <w:p>
      <w:pPr>
        <w:pStyle w:val="BodyText"/>
        <w:ind w:left="81"/>
      </w:pPr>
      <w:r>
        <w:rPr/>
        <w:pict>
          <v:group style="position:absolute;margin-left:499.170013pt;margin-top:4.556776pt;width:4.7pt;height:4.7pt;mso-position-horizontal-relative:page;mso-position-vertical-relative:paragraph;z-index:4696" coordorigin="9983,91" coordsize="94,94">
            <v:rect style="position:absolute;left:9984;top:92;width:92;height:92" filled="true" fillcolor="#368194" stroked="false">
              <v:fill type="solid"/>
            </v:rect>
            <v:rect style="position:absolute;left:9984;top:92;width:92;height:92" filled="false" stroked="true" strokeweight=".140pt" strokecolor="#333333">
              <v:stroke dashstyle="solid"/>
            </v:rect>
            <w10:wrap type="none"/>
          </v:group>
        </w:pict>
      </w:r>
      <w:r>
        <w:rPr>
          <w:w w:val="95"/>
        </w:rPr>
        <w:t>良くなっている</w:t>
      </w:r>
    </w:p>
    <w:p>
      <w:pPr>
        <w:spacing w:after="0"/>
        <w:sectPr>
          <w:type w:val="continuous"/>
          <w:pgSz w:w="13690" w:h="19360"/>
          <w:pgMar w:top="1580" w:bottom="280" w:left="1240" w:right="1240"/>
          <w:cols w:num="2" w:equalWidth="0">
            <w:col w:w="8755" w:space="40"/>
            <w:col w:w="2415"/>
          </w:cols>
        </w:sectPr>
      </w:pPr>
    </w:p>
    <w:p>
      <w:pPr>
        <w:pStyle w:val="BodyText"/>
        <w:spacing w:before="9"/>
        <w:rPr>
          <w:sz w:val="9"/>
        </w:rPr>
      </w:pPr>
    </w:p>
    <w:p>
      <w:pPr>
        <w:spacing w:after="0"/>
        <w:rPr>
          <w:sz w:val="9"/>
        </w:rPr>
        <w:sectPr>
          <w:type w:val="continuous"/>
          <w:pgSz w:w="13690" w:h="19360"/>
          <w:pgMar w:top="1580" w:bottom="280" w:left="12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1"/>
        </w:rPr>
      </w:pPr>
    </w:p>
    <w:p>
      <w:pPr>
        <w:spacing w:line="250" w:lineRule="exact" w:before="0"/>
        <w:ind w:left="0" w:right="0" w:firstLine="0"/>
        <w:jc w:val="right"/>
        <w:rPr>
          <w:sz w:val="19"/>
        </w:rPr>
      </w:pPr>
      <w:r>
        <w:rPr>
          <w:w w:val="95"/>
          <w:sz w:val="19"/>
        </w:rPr>
        <w:t>平成25年</w:t>
      </w:r>
    </w:p>
    <w:p>
      <w:pPr>
        <w:spacing w:line="250" w:lineRule="exact" w:before="0"/>
        <w:ind w:left="0" w:right="235" w:firstLine="0"/>
        <w:jc w:val="right"/>
        <w:rPr>
          <w:sz w:val="19"/>
        </w:rPr>
      </w:pPr>
      <w:r>
        <w:rPr>
          <w:w w:val="95"/>
          <w:sz w:val="19"/>
        </w:rPr>
        <w:t>1月</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2"/>
        <w:rPr>
          <w:sz w:val="37"/>
        </w:rPr>
      </w:pPr>
    </w:p>
    <w:p>
      <w:pPr>
        <w:spacing w:line="331" w:lineRule="exact" w:before="0"/>
        <w:ind w:left="470" w:right="0" w:firstLine="0"/>
        <w:jc w:val="left"/>
        <w:rPr>
          <w:sz w:val="20"/>
        </w:rPr>
      </w:pPr>
      <w:r>
        <w:rPr>
          <w:w w:val="95"/>
          <w:sz w:val="19"/>
        </w:rPr>
        <w:t>平成25年</w:t>
      </w:r>
      <w:r>
        <w:rPr>
          <w:w w:val="95"/>
          <w:position w:val="7"/>
          <w:sz w:val="20"/>
        </w:rPr>
        <w:t>0.0</w:t>
      </w:r>
    </w:p>
    <w:p>
      <w:pPr>
        <w:spacing w:line="250" w:lineRule="exact" w:before="0"/>
        <w:ind w:left="686" w:right="486" w:firstLine="0"/>
        <w:jc w:val="center"/>
        <w:rPr>
          <w:sz w:val="19"/>
        </w:rPr>
      </w:pPr>
      <w:r>
        <w:rPr>
          <w:sz w:val="19"/>
        </w:rPr>
        <w:t>4月</w:t>
      </w:r>
    </w:p>
    <w:p>
      <w:pPr>
        <w:pStyle w:val="BodyText"/>
        <w:rPr>
          <w:sz w:val="30"/>
        </w:rPr>
      </w:pPr>
      <w:r>
        <w:rPr/>
        <w:br w:type="column"/>
      </w:r>
      <w:r>
        <w:rPr>
          <w:sz w:val="30"/>
        </w:rPr>
      </w:r>
    </w:p>
    <w:p>
      <w:pPr>
        <w:pStyle w:val="BodyText"/>
        <w:rPr>
          <w:sz w:val="30"/>
        </w:rPr>
      </w:pPr>
    </w:p>
    <w:p>
      <w:pPr>
        <w:pStyle w:val="BodyText"/>
        <w:rPr>
          <w:sz w:val="30"/>
        </w:rPr>
      </w:pPr>
    </w:p>
    <w:p>
      <w:pPr>
        <w:pStyle w:val="BodyText"/>
        <w:rPr>
          <w:sz w:val="30"/>
        </w:rPr>
      </w:pPr>
    </w:p>
    <w:p>
      <w:pPr>
        <w:spacing w:line="361" w:lineRule="exact" w:before="254"/>
        <w:ind w:left="197" w:right="0" w:firstLine="0"/>
        <w:jc w:val="left"/>
        <w:rPr>
          <w:sz w:val="20"/>
        </w:rPr>
      </w:pPr>
      <w:r>
        <w:rPr>
          <w:w w:val="95"/>
          <w:sz w:val="19"/>
        </w:rPr>
        <w:t>平成25年</w:t>
      </w:r>
      <w:r>
        <w:rPr>
          <w:w w:val="95"/>
          <w:position w:val="10"/>
          <w:sz w:val="20"/>
        </w:rPr>
        <w:t>0.0</w:t>
      </w:r>
    </w:p>
    <w:p>
      <w:pPr>
        <w:spacing w:line="250" w:lineRule="exact" w:before="0"/>
        <w:ind w:left="414" w:right="484" w:firstLine="0"/>
        <w:jc w:val="center"/>
        <w:rPr>
          <w:sz w:val="19"/>
        </w:rPr>
      </w:pPr>
      <w:r>
        <w:rPr>
          <w:sz w:val="19"/>
        </w:rPr>
        <w:t>7月</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9"/>
        <w:rPr>
          <w:sz w:val="27"/>
        </w:rPr>
      </w:pPr>
    </w:p>
    <w:p>
      <w:pPr>
        <w:spacing w:line="351" w:lineRule="exact" w:before="0"/>
        <w:ind w:left="197" w:right="0" w:firstLine="0"/>
        <w:jc w:val="left"/>
        <w:rPr>
          <w:sz w:val="20"/>
        </w:rPr>
      </w:pPr>
      <w:r>
        <w:rPr>
          <w:w w:val="95"/>
          <w:sz w:val="19"/>
        </w:rPr>
        <w:t>平成25</w:t>
      </w:r>
      <w:r>
        <w:rPr>
          <w:spacing w:val="-1"/>
          <w:w w:val="95"/>
          <w:sz w:val="19"/>
        </w:rPr>
        <w:t>年 </w:t>
      </w:r>
      <w:r>
        <w:rPr>
          <w:spacing w:val="-7"/>
          <w:w w:val="95"/>
          <w:position w:val="9"/>
          <w:sz w:val="20"/>
        </w:rPr>
        <w:t>0.0</w:t>
      </w:r>
    </w:p>
    <w:p>
      <w:pPr>
        <w:spacing w:line="250" w:lineRule="exact" w:before="0"/>
        <w:ind w:left="388" w:right="0" w:firstLine="0"/>
        <w:jc w:val="left"/>
        <w:rPr>
          <w:sz w:val="19"/>
        </w:rPr>
      </w:pPr>
      <w:r>
        <w:rPr/>
        <w:pict>
          <v:line style="position:absolute;mso-position-horizontal-relative:page;mso-position-vertical-relative:paragraph;z-index:-388720" from="441.03999pt,-16.805706pt" to="409.98999pt,-12.135706pt" stroked="true" strokeweight=".25pt" strokecolor="#000000">
            <v:stroke dashstyle="solid"/>
            <w10:wrap type="none"/>
          </v:line>
        </w:pict>
      </w:r>
      <w:r>
        <w:rPr>
          <w:sz w:val="19"/>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1"/>
        </w:rPr>
      </w:pPr>
    </w:p>
    <w:p>
      <w:pPr>
        <w:spacing w:line="250" w:lineRule="exact" w:before="0"/>
        <w:ind w:left="179" w:right="0" w:firstLine="0"/>
        <w:jc w:val="center"/>
        <w:rPr>
          <w:sz w:val="19"/>
        </w:rPr>
      </w:pPr>
      <w:r>
        <w:rPr>
          <w:w w:val="95"/>
          <w:sz w:val="19"/>
        </w:rPr>
        <w:t>平成26年</w:t>
      </w:r>
    </w:p>
    <w:p>
      <w:pPr>
        <w:spacing w:line="250" w:lineRule="exact" w:before="0"/>
        <w:ind w:left="182" w:right="0" w:firstLine="0"/>
        <w:jc w:val="center"/>
        <w:rPr>
          <w:sz w:val="19"/>
        </w:rPr>
      </w:pPr>
      <w:r>
        <w:rPr>
          <w:sz w:val="19"/>
        </w:rPr>
        <w:t>1月</w:t>
      </w:r>
    </w:p>
    <w:p>
      <w:pPr>
        <w:pStyle w:val="BodyText"/>
        <w:spacing w:line="410" w:lineRule="auto" w:before="60"/>
        <w:ind w:left="546" w:right="713"/>
      </w:pPr>
      <w:r>
        <w:rPr/>
        <w:br w:type="column"/>
      </w:r>
      <w:r>
        <w:rPr>
          <w:w w:val="90"/>
        </w:rPr>
        <w:t>やや良くなっている</w:t>
      </w:r>
      <w:r>
        <w:rPr/>
        <w:t>変わらない</w:t>
      </w:r>
    </w:p>
    <w:p>
      <w:pPr>
        <w:pStyle w:val="BodyText"/>
        <w:spacing w:line="410" w:lineRule="auto"/>
        <w:ind w:left="546" w:right="713"/>
      </w:pPr>
      <w:r>
        <w:rPr/>
        <w:pict>
          <v:group style="position:absolute;margin-left:499.165009pt;margin-top:-41.181526pt;width:4.8pt;height:4.8pt;mso-position-horizontal-relative:page;mso-position-vertical-relative:paragraph;z-index:4720" coordorigin="9983,-824" coordsize="96,96">
            <v:shape style="position:absolute;left:9985;top:-822;width:91;height:91" type="#_x0000_t75" stroked="false">
              <v:imagedata r:id="rId156" o:title=""/>
            </v:shape>
            <v:rect style="position:absolute;left:9985;top:-822;width:91;height:91" filled="false" stroked="true" strokeweight=".25pt" strokecolor="#333333">
              <v:stroke dashstyle="solid"/>
            </v:rect>
            <w10:wrap type="none"/>
          </v:group>
        </w:pict>
      </w:r>
      <w:r>
        <w:rPr/>
        <w:pict>
          <v:group style="position:absolute;margin-left:499.165009pt;margin-top:-18.331526pt;width:4.8pt;height:4.8pt;mso-position-horizontal-relative:page;mso-position-vertical-relative:paragraph;z-index:4744" coordorigin="9983,-367" coordsize="96,96">
            <v:shape style="position:absolute;left:9985;top:-365;width:91;height:91" type="#_x0000_t75" stroked="false">
              <v:imagedata r:id="rId157" o:title=""/>
            </v:shape>
            <v:rect style="position:absolute;left:9985;top:-365;width:91;height:91" filled="false" stroked="true" strokeweight=".25pt" strokecolor="#333333">
              <v:stroke dashstyle="solid"/>
            </v:rect>
            <w10:wrap type="none"/>
          </v:group>
        </w:pict>
      </w:r>
      <w:r>
        <w:rPr/>
        <w:pict>
          <v:group style="position:absolute;margin-left:499.170013pt;margin-top:4.526773pt;width:4.7pt;height:4.7pt;mso-position-horizontal-relative:page;mso-position-vertical-relative:paragraph;z-index:4768" coordorigin="9983,91" coordsize="94,94">
            <v:rect style="position:absolute;left:9984;top:91;width:92;height:92" filled="true" fillcolor="#91c3d4" stroked="false">
              <v:fill type="solid"/>
            </v:rect>
            <v:rect style="position:absolute;left:9984;top:91;width:92;height:92" filled="false" stroked="true" strokeweight=".140pt" strokecolor="#333333">
              <v:stroke dashstyle="solid"/>
            </v:rect>
            <w10:wrap type="none"/>
          </v:group>
        </w:pict>
      </w:r>
      <w:r>
        <w:rPr/>
        <w:pict>
          <v:rect style="position:absolute;margin-left:499.23999pt;margin-top:27.496674pt;width:4.5517pt;height:4.5518pt;mso-position-horizontal-relative:page;mso-position-vertical-relative:paragraph;z-index:4792" filled="false" stroked="true" strokeweight=".140pt" strokecolor="#333333">
            <v:stroke dashstyle="solid"/>
            <w10:wrap type="none"/>
          </v:rect>
        </w:pict>
      </w:r>
      <w:r>
        <w:rPr>
          <w:w w:val="90"/>
        </w:rPr>
        <w:t>やや悪くなっている</w:t>
      </w:r>
      <w:r>
        <w:rPr/>
        <w:t>悪くなっている</w:t>
      </w:r>
    </w:p>
    <w:p>
      <w:pPr>
        <w:spacing w:after="0" w:line="410" w:lineRule="auto"/>
        <w:sectPr>
          <w:type w:val="continuous"/>
          <w:pgSz w:w="13690" w:h="19360"/>
          <w:pgMar w:top="1580" w:bottom="280" w:left="1240" w:right="1240"/>
          <w:cols w:num="6" w:equalWidth="0">
            <w:col w:w="3192" w:space="40"/>
            <w:col w:w="1508" w:space="39"/>
            <w:col w:w="1235" w:space="39"/>
            <w:col w:w="1253" w:space="40"/>
            <w:col w:w="944" w:space="40"/>
            <w:col w:w="2880"/>
          </w:cols>
        </w:sectPr>
      </w:pPr>
    </w:p>
    <w:p>
      <w:pPr>
        <w:pStyle w:val="BodyText"/>
      </w:pPr>
    </w:p>
    <w:p>
      <w:pPr>
        <w:pStyle w:val="BodyText"/>
        <w:spacing w:before="4"/>
        <w:rPr>
          <w:sz w:val="26"/>
        </w:rPr>
      </w:pPr>
    </w:p>
    <w:p>
      <w:pPr>
        <w:pStyle w:val="Heading2"/>
        <w:spacing w:before="49"/>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10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37.5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37.5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6"/>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20"/>
              <w:jc w:val="right"/>
              <w:rPr>
                <w:sz w:val="22"/>
              </w:rPr>
            </w:pPr>
            <w:r>
              <w:rPr>
                <w:w w:val="145"/>
                <w:sz w:val="22"/>
              </w:rPr>
              <w:t>▲ </w:t>
            </w:r>
            <w:r>
              <w:rPr>
                <w:w w:val="125"/>
                <w:sz w:val="22"/>
              </w:rPr>
              <w:t>7.5</w:t>
            </w:r>
          </w:p>
        </w:tc>
      </w:tr>
      <w:tr>
        <w:trPr>
          <w:trHeight w:val="252"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36.1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20"/>
              <w:jc w:val="right"/>
              <w:rPr>
                <w:sz w:val="22"/>
              </w:rPr>
            </w:pPr>
            <w:r>
              <w:rPr>
                <w:w w:val="145"/>
                <w:sz w:val="22"/>
              </w:rPr>
              <w:t>▲ </w:t>
            </w:r>
            <w:r>
              <w:rPr>
                <w:w w:val="120"/>
                <w:sz w:val="22"/>
              </w:rPr>
              <w:t>11.1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left="816"/>
              <w:rPr>
                <w:sz w:val="22"/>
              </w:rPr>
            </w:pPr>
            <w:r>
              <w:rPr>
                <w:w w:val="105"/>
                <w:sz w:val="22"/>
              </w:rPr>
              <w:t>25.0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20"/>
              <w:jc w:val="right"/>
              <w:rPr>
                <w:sz w:val="22"/>
              </w:rPr>
            </w:pPr>
            <w:r>
              <w:rPr>
                <w:w w:val="145"/>
                <w:sz w:val="22"/>
              </w:rPr>
              <w:t>▲ </w:t>
            </w:r>
            <w:r>
              <w:rPr>
                <w:w w:val="120"/>
                <w:sz w:val="22"/>
              </w:rPr>
              <w:t>33.3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サービス</w:t>
            </w:r>
          </w:p>
        </w:tc>
        <w:tc>
          <w:tcPr>
            <w:tcW w:w="1407" w:type="dxa"/>
          </w:tcPr>
          <w:p>
            <w:pPr>
              <w:pStyle w:val="TableParagraph"/>
              <w:spacing w:line="234" w:lineRule="exact"/>
              <w:ind w:left="816"/>
              <w:rPr>
                <w:sz w:val="22"/>
              </w:rPr>
            </w:pPr>
            <w:r>
              <w:rPr>
                <w:w w:val="105"/>
                <w:sz w:val="22"/>
              </w:rPr>
              <w:t>50.0</w:t>
            </w:r>
          </w:p>
        </w:tc>
        <w:tc>
          <w:tcPr>
            <w:tcW w:w="1408" w:type="dxa"/>
          </w:tcPr>
          <w:p>
            <w:pPr>
              <w:pStyle w:val="TableParagraph"/>
              <w:spacing w:line="234" w:lineRule="exact"/>
              <w:ind w:right="127"/>
              <w:jc w:val="right"/>
              <w:rPr>
                <w:sz w:val="22"/>
              </w:rPr>
            </w:pPr>
            <w:r>
              <w:rPr>
                <w:sz w:val="22"/>
              </w:rPr>
              <w:t>58.3</w:t>
            </w:r>
          </w:p>
        </w:tc>
        <w:tc>
          <w:tcPr>
            <w:tcW w:w="1408" w:type="dxa"/>
          </w:tcPr>
          <w:p>
            <w:pPr>
              <w:pStyle w:val="TableParagraph"/>
              <w:spacing w:line="234" w:lineRule="exact"/>
              <w:ind w:left="816"/>
              <w:rPr>
                <w:sz w:val="22"/>
              </w:rPr>
            </w:pPr>
            <w:r>
              <w:rPr>
                <w:w w:val="105"/>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w w:val="105"/>
                <w:sz w:val="22"/>
              </w:rPr>
              <w:t>0.0</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bl>
    <w:p>
      <w:pPr>
        <w:pStyle w:val="BodyText"/>
        <w:spacing w:before="10"/>
        <w:rPr>
          <w:sz w:val="19"/>
        </w:rPr>
      </w:pPr>
    </w:p>
    <w:p>
      <w:pPr>
        <w:spacing w:after="0"/>
        <w:rPr>
          <w:sz w:val="19"/>
        </w:rPr>
        <w:sectPr>
          <w:pgSz w:w="13690" w:h="19360"/>
          <w:pgMar w:header="0" w:footer="903" w:top="1840" w:bottom="1100" w:left="1240" w:right="1240"/>
        </w:sectPr>
      </w:pPr>
    </w:p>
    <w:p>
      <w:pPr>
        <w:spacing w:before="62"/>
        <w:ind w:left="354" w:right="0" w:firstLine="0"/>
        <w:jc w:val="center"/>
        <w:rPr>
          <w:sz w:val="18"/>
        </w:rPr>
      </w:pPr>
      <w:r>
        <w:rPr>
          <w:w w:val="95"/>
          <w:sz w:val="18"/>
        </w:rPr>
        <w:t>３カ月前と比べた景気の現状判断</w:t>
      </w:r>
      <w:r>
        <w:rPr>
          <w:rFonts w:ascii="Arial" w:eastAsia="Arial"/>
          <w:w w:val="95"/>
          <w:sz w:val="18"/>
        </w:rPr>
        <w:t>DI</w:t>
      </w:r>
      <w:r>
        <w:rPr>
          <w:w w:val="95"/>
          <w:sz w:val="18"/>
        </w:rPr>
        <w:t>（下北地区）</w:t>
      </w:r>
    </w:p>
    <w:p>
      <w:pPr>
        <w:pStyle w:val="BodyText"/>
        <w:spacing w:before="13"/>
        <w:rPr>
          <w:sz w:val="13"/>
        </w:rPr>
      </w:pPr>
    </w:p>
    <w:p>
      <w:pPr>
        <w:pStyle w:val="BodyText"/>
        <w:tabs>
          <w:tab w:pos="5671" w:val="left" w:leader="none"/>
        </w:tabs>
        <w:ind w:left="415"/>
        <w:jc w:val="center"/>
        <w:rPr>
          <w:rFonts w:ascii="Arial"/>
        </w:rPr>
      </w:pPr>
      <w:r>
        <w:rPr/>
        <w:pict>
          <v:group style="position:absolute;margin-left:123.515152pt;margin-top:2.695038pt;width:191.45pt;height:126.1pt;mso-position-horizontal-relative:page;mso-position-vertical-relative:paragraph;z-index:-388504" coordorigin="2470,54" coordsize="3829,2522">
            <v:shape style="position:absolute;left:2549;top:920;width:3675;height:395" coordorigin="2549,920" coordsize="3675,395" path="m2549,1314l3468,1000,4386,1314,5305,920,6223,1157e" filled="false" stroked="true" strokeweight="2.2069pt" strokecolor="#497dba">
              <v:path arrowok="t"/>
              <v:stroke dashstyle="solid"/>
            </v:shape>
            <v:shape style="position:absolute;left:2471;top:1240;width:152;height:152" type="#_x0000_t75" stroked="false">
              <v:imagedata r:id="rId71" o:title=""/>
            </v:shape>
            <v:shape style="position:absolute;left:3390;top:922;width:152;height:152" type="#_x0000_t75" stroked="false">
              <v:imagedata r:id="rId9" o:title=""/>
            </v:shape>
            <v:shape style="position:absolute;left:4308;top:1240;width:152;height:152" type="#_x0000_t75" stroked="false">
              <v:imagedata r:id="rId71" o:title=""/>
            </v:shape>
            <v:shape style="position:absolute;left:5227;top:842;width:152;height:152" type="#_x0000_t75" stroked="false">
              <v:imagedata r:id="rId9" o:title=""/>
            </v:shape>
            <v:shape style="position:absolute;left:6146;top:1080;width:152;height:152" type="#_x0000_t75" stroked="false">
              <v:imagedata r:id="rId42" o:title=""/>
            </v:shape>
            <v:shape style="position:absolute;left:2549;top:920;width:3675;height:439" coordorigin="2549,920" coordsize="3675,439" path="m2549,1182l3468,920,4386,1359,5305,920,6223,1270e" filled="false" stroked="true" strokeweight="1.931pt" strokecolor="#993366">
              <v:path arrowok="t"/>
              <v:stroke dashstyle="solid"/>
            </v:shape>
            <v:shape style="position:absolute;left:2477;top:848;width:3816;height:583" coordorigin="2477,848" coordsize="3816,583" path="m2618,1254l2477,1113m2477,1254l2618,1113m3537,989l3396,848m3396,989l3537,848m4455,1430l4314,1290m4314,1430l4455,1290m5374,989l5233,848m5233,989l5374,848m6292,1342l6152,1201m6152,1342l6292,1201e" filled="false" stroked="true" strokeweight=".68969pt" strokecolor="#993366">
              <v:path arrowok="t"/>
              <v:stroke dashstyle="solid"/>
            </v:shape>
            <v:shape style="position:absolute;left:2549;top:128;width:3675;height:2373" coordorigin="2549,128" coordsize="3675,2373" path="m2549,2501l3468,1709,4386,920,5305,920,6223,128e" filled="false" stroked="true" strokeweight="2.2069pt" strokecolor="#97b853">
              <v:path arrowok="t"/>
              <v:stroke dashstyle="solid"/>
            </v:shape>
            <v:shape style="position:absolute;left:2471;top:2423;width:152;height:152" type="#_x0000_t75" stroked="false">
              <v:imagedata r:id="rId12" o:title=""/>
            </v:shape>
            <v:shape style="position:absolute;left:3390;top:1634;width:152;height:152" type="#_x0000_t75" stroked="false">
              <v:imagedata r:id="rId14" o:title=""/>
            </v:shape>
            <v:shape style="position:absolute;left:4308;top:842;width:152;height:152" type="#_x0000_t75" stroked="false">
              <v:imagedata r:id="rId14" o:title=""/>
            </v:shape>
            <v:shape style="position:absolute;left:5227;top:842;width:152;height:152" type="#_x0000_t75" stroked="false">
              <v:imagedata r:id="rId14" o:title=""/>
            </v:shape>
            <v:shape style="position:absolute;left:6146;top:53;width:152;height:152" type="#_x0000_t75" stroked="false">
              <v:imagedata r:id="rId158" o:title=""/>
            </v:shape>
            <w10:wrap type="none"/>
          </v:group>
        </w:pict>
      </w:r>
      <w:r>
        <w:rPr/>
        <w:pict>
          <v:shape style="position:absolute;margin-left:104.13517pt;margin-top:6.135053pt;width:230.7pt;height:143.8pt;mso-position-horizontal-relative:page;mso-position-vertical-relative:paragraph;z-index:53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9"/>
                    <w:gridCol w:w="919"/>
                    <w:gridCol w:w="919"/>
                    <w:gridCol w:w="919"/>
                    <w:gridCol w:w="919"/>
                  </w:tblGrid>
                  <w:tr>
                    <w:trPr>
                      <w:trHeight w:val="458" w:hRule="atLeast"/>
                    </w:trPr>
                    <w:tc>
                      <w:tcPr>
                        <w:tcW w:w="4595" w:type="dxa"/>
                        <w:gridSpan w:val="5"/>
                        <w:tcBorders>
                          <w:bottom w:val="dashSmallGap" w:sz="6" w:space="0" w:color="B7B7B7"/>
                          <w:right w:val="single" w:sz="2" w:space="0" w:color="959595"/>
                        </w:tcBorders>
                      </w:tcPr>
                      <w:p>
                        <w:pPr>
                          <w:pStyle w:val="TableParagraph"/>
                          <w:rPr>
                            <w:rFonts w:ascii="Times New Roman"/>
                            <w:sz w:val="20"/>
                          </w:rPr>
                        </w:pPr>
                      </w:p>
                    </w:tc>
                  </w:tr>
                  <w:tr>
                    <w:trPr>
                      <w:trHeight w:val="300" w:hRule="atLeast"/>
                    </w:trPr>
                    <w:tc>
                      <w:tcPr>
                        <w:tcW w:w="4595" w:type="dxa"/>
                        <w:gridSpan w:val="5"/>
                        <w:tcBorders>
                          <w:top w:val="dashSmallGap" w:sz="6" w:space="0" w:color="B7B7B7"/>
                          <w:right w:val="single" w:sz="2" w:space="0" w:color="959595"/>
                        </w:tcBorders>
                      </w:tcPr>
                      <w:p>
                        <w:pPr>
                          <w:pStyle w:val="TableParagraph"/>
                          <w:rPr>
                            <w:rFonts w:ascii="Times New Roman"/>
                            <w:sz w:val="20"/>
                          </w:rPr>
                        </w:pPr>
                      </w:p>
                    </w:tc>
                  </w:tr>
                  <w:tr>
                    <w:trPr>
                      <w:trHeight w:val="301" w:hRule="atLeast"/>
                    </w:trPr>
                    <w:tc>
                      <w:tcPr>
                        <w:tcW w:w="4595" w:type="dxa"/>
                        <w:gridSpan w:val="5"/>
                        <w:tcBorders>
                          <w:bottom w:val="dashSmallGap" w:sz="6" w:space="0" w:color="B7B7B7"/>
                          <w:right w:val="single" w:sz="2" w:space="0" w:color="959595"/>
                        </w:tcBorders>
                      </w:tcPr>
                      <w:p>
                        <w:pPr>
                          <w:pStyle w:val="TableParagraph"/>
                          <w:rPr>
                            <w:rFonts w:ascii="Times New Roman"/>
                            <w:sz w:val="20"/>
                          </w:rPr>
                        </w:pPr>
                      </w:p>
                    </w:tc>
                  </w:tr>
                  <w:tr>
                    <w:trPr>
                      <w:trHeight w:val="460" w:hRule="atLeast"/>
                    </w:trPr>
                    <w:tc>
                      <w:tcPr>
                        <w:tcW w:w="4595" w:type="dxa"/>
                        <w:gridSpan w:val="5"/>
                        <w:tcBorders>
                          <w:top w:val="dashSmallGap" w:sz="6" w:space="0" w:color="B7B7B7"/>
                          <w:right w:val="single" w:sz="2" w:space="0" w:color="959595"/>
                        </w:tcBorders>
                      </w:tcPr>
                      <w:p>
                        <w:pPr>
                          <w:pStyle w:val="TableParagraph"/>
                          <w:rPr>
                            <w:rFonts w:ascii="Times New Roman"/>
                            <w:sz w:val="20"/>
                          </w:rPr>
                        </w:pPr>
                      </w:p>
                    </w:tc>
                  </w:tr>
                  <w:tr>
                    <w:trPr>
                      <w:trHeight w:val="141" w:hRule="atLeast"/>
                    </w:trPr>
                    <w:tc>
                      <w:tcPr>
                        <w:tcW w:w="4595" w:type="dxa"/>
                        <w:gridSpan w:val="5"/>
                        <w:tcBorders>
                          <w:bottom w:val="dashSmallGap" w:sz="6" w:space="0" w:color="B7B7B7"/>
                          <w:right w:val="single" w:sz="2" w:space="0" w:color="959595"/>
                        </w:tcBorders>
                      </w:tcPr>
                      <w:p>
                        <w:pPr>
                          <w:pStyle w:val="TableParagraph"/>
                          <w:rPr>
                            <w:rFonts w:ascii="Times New Roman"/>
                            <w:sz w:val="8"/>
                          </w:rPr>
                        </w:pPr>
                      </w:p>
                    </w:tc>
                  </w:tr>
                  <w:tr>
                    <w:trPr>
                      <w:trHeight w:val="617" w:hRule="atLeast"/>
                    </w:trPr>
                    <w:tc>
                      <w:tcPr>
                        <w:tcW w:w="4595" w:type="dxa"/>
                        <w:gridSpan w:val="5"/>
                        <w:tcBorders>
                          <w:top w:val="dashSmallGap" w:sz="6" w:space="0" w:color="B7B7B7"/>
                          <w:right w:val="single" w:sz="2" w:space="0" w:color="959595"/>
                        </w:tcBorders>
                      </w:tcPr>
                      <w:p>
                        <w:pPr>
                          <w:pStyle w:val="TableParagraph"/>
                          <w:rPr>
                            <w:rFonts w:ascii="Times New Roman"/>
                            <w:sz w:val="20"/>
                          </w:rPr>
                        </w:pPr>
                      </w:p>
                    </w:tc>
                  </w:tr>
                  <w:tr>
                    <w:trPr>
                      <w:trHeight w:val="491" w:hRule="atLeast"/>
                    </w:trPr>
                    <w:tc>
                      <w:tcPr>
                        <w:tcW w:w="919" w:type="dxa"/>
                        <w:tcBorders>
                          <w:bottom w:val="nil"/>
                        </w:tcBorders>
                      </w:tcPr>
                      <w:p>
                        <w:pPr>
                          <w:pStyle w:val="TableParagraph"/>
                          <w:spacing w:line="226" w:lineRule="exact"/>
                          <w:ind w:left="58" w:right="50"/>
                          <w:jc w:val="center"/>
                          <w:rPr>
                            <w:sz w:val="18"/>
                          </w:rPr>
                        </w:pPr>
                        <w:r>
                          <w:rPr>
                            <w:sz w:val="18"/>
                          </w:rPr>
                          <w:t>1月</w:t>
                        </w:r>
                      </w:p>
                      <w:p>
                        <w:pPr>
                          <w:pStyle w:val="TableParagraph"/>
                          <w:spacing w:line="238" w:lineRule="exact" w:before="8"/>
                          <w:ind w:left="61" w:right="50"/>
                          <w:jc w:val="center"/>
                          <w:rPr>
                            <w:sz w:val="18"/>
                          </w:rPr>
                        </w:pPr>
                        <w:r>
                          <w:rPr>
                            <w:sz w:val="18"/>
                          </w:rPr>
                          <w:t>平成25年</w:t>
                        </w:r>
                      </w:p>
                    </w:tc>
                    <w:tc>
                      <w:tcPr>
                        <w:tcW w:w="919" w:type="dxa"/>
                        <w:tcBorders>
                          <w:bottom w:val="nil"/>
                        </w:tcBorders>
                      </w:tcPr>
                      <w:p>
                        <w:pPr>
                          <w:pStyle w:val="TableParagraph"/>
                          <w:spacing w:line="226" w:lineRule="exact"/>
                          <w:ind w:left="59" w:right="50"/>
                          <w:jc w:val="center"/>
                          <w:rPr>
                            <w:sz w:val="18"/>
                          </w:rPr>
                        </w:pPr>
                        <w:r>
                          <w:rPr>
                            <w:sz w:val="18"/>
                          </w:rPr>
                          <w:t>4月</w:t>
                        </w:r>
                      </w:p>
                      <w:p>
                        <w:pPr>
                          <w:pStyle w:val="TableParagraph"/>
                          <w:spacing w:line="238" w:lineRule="exact" w:before="8"/>
                          <w:ind w:left="61" w:right="50"/>
                          <w:jc w:val="center"/>
                          <w:rPr>
                            <w:sz w:val="18"/>
                          </w:rPr>
                        </w:pPr>
                        <w:r>
                          <w:rPr>
                            <w:sz w:val="18"/>
                          </w:rPr>
                          <w:t>平成25年</w:t>
                        </w:r>
                      </w:p>
                    </w:tc>
                    <w:tc>
                      <w:tcPr>
                        <w:tcW w:w="919" w:type="dxa"/>
                        <w:tcBorders>
                          <w:bottom w:val="nil"/>
                        </w:tcBorders>
                      </w:tcPr>
                      <w:p>
                        <w:pPr>
                          <w:pStyle w:val="TableParagraph"/>
                          <w:spacing w:line="226" w:lineRule="exact"/>
                          <w:ind w:left="58" w:right="50"/>
                          <w:jc w:val="center"/>
                          <w:rPr>
                            <w:sz w:val="18"/>
                          </w:rPr>
                        </w:pPr>
                        <w:r>
                          <w:rPr>
                            <w:sz w:val="18"/>
                          </w:rPr>
                          <w:t>7月</w:t>
                        </w:r>
                      </w:p>
                      <w:p>
                        <w:pPr>
                          <w:pStyle w:val="TableParagraph"/>
                          <w:spacing w:line="238" w:lineRule="exact" w:before="8"/>
                          <w:ind w:left="61" w:right="50"/>
                          <w:jc w:val="center"/>
                          <w:rPr>
                            <w:sz w:val="18"/>
                          </w:rPr>
                        </w:pPr>
                        <w:r>
                          <w:rPr>
                            <w:sz w:val="18"/>
                          </w:rPr>
                          <w:t>平成25年</w:t>
                        </w:r>
                      </w:p>
                    </w:tc>
                    <w:tc>
                      <w:tcPr>
                        <w:tcW w:w="919" w:type="dxa"/>
                        <w:tcBorders>
                          <w:bottom w:val="nil"/>
                        </w:tcBorders>
                      </w:tcPr>
                      <w:p>
                        <w:pPr>
                          <w:pStyle w:val="TableParagraph"/>
                          <w:spacing w:line="226" w:lineRule="exact"/>
                          <w:ind w:left="60" w:right="50"/>
                          <w:jc w:val="center"/>
                          <w:rPr>
                            <w:sz w:val="18"/>
                          </w:rPr>
                        </w:pPr>
                        <w:r>
                          <w:rPr>
                            <w:sz w:val="18"/>
                          </w:rPr>
                          <w:t>10月</w:t>
                        </w:r>
                      </w:p>
                      <w:p>
                        <w:pPr>
                          <w:pStyle w:val="TableParagraph"/>
                          <w:spacing w:line="238" w:lineRule="exact" w:before="8"/>
                          <w:ind w:left="60" w:right="50"/>
                          <w:jc w:val="center"/>
                          <w:rPr>
                            <w:sz w:val="18"/>
                          </w:rPr>
                        </w:pPr>
                        <w:r>
                          <w:rPr>
                            <w:sz w:val="18"/>
                          </w:rPr>
                          <w:t>平成25年</w:t>
                        </w:r>
                      </w:p>
                    </w:tc>
                    <w:tc>
                      <w:tcPr>
                        <w:tcW w:w="919" w:type="dxa"/>
                        <w:tcBorders>
                          <w:bottom w:val="nil"/>
                        </w:tcBorders>
                      </w:tcPr>
                      <w:p>
                        <w:pPr>
                          <w:pStyle w:val="TableParagraph"/>
                          <w:spacing w:line="226" w:lineRule="exact"/>
                          <w:ind w:left="57" w:right="50"/>
                          <w:jc w:val="center"/>
                          <w:rPr>
                            <w:sz w:val="18"/>
                          </w:rPr>
                        </w:pPr>
                        <w:r>
                          <w:rPr>
                            <w:sz w:val="18"/>
                          </w:rPr>
                          <w:t>1月</w:t>
                        </w:r>
                      </w:p>
                      <w:p>
                        <w:pPr>
                          <w:pStyle w:val="TableParagraph"/>
                          <w:spacing w:line="238" w:lineRule="exact" w:before="8"/>
                          <w:ind w:left="60" w:right="50"/>
                          <w:jc w:val="center"/>
                          <w:rPr>
                            <w:sz w:val="18"/>
                          </w:rPr>
                        </w:pPr>
                        <w:r>
                          <w:rPr>
                            <w:sz w:val="18"/>
                          </w:rPr>
                          <w:t>平成26年</w:t>
                        </w:r>
                      </w:p>
                    </w:tc>
                  </w:tr>
                </w:tbl>
                <w:p>
                  <w:pPr>
                    <w:pStyle w:val="BodyText"/>
                  </w:pPr>
                </w:p>
              </w:txbxContent>
            </v:textbox>
            <w10:wrap type="none"/>
          </v:shape>
        </w:pict>
      </w:r>
      <w:r>
        <w:rPr>
          <w:rFonts w:ascii="Arial"/>
        </w:rPr>
        <w:t>75</w:t>
        <w:tab/>
      </w:r>
      <w:r>
        <w:rPr>
          <w:rFonts w:ascii="Arial"/>
          <w:spacing w:val="-10"/>
          <w:w w:val="90"/>
        </w:rPr>
        <w:t>75</w:t>
      </w:r>
    </w:p>
    <w:p>
      <w:pPr>
        <w:pStyle w:val="BodyText"/>
        <w:rPr>
          <w:rFonts w:ascii="Arial"/>
        </w:rPr>
      </w:pPr>
    </w:p>
    <w:p>
      <w:pPr>
        <w:pStyle w:val="BodyText"/>
        <w:spacing w:before="8"/>
        <w:rPr>
          <w:rFonts w:ascii="Arial"/>
          <w:sz w:val="28"/>
        </w:rPr>
      </w:pPr>
    </w:p>
    <w:p>
      <w:pPr>
        <w:pStyle w:val="BodyText"/>
        <w:tabs>
          <w:tab w:pos="5671" w:val="left" w:leader="none"/>
        </w:tabs>
        <w:ind w:left="415"/>
        <w:jc w:val="center"/>
        <w:rPr>
          <w:rFonts w:ascii="Arial"/>
        </w:rPr>
      </w:pPr>
      <w:r>
        <w:rPr>
          <w:rFonts w:ascii="Arial"/>
        </w:rPr>
        <w:t>50</w:t>
        <w:tab/>
      </w:r>
      <w:r>
        <w:rPr>
          <w:rFonts w:ascii="Arial"/>
          <w:spacing w:val="-10"/>
          <w:w w:val="90"/>
        </w:rPr>
        <w:t>50</w:t>
      </w:r>
    </w:p>
    <w:p>
      <w:pPr>
        <w:pStyle w:val="BodyText"/>
        <w:rPr>
          <w:rFonts w:ascii="Arial"/>
        </w:rPr>
      </w:pPr>
    </w:p>
    <w:p>
      <w:pPr>
        <w:pStyle w:val="BodyText"/>
        <w:spacing w:before="9"/>
        <w:rPr>
          <w:rFonts w:ascii="Arial"/>
          <w:sz w:val="28"/>
        </w:rPr>
      </w:pPr>
    </w:p>
    <w:p>
      <w:pPr>
        <w:pStyle w:val="BodyText"/>
        <w:tabs>
          <w:tab w:pos="5671" w:val="left" w:leader="none"/>
        </w:tabs>
        <w:ind w:left="415"/>
        <w:jc w:val="center"/>
        <w:rPr>
          <w:rFonts w:ascii="Arial"/>
        </w:rPr>
      </w:pPr>
      <w:r>
        <w:rPr>
          <w:rFonts w:ascii="Arial"/>
        </w:rPr>
        <w:t>25</w:t>
        <w:tab/>
      </w:r>
      <w:r>
        <w:rPr>
          <w:rFonts w:ascii="Arial"/>
          <w:spacing w:val="-10"/>
          <w:w w:val="90"/>
        </w:rPr>
        <w:t>25</w:t>
      </w:r>
    </w:p>
    <w:p>
      <w:pPr>
        <w:pStyle w:val="BodyText"/>
        <w:rPr>
          <w:rFonts w:ascii="Arial"/>
        </w:rPr>
      </w:pPr>
    </w:p>
    <w:p>
      <w:pPr>
        <w:pStyle w:val="BodyText"/>
        <w:spacing w:before="9"/>
        <w:rPr>
          <w:rFonts w:ascii="Arial"/>
          <w:sz w:val="28"/>
        </w:rPr>
      </w:pPr>
    </w:p>
    <w:p>
      <w:pPr>
        <w:pStyle w:val="BodyText"/>
        <w:tabs>
          <w:tab w:pos="5772" w:val="left" w:leader="none"/>
        </w:tabs>
        <w:ind w:left="515"/>
        <w:jc w:val="center"/>
        <w:rPr>
          <w:rFonts w:ascii="Arial"/>
        </w:rPr>
      </w:pPr>
      <w:r>
        <w:rPr>
          <w:rFonts w:ascii="Arial"/>
        </w:rPr>
        <w:t>0</w:t>
        <w:tab/>
      </w:r>
      <w:r>
        <w:rPr>
          <w:rFonts w:ascii="Arial"/>
          <w:spacing w:val="-19"/>
          <w:w w:val="95"/>
        </w:rPr>
        <w:t>0</w:t>
      </w:r>
    </w:p>
    <w:p>
      <w:pPr>
        <w:pStyle w:val="BodyText"/>
        <w:rPr>
          <w:rFonts w:ascii="Arial"/>
        </w:rPr>
      </w:pPr>
    </w:p>
    <w:p>
      <w:pPr>
        <w:pStyle w:val="BodyText"/>
        <w:rPr>
          <w:rFonts w:ascii="Arial"/>
        </w:rPr>
      </w:pPr>
    </w:p>
    <w:p>
      <w:pPr>
        <w:pStyle w:val="BodyText"/>
        <w:rPr>
          <w:rFonts w:ascii="Arial"/>
          <w:sz w:val="16"/>
        </w:rPr>
      </w:pPr>
    </w:p>
    <w:p>
      <w:pPr>
        <w:tabs>
          <w:tab w:pos="2817" w:val="left" w:leader="none"/>
          <w:tab w:pos="4367" w:val="left" w:leader="none"/>
        </w:tabs>
        <w:spacing w:before="0"/>
        <w:ind w:left="1647" w:right="0" w:firstLine="0"/>
        <w:jc w:val="left"/>
        <w:rPr>
          <w:sz w:val="19"/>
        </w:rPr>
      </w:pPr>
      <w:r>
        <w:rPr/>
        <w:drawing>
          <wp:anchor distT="0" distB="0" distL="0" distR="0" allowOverlap="1" layoutInCell="1" locked="0" behindDoc="0" simplePos="0" relativeHeight="4888">
            <wp:simplePos x="0" y="0"/>
            <wp:positionH relativeFrom="page">
              <wp:posOffset>1564258</wp:posOffset>
            </wp:positionH>
            <wp:positionV relativeFrom="paragraph">
              <wp:posOffset>54218</wp:posOffset>
            </wp:positionV>
            <wp:extent cx="243459" cy="71751"/>
            <wp:effectExtent l="0" t="0" r="0" b="0"/>
            <wp:wrapNone/>
            <wp:docPr id="21" name="image154.png" descr=""/>
            <wp:cNvGraphicFramePr>
              <a:graphicFrameLocks noChangeAspect="1"/>
            </wp:cNvGraphicFramePr>
            <a:graphic>
              <a:graphicData uri="http://schemas.openxmlformats.org/drawingml/2006/picture">
                <pic:pic>
                  <pic:nvPicPr>
                    <pic:cNvPr id="22" name="image154.png"/>
                    <pic:cNvPicPr/>
                  </pic:nvPicPr>
                  <pic:blipFill>
                    <a:blip r:embed="rId159" cstate="print"/>
                    <a:stretch>
                      <a:fillRect/>
                    </a:stretch>
                  </pic:blipFill>
                  <pic:spPr>
                    <a:xfrm>
                      <a:off x="0" y="0"/>
                      <a:ext cx="243459" cy="71751"/>
                    </a:xfrm>
                    <a:prstGeom prst="rect">
                      <a:avLst/>
                    </a:prstGeom>
                  </pic:spPr>
                </pic:pic>
              </a:graphicData>
            </a:graphic>
          </wp:anchor>
        </w:drawing>
      </w:r>
      <w:r>
        <w:rPr/>
        <w:pict>
          <v:group style="position:absolute;margin-left:181.660004pt;margin-top:4.169055pt;width:19.2pt;height:5.85pt;mso-position-horizontal-relative:page;mso-position-vertical-relative:paragraph;z-index:-388456" coordorigin="3633,83" coordsize="384,117">
            <v:line style="position:absolute" from="3633,143" to="4017,143" stroked="true" strokeweight="1.931pt" strokecolor="#993366">
              <v:stroke dashstyle="solid"/>
            </v:line>
            <v:shape style="position:absolute;left:3773;top:90;width:102;height:102" coordorigin="3774,91" coordsize="102,102" path="m3876,193l3774,91m3774,193l3876,91e" filled="false" stroked="true" strokeweight=".75pt" strokecolor="#993366">
              <v:path arrowok="t"/>
              <v:stroke dashstyle="solid"/>
            </v:shape>
            <w10:wrap type="none"/>
          </v:group>
        </w:pict>
      </w:r>
      <w:r>
        <w:rPr/>
        <w:drawing>
          <wp:anchor distT="0" distB="0" distL="0" distR="0" allowOverlap="1" layoutInCell="1" locked="0" behindDoc="1" simplePos="0" relativeHeight="268047023">
            <wp:simplePos x="0" y="0"/>
            <wp:positionH relativeFrom="page">
              <wp:posOffset>3289680</wp:posOffset>
            </wp:positionH>
            <wp:positionV relativeFrom="paragraph">
              <wp:posOffset>54218</wp:posOffset>
            </wp:positionV>
            <wp:extent cx="245237" cy="71751"/>
            <wp:effectExtent l="0" t="0" r="0" b="0"/>
            <wp:wrapNone/>
            <wp:docPr id="23" name="image155.png" descr=""/>
            <wp:cNvGraphicFramePr>
              <a:graphicFrameLocks noChangeAspect="1"/>
            </wp:cNvGraphicFramePr>
            <a:graphic>
              <a:graphicData uri="http://schemas.openxmlformats.org/drawingml/2006/picture">
                <pic:pic>
                  <pic:nvPicPr>
                    <pic:cNvPr id="24" name="image155.png"/>
                    <pic:cNvPicPr/>
                  </pic:nvPicPr>
                  <pic:blipFill>
                    <a:blip r:embed="rId160"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74"/>
        <w:ind w:left="896" w:right="1157"/>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1209"/>
      </w:pPr>
      <w:r>
        <w:rPr/>
        <w:pict>
          <v:group style="position:absolute;margin-left:366.895172pt;margin-top:13.509432pt;width:233.8pt;height:144.1pt;mso-position-horizontal-relative:page;mso-position-vertical-relative:paragraph;z-index:-388408" coordorigin="7338,270" coordsize="4676,2882">
            <v:shape style="position:absolute;left:7343;top:752;width:4663;height:1268" coordorigin="7343,753" coordsize="4663,1268" path="m7343,2020l12006,2020m7880,1385l12006,1385m7343,1385l7742,1385m8812,753l12006,753m7343,753l8674,753e" filled="false" stroked="true" strokeweight=".75pt" strokecolor="#b7b7b7">
              <v:path arrowok="t"/>
              <v:stroke dashstyle="shortdash"/>
            </v:shape>
            <v:line style="position:absolute" from="7345,1860" to="12007,1860" stroked="true" strokeweight=".68966pt" strokecolor="#858585">
              <v:stroke dashstyle="solid"/>
            </v:line>
            <v:shape style="position:absolute;left:7344;top:1068;width:4662;height:2" coordorigin="7345,1069" coordsize="4662,0" path="m11610,1069l12007,1069m10677,1069l11472,1069m7345,1069l10539,1069e" filled="false" stroked="true" strokeweight=".68966pt" strokecolor="#858585">
              <v:path arrowok="t"/>
              <v:stroke dashstyle="solid"/>
            </v:shape>
            <v:line style="position:absolute" from="7345,277" to="12007,277" stroked="true" strokeweight=".68966pt" strokecolor="#858585">
              <v:stroke dashstyle="solid"/>
            </v:line>
            <v:rect style="position:absolute;left:7344;top:276;width:4662;height:2378" filled="false" stroked="true" strokeweight=".140pt" strokecolor="#959595">
              <v:stroke dashstyle="solid"/>
            </v:rect>
            <v:shape style="position:absolute;left:7344;top:277;width:4662;height:2875" coordorigin="7345,277" coordsize="4662,2875" path="m7345,2655l7345,277m7345,2655l12007,2655m7345,2655l7345,2903m12007,2655l12007,2903m7345,2903l7345,3151m12007,2903l12007,3151e" filled="false" stroked="true" strokeweight=".68966pt" strokecolor="#858585">
              <v:path arrowok="t"/>
              <v:stroke dashstyle="solid"/>
            </v:shape>
            <v:shape style="position:absolute;left:7811;top:1068;width:3730;height:1057" coordorigin="7811,1069" coordsize="3730,1057" path="m7811,1598l8743,1598,9676,1860,10608,1069,11541,2125e" filled="false" stroked="true" strokeweight=".96552pt" strokecolor="#666699">
              <v:path arrowok="t"/>
              <v:stroke dashstyle="solid"/>
            </v:shape>
            <v:shape style="position:absolute;left:7735;top:1522;width:152;height:152" type="#_x0000_t75" stroked="false">
              <v:imagedata r:id="rId161" o:title=""/>
            </v:shape>
            <v:shape style="position:absolute;left:8674;top:1529;width:138;height:138" coordorigin="8674,1529" coordsize="138,138" path="m8743,1529l8812,1598,8743,1667,8674,1598,8743,1529xe" filled="false" stroked="true" strokeweight=".68969pt" strokecolor="#666699">
              <v:path arrowok="t"/>
              <v:stroke dashstyle="solid"/>
            </v:shape>
            <v:shape style="position:absolute;left:9599;top:1784;width:152;height:152" type="#_x0000_t75" stroked="false">
              <v:imagedata r:id="rId123" o:title=""/>
            </v:shape>
            <v:shape style="position:absolute;left:10532;top:992;width:152;height:152" type="#_x0000_t75" stroked="false">
              <v:imagedata r:id="rId162" o:title=""/>
            </v:shape>
            <v:shape style="position:absolute;left:11464;top:2049;width:152;height:152" type="#_x0000_t75" stroked="false">
              <v:imagedata r:id="rId19" o:title=""/>
            </v:shape>
            <v:shape style="position:absolute;left:7809;top:806;width:3730;height:792" coordorigin="7810,807" coordsize="3730,792" path="m7810,1333l8743,807,9676,1599,10606,1071,11539,1071e" filled="false" stroked="true" strokeweight="1pt" strokecolor="#993366">
              <v:path arrowok="t"/>
              <v:stroke dashstyle="dash"/>
            </v:shape>
            <v:rect style="position:absolute;left:7742;top:1264;width:138;height:138" filled="true" fillcolor="#993366" stroked="false">
              <v:fill type="solid"/>
            </v:rect>
            <v:rect style="position:absolute;left:7742;top:1264;width:138;height:138" filled="false" stroked="true" strokeweight=".68969pt" strokecolor="#993366">
              <v:stroke dashstyle="solid"/>
            </v:rect>
            <v:rect style="position:absolute;left:8674;top:737;width:138;height:138" filled="true" fillcolor="#993366" stroked="false">
              <v:fill type="solid"/>
            </v:rect>
            <v:rect style="position:absolute;left:8674;top:737;width:138;height:138" filled="false" stroked="true" strokeweight=".68969pt" strokecolor="#993366">
              <v:stroke dashstyle="solid"/>
            </v:rect>
            <v:rect style="position:absolute;left:9606;top:1529;width:138;height:138" filled="true" fillcolor="#993366" stroked="false">
              <v:fill type="solid"/>
            </v:rect>
            <v:rect style="position:absolute;left:9606;top:1529;width:138;height:138" filled="false" stroked="true" strokeweight=".68969pt" strokecolor="#993366">
              <v:stroke dashstyle="solid"/>
            </v:rect>
            <v:rect style="position:absolute;left:10539;top:999;width:138;height:138" filled="true" fillcolor="#993366" stroked="false">
              <v:fill type="solid"/>
            </v:rect>
            <v:rect style="position:absolute;left:10539;top:999;width:138;height:138" filled="false" stroked="true" strokeweight=".68969pt" strokecolor="#993366">
              <v:stroke dashstyle="solid"/>
            </v:rect>
            <v:rect style="position:absolute;left:11471;top:999;width:138;height:138" filled="true" fillcolor="#993366" stroked="false">
              <v:fill type="solid"/>
            </v:rect>
            <v:rect style="position:absolute;left:11471;top:999;width:138;height:138" filled="false" stroked="true" strokeweight=".68969pt" strokecolor="#993366">
              <v:stroke dashstyle="solid"/>
            </v:rect>
            <v:shape style="position:absolute;left:7811;top:806;width:3730;height:262" coordorigin="7811,807" coordsize="3730,262" path="m7811,1069l8743,807,9676,1069,10608,1069,11541,1069e" filled="false" stroked="true" strokeweight=".96552pt" strokecolor="#99cc00">
              <v:path arrowok="t"/>
              <v:stroke dashstyle="solid"/>
            </v:shape>
            <v:shape style="position:absolute;left:7735;top:992;width:152;height:152" type="#_x0000_t75" stroked="false">
              <v:imagedata r:id="rId163" o:title=""/>
            </v:shape>
            <v:shape style="position:absolute;left:8667;top:730;width:152;height:152" type="#_x0000_t75" stroked="false">
              <v:imagedata r:id="rId100" o:title=""/>
            </v:shape>
            <v:shape style="position:absolute;left:9599;top:992;width:152;height:152" type="#_x0000_t75" stroked="false">
              <v:imagedata r:id="rId24" o:title=""/>
            </v:shape>
            <v:shape style="position:absolute;left:10532;top:992;width:152;height:152" type="#_x0000_t75" stroked="false">
              <v:imagedata r:id="rId164" o:title=""/>
            </v:shape>
            <v:shape style="position:absolute;left:11464;top:992;width:152;height:152" type="#_x0000_t75" stroked="false">
              <v:imagedata r:id="rId23" o:title=""/>
            </v:shape>
            <w10:wrap type="none"/>
          </v:group>
        </w:pict>
      </w:r>
      <w:r>
        <w:rPr>
          <w:w w:val="80"/>
        </w:rPr>
        <w:t>（</w:t>
      </w:r>
      <w:r>
        <w:rPr/>
        <w:t>下北地区の家計関連の内訳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tbl>
      <w:tblPr>
        <w:tblW w:w="0" w:type="auto"/>
        <w:jc w:val="left"/>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7"/>
        <w:gridCol w:w="933"/>
        <w:gridCol w:w="933"/>
        <w:gridCol w:w="933"/>
        <w:gridCol w:w="877"/>
      </w:tblGrid>
      <w:tr>
        <w:trPr>
          <w:trHeight w:val="214" w:hRule="atLeast"/>
        </w:trPr>
        <w:tc>
          <w:tcPr>
            <w:tcW w:w="877" w:type="dxa"/>
          </w:tcPr>
          <w:p>
            <w:pPr>
              <w:pStyle w:val="TableParagraph"/>
              <w:spacing w:line="194" w:lineRule="exact"/>
              <w:ind w:left="24" w:right="75"/>
              <w:jc w:val="center"/>
              <w:rPr>
                <w:sz w:val="18"/>
              </w:rPr>
            </w:pPr>
            <w:r>
              <w:rPr>
                <w:sz w:val="18"/>
              </w:rPr>
              <w:t>1月</w:t>
            </w:r>
          </w:p>
        </w:tc>
        <w:tc>
          <w:tcPr>
            <w:tcW w:w="933" w:type="dxa"/>
          </w:tcPr>
          <w:p>
            <w:pPr>
              <w:pStyle w:val="TableParagraph"/>
              <w:spacing w:line="194" w:lineRule="exact"/>
              <w:ind w:left="75" w:right="74"/>
              <w:jc w:val="center"/>
              <w:rPr>
                <w:sz w:val="18"/>
              </w:rPr>
            </w:pPr>
            <w:r>
              <w:rPr>
                <w:sz w:val="18"/>
              </w:rPr>
              <w:t>4月</w:t>
            </w:r>
          </w:p>
        </w:tc>
        <w:tc>
          <w:tcPr>
            <w:tcW w:w="933" w:type="dxa"/>
          </w:tcPr>
          <w:p>
            <w:pPr>
              <w:pStyle w:val="TableParagraph"/>
              <w:spacing w:line="194" w:lineRule="exact"/>
              <w:ind w:left="75" w:right="75"/>
              <w:jc w:val="center"/>
              <w:rPr>
                <w:sz w:val="18"/>
              </w:rPr>
            </w:pPr>
            <w:r>
              <w:rPr>
                <w:sz w:val="18"/>
              </w:rPr>
              <w:t>7月</w:t>
            </w:r>
          </w:p>
        </w:tc>
        <w:tc>
          <w:tcPr>
            <w:tcW w:w="933" w:type="dxa"/>
          </w:tcPr>
          <w:p>
            <w:pPr>
              <w:pStyle w:val="TableParagraph"/>
              <w:spacing w:line="194" w:lineRule="exact"/>
              <w:ind w:left="75" w:right="75"/>
              <w:jc w:val="center"/>
              <w:rPr>
                <w:sz w:val="18"/>
              </w:rPr>
            </w:pPr>
            <w:r>
              <w:rPr>
                <w:sz w:val="18"/>
              </w:rPr>
              <w:t>10月</w:t>
            </w:r>
          </w:p>
        </w:tc>
        <w:tc>
          <w:tcPr>
            <w:tcW w:w="877" w:type="dxa"/>
          </w:tcPr>
          <w:p>
            <w:pPr>
              <w:pStyle w:val="TableParagraph"/>
              <w:spacing w:line="194" w:lineRule="exact"/>
              <w:ind w:left="74" w:right="20"/>
              <w:jc w:val="center"/>
              <w:rPr>
                <w:sz w:val="18"/>
              </w:rPr>
            </w:pPr>
            <w:r>
              <w:rPr>
                <w:sz w:val="18"/>
              </w:rPr>
              <w:t>1月</w:t>
            </w:r>
          </w:p>
        </w:tc>
      </w:tr>
      <w:tr>
        <w:trPr>
          <w:trHeight w:val="214" w:hRule="atLeast"/>
        </w:trPr>
        <w:tc>
          <w:tcPr>
            <w:tcW w:w="877" w:type="dxa"/>
          </w:tcPr>
          <w:p>
            <w:pPr>
              <w:pStyle w:val="TableParagraph"/>
              <w:spacing w:line="194" w:lineRule="exact"/>
              <w:ind w:left="21" w:right="75"/>
              <w:jc w:val="center"/>
              <w:rPr>
                <w:sz w:val="18"/>
              </w:rPr>
            </w:pPr>
            <w:r>
              <w:rPr>
                <w:sz w:val="18"/>
              </w:rPr>
              <w:t>平成25年</w:t>
            </w:r>
          </w:p>
        </w:tc>
        <w:tc>
          <w:tcPr>
            <w:tcW w:w="933" w:type="dxa"/>
          </w:tcPr>
          <w:p>
            <w:pPr>
              <w:pStyle w:val="TableParagraph"/>
              <w:spacing w:line="194" w:lineRule="exact"/>
              <w:ind w:left="75" w:right="76"/>
              <w:jc w:val="center"/>
              <w:rPr>
                <w:sz w:val="18"/>
              </w:rPr>
            </w:pPr>
            <w:r>
              <w:rPr>
                <w:sz w:val="18"/>
              </w:rPr>
              <w:t>平成25年</w:t>
            </w:r>
          </w:p>
        </w:tc>
        <w:tc>
          <w:tcPr>
            <w:tcW w:w="933" w:type="dxa"/>
          </w:tcPr>
          <w:p>
            <w:pPr>
              <w:pStyle w:val="TableParagraph"/>
              <w:spacing w:line="194" w:lineRule="exact"/>
              <w:ind w:left="75" w:right="76"/>
              <w:jc w:val="center"/>
              <w:rPr>
                <w:sz w:val="18"/>
              </w:rPr>
            </w:pPr>
            <w:r>
              <w:rPr>
                <w:sz w:val="18"/>
              </w:rPr>
              <w:t>平成25年</w:t>
            </w:r>
          </w:p>
        </w:tc>
        <w:tc>
          <w:tcPr>
            <w:tcW w:w="933" w:type="dxa"/>
          </w:tcPr>
          <w:p>
            <w:pPr>
              <w:pStyle w:val="TableParagraph"/>
              <w:spacing w:line="194" w:lineRule="exact"/>
              <w:ind w:left="75" w:right="75"/>
              <w:jc w:val="center"/>
              <w:rPr>
                <w:sz w:val="18"/>
              </w:rPr>
            </w:pPr>
            <w:r>
              <w:rPr>
                <w:sz w:val="18"/>
              </w:rPr>
              <w:t>平成25年</w:t>
            </w:r>
          </w:p>
        </w:tc>
        <w:tc>
          <w:tcPr>
            <w:tcW w:w="877" w:type="dxa"/>
          </w:tcPr>
          <w:p>
            <w:pPr>
              <w:pStyle w:val="TableParagraph"/>
              <w:spacing w:line="194" w:lineRule="exact"/>
              <w:ind w:left="74" w:right="22"/>
              <w:jc w:val="center"/>
              <w:rPr>
                <w:sz w:val="18"/>
              </w:rPr>
            </w:pPr>
            <w:r>
              <w:rPr>
                <w:sz w:val="18"/>
              </w:rPr>
              <w:t>平成26年</w:t>
            </w:r>
          </w:p>
        </w:tc>
      </w:tr>
    </w:tbl>
    <w:p>
      <w:pPr>
        <w:pStyle w:val="BodyText"/>
        <w:spacing w:before="6"/>
        <w:rPr>
          <w:sz w:val="22"/>
        </w:rPr>
      </w:pPr>
    </w:p>
    <w:p>
      <w:pPr>
        <w:tabs>
          <w:tab w:pos="2509" w:val="left" w:leader="none"/>
          <w:tab w:pos="3838" w:val="left" w:leader="none"/>
        </w:tabs>
        <w:spacing w:before="0"/>
        <w:ind w:left="1179" w:right="0" w:firstLine="0"/>
        <w:jc w:val="left"/>
        <w:rPr>
          <w:sz w:val="19"/>
        </w:rPr>
      </w:pPr>
      <w:r>
        <w:rPr/>
        <w:pict>
          <v:shape style="position:absolute;margin-left:413.859985pt;margin-top:-37.875946pt;width:.1pt;height:24.85pt;mso-position-horizontal-relative:page;mso-position-vertical-relative:paragraph;z-index:-388384" coordorigin="8277,-758" coordsize="0,497" path="m8277,-758l8277,-509m8277,-509l8277,-261e" filled="false" stroked="true" strokeweight=".68966pt" strokecolor="#858585">
            <v:path arrowok="t"/>
            <v:stroke dashstyle="solid"/>
            <w10:wrap type="none"/>
          </v:shape>
        </w:pict>
      </w:r>
      <w:r>
        <w:rPr/>
        <w:pict>
          <v:shape style="position:absolute;margin-left:460.480011pt;margin-top:-37.875946pt;width:.1pt;height:24.85pt;mso-position-horizontal-relative:page;mso-position-vertical-relative:paragraph;z-index:-388360" coordorigin="9210,-758" coordsize="0,497" path="m9210,-758l9210,-509m9210,-509l9210,-261e" filled="false" stroked="true" strokeweight=".68966pt" strokecolor="#858585">
            <v:path arrowok="t"/>
            <v:stroke dashstyle="solid"/>
            <w10:wrap type="none"/>
          </v:shape>
        </w:pict>
      </w:r>
      <w:r>
        <w:rPr/>
        <w:pict>
          <v:shape style="position:absolute;margin-left:507.100006pt;margin-top:-37.875946pt;width:.1pt;height:24.85pt;mso-position-horizontal-relative:page;mso-position-vertical-relative:paragraph;z-index:-388336" coordorigin="10142,-758" coordsize="0,497" path="m10142,-758l10142,-509m10142,-509l10142,-261e" filled="false" stroked="true" strokeweight=".68966pt" strokecolor="#858585">
            <v:path arrowok="t"/>
            <v:stroke dashstyle="solid"/>
            <w10:wrap type="none"/>
          </v:shape>
        </w:pict>
      </w:r>
      <w:r>
        <w:rPr/>
        <w:pict>
          <v:shape style="position:absolute;margin-left:553.719971pt;margin-top:-37.875946pt;width:.1pt;height:24.85pt;mso-position-horizontal-relative:page;mso-position-vertical-relative:paragraph;z-index:-388312" coordorigin="11074,-758" coordsize="0,497" path="m11074,-758l11074,-509m11074,-509l11074,-261e" filled="false" stroked="true" strokeweight=".68966pt" strokecolor="#858585">
            <v:path arrowok="t"/>
            <v:stroke dashstyle="solid"/>
            <w10:wrap type="none"/>
          </v:shape>
        </w:pict>
      </w:r>
      <w:r>
        <w:rPr/>
        <w:pict>
          <v:group style="position:absolute;margin-left:388.76001pt;margin-top:4.269208pt;width:25.1pt;height:5.65pt;mso-position-horizontal-relative:page;mso-position-vertical-relative:paragraph;z-index:5080" coordorigin="7775,85" coordsize="502,113">
            <v:line style="position:absolute" from="7775,142" to="8277,142" stroked="true" strokeweight=".96552pt" strokecolor="#666699">
              <v:stroke dashstyle="solid"/>
            </v:line>
            <v:shape style="position:absolute;left:7969;top:85;width:113;height:113" type="#_x0000_t75" stroked="false">
              <v:imagedata r:id="rId102" o:title=""/>
            </v:shape>
            <w10:wrap type="none"/>
          </v:group>
        </w:pict>
      </w:r>
      <w:r>
        <w:rPr/>
        <w:pict>
          <v:group style="position:absolute;margin-left:455.149994pt;margin-top:4.220653pt;width:25.2pt;height:5.6pt;mso-position-horizontal-relative:page;mso-position-vertical-relative:paragraph;z-index:-388264" coordorigin="9103,84" coordsize="504,112">
            <v:shape style="position:absolute;left:9103;top:142;width:504;height:2" coordorigin="9103,142" coordsize="504,0" path="m9403,142l9607,142m9103,142l9306,142e" filled="false" stroked="true" strokeweight="1pt" strokecolor="#993366">
              <v:path arrowok="t"/>
              <v:stroke dashstyle="dash"/>
            </v:shape>
            <v:rect style="position:absolute;left:9306;top:91;width:97;height:97" filled="true" fillcolor="#993366" stroked="false">
              <v:fill type="solid"/>
            </v:rect>
            <v:rect style="position:absolute;left:9306;top:91;width:97;height:97" filled="false" stroked="true" strokeweight=".75pt" strokecolor="#993366">
              <v:stroke dashstyle="solid"/>
            </v:rect>
            <w10:wrap type="none"/>
          </v:group>
        </w:pict>
      </w:r>
      <w:r>
        <w:rPr/>
        <w:pict>
          <v:group style="position:absolute;margin-left:521.590027pt;margin-top:4.269208pt;width:25.25pt;height:5.65pt;mso-position-horizontal-relative:page;mso-position-vertical-relative:paragraph;z-index:-388240" coordorigin="10432,85" coordsize="505,113">
            <v:line style="position:absolute" from="10432,142" to="10937,142" stroked="true" strokeweight=".96552pt" strokecolor="#99cc00">
              <v:stroke dashstyle="solid"/>
            </v:line>
            <v:shape style="position:absolute;left:10628;top:85;width:114;height:113" type="#_x0000_t75" stroked="false">
              <v:imagedata r:id="rId165"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76" w:space="40"/>
            <w:col w:w="5294"/>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7"/>
              <w:jc w:val="right"/>
              <w:rPr>
                <w:sz w:val="22"/>
              </w:rPr>
            </w:pPr>
            <w:r>
              <w:rPr>
                <w:sz w:val="22"/>
              </w:rPr>
              <w:t>80.0</w:t>
            </w:r>
          </w:p>
        </w:tc>
        <w:tc>
          <w:tcPr>
            <w:tcW w:w="1408" w:type="dxa"/>
          </w:tcPr>
          <w:p>
            <w:pPr>
              <w:pStyle w:val="TableParagraph"/>
              <w:spacing w:line="233" w:lineRule="exact"/>
              <w:ind w:right="18"/>
              <w:jc w:val="right"/>
              <w:rPr>
                <w:sz w:val="22"/>
              </w:rPr>
            </w:pPr>
            <w:r>
              <w:rPr>
                <w:sz w:val="22"/>
              </w:rPr>
              <w:t>70.0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sz w:val="22"/>
              </w:rPr>
              <w:t>20.0</w:t>
            </w:r>
          </w:p>
        </w:tc>
      </w:tr>
    </w:tbl>
    <w:p>
      <w:pPr>
        <w:pStyle w:val="BodyText"/>
        <w:spacing w:before="3"/>
        <w:rPr>
          <w:sz w:val="5"/>
        </w:rPr>
      </w:pPr>
    </w:p>
    <w:p>
      <w:pPr>
        <w:spacing w:after="0"/>
        <w:rPr>
          <w:sz w:val="5"/>
        </w:rPr>
        <w:sectPr>
          <w:type w:val="continuous"/>
          <w:pgSz w:w="13690" w:h="19360"/>
          <w:pgMar w:top="1580" w:bottom="280" w:left="1240" w:right="1240"/>
        </w:sectPr>
      </w:pPr>
    </w:p>
    <w:p>
      <w:pPr>
        <w:pStyle w:val="BodyText"/>
        <w:rPr>
          <w:sz w:val="26"/>
        </w:rPr>
      </w:pPr>
    </w:p>
    <w:p>
      <w:pPr>
        <w:pStyle w:val="BodyText"/>
        <w:jc w:val="right"/>
      </w:pPr>
      <w:r>
        <w:rPr>
          <w:w w:val="85"/>
        </w:rPr>
        <w:t>0.0</w:t>
      </w:r>
    </w:p>
    <w:p>
      <w:pPr>
        <w:pStyle w:val="Heading3"/>
        <w:spacing w:line="251" w:lineRule="exact" w:before="50"/>
        <w:ind w:left="640"/>
      </w:pPr>
      <w:r>
        <w:rPr/>
        <w:br w:type="column"/>
      </w:r>
      <w:r>
        <w:rPr/>
        <w:t>３カ月前と比べた景気の現状判断 回答別構成比（下北地区）</w:t>
      </w:r>
    </w:p>
    <w:p>
      <w:pPr>
        <w:pStyle w:val="BodyText"/>
        <w:spacing w:line="225" w:lineRule="exact"/>
        <w:ind w:left="2812"/>
      </w:pPr>
      <w:r>
        <w:rPr/>
        <w:pict>
          <v:group style="position:absolute;margin-left:182.360001pt;margin-top:9.263755pt;width:293.150pt;height:139.450pt;mso-position-horizontal-relative:page;mso-position-vertical-relative:paragraph;z-index:-388168" coordorigin="3647,185" coordsize="5863,2789">
            <v:shape style="position:absolute;left:5611;top:1857;width:1932;height:1114" coordorigin="5612,1858" coordsize="1932,1114" path="m7543,2971l6911,2414m7543,2693l6911,2137m6244,2137l5612,1858e" filled="false" stroked="true" strokeweight=".25pt" strokecolor="#000000">
              <v:path arrowok="t"/>
              <v:stroke dashstyle="solid"/>
            </v:shape>
            <v:shape style="position:absolute;left:4946;top:1022;width:665;height:836" type="#_x0000_t75" stroked="false">
              <v:imagedata r:id="rId166" o:title=""/>
            </v:shape>
            <v:shape style="position:absolute;left:6243;top:187;width:668;height:1950" type="#_x0000_t75" stroked="false">
              <v:imagedata r:id="rId167" o:title=""/>
            </v:shape>
            <v:shape style="position:absolute;left:8210;top:2413;width:633;height:558" coordorigin="8211,2413" coordsize="633,558" path="m8843,2414l8211,2971m8843,2413l8211,2693e" filled="false" stroked="true" strokeweight=".25pt" strokecolor="#000000">
              <v:path arrowok="t"/>
              <v:stroke dashstyle="solid"/>
            </v:shape>
            <v:shape style="position:absolute;left:7543;top:465;width:668;height:2227" type="#_x0000_t75" stroked="false">
              <v:imagedata r:id="rId168" o:title=""/>
            </v:shape>
            <v:shape style="position:absolute;left:8842;top:465;width:668;height:1948" type="#_x0000_t75" stroked="false">
              <v:imagedata r:id="rId169" o:title=""/>
            </v:shape>
            <v:shape style="position:absolute;left:3647;top:187;width:665;height:1671" type="#_x0000_t75" stroked="false">
              <v:imagedata r:id="rId170" o:title=""/>
            </v:shape>
            <v:shape style="position:absolute;left:4312;top:187;width:3231;height:835" coordorigin="4312,188" coordsize="3231,835" path="m4947,1023l4312,188m6244,188l5612,1023m7543,465l6911,188e" filled="false" stroked="true" strokeweight=".25pt" strokecolor="#000000">
              <v:path arrowok="t"/>
              <v:stroke dashstyle="solid"/>
            </v:shape>
            <v:shape style="position:absolute;left:4946;top:187;width:665;height:835" type="#_x0000_t75" stroked="false">
              <v:imagedata r:id="rId171" o:title=""/>
            </v:shape>
            <v:shape style="position:absolute;left:7543;top:187;width:668;height:278" type="#_x0000_t75" stroked="false">
              <v:imagedata r:id="rId172" o:title=""/>
            </v:shape>
            <v:shape style="position:absolute;left:8842;top:187;width:668;height:278" type="#_x0000_t75" stroked="false">
              <v:imagedata r:id="rId173" o:title=""/>
            </v:shape>
            <w10:wrap type="none"/>
          </v:group>
        </w:pict>
      </w:r>
      <w:r>
        <w:rPr/>
        <w:pict>
          <v:shape style="position:absolute;margin-left:166.205170pt;margin-top:9.263755pt;width:325.2pt;height:139.6pt;mso-position-horizontal-relative:page;mso-position-vertical-relative:paragraph;z-index:53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6"/>
                    <w:gridCol w:w="665"/>
                    <w:gridCol w:w="635"/>
                    <w:gridCol w:w="665"/>
                    <w:gridCol w:w="632"/>
                    <w:gridCol w:w="668"/>
                    <w:gridCol w:w="632"/>
                    <w:gridCol w:w="668"/>
                    <w:gridCol w:w="632"/>
                    <w:gridCol w:w="668"/>
                    <w:gridCol w:w="318"/>
                  </w:tblGrid>
                  <w:tr>
                    <w:trPr>
                      <w:trHeight w:val="267" w:hRule="atLeast"/>
                    </w:trPr>
                    <w:tc>
                      <w:tcPr>
                        <w:tcW w:w="316" w:type="dxa"/>
                        <w:vMerge w:val="restart"/>
                        <w:tcBorders>
                          <w:top w:val="nil"/>
                          <w:left w:val="nil"/>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6"/>
                          <w:ind w:left="164"/>
                          <w:rPr>
                            <w:sz w:val="20"/>
                          </w:rPr>
                        </w:pPr>
                        <w:r>
                          <w:rPr>
                            <w:sz w:val="20"/>
                          </w:rPr>
                          <w:t>60.0</w:t>
                        </w:r>
                      </w:p>
                    </w:tc>
                    <w:tc>
                      <w:tcPr>
                        <w:tcW w:w="63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5"/>
                          <w:rPr>
                            <w:sz w:val="16"/>
                          </w:rPr>
                        </w:pPr>
                      </w:p>
                      <w:p>
                        <w:pPr>
                          <w:pStyle w:val="TableParagraph"/>
                          <w:ind w:left="163"/>
                          <w:rPr>
                            <w:sz w:val="20"/>
                          </w:rPr>
                        </w:pPr>
                        <w:r>
                          <w:rPr>
                            <w:sz w:val="20"/>
                          </w:rPr>
                          <w:t>30.0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rPr>
                            <w:sz w:val="22"/>
                          </w:rPr>
                        </w:pPr>
                      </w:p>
                      <w:p>
                        <w:pPr>
                          <w:pStyle w:val="TableParagraph"/>
                          <w:spacing w:before="1"/>
                          <w:ind w:left="166"/>
                          <w:rPr>
                            <w:sz w:val="20"/>
                          </w:rPr>
                        </w:pPr>
                        <w:r>
                          <w:rPr>
                            <w:sz w:val="20"/>
                          </w:rPr>
                          <w:t>70.0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29"/>
                          <w:rPr>
                            <w:sz w:val="20"/>
                          </w:rPr>
                        </w:pPr>
                        <w:r>
                          <w:rPr>
                            <w:sz w:val="20"/>
                          </w:rPr>
                          <w:t>10.0</w:t>
                        </w:r>
                      </w:p>
                    </w:tc>
                    <w:tc>
                      <w:tcPr>
                        <w:tcW w:w="632"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65"/>
                          <w:rPr>
                            <w:sz w:val="20"/>
                          </w:rPr>
                        </w:pPr>
                        <w:r>
                          <w:rPr>
                            <w:sz w:val="20"/>
                          </w:rPr>
                          <w:t>10.0</w:t>
                        </w:r>
                      </w:p>
                    </w:tc>
                    <w:tc>
                      <w:tcPr>
                        <w:tcW w:w="318" w:type="dxa"/>
                        <w:vMerge w:val="restart"/>
                        <w:tcBorders>
                          <w:top w:val="nil"/>
                          <w:left w:val="single" w:sz="2" w:space="0" w:color="333333"/>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14"/>
                          </w:rPr>
                        </w:pPr>
                      </w:p>
                      <w:p>
                        <w:pPr>
                          <w:pStyle w:val="TableParagraph"/>
                          <w:ind w:left="80" w:right="-15"/>
                          <w:rPr>
                            <w:sz w:val="20"/>
                          </w:rPr>
                        </w:pPr>
                        <w:r>
                          <w:rPr>
                            <w:w w:val="85"/>
                            <w:sz w:val="20"/>
                          </w:rPr>
                          <w:t>0.0</w:t>
                        </w:r>
                      </w:p>
                    </w:tc>
                  </w:tr>
                  <w:tr>
                    <w:trPr>
                      <w:trHeight w:val="542"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bottom w:val="single" w:sz="2" w:space="0" w:color="000000"/>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spacing w:before="162"/>
                          <w:ind w:left="166"/>
                          <w:rPr>
                            <w:sz w:val="20"/>
                          </w:rPr>
                        </w:pPr>
                        <w:r>
                          <w:rPr>
                            <w:sz w:val="20"/>
                          </w:rPr>
                          <w:t>80.0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21"/>
                          </w:rPr>
                        </w:pPr>
                      </w:p>
                      <w:p>
                        <w:pPr>
                          <w:pStyle w:val="TableParagraph"/>
                          <w:spacing w:before="1"/>
                          <w:ind w:left="165"/>
                          <w:rPr>
                            <w:sz w:val="20"/>
                          </w:rPr>
                        </w:pPr>
                        <w:r>
                          <w:rPr>
                            <w:sz w:val="20"/>
                          </w:rPr>
                          <w:t>70.0</w:t>
                        </w:r>
                      </w:p>
                    </w:tc>
                    <w:tc>
                      <w:tcPr>
                        <w:tcW w:w="318" w:type="dxa"/>
                        <w:vMerge/>
                        <w:tcBorders>
                          <w:top w:val="nil"/>
                          <w:left w:val="single" w:sz="2" w:space="0" w:color="333333"/>
                          <w:right w:val="nil"/>
                        </w:tcBorders>
                      </w:tcPr>
                      <w:p>
                        <w:pPr>
                          <w:rPr>
                            <w:sz w:val="2"/>
                            <w:szCs w:val="2"/>
                          </w:rPr>
                        </w:pPr>
                      </w:p>
                    </w:tc>
                  </w:tr>
                  <w:tr>
                    <w:trPr>
                      <w:trHeight w:val="820"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bottom w:val="single" w:sz="2" w:space="0" w:color="000000"/>
                          <w:right w:val="single" w:sz="2" w:space="0" w:color="333333"/>
                        </w:tcBorders>
                      </w:tcPr>
                      <w:p>
                        <w:pPr>
                          <w:rPr>
                            <w:sz w:val="2"/>
                            <w:szCs w:val="2"/>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spacing w:before="1"/>
                          <w:rPr>
                            <w:sz w:val="20"/>
                          </w:rPr>
                        </w:pPr>
                      </w:p>
                      <w:p>
                        <w:pPr>
                          <w:pStyle w:val="TableParagraph"/>
                          <w:ind w:left="163"/>
                          <w:rPr>
                            <w:sz w:val="20"/>
                          </w:rPr>
                        </w:pPr>
                        <w:r>
                          <w:rPr>
                            <w:sz w:val="20"/>
                          </w:rPr>
                          <w:t>30.0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4"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4"/>
                          <w:rPr>
                            <w:sz w:val="20"/>
                          </w:rPr>
                        </w:pPr>
                        <w:r>
                          <w:rPr>
                            <w:sz w:val="20"/>
                          </w:rPr>
                          <w:t>30.0</w:t>
                        </w:r>
                      </w:p>
                    </w:tc>
                    <w:tc>
                      <w:tcPr>
                        <w:tcW w:w="63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40"/>
                          <w:ind w:left="163"/>
                          <w:rPr>
                            <w:sz w:val="20"/>
                          </w:rPr>
                        </w:pPr>
                        <w:r>
                          <w:rPr>
                            <w:sz w:val="20"/>
                          </w:rPr>
                          <w:t>40.0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0"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1" w:lineRule="exact"/>
                          <w:ind w:left="166"/>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tcPr>
                      <w:p>
                        <w:pPr>
                          <w:pStyle w:val="TableParagraph"/>
                          <w:spacing w:before="168"/>
                          <w:ind w:left="147"/>
                          <w:rPr>
                            <w:sz w:val="20"/>
                          </w:rPr>
                        </w:pPr>
                        <w:r>
                          <w:rPr>
                            <w:sz w:val="20"/>
                          </w:rPr>
                          <w:t>20.0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tcPr>
                      <w:p>
                        <w:pPr>
                          <w:pStyle w:val="TableParagraph"/>
                          <w:spacing w:before="132"/>
                          <w:ind w:left="184"/>
                          <w:rPr>
                            <w:sz w:val="20"/>
                          </w:rPr>
                        </w:pPr>
                        <w:r>
                          <w:rPr>
                            <w:sz w:val="20"/>
                          </w:rPr>
                          <w:t>20.0</w:t>
                        </w: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tcBorders>
                          <w:top w:val="single" w:sz="2" w:space="0" w:color="333333"/>
                          <w:left w:val="single" w:sz="2" w:space="0" w:color="333333"/>
                          <w:right w:val="single" w:sz="2" w:space="0" w:color="333333"/>
                        </w:tcBorders>
                      </w:tcPr>
                      <w:p>
                        <w:pPr>
                          <w:pStyle w:val="TableParagraph"/>
                          <w:spacing w:line="243" w:lineRule="exact"/>
                          <w:ind w:left="140"/>
                          <w:rPr>
                            <w:sz w:val="20"/>
                          </w:rPr>
                        </w:pPr>
                        <w:r>
                          <w:rPr>
                            <w:sz w:val="20"/>
                          </w:rPr>
                          <w:t>10.0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right w:val="single" w:sz="2" w:space="0" w:color="333333"/>
                        </w:tcBorders>
                        <w:shd w:val="clear" w:color="auto" w:fill="91C3D4"/>
                      </w:tcPr>
                      <w:p>
                        <w:pPr>
                          <w:pStyle w:val="TableParagraph"/>
                          <w:spacing w:line="243" w:lineRule="exact"/>
                          <w:ind w:left="166"/>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0.0</w:t>
      </w:r>
    </w:p>
    <w:p>
      <w:pPr>
        <w:spacing w:after="0" w:line="225" w:lineRule="exact"/>
        <w:sectPr>
          <w:type w:val="continuous"/>
          <w:pgSz w:w="13690" w:h="19360"/>
          <w:pgMar w:top="1580" w:bottom="280" w:left="1240" w:right="1240"/>
          <w:cols w:num="2" w:equalWidth="0">
            <w:col w:w="2364" w:space="40"/>
            <w:col w:w="8806"/>
          </w:cols>
        </w:sectPr>
      </w:pPr>
    </w:p>
    <w:p>
      <w:pPr>
        <w:pStyle w:val="BodyText"/>
        <w:spacing w:before="11"/>
        <w:rPr>
          <w:sz w:val="15"/>
        </w:rPr>
      </w:pPr>
    </w:p>
    <w:p>
      <w:pPr>
        <w:pStyle w:val="BodyText"/>
        <w:spacing w:before="60"/>
        <w:ind w:left="8842"/>
      </w:pPr>
      <w:r>
        <w:rPr/>
        <w:pict>
          <v:group style="position:absolute;margin-left:497.519989pt;margin-top:7.596774pt;width:4.7pt;height:4.7pt;mso-position-horizontal-relative:page;mso-position-vertical-relative:paragraph;z-index:5224" coordorigin="9950,152" coordsize="94,94">
            <v:rect style="position:absolute;left:9951;top:153;width:92;height:92" filled="true" fillcolor="#368194" stroked="false">
              <v:fill type="solid"/>
            </v:rect>
            <v:rect style="position:absolute;left:9951;top:153;width:92;height:92" filled="false" stroked="true" strokeweight=".140pt" strokecolor="#333333">
              <v:stroke dashstyle="solid"/>
            </v:rect>
            <w10:wrap type="none"/>
          </v:group>
        </w:pict>
      </w:r>
      <w:r>
        <w:rPr>
          <w:w w:val="95"/>
        </w:rPr>
        <w:t>良くなっている</w:t>
      </w:r>
    </w:p>
    <w:p>
      <w:pPr>
        <w:pStyle w:val="BodyText"/>
        <w:spacing w:line="381" w:lineRule="auto" w:before="158"/>
        <w:ind w:left="8842" w:right="748"/>
      </w:pPr>
      <w:r>
        <w:rPr/>
        <w:pict>
          <v:group style="position:absolute;margin-left:497.434998pt;margin-top:12.448472pt;width:4.8pt;height:4.8pt;mso-position-horizontal-relative:page;mso-position-vertical-relative:paragraph;z-index:5248" coordorigin="9949,249" coordsize="96,96">
            <v:shape style="position:absolute;left:9951;top:251;width:91;height:91" type="#_x0000_t75" stroked="false">
              <v:imagedata r:id="rId174" o:title=""/>
            </v:shape>
            <v:rect style="position:absolute;left:9951;top:251;width:91;height:91" filled="false" stroked="true" strokeweight=".25pt" strokecolor="#333333">
              <v:stroke dashstyle="solid"/>
            </v:rect>
            <w10:wrap type="none"/>
          </v:group>
        </w:pict>
      </w:r>
      <w:r>
        <w:rPr/>
        <w:pict>
          <v:group style="position:absolute;margin-left:497.434998pt;margin-top:33.798473pt;width:4.8pt;height:4.8pt;mso-position-horizontal-relative:page;mso-position-vertical-relative:paragraph;z-index:5272" coordorigin="9949,676" coordsize="96,96">
            <v:shape style="position:absolute;left:9951;top:678;width:91;height:91" type="#_x0000_t75" stroked="false">
              <v:imagedata r:id="rId175" o:title=""/>
            </v:shape>
            <v:rect style="position:absolute;left:9951;top:678;width:91;height:91" filled="false" stroked="true" strokeweight=".25pt" strokecolor="#333333">
              <v:stroke dashstyle="solid"/>
            </v:rect>
            <w10:wrap type="none"/>
          </v:group>
        </w:pict>
      </w:r>
      <w:r>
        <w:rPr>
          <w:w w:val="90"/>
        </w:rPr>
        <w:t>やや良くなっている</w:t>
      </w:r>
      <w:r>
        <w:rPr/>
        <w:t>変わらない</w:t>
      </w:r>
    </w:p>
    <w:p>
      <w:pPr>
        <w:pStyle w:val="BodyText"/>
        <w:spacing w:before="2"/>
        <w:ind w:right="748"/>
        <w:jc w:val="right"/>
      </w:pPr>
      <w:r>
        <w:rPr/>
        <w:pict>
          <v:group style="position:absolute;margin-left:497.519989pt;margin-top:4.656781pt;width:4.7pt;height:4.7pt;mso-position-horizontal-relative:page;mso-position-vertical-relative:paragraph;z-index:5296" coordorigin="9950,93" coordsize="94,94">
            <v:rect style="position:absolute;left:9951;top:94;width:92;height:92" filled="true" fillcolor="#91c3d4" stroked="false">
              <v:fill type="solid"/>
            </v:rect>
            <v:rect style="position:absolute;left:9951;top:94;width:92;height:92" filled="false" stroked="true" strokeweight=".140pt" strokecolor="#333333">
              <v:stroke dashstyle="solid"/>
            </v:rect>
            <w10:wrap type="none"/>
          </v:group>
        </w:pict>
      </w:r>
      <w:r>
        <w:rPr>
          <w:w w:val="85"/>
        </w:rPr>
        <w:t>やや悪くなっている</w:t>
      </w:r>
    </w:p>
    <w:p>
      <w:pPr>
        <w:pStyle w:val="BodyText"/>
        <w:spacing w:before="159"/>
        <w:ind w:right="1150"/>
        <w:jc w:val="right"/>
      </w:pPr>
      <w:r>
        <w:rPr/>
        <w:pict>
          <v:line style="position:absolute;mso-position-horizontal-relative:page;mso-position-vertical-relative:paragraph;z-index:-388192" from="312.179996pt,13.938469pt" to="280.589996pt,41.768469pt" stroked="true" strokeweight=".25pt" strokecolor="#000000">
            <v:stroke dashstyle="solid"/>
            <w10:wrap type="none"/>
          </v:line>
        </w:pict>
      </w:r>
      <w:r>
        <w:rPr/>
        <w:pict>
          <v:rect style="position:absolute;margin-left:497.589996pt;margin-top:12.606669pt;width:4.5517pt;height:4.5518pt;mso-position-horizontal-relative:page;mso-position-vertical-relative:paragraph;z-index:5320" filled="false" stroked="true" strokeweight=".140pt" strokecolor="#333333">
            <v:stroke dashstyle="solid"/>
            <w10:wrap type="none"/>
          </v:rect>
        </w:pict>
      </w:r>
      <w:r>
        <w:rPr>
          <w:w w:val="85"/>
        </w:rPr>
        <w:t>悪くなっている</w:t>
      </w:r>
    </w:p>
    <w:p>
      <w:pPr>
        <w:pStyle w:val="BodyText"/>
        <w:spacing w:before="8"/>
        <w:rPr>
          <w:sz w:val="15"/>
        </w:rPr>
      </w:pPr>
    </w:p>
    <w:p>
      <w:pPr>
        <w:spacing w:after="0"/>
        <w:rPr>
          <w:sz w:val="15"/>
        </w:rPr>
        <w:sectPr>
          <w:type w:val="continuous"/>
          <w:pgSz w:w="13690" w:h="19360"/>
          <w:pgMar w:top="1580" w:bottom="280" w:left="1240" w:right="1240"/>
        </w:sectPr>
      </w:pPr>
    </w:p>
    <w:p>
      <w:pPr>
        <w:pStyle w:val="BodyText"/>
        <w:spacing w:before="4"/>
        <w:rPr>
          <w:sz w:val="14"/>
        </w:rPr>
      </w:pPr>
    </w:p>
    <w:p>
      <w:pPr>
        <w:spacing w:line="250" w:lineRule="exact" w:before="1"/>
        <w:ind w:left="0" w:right="0" w:firstLine="0"/>
        <w:jc w:val="right"/>
        <w:rPr>
          <w:sz w:val="19"/>
        </w:rPr>
      </w:pPr>
      <w:r>
        <w:rPr>
          <w:w w:val="95"/>
          <w:sz w:val="19"/>
        </w:rPr>
        <w:t>平成25年</w:t>
      </w:r>
    </w:p>
    <w:p>
      <w:pPr>
        <w:spacing w:line="250" w:lineRule="exact" w:before="0"/>
        <w:ind w:left="0" w:right="238" w:firstLine="0"/>
        <w:jc w:val="right"/>
        <w:rPr>
          <w:sz w:val="19"/>
        </w:rPr>
      </w:pPr>
      <w:r>
        <w:rPr>
          <w:w w:val="95"/>
          <w:sz w:val="19"/>
        </w:rPr>
        <w:t>1月</w:t>
      </w:r>
    </w:p>
    <w:p>
      <w:pPr>
        <w:spacing w:line="381" w:lineRule="exact" w:before="62"/>
        <w:ind w:left="495" w:right="0" w:firstLine="0"/>
        <w:jc w:val="left"/>
        <w:rPr>
          <w:sz w:val="20"/>
        </w:rPr>
      </w:pPr>
      <w:r>
        <w:rPr/>
        <w:br w:type="column"/>
      </w:r>
      <w:r>
        <w:rPr>
          <w:sz w:val="19"/>
        </w:rPr>
        <w:t>平成25</w:t>
      </w:r>
      <w:r>
        <w:rPr>
          <w:spacing w:val="-6"/>
          <w:sz w:val="19"/>
        </w:rPr>
        <w:t>年 </w:t>
      </w:r>
      <w:r>
        <w:rPr>
          <w:spacing w:val="-7"/>
          <w:position w:val="12"/>
          <w:sz w:val="20"/>
        </w:rPr>
        <w:t>0.0</w:t>
      </w:r>
    </w:p>
    <w:p>
      <w:pPr>
        <w:spacing w:line="250" w:lineRule="exact" w:before="0"/>
        <w:ind w:left="707" w:right="542" w:firstLine="0"/>
        <w:jc w:val="center"/>
        <w:rPr>
          <w:sz w:val="19"/>
        </w:rPr>
      </w:pPr>
      <w:r>
        <w:rPr/>
        <w:pict>
          <v:line style="position:absolute;mso-position-horizontal-relative:page;mso-position-vertical-relative:paragraph;z-index:-388216" from="247.339995pt,-12.135205pt" to="215.619995pt,-26.085205pt" stroked="true" strokeweight=".25pt" strokecolor="#000000">
            <v:stroke dashstyle="solid"/>
            <w10:wrap type="none"/>
          </v:line>
        </w:pict>
      </w:r>
      <w:r>
        <w:rPr>
          <w:sz w:val="19"/>
        </w:rPr>
        <w:t>4月</w:t>
      </w:r>
    </w:p>
    <w:p>
      <w:pPr>
        <w:pStyle w:val="BodyText"/>
        <w:spacing w:before="4"/>
        <w:rPr>
          <w:sz w:val="14"/>
        </w:rPr>
      </w:pPr>
      <w:r>
        <w:rPr/>
        <w:br w:type="column"/>
      </w:r>
      <w:r>
        <w:rPr>
          <w:sz w:val="14"/>
        </w:rPr>
      </w:r>
    </w:p>
    <w:p>
      <w:pPr>
        <w:spacing w:line="250" w:lineRule="exact" w:before="1"/>
        <w:ind w:left="168" w:right="0" w:firstLine="0"/>
        <w:jc w:val="center"/>
        <w:rPr>
          <w:sz w:val="19"/>
        </w:rPr>
      </w:pPr>
      <w:r>
        <w:rPr>
          <w:w w:val="95"/>
          <w:sz w:val="19"/>
        </w:rPr>
        <w:t>平成25年</w:t>
      </w:r>
    </w:p>
    <w:p>
      <w:pPr>
        <w:spacing w:line="250" w:lineRule="exact" w:before="0"/>
        <w:ind w:left="166" w:right="0" w:firstLine="0"/>
        <w:jc w:val="center"/>
        <w:rPr>
          <w:sz w:val="19"/>
        </w:rPr>
      </w:pPr>
      <w:r>
        <w:rPr>
          <w:sz w:val="19"/>
        </w:rPr>
        <w:t>7月</w:t>
      </w:r>
    </w:p>
    <w:p>
      <w:pPr>
        <w:spacing w:line="351" w:lineRule="exact" w:before="92"/>
        <w:ind w:left="495" w:right="0" w:firstLine="0"/>
        <w:jc w:val="left"/>
        <w:rPr>
          <w:sz w:val="20"/>
        </w:rPr>
      </w:pPr>
      <w:r>
        <w:rPr/>
        <w:br w:type="column"/>
      </w:r>
      <w:r>
        <w:rPr>
          <w:sz w:val="19"/>
        </w:rPr>
        <w:t>平成25</w:t>
      </w:r>
      <w:r>
        <w:rPr>
          <w:spacing w:val="-14"/>
          <w:sz w:val="19"/>
        </w:rPr>
        <w:t>年 </w:t>
      </w:r>
      <w:r>
        <w:rPr>
          <w:spacing w:val="-7"/>
          <w:position w:val="9"/>
          <w:sz w:val="20"/>
        </w:rPr>
        <w:t>0.0</w:t>
      </w:r>
    </w:p>
    <w:p>
      <w:pPr>
        <w:spacing w:line="250" w:lineRule="exact" w:before="0"/>
        <w:ind w:left="686" w:right="0" w:firstLine="0"/>
        <w:jc w:val="left"/>
        <w:rPr>
          <w:sz w:val="19"/>
        </w:rPr>
      </w:pPr>
      <w:r>
        <w:rPr>
          <w:sz w:val="19"/>
        </w:rPr>
        <w:t>10月</w:t>
      </w:r>
    </w:p>
    <w:p>
      <w:pPr>
        <w:pStyle w:val="BodyText"/>
        <w:spacing w:before="4"/>
        <w:rPr>
          <w:sz w:val="14"/>
        </w:rPr>
      </w:pPr>
      <w:r>
        <w:rPr/>
        <w:br w:type="column"/>
      </w:r>
      <w:r>
        <w:rPr>
          <w:sz w:val="14"/>
        </w:rPr>
      </w:r>
    </w:p>
    <w:p>
      <w:pPr>
        <w:spacing w:line="250" w:lineRule="exact" w:before="1"/>
        <w:ind w:left="162" w:right="2857" w:firstLine="0"/>
        <w:jc w:val="center"/>
        <w:rPr>
          <w:sz w:val="19"/>
        </w:rPr>
      </w:pPr>
      <w:r>
        <w:rPr>
          <w:sz w:val="19"/>
        </w:rPr>
        <w:t>平成26年</w:t>
      </w:r>
    </w:p>
    <w:p>
      <w:pPr>
        <w:spacing w:line="250" w:lineRule="exact" w:before="0"/>
        <w:ind w:left="159" w:right="2857"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123" w:space="40"/>
            <w:col w:w="1586" w:space="39"/>
            <w:col w:w="934" w:space="40"/>
            <w:col w:w="1568" w:space="39"/>
            <w:col w:w="3841"/>
          </w:cols>
        </w:sectPr>
      </w:pPr>
    </w:p>
    <w:p>
      <w:pPr>
        <w:pStyle w:val="BodyText"/>
      </w:pPr>
    </w:p>
    <w:p>
      <w:pPr>
        <w:pStyle w:val="Heading2"/>
        <w:spacing w:before="195"/>
      </w:pPr>
      <w:r>
        <w:rPr/>
        <w:t>（２）３カ月後の景気の先行き判断</w:t>
      </w:r>
    </w:p>
    <w:p>
      <w:pPr>
        <w:pStyle w:val="BodyText"/>
        <w:spacing w:before="8"/>
        <w:rPr>
          <w:sz w:val="26"/>
        </w:rPr>
      </w:pPr>
    </w:p>
    <w:p>
      <w:pPr>
        <w:spacing w:before="1"/>
        <w:ind w:left="112" w:right="0" w:firstLine="0"/>
        <w:jc w:val="left"/>
        <w:rPr>
          <w:sz w:val="24"/>
        </w:rPr>
      </w:pPr>
      <w:r>
        <w:rPr>
          <w:sz w:val="24"/>
        </w:rPr>
        <w:t>＜地区別＞</w:t>
      </w:r>
    </w:p>
    <w:p>
      <w:pPr>
        <w:pStyle w:val="Heading3"/>
        <w:ind w:left="292" w:right="10217"/>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63"/>
        <w:gridCol w:w="1122"/>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63" w:type="dxa"/>
            <w:tcBorders>
              <w:top w:val="nil"/>
              <w:left w:val="nil"/>
              <w:bottom w:val="nil"/>
              <w:right w:val="nil"/>
            </w:tcBorders>
          </w:tcPr>
          <w:p>
            <w:pPr>
              <w:pStyle w:val="TableParagraph"/>
              <w:spacing w:line="246" w:lineRule="exact"/>
              <w:ind w:left="38"/>
              <w:rPr>
                <w:sz w:val="22"/>
              </w:rPr>
            </w:pPr>
            <w:r>
              <w:rPr>
                <w:sz w:val="22"/>
              </w:rPr>
              <w:t>ｎ=</w:t>
            </w:r>
          </w:p>
        </w:tc>
        <w:tc>
          <w:tcPr>
            <w:tcW w:w="1122" w:type="dxa"/>
            <w:tcBorders>
              <w:top w:val="nil"/>
              <w:left w:val="nil"/>
              <w:bottom w:val="nil"/>
            </w:tcBorders>
          </w:tcPr>
          <w:p>
            <w:pPr>
              <w:pStyle w:val="TableParagraph"/>
              <w:spacing w:line="246" w:lineRule="exact"/>
              <w:ind w:left="313"/>
              <w:rPr>
                <w:sz w:val="22"/>
              </w:rPr>
            </w:pPr>
            <w:r>
              <w:rPr>
                <w:sz w:val="22"/>
              </w:rPr>
              <w:t>99</w:t>
            </w:r>
          </w:p>
        </w:tc>
        <w:tc>
          <w:tcPr>
            <w:tcW w:w="1407"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6"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63" w:type="dxa"/>
            <w:tcBorders>
              <w:top w:val="nil"/>
              <w:left w:val="nil"/>
              <w:right w:val="nil"/>
            </w:tcBorders>
          </w:tcPr>
          <w:p>
            <w:pPr>
              <w:pStyle w:val="TableParagraph"/>
              <w:rPr>
                <w:rFonts w:ascii="Times New Roman"/>
                <w:sz w:val="18"/>
              </w:rPr>
            </w:pPr>
          </w:p>
        </w:tc>
        <w:tc>
          <w:tcPr>
            <w:tcW w:w="1122"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58.0</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60.4</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54.5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46.7</w:t>
            </w:r>
          </w:p>
        </w:tc>
        <w:tc>
          <w:tcPr>
            <w:tcW w:w="1408" w:type="dxa"/>
          </w:tcPr>
          <w:p>
            <w:pPr>
              <w:pStyle w:val="TableParagraph"/>
              <w:spacing w:line="233" w:lineRule="exact"/>
              <w:ind w:right="19"/>
              <w:jc w:val="right"/>
              <w:rPr>
                <w:sz w:val="22"/>
              </w:rPr>
            </w:pPr>
            <w:r>
              <w:rPr>
                <w:w w:val="145"/>
                <w:sz w:val="22"/>
              </w:rPr>
              <w:t>▲ </w:t>
            </w:r>
            <w:r>
              <w:rPr>
                <w:w w:val="125"/>
                <w:sz w:val="22"/>
              </w:rPr>
              <w:t>7.8</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54.2</w:t>
            </w:r>
          </w:p>
        </w:tc>
        <w:tc>
          <w:tcPr>
            <w:tcW w:w="1408" w:type="dxa"/>
          </w:tcPr>
          <w:p>
            <w:pPr>
              <w:pStyle w:val="TableParagraph"/>
              <w:spacing w:line="233" w:lineRule="exact"/>
              <w:ind w:right="126"/>
              <w:jc w:val="right"/>
              <w:rPr>
                <w:sz w:val="22"/>
              </w:rPr>
            </w:pPr>
            <w:r>
              <w:rPr>
                <w:sz w:val="22"/>
              </w:rPr>
              <w:t>62.9</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9"/>
              <w:jc w:val="right"/>
              <w:rPr>
                <w:sz w:val="22"/>
              </w:rPr>
            </w:pPr>
            <w:r>
              <w:rPr>
                <w:w w:val="145"/>
                <w:sz w:val="22"/>
              </w:rPr>
              <w:t>▲ </w:t>
            </w:r>
            <w:r>
              <w:rPr>
                <w:w w:val="120"/>
                <w:sz w:val="22"/>
              </w:rPr>
              <w:t>10.8</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5"/>
              <w:jc w:val="right"/>
              <w:rPr>
                <w:sz w:val="22"/>
              </w:rPr>
            </w:pPr>
            <w:r>
              <w:rPr>
                <w:sz w:val="22"/>
              </w:rPr>
              <w:t>55.0</w:t>
            </w:r>
          </w:p>
        </w:tc>
        <w:tc>
          <w:tcPr>
            <w:tcW w:w="1408" w:type="dxa"/>
          </w:tcPr>
          <w:p>
            <w:pPr>
              <w:pStyle w:val="TableParagraph"/>
              <w:spacing w:line="234" w:lineRule="exact"/>
              <w:ind w:right="126"/>
              <w:jc w:val="right"/>
              <w:rPr>
                <w:sz w:val="22"/>
              </w:rPr>
            </w:pPr>
            <w:r>
              <w:rPr>
                <w:sz w:val="22"/>
              </w:rPr>
              <w:t>59.2</w:t>
            </w:r>
          </w:p>
        </w:tc>
        <w:tc>
          <w:tcPr>
            <w:tcW w:w="1408" w:type="dxa"/>
          </w:tcPr>
          <w:p>
            <w:pPr>
              <w:pStyle w:val="TableParagraph"/>
              <w:spacing w:line="234" w:lineRule="exact"/>
              <w:ind w:right="127"/>
              <w:jc w:val="right"/>
              <w:rPr>
                <w:sz w:val="22"/>
              </w:rPr>
            </w:pPr>
            <w:r>
              <w:rPr>
                <w:sz w:val="22"/>
              </w:rPr>
              <w:t>53.3</w:t>
            </w:r>
          </w:p>
        </w:tc>
        <w:tc>
          <w:tcPr>
            <w:tcW w:w="1408" w:type="dxa"/>
          </w:tcPr>
          <w:p>
            <w:pPr>
              <w:pStyle w:val="TableParagraph"/>
              <w:spacing w:line="234" w:lineRule="exact"/>
              <w:ind w:right="128"/>
              <w:jc w:val="right"/>
              <w:rPr>
                <w:sz w:val="22"/>
              </w:rPr>
            </w:pPr>
            <w:r>
              <w:rPr>
                <w:sz w:val="22"/>
              </w:rPr>
              <w:t>49.2</w:t>
            </w:r>
          </w:p>
        </w:tc>
        <w:tc>
          <w:tcPr>
            <w:tcW w:w="1408" w:type="dxa"/>
          </w:tcPr>
          <w:p>
            <w:pPr>
              <w:pStyle w:val="TableParagraph"/>
              <w:spacing w:line="234" w:lineRule="exact"/>
              <w:ind w:right="128"/>
              <w:jc w:val="right"/>
              <w:rPr>
                <w:sz w:val="22"/>
              </w:rPr>
            </w:pPr>
            <w:r>
              <w:rPr>
                <w:sz w:val="22"/>
              </w:rPr>
              <w:t>46.6</w:t>
            </w:r>
          </w:p>
        </w:tc>
        <w:tc>
          <w:tcPr>
            <w:tcW w:w="1408" w:type="dxa"/>
          </w:tcPr>
          <w:p>
            <w:pPr>
              <w:pStyle w:val="TableParagraph"/>
              <w:spacing w:line="234" w:lineRule="exact"/>
              <w:ind w:right="19"/>
              <w:jc w:val="right"/>
              <w:rPr>
                <w:sz w:val="22"/>
              </w:rPr>
            </w:pPr>
            <w:r>
              <w:rPr>
                <w:w w:val="145"/>
                <w:sz w:val="22"/>
              </w:rPr>
              <w:t>▲ </w:t>
            </w:r>
            <w:r>
              <w:rPr>
                <w:w w:val="125"/>
                <w:sz w:val="22"/>
              </w:rPr>
              <w:t>2.6</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62.5</w:t>
            </w:r>
          </w:p>
        </w:tc>
        <w:tc>
          <w:tcPr>
            <w:tcW w:w="1408" w:type="dxa"/>
          </w:tcPr>
          <w:p>
            <w:pPr>
              <w:pStyle w:val="TableParagraph"/>
              <w:spacing w:line="233" w:lineRule="exact"/>
              <w:ind w:right="126"/>
              <w:jc w:val="right"/>
              <w:rPr>
                <w:sz w:val="22"/>
              </w:rPr>
            </w:pPr>
            <w:r>
              <w:rPr>
                <w:sz w:val="22"/>
              </w:rPr>
              <w:t>61.7</w:t>
            </w:r>
          </w:p>
        </w:tc>
        <w:tc>
          <w:tcPr>
            <w:tcW w:w="1408" w:type="dxa"/>
          </w:tcPr>
          <w:p>
            <w:pPr>
              <w:pStyle w:val="TableParagraph"/>
              <w:spacing w:line="233" w:lineRule="exact"/>
              <w:ind w:right="127"/>
              <w:jc w:val="right"/>
              <w:rPr>
                <w:sz w:val="22"/>
              </w:rPr>
            </w:pPr>
            <w:r>
              <w:rPr>
                <w:sz w:val="22"/>
              </w:rPr>
              <w:t>55.8</w:t>
            </w:r>
          </w:p>
        </w:tc>
        <w:tc>
          <w:tcPr>
            <w:tcW w:w="1408" w:type="dxa"/>
          </w:tcPr>
          <w:p>
            <w:pPr>
              <w:pStyle w:val="TableParagraph"/>
              <w:spacing w:line="233" w:lineRule="exact"/>
              <w:ind w:right="128"/>
              <w:jc w:val="right"/>
              <w:rPr>
                <w:sz w:val="22"/>
              </w:rPr>
            </w:pPr>
            <w:r>
              <w:rPr>
                <w:sz w:val="22"/>
              </w:rPr>
              <w:t>57.5</w:t>
            </w:r>
          </w:p>
        </w:tc>
        <w:tc>
          <w:tcPr>
            <w:tcW w:w="1408" w:type="dxa"/>
          </w:tcPr>
          <w:p>
            <w:pPr>
              <w:pStyle w:val="TableParagraph"/>
              <w:spacing w:line="233" w:lineRule="exact"/>
              <w:ind w:right="128"/>
              <w:jc w:val="right"/>
              <w:rPr>
                <w:sz w:val="22"/>
              </w:rPr>
            </w:pPr>
            <w:r>
              <w:rPr>
                <w:sz w:val="22"/>
              </w:rPr>
              <w:t>46.7</w:t>
            </w:r>
          </w:p>
        </w:tc>
        <w:tc>
          <w:tcPr>
            <w:tcW w:w="1408" w:type="dxa"/>
          </w:tcPr>
          <w:p>
            <w:pPr>
              <w:pStyle w:val="TableParagraph"/>
              <w:spacing w:line="233" w:lineRule="exact"/>
              <w:ind w:right="19"/>
              <w:jc w:val="right"/>
              <w:rPr>
                <w:sz w:val="22"/>
              </w:rPr>
            </w:pPr>
            <w:r>
              <w:rPr>
                <w:w w:val="145"/>
                <w:sz w:val="22"/>
              </w:rPr>
              <w:t>▲ </w:t>
            </w:r>
            <w:r>
              <w:rPr>
                <w:w w:val="120"/>
                <w:sz w:val="22"/>
              </w:rPr>
              <w:t>10.8</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5"/>
              <w:jc w:val="right"/>
              <w:rPr>
                <w:sz w:val="22"/>
              </w:rPr>
            </w:pPr>
            <w:r>
              <w:rPr>
                <w:sz w:val="22"/>
              </w:rPr>
              <w:t>65.0</w:t>
            </w:r>
          </w:p>
        </w:tc>
        <w:tc>
          <w:tcPr>
            <w:tcW w:w="1408" w:type="dxa"/>
          </w:tcPr>
          <w:p>
            <w:pPr>
              <w:pStyle w:val="TableParagraph"/>
              <w:spacing w:line="233" w:lineRule="exact"/>
              <w:ind w:right="126"/>
              <w:jc w:val="right"/>
              <w:rPr>
                <w:sz w:val="22"/>
              </w:rPr>
            </w:pPr>
            <w:r>
              <w:rPr>
                <w:sz w:val="22"/>
              </w:rPr>
              <w:t>52.5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9"/>
              <w:jc w:val="right"/>
              <w:rPr>
                <w:sz w:val="22"/>
              </w:rPr>
            </w:pPr>
            <w:r>
              <w:rPr>
                <w:w w:val="145"/>
                <w:sz w:val="22"/>
              </w:rPr>
              <w:t>▲ </w:t>
            </w:r>
            <w:r>
              <w:rPr>
                <w:w w:val="125"/>
                <w:sz w:val="22"/>
              </w:rPr>
              <w:t>5.0</w:t>
            </w:r>
          </w:p>
        </w:tc>
      </w:tr>
    </w:tbl>
    <w:p>
      <w:pPr>
        <w:pStyle w:val="BodyText"/>
        <w:spacing w:before="11"/>
        <w:rPr>
          <w:sz w:val="22"/>
        </w:rPr>
      </w:pPr>
    </w:p>
    <w:p>
      <w:pPr>
        <w:pStyle w:val="BodyText"/>
        <w:spacing w:line="237" w:lineRule="exact" w:before="60"/>
        <w:ind w:left="4327"/>
      </w:pPr>
      <w:r>
        <w:rPr>
          <w:w w:val="95"/>
        </w:rPr>
        <w:t>３カ月後の景気の先行き判断</w:t>
      </w:r>
      <w:r>
        <w:rPr>
          <w:rFonts w:ascii="Arial" w:eastAsia="Arial"/>
          <w:w w:val="95"/>
        </w:rPr>
        <w:t>DI</w:t>
      </w:r>
      <w:r>
        <w:rPr>
          <w:w w:val="95"/>
        </w:rPr>
        <w:t>（地区別</w:t>
      </w:r>
      <w:r>
        <w:rPr>
          <w:w w:val="90"/>
        </w:rPr>
        <w:t>）</w:t>
      </w:r>
    </w:p>
    <w:p>
      <w:pPr>
        <w:pStyle w:val="BodyText"/>
        <w:spacing w:line="199" w:lineRule="exact"/>
        <w:ind w:left="2732"/>
        <w:rPr>
          <w:rFonts w:ascii="Arial"/>
        </w:rPr>
      </w:pPr>
      <w:r>
        <w:rPr/>
        <w:pict>
          <v:group style="position:absolute;margin-left:244.755157pt;margin-top:16.473616pt;width:234.5pt;height:69.150pt;mso-position-horizontal-relative:page;mso-position-vertical-relative:paragraph;z-index:5392" coordorigin="4895,329" coordsize="4690,1383">
            <v:line style="position:absolute" from="7309,1326" to="8305,1326" stroked="true" strokeweight=".75pt" strokecolor="#858585">
              <v:stroke dashstyle="solid"/>
            </v:line>
            <v:shape style="position:absolute;left:4972;top:534;width:4536;height:946" coordorigin="4972,535" coordsize="4536,946" path="m4972,1070l6106,535,7240,1326,8374,818,9508,1481e" filled="false" stroked="true" strokeweight="2.25pt" strokecolor="#497dba">
              <v:path arrowok="t"/>
              <v:stroke dashstyle="solid"/>
            </v:shape>
            <v:shape style="position:absolute;left:4896;top:994;width:152;height:152" type="#_x0000_t75" stroked="false">
              <v:imagedata r:id="rId9" o:title=""/>
            </v:shape>
            <v:shape style="position:absolute;left:6030;top:459;width:152;height:152" type="#_x0000_t75" stroked="false">
              <v:imagedata r:id="rId176" o:title=""/>
            </v:shape>
            <v:shape style="position:absolute;left:7164;top:1250;width:152;height:152" type="#_x0000_t75" stroked="false">
              <v:imagedata r:id="rId9" o:title=""/>
            </v:shape>
            <v:shape style="position:absolute;left:8297;top:740;width:152;height:152" type="#_x0000_t75" stroked="false">
              <v:imagedata r:id="rId6" o:title=""/>
            </v:shape>
            <v:shape style="position:absolute;left:9431;top:1405;width:152;height:152" type="#_x0000_t75" stroked="false">
              <v:imagedata r:id="rId176" o:title=""/>
            </v:shape>
            <v:shape style="position:absolute;left:4972;top:762;width:4536;height:777" coordorigin="4972,762" coordsize="4536,777" path="m4972,1020l6106,762,7240,1125,8374,1376,9508,1539e" filled="false" stroked="true" strokeweight="2pt" strokecolor="#993366">
              <v:path arrowok="t"/>
              <v:stroke dashstyle="solid"/>
            </v:shape>
            <v:shape style="position:absolute;left:4902;top:690;width:4676;height:919" coordorigin="4902,691" coordsize="4676,919" path="m5043,1091l4902,950m4902,1091l5043,950m6177,831l6036,691m6036,831l6177,691m7310,1196l7170,1055m7170,1196l7310,1055m8444,1447l8303,1306m8303,1447l8444,1306m9578,1609l9437,1469m9437,1609l9578,1469e" filled="false" stroked="true" strokeweight=".68969pt" strokecolor="#993366">
              <v:path arrowok="t"/>
              <v:stroke dashstyle="solid"/>
            </v:shape>
            <v:shape style="position:absolute;left:4972;top:559;width:4536;height:973" coordorigin="4972,559" coordsize="4536,973" path="m4972,559l6106,609,7240,970,8374,865,9508,1532e" filled="false" stroked="true" strokeweight="2.25pt" strokecolor="#97b853">
              <v:path arrowok="t"/>
              <v:stroke dashstyle="solid"/>
            </v:shape>
            <v:shape style="position:absolute;left:4896;top:484;width:152;height:152" type="#_x0000_t75" stroked="false">
              <v:imagedata r:id="rId12" o:title=""/>
            </v:shape>
            <v:shape style="position:absolute;left:6030;top:533;width:152;height:152" type="#_x0000_t75" stroked="false">
              <v:imagedata r:id="rId14" o:title=""/>
            </v:shape>
            <v:shape style="position:absolute;left:7164;top:895;width:152;height:152" type="#_x0000_t75" stroked="false">
              <v:imagedata r:id="rId119" o:title=""/>
            </v:shape>
            <v:shape style="position:absolute;left:8297;top:790;width:152;height:152" type="#_x0000_t75" stroked="false">
              <v:imagedata r:id="rId11" o:title=""/>
            </v:shape>
            <v:shape style="position:absolute;left:9431;top:1455;width:152;height:152" type="#_x0000_t75" stroked="false">
              <v:imagedata r:id="rId14" o:title=""/>
            </v:shape>
            <v:shape style="position:absolute;left:4972;top:405;width:4536;height:1229" coordorigin="4972,406" coordsize="4536,1229" path="m4972,406l6106,1174,7240,1326,8374,1326,9508,1634e" filled="false" stroked="true" strokeweight="2pt" strokecolor="#666699">
              <v:path arrowok="t"/>
              <v:stroke dashstyle="solid"/>
            </v:shape>
            <v:rect style="position:absolute;left:4903;top:336;width:138;height:138" filled="true" fillcolor="#ffffff" stroked="false">
              <v:fill type="solid"/>
            </v:rect>
            <v:shape style="position:absolute;left:4903;top:336;width:1272;height:908" coordorigin="4903,336" coordsize="1272,908" path="m4903,474l5041,474,5041,336,4903,336,4903,474xm6037,1244l6175,1244,6175,1106,6037,1106,6037,1244xe" filled="false" stroked="true" strokeweight=".68969pt" strokecolor="#666699">
              <v:path arrowok="t"/>
              <v:stroke dashstyle="solid"/>
            </v:shape>
            <v:rect style="position:absolute;left:7171;top:1257;width:138;height:138" filled="true" fillcolor="#ffffff" stroked="false">
              <v:fill type="solid"/>
            </v:rect>
            <v:rect style="position:absolute;left:7171;top:1257;width:138;height:138" filled="false" stroked="true" strokeweight=".68969pt" strokecolor="#666699">
              <v:stroke dashstyle="solid"/>
            </v:rect>
            <v:rect style="position:absolute;left:8304;top:1257;width:138;height:138" filled="true" fillcolor="#ffffff" stroked="false">
              <v:fill type="solid"/>
            </v:rect>
            <v:rect style="position:absolute;left:8304;top:1257;width:138;height:138" filled="false" stroked="true" strokeweight=".68969pt" strokecolor="#666699">
              <v:stroke dashstyle="solid"/>
            </v:rect>
            <v:rect style="position:absolute;left:9438;top:1566;width:138;height:138" filled="true" fillcolor="#ffffff" stroked="false">
              <v:fill type="solid"/>
            </v:rect>
            <v:rect style="position:absolute;left:9438;top:1566;width:138;height:138" filled="false" stroked="true" strokeweight=".68969pt" strokecolor="#666699">
              <v:stroke dashstyle="solid"/>
            </v:rect>
            <w10:wrap type="none"/>
          </v:group>
        </w:pict>
      </w:r>
      <w:r>
        <w:rPr/>
        <w:pict>
          <v:shape style="position:absolute;margin-left:219.904999pt;margin-top:4.559961pt;width:284.6pt;height:148.15pt;mso-position-horizontal-relative:page;mso-position-vertical-relative:paragraph;z-index:60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4"/>
                    <w:gridCol w:w="1134"/>
                    <w:gridCol w:w="497"/>
                    <w:gridCol w:w="637"/>
                    <w:gridCol w:w="635"/>
                    <w:gridCol w:w="499"/>
                    <w:gridCol w:w="1133"/>
                  </w:tblGrid>
                  <w:tr>
                    <w:trPr>
                      <w:trHeight w:val="600" w:hRule="atLeast"/>
                    </w:trPr>
                    <w:tc>
                      <w:tcPr>
                        <w:tcW w:w="5669" w:type="dxa"/>
                        <w:gridSpan w:val="7"/>
                        <w:tcBorders>
                          <w:right w:val="single" w:sz="2" w:space="0" w:color="959595"/>
                        </w:tcBorders>
                      </w:tcPr>
                      <w:p>
                        <w:pPr>
                          <w:pStyle w:val="TableParagraph"/>
                          <w:rPr>
                            <w:rFonts w:ascii="Times New Roman"/>
                            <w:sz w:val="20"/>
                          </w:rPr>
                        </w:pPr>
                      </w:p>
                    </w:tc>
                  </w:tr>
                  <w:tr>
                    <w:trPr>
                      <w:trHeight w:val="597" w:hRule="atLeast"/>
                    </w:trPr>
                    <w:tc>
                      <w:tcPr>
                        <w:tcW w:w="2765" w:type="dxa"/>
                        <w:gridSpan w:val="3"/>
                        <w:tcBorders>
                          <w:right w:val="nil"/>
                        </w:tcBorders>
                      </w:tcPr>
                      <w:p>
                        <w:pPr>
                          <w:pStyle w:val="TableParagraph"/>
                          <w:rPr>
                            <w:rFonts w:ascii="Times New Roman"/>
                            <w:sz w:val="20"/>
                          </w:rPr>
                        </w:pPr>
                      </w:p>
                    </w:tc>
                    <w:tc>
                      <w:tcPr>
                        <w:tcW w:w="1272" w:type="dxa"/>
                        <w:gridSpan w:val="2"/>
                        <w:vMerge w:val="restart"/>
                        <w:tcBorders>
                          <w:left w:val="nil"/>
                          <w:right w:val="nil"/>
                        </w:tcBorders>
                      </w:tcPr>
                      <w:p>
                        <w:pPr>
                          <w:pStyle w:val="TableParagraph"/>
                          <w:rPr>
                            <w:rFonts w:ascii="Times New Roman"/>
                            <w:sz w:val="20"/>
                          </w:rPr>
                        </w:pPr>
                      </w:p>
                    </w:tc>
                    <w:tc>
                      <w:tcPr>
                        <w:tcW w:w="1632" w:type="dxa"/>
                        <w:gridSpan w:val="2"/>
                        <w:tcBorders>
                          <w:left w:val="nil"/>
                          <w:right w:val="single" w:sz="2" w:space="0" w:color="959595"/>
                        </w:tcBorders>
                      </w:tcPr>
                      <w:p>
                        <w:pPr>
                          <w:pStyle w:val="TableParagraph"/>
                          <w:rPr>
                            <w:rFonts w:ascii="Times New Roman"/>
                            <w:sz w:val="20"/>
                          </w:rPr>
                        </w:pPr>
                      </w:p>
                    </w:tc>
                  </w:tr>
                  <w:tr>
                    <w:trPr>
                      <w:trHeight w:val="600" w:hRule="atLeast"/>
                    </w:trPr>
                    <w:tc>
                      <w:tcPr>
                        <w:tcW w:w="2765" w:type="dxa"/>
                        <w:gridSpan w:val="3"/>
                        <w:tcBorders>
                          <w:right w:val="nil"/>
                        </w:tcBorders>
                      </w:tcPr>
                      <w:p>
                        <w:pPr>
                          <w:pStyle w:val="TableParagraph"/>
                          <w:rPr>
                            <w:rFonts w:ascii="Times New Roman"/>
                            <w:sz w:val="20"/>
                          </w:rPr>
                        </w:pPr>
                      </w:p>
                    </w:tc>
                    <w:tc>
                      <w:tcPr>
                        <w:tcW w:w="1272" w:type="dxa"/>
                        <w:gridSpan w:val="2"/>
                        <w:vMerge/>
                        <w:tcBorders>
                          <w:top w:val="nil"/>
                          <w:left w:val="nil"/>
                          <w:right w:val="nil"/>
                        </w:tcBorders>
                      </w:tcPr>
                      <w:p>
                        <w:pPr>
                          <w:rPr>
                            <w:sz w:val="2"/>
                            <w:szCs w:val="2"/>
                          </w:rPr>
                        </w:pPr>
                      </w:p>
                    </w:tc>
                    <w:tc>
                      <w:tcPr>
                        <w:tcW w:w="1632" w:type="dxa"/>
                        <w:gridSpan w:val="2"/>
                        <w:tcBorders>
                          <w:left w:val="nil"/>
                          <w:right w:val="single" w:sz="2" w:space="0" w:color="959595"/>
                        </w:tcBorders>
                      </w:tcPr>
                      <w:p>
                        <w:pPr>
                          <w:pStyle w:val="TableParagraph"/>
                          <w:rPr>
                            <w:rFonts w:ascii="Times New Roman"/>
                            <w:sz w:val="20"/>
                          </w:rPr>
                        </w:pPr>
                      </w:p>
                    </w:tc>
                  </w:tr>
                  <w:tr>
                    <w:trPr>
                      <w:trHeight w:val="599" w:hRule="atLeast"/>
                    </w:trPr>
                    <w:tc>
                      <w:tcPr>
                        <w:tcW w:w="5669" w:type="dxa"/>
                        <w:gridSpan w:val="7"/>
                        <w:tcBorders>
                          <w:right w:val="single" w:sz="2" w:space="0" w:color="959595"/>
                        </w:tcBorders>
                      </w:tcPr>
                      <w:p>
                        <w:pPr>
                          <w:pStyle w:val="TableParagraph"/>
                          <w:rPr>
                            <w:rFonts w:ascii="Times New Roman"/>
                            <w:sz w:val="20"/>
                          </w:rPr>
                        </w:pPr>
                      </w:p>
                    </w:tc>
                  </w:tr>
                  <w:tr>
                    <w:trPr>
                      <w:trHeight w:val="490" w:hRule="atLeast"/>
                    </w:trPr>
                    <w:tc>
                      <w:tcPr>
                        <w:tcW w:w="1134" w:type="dxa"/>
                        <w:tcBorders>
                          <w:bottom w:val="nil"/>
                        </w:tcBorders>
                      </w:tcPr>
                      <w:p>
                        <w:pPr>
                          <w:pStyle w:val="TableParagraph"/>
                          <w:spacing w:line="225" w:lineRule="exact"/>
                          <w:ind w:left="173" w:right="160"/>
                          <w:jc w:val="center"/>
                          <w:rPr>
                            <w:sz w:val="18"/>
                          </w:rPr>
                        </w:pPr>
                        <w:r>
                          <w:rPr>
                            <w:sz w:val="18"/>
                          </w:rPr>
                          <w:t>1月</w:t>
                        </w:r>
                      </w:p>
                      <w:p>
                        <w:pPr>
                          <w:pStyle w:val="TableParagraph"/>
                          <w:spacing w:line="238" w:lineRule="exact" w:before="8"/>
                          <w:ind w:left="176" w:right="160"/>
                          <w:jc w:val="center"/>
                          <w:rPr>
                            <w:sz w:val="18"/>
                          </w:rPr>
                        </w:pPr>
                        <w:r>
                          <w:rPr>
                            <w:sz w:val="18"/>
                          </w:rPr>
                          <w:t>平成25年</w:t>
                        </w:r>
                      </w:p>
                    </w:tc>
                    <w:tc>
                      <w:tcPr>
                        <w:tcW w:w="1134" w:type="dxa"/>
                        <w:tcBorders>
                          <w:bottom w:val="nil"/>
                        </w:tcBorders>
                      </w:tcPr>
                      <w:p>
                        <w:pPr>
                          <w:pStyle w:val="TableParagraph"/>
                          <w:spacing w:line="225" w:lineRule="exact"/>
                          <w:ind w:left="174" w:right="160"/>
                          <w:jc w:val="center"/>
                          <w:rPr>
                            <w:sz w:val="18"/>
                          </w:rPr>
                        </w:pPr>
                        <w:r>
                          <w:rPr>
                            <w:sz w:val="18"/>
                          </w:rPr>
                          <w:t>4月</w:t>
                        </w:r>
                      </w:p>
                      <w:p>
                        <w:pPr>
                          <w:pStyle w:val="TableParagraph"/>
                          <w:spacing w:line="238" w:lineRule="exact" w:before="8"/>
                          <w:ind w:left="176" w:right="160"/>
                          <w:jc w:val="center"/>
                          <w:rPr>
                            <w:sz w:val="18"/>
                          </w:rPr>
                        </w:pPr>
                        <w:r>
                          <w:rPr>
                            <w:sz w:val="18"/>
                          </w:rPr>
                          <w:t>平成25年</w:t>
                        </w:r>
                      </w:p>
                    </w:tc>
                    <w:tc>
                      <w:tcPr>
                        <w:tcW w:w="1134" w:type="dxa"/>
                        <w:gridSpan w:val="2"/>
                        <w:tcBorders>
                          <w:bottom w:val="nil"/>
                        </w:tcBorders>
                      </w:tcPr>
                      <w:p>
                        <w:pPr>
                          <w:pStyle w:val="TableParagraph"/>
                          <w:spacing w:line="225" w:lineRule="exact"/>
                          <w:ind w:left="173" w:right="160"/>
                          <w:jc w:val="center"/>
                          <w:rPr>
                            <w:sz w:val="18"/>
                          </w:rPr>
                        </w:pPr>
                        <w:r>
                          <w:rPr>
                            <w:sz w:val="18"/>
                          </w:rPr>
                          <w:t>7月</w:t>
                        </w:r>
                      </w:p>
                      <w:p>
                        <w:pPr>
                          <w:pStyle w:val="TableParagraph"/>
                          <w:spacing w:line="238" w:lineRule="exact" w:before="8"/>
                          <w:ind w:left="176" w:right="160"/>
                          <w:jc w:val="center"/>
                          <w:rPr>
                            <w:sz w:val="18"/>
                          </w:rPr>
                        </w:pPr>
                        <w:r>
                          <w:rPr>
                            <w:sz w:val="18"/>
                          </w:rPr>
                          <w:t>平成25年</w:t>
                        </w:r>
                      </w:p>
                    </w:tc>
                    <w:tc>
                      <w:tcPr>
                        <w:tcW w:w="1134" w:type="dxa"/>
                        <w:gridSpan w:val="2"/>
                        <w:tcBorders>
                          <w:bottom w:val="nil"/>
                        </w:tcBorders>
                      </w:tcPr>
                      <w:p>
                        <w:pPr>
                          <w:pStyle w:val="TableParagraph"/>
                          <w:spacing w:line="225" w:lineRule="exact"/>
                          <w:ind w:left="177" w:right="160"/>
                          <w:jc w:val="center"/>
                          <w:rPr>
                            <w:sz w:val="18"/>
                          </w:rPr>
                        </w:pPr>
                        <w:r>
                          <w:rPr>
                            <w:sz w:val="18"/>
                          </w:rPr>
                          <w:t>10月</w:t>
                        </w:r>
                      </w:p>
                      <w:p>
                        <w:pPr>
                          <w:pStyle w:val="TableParagraph"/>
                          <w:spacing w:line="238" w:lineRule="exact" w:before="8"/>
                          <w:ind w:left="177" w:right="160"/>
                          <w:jc w:val="center"/>
                          <w:rPr>
                            <w:sz w:val="18"/>
                          </w:rPr>
                        </w:pPr>
                        <w:r>
                          <w:rPr>
                            <w:sz w:val="18"/>
                          </w:rPr>
                          <w:t>平成25年</w:t>
                        </w:r>
                      </w:p>
                    </w:tc>
                    <w:tc>
                      <w:tcPr>
                        <w:tcW w:w="1133" w:type="dxa"/>
                        <w:tcBorders>
                          <w:bottom w:val="nil"/>
                        </w:tcBorders>
                      </w:tcPr>
                      <w:p>
                        <w:pPr>
                          <w:pStyle w:val="TableParagraph"/>
                          <w:spacing w:line="225" w:lineRule="exact"/>
                          <w:ind w:left="174" w:right="160"/>
                          <w:jc w:val="center"/>
                          <w:rPr>
                            <w:sz w:val="18"/>
                          </w:rPr>
                        </w:pPr>
                        <w:r>
                          <w:rPr>
                            <w:sz w:val="18"/>
                          </w:rPr>
                          <w:t>1月</w:t>
                        </w:r>
                      </w:p>
                      <w:p>
                        <w:pPr>
                          <w:pStyle w:val="TableParagraph"/>
                          <w:spacing w:line="238" w:lineRule="exact" w:before="8"/>
                          <w:ind w:left="177" w:right="160"/>
                          <w:jc w:val="center"/>
                          <w:rPr>
                            <w:sz w:val="18"/>
                          </w:rPr>
                        </w:pPr>
                        <w:r>
                          <w:rPr>
                            <w:sz w:val="18"/>
                          </w:rPr>
                          <w:t>平成26年</w:t>
                        </w:r>
                      </w:p>
                    </w:tc>
                  </w:tr>
                </w:tbl>
                <w:p>
                  <w:pPr>
                    <w:pStyle w:val="BodyText"/>
                  </w:pPr>
                </w:p>
              </w:txbxContent>
            </v:textbox>
            <w10:wrap type="none"/>
          </v:shape>
        </w:pict>
      </w:r>
      <w:r>
        <w:rPr>
          <w:rFonts w:ascii="Arial"/>
        </w:rPr>
        <w:t>70</w:t>
      </w:r>
    </w:p>
    <w:p>
      <w:pPr>
        <w:pStyle w:val="BodyText"/>
        <w:rPr>
          <w:rFonts w:ascii="Arial"/>
        </w:rPr>
      </w:pPr>
    </w:p>
    <w:p>
      <w:pPr>
        <w:pStyle w:val="BodyText"/>
        <w:spacing w:before="154"/>
        <w:ind w:left="2732"/>
        <w:rPr>
          <w:rFonts w:ascii="Arial"/>
        </w:rPr>
      </w:pPr>
      <w:r>
        <w:rPr>
          <w:rFonts w:ascii="Arial"/>
        </w:rPr>
        <w:t>60</w:t>
      </w:r>
    </w:p>
    <w:p>
      <w:pPr>
        <w:pStyle w:val="BodyText"/>
        <w:rPr>
          <w:rFonts w:ascii="Arial"/>
        </w:rPr>
      </w:pPr>
    </w:p>
    <w:p>
      <w:pPr>
        <w:pStyle w:val="BodyText"/>
        <w:spacing w:before="154"/>
        <w:ind w:left="2732"/>
        <w:rPr>
          <w:rFonts w:ascii="Arial"/>
        </w:rPr>
      </w:pPr>
      <w:r>
        <w:rPr>
          <w:rFonts w:ascii="Arial"/>
        </w:rPr>
        <w:t>50</w:t>
      </w:r>
    </w:p>
    <w:p>
      <w:pPr>
        <w:pStyle w:val="BodyText"/>
        <w:rPr>
          <w:rFonts w:ascii="Arial"/>
        </w:rPr>
      </w:pPr>
    </w:p>
    <w:p>
      <w:pPr>
        <w:pStyle w:val="BodyText"/>
        <w:spacing w:before="155"/>
        <w:ind w:left="2732"/>
        <w:rPr>
          <w:rFonts w:ascii="Arial"/>
        </w:rPr>
      </w:pPr>
      <w:r>
        <w:rPr>
          <w:rFonts w:ascii="Arial"/>
        </w:rPr>
        <w:t>40</w:t>
      </w:r>
    </w:p>
    <w:p>
      <w:pPr>
        <w:pStyle w:val="BodyText"/>
        <w:rPr>
          <w:rFonts w:ascii="Arial"/>
        </w:rPr>
      </w:pPr>
    </w:p>
    <w:p>
      <w:pPr>
        <w:pStyle w:val="BodyText"/>
        <w:spacing w:before="154"/>
        <w:ind w:left="2732"/>
        <w:rPr>
          <w:rFonts w:ascii="Arial"/>
        </w:rPr>
      </w:pPr>
      <w:r>
        <w:rPr>
          <w:rFonts w:ascii="Arial"/>
        </w:rPr>
        <w:t>30</w:t>
      </w:r>
    </w:p>
    <w:p>
      <w:pPr>
        <w:pStyle w:val="BodyText"/>
        <w:rPr>
          <w:rFonts w:ascii="Arial"/>
        </w:rPr>
      </w:pPr>
    </w:p>
    <w:p>
      <w:pPr>
        <w:pStyle w:val="BodyText"/>
        <w:rPr>
          <w:rFonts w:ascii="Arial"/>
        </w:rPr>
      </w:pPr>
    </w:p>
    <w:p>
      <w:pPr>
        <w:pStyle w:val="BodyText"/>
        <w:tabs>
          <w:tab w:pos="5295" w:val="left" w:leader="none"/>
          <w:tab w:pos="6363" w:val="left" w:leader="none"/>
          <w:tab w:pos="7430" w:val="left" w:leader="none"/>
        </w:tabs>
        <w:spacing w:before="175"/>
        <w:ind w:left="4228"/>
      </w:pPr>
      <w:r>
        <w:rPr/>
        <w:drawing>
          <wp:anchor distT="0" distB="0" distL="0" distR="0" allowOverlap="1" layoutInCell="1" locked="0" behindDoc="0" simplePos="0" relativeHeight="5416">
            <wp:simplePos x="0" y="0"/>
            <wp:positionH relativeFrom="page">
              <wp:posOffset>3202304</wp:posOffset>
            </wp:positionH>
            <wp:positionV relativeFrom="paragraph">
              <wp:posOffset>166289</wp:posOffset>
            </wp:positionV>
            <wp:extent cx="243840" cy="82292"/>
            <wp:effectExtent l="0" t="0" r="0" b="0"/>
            <wp:wrapNone/>
            <wp:docPr id="25" name="image172.png" descr=""/>
            <wp:cNvGraphicFramePr>
              <a:graphicFrameLocks noChangeAspect="1"/>
            </wp:cNvGraphicFramePr>
            <a:graphic>
              <a:graphicData uri="http://schemas.openxmlformats.org/drawingml/2006/picture">
                <pic:pic>
                  <pic:nvPicPr>
                    <pic:cNvPr id="26" name="image172.png"/>
                    <pic:cNvPicPr/>
                  </pic:nvPicPr>
                  <pic:blipFill>
                    <a:blip r:embed="rId177" cstate="print"/>
                    <a:stretch>
                      <a:fillRect/>
                    </a:stretch>
                  </pic:blipFill>
                  <pic:spPr>
                    <a:xfrm>
                      <a:off x="0" y="0"/>
                      <a:ext cx="243840" cy="82292"/>
                    </a:xfrm>
                    <a:prstGeom prst="rect">
                      <a:avLst/>
                    </a:prstGeom>
                  </pic:spPr>
                </pic:pic>
              </a:graphicData>
            </a:graphic>
          </wp:anchor>
        </w:drawing>
      </w:r>
      <w:r>
        <w:rPr/>
        <w:pict>
          <v:group style="position:absolute;margin-left:305.5pt;margin-top:12.993483pt;width:19.2pt;height:6.7pt;mso-position-horizontal-relative:page;mso-position-vertical-relative:paragraph;z-index:-387928" coordorigin="6110,260" coordsize="384,134">
            <v:line style="position:absolute" from="6110,327" to="6494,327" stroked="true" strokeweight="2pt" strokecolor="#993366">
              <v:stroke dashstyle="solid"/>
            </v:line>
            <v:shape style="position:absolute;left:6242;top:267;width:119;height:119" coordorigin="6243,267" coordsize="119,119" path="m6361,386l6243,267m6243,386l6361,267e" filled="false" stroked="true" strokeweight=".75pt" strokecolor="#993366">
              <v:path arrowok="t"/>
              <v:stroke dashstyle="solid"/>
            </v:shape>
            <w10:wrap type="none"/>
          </v:group>
        </w:pict>
      </w:r>
      <w:r>
        <w:rPr/>
        <w:drawing>
          <wp:anchor distT="0" distB="0" distL="0" distR="0" allowOverlap="1" layoutInCell="1" locked="0" behindDoc="1" simplePos="0" relativeHeight="268047551">
            <wp:simplePos x="0" y="0"/>
            <wp:positionH relativeFrom="page">
              <wp:posOffset>4557395</wp:posOffset>
            </wp:positionH>
            <wp:positionV relativeFrom="paragraph">
              <wp:posOffset>166289</wp:posOffset>
            </wp:positionV>
            <wp:extent cx="243839" cy="82292"/>
            <wp:effectExtent l="0" t="0" r="0" b="0"/>
            <wp:wrapNone/>
            <wp:docPr id="27" name="image173.png" descr=""/>
            <wp:cNvGraphicFramePr>
              <a:graphicFrameLocks noChangeAspect="1"/>
            </wp:cNvGraphicFramePr>
            <a:graphic>
              <a:graphicData uri="http://schemas.openxmlformats.org/drawingml/2006/picture">
                <pic:pic>
                  <pic:nvPicPr>
                    <pic:cNvPr id="28" name="image173.png"/>
                    <pic:cNvPicPr/>
                  </pic:nvPicPr>
                  <pic:blipFill>
                    <a:blip r:embed="rId178" cstate="print"/>
                    <a:stretch>
                      <a:fillRect/>
                    </a:stretch>
                  </pic:blipFill>
                  <pic:spPr>
                    <a:xfrm>
                      <a:off x="0" y="0"/>
                      <a:ext cx="243839" cy="82292"/>
                    </a:xfrm>
                    <a:prstGeom prst="rect">
                      <a:avLst/>
                    </a:prstGeom>
                  </pic:spPr>
                </pic:pic>
              </a:graphicData>
            </a:graphic>
          </wp:anchor>
        </w:drawing>
      </w:r>
      <w:r>
        <w:rPr/>
        <w:pict>
          <v:group style="position:absolute;margin-left:412.200012pt;margin-top:12.919482pt;width:19.2pt;height:6.55pt;mso-position-horizontal-relative:page;mso-position-vertical-relative:paragraph;z-index:-387880" coordorigin="8244,258" coordsize="384,131">
            <v:shape style="position:absolute;left:8244;top:326;width:384;height:2" coordorigin="8244,327" coordsize="384,0" path="m8492,327l8628,327m8244,327l8376,327e" filled="false" stroked="true" strokeweight="2pt" strokecolor="#666699">
              <v:path arrowok="t"/>
              <v:stroke dashstyle="solid"/>
            </v:shape>
            <v:rect style="position:absolute;left:8376;top:265;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spacing w:before="7"/>
        <w:rPr>
          <w:sz w:val="29"/>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1"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1"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31.0</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7"/>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37.9</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60.0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17.2</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sz w:val="22"/>
              </w:rPr>
              <w:t>13.8</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r>
    </w:tbl>
    <w:p>
      <w:pPr>
        <w:pStyle w:val="BodyText"/>
        <w:rPr>
          <w:sz w:val="22"/>
        </w:rPr>
      </w:pPr>
    </w:p>
    <w:p>
      <w:pPr>
        <w:pStyle w:val="BodyText"/>
        <w:spacing w:before="13"/>
        <w:rPr>
          <w:sz w:val="27"/>
        </w:rPr>
      </w:pPr>
    </w:p>
    <w:p>
      <w:pPr>
        <w:spacing w:line="271" w:lineRule="exact" w:before="0"/>
        <w:ind w:left="3044" w:right="0" w:firstLine="0"/>
        <w:jc w:val="left"/>
        <w:rPr>
          <w:sz w:val="22"/>
        </w:rPr>
      </w:pPr>
      <w:r>
        <w:rPr>
          <w:sz w:val="22"/>
        </w:rPr>
        <w:t>３カ月後の景気の先行き判断 地区別回答構成比（平成26年1月）</w:t>
      </w:r>
    </w:p>
    <w:p>
      <w:pPr>
        <w:pStyle w:val="BodyText"/>
        <w:tabs>
          <w:tab w:pos="6186" w:val="left" w:leader="none"/>
          <w:tab w:pos="7852" w:val="left" w:leader="none"/>
        </w:tabs>
        <w:spacing w:line="244" w:lineRule="exact"/>
        <w:ind w:left="4521"/>
      </w:pPr>
      <w:r>
        <w:rPr>
          <w:w w:val="95"/>
        </w:rPr>
        <w:t>0.0</w:t>
        <w:tab/>
        <w:t>0.0</w:t>
        <w:tab/>
        <w:t>0.0</w:t>
      </w:r>
    </w:p>
    <w:p>
      <w:pPr>
        <w:pStyle w:val="BodyText"/>
        <w:spacing w:before="12"/>
        <w:rPr>
          <w:sz w:val="27"/>
        </w:rPr>
      </w:pPr>
    </w:p>
    <w:p>
      <w:pPr>
        <w:pStyle w:val="Heading3"/>
        <w:spacing w:before="55"/>
        <w:ind w:left="0" w:right="1317"/>
        <w:jc w:val="right"/>
      </w:pPr>
      <w:r>
        <w:rPr/>
        <w:pict>
          <v:group style="position:absolute;margin-left:169.240005pt;margin-top:-19.747683pt;width:333.1pt;height:169.4pt;mso-position-horizontal-relative:page;mso-position-vertical-relative:paragraph;z-index:5920" coordorigin="3385,-395" coordsize="6662,3388">
            <v:shape style="position:absolute;left:3790;top:2436;width:2519;height:453" coordorigin="3791,2437" coordsize="2519,453" path="m3791,2779l4643,2779,4643,2890,3791,2890,3791,2779xm5457,2437l6310,2437,6310,2890,5457,2890,5457,2437xe" filled="false" stroked="true" strokeweight=".25pt" strokecolor="#333333">
              <v:path arrowok="t"/>
              <v:stroke dashstyle="solid"/>
            </v:shape>
            <v:shape style="position:absolute;left:4644;top:2436;width:2477;height:453" coordorigin="4645,2437" coordsize="2477,453" path="m5457,2437l4645,2779m7121,2890l6310,2437e" filled="false" stroked="true" strokeweight=".25pt" strokecolor="#000000">
              <v:path arrowok="t"/>
              <v:stroke dashstyle="solid"/>
            </v:shape>
            <v:rect style="position:absolute;left:8787;top:2232;width:853;height:657" filled="false" stroked="true" strokeweight=".25pt" strokecolor="#333333">
              <v:stroke dashstyle="solid"/>
            </v:rect>
            <v:line style="position:absolute" from="8787,2233" to="7976,2890" stroked="true" strokeweight=".25pt" strokecolor="#000000">
              <v:stroke dashstyle="solid"/>
            </v:line>
            <v:rect style="position:absolute;left:7121;top:1358;width:856;height:1532" filled="false" stroked="true" strokeweight=".25pt" strokecolor="#333333">
              <v:stroke dashstyle="solid"/>
            </v:rect>
            <v:shape style="position:absolute;left:4644;top:1357;width:4143;height:876" coordorigin="4645,1358" coordsize="4143,876" path="m5457,1871l4645,1469m7121,1358l6310,1871m8787,2233l7976,1358e" filled="false" stroked="true" strokeweight=".25pt" strokecolor="#000000">
              <v:path arrowok="t"/>
              <v:stroke dashstyle="solid"/>
            </v:shape>
            <v:shape style="position:absolute;left:3790;top:591;width:853;height:878" type="#_x0000_t75" stroked="false">
              <v:imagedata r:id="rId179" o:title=""/>
            </v:shape>
            <v:shape style="position:absolute;left:5457;top:627;width:853;height:1245" type="#_x0000_t75" stroked="false">
              <v:imagedata r:id="rId180" o:title=""/>
            </v:shape>
            <v:shape style="position:absolute;left:7121;top:701;width:856;height:657" type="#_x0000_t75" stroked="false">
              <v:imagedata r:id="rId181" o:title=""/>
            </v:shape>
            <v:shape style="position:absolute;left:8787;top:262;width:853;height:1970" type="#_x0000_t75" stroked="false">
              <v:imagedata r:id="rId182" o:title=""/>
            </v:shape>
            <v:rect style="position:absolute;left:8787;top:262;width:853;height:1970" filled="false" stroked="true" strokeweight=".25pt" strokecolor="#333333">
              <v:stroke dashstyle="solid"/>
            </v:rect>
            <v:shape style="position:absolute;left:4644;top:263;width:4143;height:438" coordorigin="4645,264" coordsize="4143,438" path="m5457,627l4645,591m7121,702l6310,627m8787,264l7976,702e" filled="false" stroked="true" strokeweight=".25pt" strokecolor="#000000">
              <v:path arrowok="t"/>
              <v:stroke dashstyle="solid"/>
            </v:shape>
            <v:shape style="position:absolute;left:3790;top:-174;width:853;height:765" type="#_x0000_t75" stroked="false">
              <v:imagedata r:id="rId183" o:title=""/>
            </v:shape>
            <v:shape style="position:absolute;left:5457;top:-393;width:853;height:1020" type="#_x0000_t75" stroked="false">
              <v:imagedata r:id="rId184" o:title=""/>
            </v:shape>
            <v:shape style="position:absolute;left:7121;top:-393;width:856;height:1094" type="#_x0000_t75" stroked="false">
              <v:imagedata r:id="rId185" o:title=""/>
            </v:shape>
            <v:shape style="position:absolute;left:8787;top:-393;width:853;height:656" type="#_x0000_t75" stroked="false">
              <v:imagedata r:id="rId186" o:title=""/>
            </v:shape>
            <v:shape style="position:absolute;left:4644;top:-393;width:4143;height:219" coordorigin="4645,-392" coordsize="4143,219" path="m5457,-392l4645,-174m7121,-392l6310,-392m8787,-392l7976,-392m5457,-392l4645,-392m7121,-392l6310,-392m8787,-392l7976,-392e" filled="false" stroked="true" strokeweight=".25pt" strokecolor="#000000">
              <v:path arrowok="t"/>
              <v:stroke dashstyle="solid"/>
            </v:shape>
            <v:line style="position:absolute" from="3385,2890" to="10047,2890" stroked="true" strokeweight=".75pt" strokecolor="#858585">
              <v:stroke dashstyle="solid"/>
            </v:line>
            <v:shape style="position:absolute;left:9736;top:2115;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3487;top:2681;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5459;top:2439;width:848;height:443" type="#_x0000_t202" filled="false" stroked="false">
              <v:textbox inset="0,0,0,0">
                <w:txbxContent>
                  <w:p>
                    <w:pPr>
                      <w:spacing w:before="84"/>
                      <w:ind w:left="251" w:right="0" w:firstLine="0"/>
                      <w:jc w:val="left"/>
                      <w:rPr>
                        <w:sz w:val="20"/>
                      </w:rPr>
                    </w:pPr>
                    <w:r>
                      <w:rPr>
                        <w:sz w:val="20"/>
                      </w:rPr>
                      <w:t>13.8</w:t>
                    </w:r>
                  </w:p>
                </w:txbxContent>
              </v:textbox>
              <w10:wrap type="none"/>
            </v:shape>
            <v:shape style="position:absolute;left:8789;top:2235;width:848;height:647" type="#_x0000_t202" filled="false" stroked="false">
              <v:textbox inset="0,0,0,0">
                <w:txbxContent>
                  <w:p>
                    <w:pPr>
                      <w:spacing w:line="240" w:lineRule="auto" w:before="12"/>
                      <w:rPr>
                        <w:sz w:val="13"/>
                      </w:rPr>
                    </w:pPr>
                  </w:p>
                  <w:p>
                    <w:pPr>
                      <w:spacing w:before="0"/>
                      <w:ind w:left="252" w:right="0" w:firstLine="0"/>
                      <w:jc w:val="left"/>
                      <w:rPr>
                        <w:sz w:val="20"/>
                      </w:rPr>
                    </w:pPr>
                    <w:r>
                      <w:rPr>
                        <w:sz w:val="20"/>
                      </w:rPr>
                      <w:t>20.0</w:t>
                    </w:r>
                  </w:p>
                </w:txbxContent>
              </v:textbox>
              <w10:wrap type="none"/>
            </v:shape>
            <v:shape style="position:absolute;left:5457;top:1871;width:853;height:566" type="#_x0000_t202" filled="true" fillcolor="#92cddd" stroked="true" strokeweight=".25pt" strokecolor="#333333">
              <v:textbox inset="0,0,0,0">
                <w:txbxContent>
                  <w:p>
                    <w:pPr>
                      <w:spacing w:before="140"/>
                      <w:ind w:left="251" w:right="0" w:firstLine="0"/>
                      <w:jc w:val="left"/>
                      <w:rPr>
                        <w:sz w:val="20"/>
                      </w:rPr>
                    </w:pPr>
                    <w:r>
                      <w:rPr>
                        <w:sz w:val="20"/>
                      </w:rPr>
                      <w:t>17.2</w:t>
                    </w:r>
                  </w:p>
                </w:txbxContent>
              </v:textbox>
              <v:fill type="solid"/>
              <v:stroke dashstyle="solid"/>
              <w10:wrap type="none"/>
            </v:shape>
            <v:shape style="position:absolute;left:3790;top:1468;width:853;height:1311" type="#_x0000_t202" filled="true" fillcolor="#92cddd" stroked="true" strokeweight=".25pt" strokecolor="#333333">
              <v:textbox inset="0,0,0,0">
                <w:txbxContent>
                  <w:p>
                    <w:pPr>
                      <w:spacing w:line="240" w:lineRule="auto" w:before="0"/>
                      <w:rPr>
                        <w:sz w:val="20"/>
                      </w:rPr>
                    </w:pPr>
                  </w:p>
                  <w:p>
                    <w:pPr>
                      <w:spacing w:line="240" w:lineRule="auto" w:before="3"/>
                      <w:rPr>
                        <w:sz w:val="18"/>
                      </w:rPr>
                    </w:pPr>
                  </w:p>
                  <w:p>
                    <w:pPr>
                      <w:spacing w:before="0"/>
                      <w:ind w:left="252" w:right="0" w:firstLine="0"/>
                      <w:jc w:val="left"/>
                      <w:rPr>
                        <w:sz w:val="20"/>
                      </w:rPr>
                    </w:pPr>
                    <w:r>
                      <w:rPr>
                        <w:sz w:val="20"/>
                      </w:rPr>
                      <w:t>40.0</w:t>
                    </w:r>
                  </w:p>
                </w:txbxContent>
              </v:textbox>
              <v:fill type="solid"/>
              <v:stroke dashstyle="solid"/>
              <w10:wrap type="none"/>
            </v:shape>
            <v:shape style="position:absolute;left:7123;top:1360;width:851;height:1522" type="#_x0000_t202" filled="true" fillcolor="#92cddd" stroked="false">
              <v:textbox inset="0,0,0,0">
                <w:txbxContent>
                  <w:p>
                    <w:pPr>
                      <w:spacing w:line="240" w:lineRule="auto" w:before="0"/>
                      <w:rPr>
                        <w:sz w:val="20"/>
                      </w:rPr>
                    </w:pPr>
                  </w:p>
                  <w:p>
                    <w:pPr>
                      <w:spacing w:line="240" w:lineRule="auto" w:before="7"/>
                      <w:rPr>
                        <w:sz w:val="26"/>
                      </w:rPr>
                    </w:pPr>
                  </w:p>
                  <w:p>
                    <w:pPr>
                      <w:spacing w:before="0"/>
                      <w:ind w:left="253" w:right="0" w:firstLine="0"/>
                      <w:jc w:val="left"/>
                      <w:rPr>
                        <w:sz w:val="20"/>
                      </w:rPr>
                    </w:pPr>
                    <w:r>
                      <w:rPr>
                        <w:sz w:val="20"/>
                      </w:rPr>
                      <w:t>46.7</w:t>
                    </w:r>
                  </w:p>
                </w:txbxContent>
              </v:textbox>
              <v:fill type="solid"/>
              <w10:wrap type="none"/>
            </v:shape>
            <v:shape style="position:absolute;left:7121;top:701;width:856;height:657" type="#_x0000_t202" filled="false" stroked="true" strokeweight=".25pt" strokecolor="#333333">
              <v:textbox inset="0,0,0,0">
                <w:txbxContent>
                  <w:p>
                    <w:pPr>
                      <w:spacing w:line="240" w:lineRule="auto" w:before="11"/>
                      <w:rPr>
                        <w:sz w:val="13"/>
                      </w:rPr>
                    </w:pPr>
                  </w:p>
                  <w:p>
                    <w:pPr>
                      <w:spacing w:before="0"/>
                      <w:ind w:left="253" w:right="0" w:firstLine="0"/>
                      <w:jc w:val="left"/>
                      <w:rPr>
                        <w:sz w:val="20"/>
                      </w:rPr>
                    </w:pPr>
                    <w:r>
                      <w:rPr>
                        <w:sz w:val="20"/>
                      </w:rPr>
                      <w:t>20.0</w:t>
                    </w:r>
                  </w:p>
                </w:txbxContent>
              </v:textbox>
              <v:stroke dashstyle="solid"/>
              <w10:wrap type="none"/>
            </v:shape>
            <v:shape style="position:absolute;left:5457;top:609;width:853;height:1263" type="#_x0000_t202" filled="false" stroked="true" strokeweight=".25pt" strokecolor="#333333">
              <v:textbox inset="0,0,0,0">
                <w:txbxContent>
                  <w:p>
                    <w:pPr>
                      <w:spacing w:line="240" w:lineRule="auto" w:before="0"/>
                      <w:rPr>
                        <w:sz w:val="20"/>
                      </w:rPr>
                    </w:pPr>
                  </w:p>
                  <w:p>
                    <w:pPr>
                      <w:spacing w:line="240" w:lineRule="auto" w:before="1"/>
                      <w:rPr>
                        <w:sz w:val="17"/>
                      </w:rPr>
                    </w:pPr>
                  </w:p>
                  <w:p>
                    <w:pPr>
                      <w:spacing w:before="0"/>
                      <w:ind w:left="251" w:right="0" w:firstLine="0"/>
                      <w:jc w:val="left"/>
                      <w:rPr>
                        <w:sz w:val="20"/>
                      </w:rPr>
                    </w:pPr>
                    <w:r>
                      <w:rPr>
                        <w:sz w:val="20"/>
                      </w:rPr>
                      <w:t>37.9</w:t>
                    </w:r>
                  </w:p>
                </w:txbxContent>
              </v:textbox>
              <v:stroke dashstyle="solid"/>
              <w10:wrap type="none"/>
            </v:shape>
            <v:shape style="position:absolute;left:3790;top:609;width:853;height:860" type="#_x0000_t202" filled="false" stroked="true" strokeweight=".25pt" strokecolor="#333333">
              <v:textbox inset="0,0,0,0">
                <w:txbxContent>
                  <w:p>
                    <w:pPr>
                      <w:spacing w:line="240" w:lineRule="auto" w:before="10"/>
                      <w:rPr>
                        <w:sz w:val="20"/>
                      </w:rPr>
                    </w:pPr>
                  </w:p>
                  <w:p>
                    <w:pPr>
                      <w:spacing w:before="0"/>
                      <w:ind w:left="252" w:right="0" w:firstLine="0"/>
                      <w:jc w:val="left"/>
                      <w:rPr>
                        <w:sz w:val="20"/>
                      </w:rPr>
                    </w:pPr>
                    <w:r>
                      <w:rPr>
                        <w:sz w:val="20"/>
                      </w:rPr>
                      <w:t>26.7</w:t>
                    </w:r>
                  </w:p>
                </w:txbxContent>
              </v:textbox>
              <v:stroke dashstyle="solid"/>
              <w10:wrap type="none"/>
            </v:shape>
            <v:shape style="position:absolute;left:9042;top:1149;width:366;height:202" type="#_x0000_t202" filled="false" stroked="false">
              <v:textbox inset="0,0,0,0">
                <w:txbxContent>
                  <w:p>
                    <w:pPr>
                      <w:spacing w:line="201" w:lineRule="exact" w:before="0"/>
                      <w:ind w:left="0" w:right="0" w:firstLine="0"/>
                      <w:jc w:val="left"/>
                      <w:rPr>
                        <w:sz w:val="20"/>
                      </w:rPr>
                    </w:pPr>
                    <w:r>
                      <w:rPr>
                        <w:w w:val="90"/>
                        <w:sz w:val="20"/>
                      </w:rPr>
                      <w:t>60.0</w:t>
                    </w:r>
                  </w:p>
                </w:txbxContent>
              </v:textbox>
              <w10:wrap type="none"/>
            </v:shape>
            <v:shape style="position:absolute;left:3790;top:-174;width:853;height:783" type="#_x0000_t202" filled="false" stroked="true" strokeweight=".25pt" strokecolor="#333333">
              <v:textbox inset="0,0,0,0">
                <w:txbxContent>
                  <w:p>
                    <w:pPr>
                      <w:spacing w:line="240" w:lineRule="auto" w:before="11"/>
                      <w:rPr>
                        <w:sz w:val="17"/>
                      </w:rPr>
                    </w:pPr>
                  </w:p>
                  <w:p>
                    <w:pPr>
                      <w:spacing w:before="1"/>
                      <w:ind w:left="252" w:right="0" w:firstLine="0"/>
                      <w:jc w:val="left"/>
                      <w:rPr>
                        <w:sz w:val="20"/>
                      </w:rPr>
                    </w:pPr>
                    <w:r>
                      <w:rPr>
                        <w:sz w:val="20"/>
                      </w:rPr>
                      <w:t>23.3</w:t>
                    </w:r>
                  </w:p>
                </w:txbxContent>
              </v:textbox>
              <v:stroke dashstyle="solid"/>
              <w10:wrap type="none"/>
            </v:shape>
            <v:shape style="position:absolute;left:8787;top:-393;width:853;height:656" type="#_x0000_t202" filled="false" stroked="true" strokeweight=".25pt" strokecolor="#333333">
              <v:textbox inset="0,0,0,0">
                <w:txbxContent>
                  <w:p>
                    <w:pPr>
                      <w:spacing w:line="240" w:lineRule="auto" w:before="11"/>
                      <w:rPr>
                        <w:sz w:val="13"/>
                      </w:rPr>
                    </w:pPr>
                  </w:p>
                  <w:p>
                    <w:pPr>
                      <w:spacing w:before="0"/>
                      <w:ind w:left="252" w:right="0" w:firstLine="0"/>
                      <w:jc w:val="left"/>
                      <w:rPr>
                        <w:sz w:val="20"/>
                      </w:rPr>
                    </w:pPr>
                    <w:r>
                      <w:rPr>
                        <w:sz w:val="20"/>
                      </w:rPr>
                      <w:t>20.0</w:t>
                    </w:r>
                  </w:p>
                </w:txbxContent>
              </v:textbox>
              <v:stroke dashstyle="solid"/>
              <w10:wrap type="none"/>
            </v:shape>
            <v:shape style="position:absolute;left:8052;top:2790;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7121;top:-393;width:856;height:1094" type="#_x0000_t202" filled="false" stroked="true" strokeweight=".25pt" strokecolor="#333333">
              <v:textbox inset="0,0,0,0">
                <w:txbxContent>
                  <w:p>
                    <w:pPr>
                      <w:spacing w:line="240" w:lineRule="auto" w:before="0"/>
                      <w:rPr>
                        <w:sz w:val="20"/>
                      </w:rPr>
                    </w:pPr>
                  </w:p>
                  <w:p>
                    <w:pPr>
                      <w:spacing w:before="136"/>
                      <w:ind w:left="253" w:right="0" w:firstLine="0"/>
                      <w:jc w:val="left"/>
                      <w:rPr>
                        <w:sz w:val="20"/>
                      </w:rPr>
                    </w:pPr>
                    <w:r>
                      <w:rPr>
                        <w:sz w:val="20"/>
                      </w:rPr>
                      <w:t>33.3</w:t>
                    </w:r>
                  </w:p>
                </w:txbxContent>
              </v:textbox>
              <v:stroke dashstyle="solid"/>
              <w10:wrap type="none"/>
            </v:shape>
            <v:shape style="position:absolute;left:5457;top:-393;width:853;height:1002" type="#_x0000_t202" filled="false" stroked="true" strokeweight=".25pt" strokecolor="#333333">
              <v:textbox inset="0,0,0,0">
                <w:txbxContent>
                  <w:p>
                    <w:pPr>
                      <w:spacing w:line="240" w:lineRule="auto" w:before="4"/>
                      <w:rPr>
                        <w:sz w:val="27"/>
                      </w:rPr>
                    </w:pPr>
                  </w:p>
                  <w:p>
                    <w:pPr>
                      <w:spacing w:before="1"/>
                      <w:ind w:left="251" w:right="0" w:firstLine="0"/>
                      <w:jc w:val="left"/>
                      <w:rPr>
                        <w:sz w:val="20"/>
                      </w:rPr>
                    </w:pPr>
                    <w:r>
                      <w:rPr>
                        <w:sz w:val="20"/>
                      </w:rPr>
                      <w:t>31.0</w:t>
                    </w:r>
                  </w:p>
                </w:txbxContent>
              </v:textbox>
              <v:stroke dashstyle="solid"/>
              <w10:wrap type="none"/>
            </v:shape>
            <v:shape style="position:absolute;left:3790;top:-393;width:853;height:220" type="#_x0000_t202" filled="true" fillcolor="#30859c" stroked="true" strokeweight=".25pt" strokecolor="#333333">
              <v:textbox inset="0,0,0,0">
                <w:txbxContent>
                  <w:p>
                    <w:pPr>
                      <w:spacing w:line="214" w:lineRule="exact" w:before="0"/>
                      <w:ind w:left="271" w:right="271" w:firstLine="0"/>
                      <w:jc w:val="center"/>
                      <w:rPr>
                        <w:sz w:val="20"/>
                      </w:rPr>
                    </w:pPr>
                    <w:r>
                      <w:rPr>
                        <w:w w:val="95"/>
                        <w:sz w:val="20"/>
                      </w:rPr>
                      <w:t>6.7</w:t>
                    </w:r>
                  </w:p>
                </w:txbxContent>
              </v:textbox>
              <v:fill type="solid"/>
              <v:stroke dashstyle="solid"/>
              <w10:wrap type="none"/>
            </v:shape>
            <w10:wrap type="none"/>
          </v:group>
        </w:pict>
      </w:r>
      <w:r>
        <w:rPr/>
        <w:pict>
          <v:group style="position:absolute;margin-left:512.015015pt;margin-top:7.772317pt;width:5.2pt;height:5.2pt;mso-position-horizontal-relative:page;mso-position-vertical-relative:paragraph;z-index:5944" coordorigin="10240,155" coordsize="104,104">
            <v:rect style="position:absolute;left:10242;top:157;width:99;height:99" filled="true" fillcolor="#30859c" stroked="false">
              <v:fill type="solid"/>
            </v:rect>
            <v:rect style="position:absolute;left:10242;top:157;width:99;height:99" filled="false" stroked="true" strokeweight=".25pt" strokecolor="#333333">
              <v:stroke dashstyle="solid"/>
            </v:rect>
            <w10:wrap type="none"/>
          </v:group>
        </w:pict>
      </w:r>
      <w:r>
        <w:rPr>
          <w:w w:val="80"/>
        </w:rPr>
        <w:t>良くなる</w:t>
      </w:r>
    </w:p>
    <w:p>
      <w:pPr>
        <w:pStyle w:val="BodyText"/>
        <w:spacing w:before="13"/>
        <w:rPr>
          <w:sz w:val="8"/>
        </w:rPr>
      </w:pPr>
    </w:p>
    <w:p>
      <w:pPr>
        <w:spacing w:line="381" w:lineRule="auto" w:before="54"/>
        <w:ind w:left="9145" w:right="875" w:firstLine="0"/>
        <w:jc w:val="left"/>
        <w:rPr>
          <w:sz w:val="22"/>
        </w:rPr>
      </w:pPr>
      <w:r>
        <w:rPr/>
        <w:pict>
          <v:group style="position:absolute;margin-left:512.015015pt;margin-top:7.722321pt;width:5.2pt;height:5.2pt;mso-position-horizontal-relative:page;mso-position-vertical-relative:paragraph;z-index:5968" coordorigin="10240,154" coordsize="104,104">
            <v:shape style="position:absolute;left:10242;top:156;width:99;height:99" type="#_x0000_t75" stroked="false">
              <v:imagedata r:id="rId187" o:title=""/>
            </v:shape>
            <v:rect style="position:absolute;left:10242;top:156;width:99;height:99" filled="false" stroked="true" strokeweight=".25pt" strokecolor="#333333">
              <v:stroke dashstyle="solid"/>
            </v:rect>
            <w10:wrap type="none"/>
          </v:group>
        </w:pict>
      </w:r>
      <w:r>
        <w:rPr/>
        <w:pict>
          <v:group style="position:absolute;margin-left:512.015015pt;margin-top:31.202322pt;width:5.2pt;height:5.2pt;mso-position-horizontal-relative:page;mso-position-vertical-relative:paragraph;z-index:5992" coordorigin="10240,624" coordsize="104,104">
            <v:shape style="position:absolute;left:10242;top:626;width:99;height:99" type="#_x0000_t75" stroked="false">
              <v:imagedata r:id="rId188" o:title=""/>
            </v:shape>
            <v:rect style="position:absolute;left:10242;top:626;width:99;height:99" filled="false" stroked="true" strokeweight=".25pt" strokecolor="#333333">
              <v:stroke dashstyle="solid"/>
            </v:rect>
            <w10:wrap type="none"/>
          </v:group>
        </w:pict>
      </w:r>
      <w:r>
        <w:rPr/>
        <w:pict>
          <v:group style="position:absolute;margin-left:512.015015pt;margin-top:54.68232pt;width:5.2pt;height:5.2pt;mso-position-horizontal-relative:page;mso-position-vertical-relative:paragraph;z-index:6016" coordorigin="10240,1094" coordsize="104,104">
            <v:rect style="position:absolute;left:10242;top:1096;width:99;height:99" filled="true" fillcolor="#92cddd" stroked="false">
              <v:fill type="solid"/>
            </v:rect>
            <v:rect style="position:absolute;left:10242;top:1096;width:99;height:99" filled="false" stroked="true" strokeweight=".25pt" strokecolor="#333333">
              <v:stroke dashstyle="solid"/>
            </v:rect>
            <w10:wrap type="none"/>
          </v:group>
        </w:pict>
      </w:r>
      <w:r>
        <w:rPr/>
        <w:pict>
          <v:rect style="position:absolute;margin-left:512.140015pt;margin-top:78.277321pt;width:4.95pt;height:4.95pt;mso-position-horizontal-relative:page;mso-position-vertical-relative:paragraph;z-index:6040" filled="false" stroked="true" strokeweight=".25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pStyle w:val="BodyText"/>
      </w:pPr>
    </w:p>
    <w:p>
      <w:pPr>
        <w:pStyle w:val="BodyText"/>
        <w:spacing w:before="12"/>
      </w:pPr>
    </w:p>
    <w:p>
      <w:pPr>
        <w:pStyle w:val="BodyText"/>
        <w:tabs>
          <w:tab w:pos="4443" w:val="left" w:leader="none"/>
          <w:tab w:pos="6108" w:val="left" w:leader="none"/>
          <w:tab w:pos="7775" w:val="left" w:leader="none"/>
        </w:tabs>
        <w:spacing w:before="60"/>
        <w:ind w:left="2777"/>
      </w:pPr>
      <w:r>
        <w:rPr/>
        <w:t>東青</w:t>
        <w:tab/>
        <w:t>津軽</w:t>
        <w:tab/>
        <w:t>県南</w:t>
        <w:tab/>
        <w:t>下北</w:t>
      </w:r>
    </w:p>
    <w:p>
      <w:pPr>
        <w:spacing w:after="0"/>
        <w:sectPr>
          <w:pgSz w:w="13690" w:h="19360"/>
          <w:pgMar w:header="0" w:footer="903" w:top="1840" w:bottom="1100" w:left="1240" w:right="1240"/>
        </w:sectPr>
      </w:pPr>
    </w:p>
    <w:p>
      <w:pPr>
        <w:pStyle w:val="BodyText"/>
      </w:pPr>
    </w:p>
    <w:p>
      <w:pPr>
        <w:pStyle w:val="Heading2"/>
        <w:spacing w:before="195"/>
      </w:pPr>
      <w:r>
        <w:rPr/>
        <w:t>＜東青地区＞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54.2</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62.9</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58.3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20"/>
              <w:jc w:val="right"/>
              <w:rPr>
                <w:sz w:val="22"/>
              </w:rPr>
            </w:pPr>
            <w:r>
              <w:rPr>
                <w:w w:val="145"/>
                <w:sz w:val="22"/>
              </w:rPr>
              <w:t>▲ </w:t>
            </w:r>
            <w:r>
              <w:rPr>
                <w:w w:val="120"/>
                <w:sz w:val="22"/>
              </w:rPr>
              <w:t>10.8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56.5</w:t>
            </w:r>
          </w:p>
        </w:tc>
        <w:tc>
          <w:tcPr>
            <w:tcW w:w="1408" w:type="dxa"/>
          </w:tcPr>
          <w:p>
            <w:pPr>
              <w:pStyle w:val="TableParagraph"/>
              <w:spacing w:line="233" w:lineRule="exact"/>
              <w:ind w:right="127"/>
              <w:jc w:val="right"/>
              <w:rPr>
                <w:sz w:val="22"/>
              </w:rPr>
            </w:pPr>
            <w:r>
              <w:rPr>
                <w:sz w:val="22"/>
              </w:rPr>
              <w:t>64.8</w:t>
            </w:r>
          </w:p>
        </w:tc>
        <w:tc>
          <w:tcPr>
            <w:tcW w:w="1408" w:type="dxa"/>
          </w:tcPr>
          <w:p>
            <w:pPr>
              <w:pStyle w:val="TableParagraph"/>
              <w:spacing w:line="233" w:lineRule="exact"/>
              <w:ind w:right="128"/>
              <w:jc w:val="right"/>
              <w:rPr>
                <w:sz w:val="22"/>
              </w:rPr>
            </w:pPr>
            <w:r>
              <w:rPr>
                <w:sz w:val="22"/>
              </w:rPr>
              <w:t>53.3</w:t>
            </w:r>
          </w:p>
        </w:tc>
        <w:tc>
          <w:tcPr>
            <w:tcW w:w="1408" w:type="dxa"/>
          </w:tcPr>
          <w:p>
            <w:pPr>
              <w:pStyle w:val="TableParagraph"/>
              <w:spacing w:line="233" w:lineRule="exact"/>
              <w:ind w:right="129"/>
              <w:jc w:val="right"/>
              <w:rPr>
                <w:sz w:val="22"/>
              </w:rPr>
            </w:pPr>
            <w:r>
              <w:rPr>
                <w:sz w:val="22"/>
              </w:rPr>
              <w:t>55.4</w:t>
            </w:r>
          </w:p>
        </w:tc>
        <w:tc>
          <w:tcPr>
            <w:tcW w:w="1408" w:type="dxa"/>
          </w:tcPr>
          <w:p>
            <w:pPr>
              <w:pStyle w:val="TableParagraph"/>
              <w:spacing w:line="233" w:lineRule="exact"/>
              <w:ind w:right="129"/>
              <w:jc w:val="right"/>
              <w:rPr>
                <w:sz w:val="22"/>
              </w:rPr>
            </w:pPr>
            <w:r>
              <w:rPr>
                <w:sz w:val="22"/>
              </w:rPr>
              <w:t>47.8</w:t>
            </w:r>
          </w:p>
        </w:tc>
        <w:tc>
          <w:tcPr>
            <w:tcW w:w="1408" w:type="dxa"/>
          </w:tcPr>
          <w:p>
            <w:pPr>
              <w:pStyle w:val="TableParagraph"/>
              <w:spacing w:line="233" w:lineRule="exact"/>
              <w:ind w:right="20"/>
              <w:jc w:val="right"/>
              <w:rPr>
                <w:sz w:val="22"/>
              </w:rPr>
            </w:pPr>
            <w:r>
              <w:rPr>
                <w:w w:val="145"/>
                <w:sz w:val="22"/>
              </w:rPr>
              <w:t>▲ </w:t>
            </w:r>
            <w:r>
              <w:rPr>
                <w:w w:val="125"/>
                <w:sz w:val="22"/>
              </w:rPr>
              <w:t>7.6</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55.6</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right="128"/>
              <w:jc w:val="right"/>
              <w:rPr>
                <w:sz w:val="22"/>
              </w:rPr>
            </w:pPr>
            <w:r>
              <w:rPr>
                <w:sz w:val="22"/>
              </w:rPr>
              <w:t>52.8</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87.5</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45"/>
                <w:sz w:val="22"/>
              </w:rPr>
              <w:t>▲ </w:t>
            </w:r>
            <w:r>
              <w:rPr>
                <w:w w:val="120"/>
                <w:sz w:val="22"/>
              </w:rPr>
              <w:t>16.7</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55.6</w:t>
            </w:r>
          </w:p>
        </w:tc>
        <w:tc>
          <w:tcPr>
            <w:tcW w:w="1408" w:type="dxa"/>
          </w:tcPr>
          <w:p>
            <w:pPr>
              <w:pStyle w:val="TableParagraph"/>
              <w:spacing w:line="233" w:lineRule="exact"/>
              <w:ind w:right="127"/>
              <w:jc w:val="right"/>
              <w:rPr>
                <w:sz w:val="22"/>
              </w:rPr>
            </w:pPr>
            <w:r>
              <w:rPr>
                <w:sz w:val="22"/>
              </w:rPr>
              <w:t>61.1</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45"/>
                <w:sz w:val="22"/>
              </w:rPr>
              <w:t>▲ </w:t>
            </w:r>
            <w:r>
              <w:rPr>
                <w:w w:val="12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62.5</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62.5</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37.5</w:t>
            </w:r>
          </w:p>
        </w:tc>
        <w:tc>
          <w:tcPr>
            <w:tcW w:w="1408" w:type="dxa"/>
          </w:tcPr>
          <w:p>
            <w:pPr>
              <w:pStyle w:val="TableParagraph"/>
              <w:spacing w:line="234"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56.3</w:t>
            </w:r>
          </w:p>
        </w:tc>
        <w:tc>
          <w:tcPr>
            <w:tcW w:w="1408" w:type="dxa"/>
          </w:tcPr>
          <w:p>
            <w:pPr>
              <w:pStyle w:val="TableParagraph"/>
              <w:spacing w:line="233" w:lineRule="exact"/>
              <w:ind w:right="128"/>
              <w:jc w:val="right"/>
              <w:rPr>
                <w:sz w:val="22"/>
              </w:rPr>
            </w:pPr>
            <w:r>
              <w:rPr>
                <w:sz w:val="22"/>
              </w:rPr>
              <w:t>43.8</w:t>
            </w:r>
          </w:p>
        </w:tc>
        <w:tc>
          <w:tcPr>
            <w:tcW w:w="1408" w:type="dxa"/>
          </w:tcPr>
          <w:p>
            <w:pPr>
              <w:pStyle w:val="TableParagraph"/>
              <w:spacing w:line="233" w:lineRule="exact"/>
              <w:ind w:right="129"/>
              <w:jc w:val="right"/>
              <w:rPr>
                <w:sz w:val="22"/>
              </w:rPr>
            </w:pPr>
            <w:r>
              <w:rPr>
                <w:sz w:val="22"/>
              </w:rPr>
              <w:t>68.8</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16.7</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59"/>
        <w:ind w:left="1372"/>
      </w:pPr>
      <w:r>
        <w:rPr>
          <w:w w:val="95"/>
        </w:rPr>
        <w:t>３カ月後の景気の先行き判断</w:t>
      </w:r>
      <w:r>
        <w:rPr>
          <w:rFonts w:ascii="Arial" w:eastAsia="Arial"/>
          <w:w w:val="95"/>
        </w:rPr>
        <w:t>DI</w:t>
      </w:r>
      <w:r>
        <w:rPr>
          <w:w w:val="95"/>
        </w:rPr>
        <w:t>（東青地区）</w:t>
      </w:r>
    </w:p>
    <w:p>
      <w:pPr>
        <w:pStyle w:val="BodyText"/>
        <w:spacing w:before="2"/>
        <w:rPr>
          <w:sz w:val="16"/>
        </w:rPr>
      </w:pPr>
    </w:p>
    <w:p>
      <w:pPr>
        <w:pStyle w:val="BodyText"/>
        <w:spacing w:before="1"/>
        <w:ind w:left="442"/>
        <w:rPr>
          <w:rFonts w:ascii="Arial"/>
        </w:rPr>
      </w:pPr>
      <w:r>
        <w:rPr/>
        <w:pict>
          <v:shape style="position:absolute;margin-left:105.415001pt;margin-top:6.154892pt;width:230.1pt;height:141.85pt;mso-position-horizontal-relative:page;mso-position-vertical-relative:paragraph;z-index:70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6"/>
                    <w:gridCol w:w="916"/>
                    <w:gridCol w:w="916"/>
                    <w:gridCol w:w="916"/>
                    <w:gridCol w:w="390"/>
                    <w:gridCol w:w="138"/>
                    <w:gridCol w:w="388"/>
                  </w:tblGrid>
                  <w:tr>
                    <w:trPr>
                      <w:trHeight w:val="760" w:hRule="atLeast"/>
                    </w:trPr>
                    <w:tc>
                      <w:tcPr>
                        <w:tcW w:w="4580" w:type="dxa"/>
                        <w:gridSpan w:val="7"/>
                        <w:tcBorders>
                          <w:right w:val="single" w:sz="2" w:space="0" w:color="959595"/>
                        </w:tcBorders>
                      </w:tcPr>
                      <w:p>
                        <w:pPr>
                          <w:pStyle w:val="TableParagraph"/>
                          <w:rPr>
                            <w:rFonts w:ascii="Times New Roman"/>
                            <w:sz w:val="20"/>
                          </w:rPr>
                        </w:pPr>
                      </w:p>
                    </w:tc>
                  </w:tr>
                  <w:tr>
                    <w:trPr>
                      <w:trHeight w:val="763" w:hRule="atLeast"/>
                    </w:trPr>
                    <w:tc>
                      <w:tcPr>
                        <w:tcW w:w="4054" w:type="dxa"/>
                        <w:gridSpan w:val="5"/>
                        <w:tcBorders>
                          <w:right w:val="nil"/>
                        </w:tcBorders>
                      </w:tcPr>
                      <w:p>
                        <w:pPr>
                          <w:pStyle w:val="TableParagraph"/>
                          <w:rPr>
                            <w:rFonts w:ascii="Times New Roman"/>
                            <w:sz w:val="20"/>
                          </w:rPr>
                        </w:pPr>
                      </w:p>
                    </w:tc>
                    <w:tc>
                      <w:tcPr>
                        <w:tcW w:w="138" w:type="dxa"/>
                        <w:tcBorders>
                          <w:left w:val="nil"/>
                          <w:bottom w:val="nil"/>
                          <w:right w:val="nil"/>
                        </w:tcBorders>
                      </w:tcPr>
                      <w:p>
                        <w:pPr>
                          <w:pStyle w:val="TableParagraph"/>
                          <w:rPr>
                            <w:rFonts w:ascii="Times New Roman"/>
                            <w:sz w:val="20"/>
                          </w:rPr>
                        </w:pPr>
                      </w:p>
                    </w:tc>
                    <w:tc>
                      <w:tcPr>
                        <w:tcW w:w="388" w:type="dxa"/>
                        <w:tcBorders>
                          <w:left w:val="nil"/>
                          <w:right w:val="single" w:sz="2" w:space="0" w:color="959595"/>
                        </w:tcBorders>
                      </w:tcPr>
                      <w:p>
                        <w:pPr>
                          <w:pStyle w:val="TableParagraph"/>
                          <w:rPr>
                            <w:rFonts w:ascii="Times New Roman"/>
                            <w:sz w:val="20"/>
                          </w:rPr>
                        </w:pPr>
                      </w:p>
                    </w:tc>
                  </w:tr>
                  <w:tr>
                    <w:trPr>
                      <w:trHeight w:val="762" w:hRule="atLeast"/>
                    </w:trPr>
                    <w:tc>
                      <w:tcPr>
                        <w:tcW w:w="4580" w:type="dxa"/>
                        <w:gridSpan w:val="7"/>
                        <w:tcBorders>
                          <w:right w:val="single" w:sz="2" w:space="0" w:color="959595"/>
                        </w:tcBorders>
                      </w:tcPr>
                      <w:p>
                        <w:pPr>
                          <w:pStyle w:val="TableParagraph"/>
                          <w:rPr>
                            <w:rFonts w:ascii="Times New Roman"/>
                            <w:sz w:val="20"/>
                          </w:rPr>
                        </w:pPr>
                      </w:p>
                    </w:tc>
                  </w:tr>
                  <w:tr>
                    <w:trPr>
                      <w:trHeight w:val="490" w:hRule="atLeast"/>
                    </w:trPr>
                    <w:tc>
                      <w:tcPr>
                        <w:tcW w:w="916" w:type="dxa"/>
                        <w:tcBorders>
                          <w:bottom w:val="nil"/>
                        </w:tcBorders>
                      </w:tcPr>
                      <w:p>
                        <w:pPr>
                          <w:pStyle w:val="TableParagraph"/>
                          <w:spacing w:line="225" w:lineRule="exact"/>
                          <w:ind w:left="66" w:right="51"/>
                          <w:jc w:val="center"/>
                          <w:rPr>
                            <w:sz w:val="18"/>
                          </w:rPr>
                        </w:pPr>
                        <w:r>
                          <w:rPr>
                            <w:sz w:val="18"/>
                          </w:rPr>
                          <w:t>1月</w:t>
                        </w:r>
                      </w:p>
                      <w:p>
                        <w:pPr>
                          <w:pStyle w:val="TableParagraph"/>
                          <w:spacing w:line="238" w:lineRule="exact" w:before="7"/>
                          <w:ind w:left="66" w:right="53"/>
                          <w:jc w:val="center"/>
                          <w:rPr>
                            <w:sz w:val="18"/>
                          </w:rPr>
                        </w:pPr>
                        <w:r>
                          <w:rPr>
                            <w:sz w:val="18"/>
                          </w:rPr>
                          <w:t>平成25年</w:t>
                        </w:r>
                      </w:p>
                    </w:tc>
                    <w:tc>
                      <w:tcPr>
                        <w:tcW w:w="916" w:type="dxa"/>
                        <w:tcBorders>
                          <w:bottom w:val="nil"/>
                        </w:tcBorders>
                      </w:tcPr>
                      <w:p>
                        <w:pPr>
                          <w:pStyle w:val="TableParagraph"/>
                          <w:spacing w:line="225" w:lineRule="exact"/>
                          <w:ind w:left="66" w:right="50"/>
                          <w:jc w:val="center"/>
                          <w:rPr>
                            <w:sz w:val="18"/>
                          </w:rPr>
                        </w:pPr>
                        <w:r>
                          <w:rPr>
                            <w:sz w:val="18"/>
                          </w:rPr>
                          <w:t>4月</w:t>
                        </w:r>
                      </w:p>
                      <w:p>
                        <w:pPr>
                          <w:pStyle w:val="TableParagraph"/>
                          <w:spacing w:line="238" w:lineRule="exact" w:before="7"/>
                          <w:ind w:left="66" w:right="53"/>
                          <w:jc w:val="center"/>
                          <w:rPr>
                            <w:sz w:val="18"/>
                          </w:rPr>
                        </w:pPr>
                        <w:r>
                          <w:rPr>
                            <w:sz w:val="18"/>
                          </w:rPr>
                          <w:t>平成25年</w:t>
                        </w:r>
                      </w:p>
                    </w:tc>
                    <w:tc>
                      <w:tcPr>
                        <w:tcW w:w="916" w:type="dxa"/>
                        <w:tcBorders>
                          <w:bottom w:val="nil"/>
                        </w:tcBorders>
                      </w:tcPr>
                      <w:p>
                        <w:pPr>
                          <w:pStyle w:val="TableParagraph"/>
                          <w:spacing w:line="225" w:lineRule="exact"/>
                          <w:ind w:left="66" w:right="50"/>
                          <w:jc w:val="center"/>
                          <w:rPr>
                            <w:sz w:val="18"/>
                          </w:rPr>
                        </w:pPr>
                        <w:r>
                          <w:rPr>
                            <w:sz w:val="18"/>
                          </w:rPr>
                          <w:t>7月</w:t>
                        </w:r>
                      </w:p>
                      <w:p>
                        <w:pPr>
                          <w:pStyle w:val="TableParagraph"/>
                          <w:spacing w:line="238" w:lineRule="exact" w:before="7"/>
                          <w:ind w:left="66" w:right="53"/>
                          <w:jc w:val="center"/>
                          <w:rPr>
                            <w:sz w:val="18"/>
                          </w:rPr>
                        </w:pPr>
                        <w:r>
                          <w:rPr>
                            <w:sz w:val="18"/>
                          </w:rPr>
                          <w:t>平成25年</w:t>
                        </w:r>
                      </w:p>
                    </w:tc>
                    <w:tc>
                      <w:tcPr>
                        <w:tcW w:w="916" w:type="dxa"/>
                        <w:tcBorders>
                          <w:bottom w:val="nil"/>
                        </w:tcBorders>
                      </w:tcPr>
                      <w:p>
                        <w:pPr>
                          <w:pStyle w:val="TableParagraph"/>
                          <w:spacing w:line="225" w:lineRule="exact"/>
                          <w:ind w:left="66" w:right="53"/>
                          <w:jc w:val="center"/>
                          <w:rPr>
                            <w:sz w:val="18"/>
                          </w:rPr>
                        </w:pPr>
                        <w:r>
                          <w:rPr>
                            <w:sz w:val="18"/>
                          </w:rPr>
                          <w:t>10月</w:t>
                        </w:r>
                      </w:p>
                      <w:p>
                        <w:pPr>
                          <w:pStyle w:val="TableParagraph"/>
                          <w:spacing w:line="238" w:lineRule="exact" w:before="7"/>
                          <w:ind w:left="66" w:right="53"/>
                          <w:jc w:val="center"/>
                          <w:rPr>
                            <w:sz w:val="18"/>
                          </w:rPr>
                        </w:pPr>
                        <w:r>
                          <w:rPr>
                            <w:sz w:val="18"/>
                          </w:rPr>
                          <w:t>平成25年</w:t>
                        </w:r>
                      </w:p>
                    </w:tc>
                    <w:tc>
                      <w:tcPr>
                        <w:tcW w:w="916" w:type="dxa"/>
                        <w:gridSpan w:val="3"/>
                        <w:tcBorders>
                          <w:bottom w:val="nil"/>
                        </w:tcBorders>
                      </w:tcPr>
                      <w:p>
                        <w:pPr>
                          <w:pStyle w:val="TableParagraph"/>
                          <w:spacing w:line="225" w:lineRule="exact"/>
                          <w:ind w:left="66" w:right="50"/>
                          <w:jc w:val="center"/>
                          <w:rPr>
                            <w:sz w:val="18"/>
                          </w:rPr>
                        </w:pPr>
                        <w:r>
                          <w:rPr>
                            <w:sz w:val="18"/>
                          </w:rPr>
                          <w:t>1月</w:t>
                        </w:r>
                      </w:p>
                      <w:p>
                        <w:pPr>
                          <w:pStyle w:val="TableParagraph"/>
                          <w:spacing w:line="238" w:lineRule="exact" w:before="7"/>
                          <w:ind w:left="66" w:right="53"/>
                          <w:jc w:val="center"/>
                          <w:rPr>
                            <w:sz w:val="18"/>
                          </w:rPr>
                        </w:pPr>
                        <w:r>
                          <w:rPr>
                            <w:sz w:val="18"/>
                          </w:rPr>
                          <w:t>平成26年</w:t>
                        </w:r>
                      </w:p>
                    </w:tc>
                  </w:tr>
                </w:tbl>
                <w:p>
                  <w:pPr>
                    <w:pStyle w:val="BodyText"/>
                  </w:pPr>
                </w:p>
              </w:txbxContent>
            </v:textbox>
            <w10:wrap type="none"/>
          </v:shape>
        </w:pict>
      </w:r>
      <w:r>
        <w:rPr>
          <w:rFonts w:ascii="Arial"/>
        </w:rPr>
        <w:t>90</w:t>
      </w:r>
    </w:p>
    <w:p>
      <w:pPr>
        <w:pStyle w:val="BodyText"/>
        <w:rPr>
          <w:rFonts w:ascii="Arial"/>
        </w:rPr>
      </w:pPr>
    </w:p>
    <w:p>
      <w:pPr>
        <w:pStyle w:val="BodyText"/>
        <w:spacing w:before="6"/>
        <w:rPr>
          <w:rFonts w:ascii="Arial"/>
          <w:sz w:val="27"/>
        </w:rPr>
      </w:pPr>
    </w:p>
    <w:p>
      <w:pPr>
        <w:pStyle w:val="BodyText"/>
        <w:ind w:left="442"/>
        <w:rPr>
          <w:rFonts w:ascii="Arial"/>
        </w:rPr>
      </w:pPr>
      <w:r>
        <w:rPr/>
        <w:pict>
          <v:group style="position:absolute;margin-left:124.895157pt;margin-top:4.985011pt;width:190.9pt;height:76.6pt;mso-position-horizontal-relative:page;mso-position-vertical-relative:paragraph;z-index:6088" coordorigin="2498,100" coordsize="3818,1532">
            <v:shape style="position:absolute;left:2573;top:405;width:3664;height:599" coordorigin="2574,405" coordsize="3664,599" path="m2574,743l3490,405,4406,906,5322,583,6237,1003e" filled="false" stroked="true" strokeweight="2.25pt" strokecolor="#497dba">
              <v:path arrowok="t"/>
              <v:stroke dashstyle="solid"/>
            </v:shape>
            <v:shape style="position:absolute;left:2499;top:668;width:152;height:152" type="#_x0000_t75" stroked="false">
              <v:imagedata r:id="rId43" o:title=""/>
            </v:shape>
            <v:shape style="position:absolute;left:3415;top:328;width:152;height:152" type="#_x0000_t75" stroked="false">
              <v:imagedata r:id="rId6" o:title=""/>
            </v:shape>
            <v:shape style="position:absolute;left:4331;top:830;width:152;height:152" type="#_x0000_t75" stroked="false">
              <v:imagedata r:id="rId117" o:title=""/>
            </v:shape>
            <v:shape style="position:absolute;left:5244;top:508;width:152;height:152" type="#_x0000_t75" stroked="false">
              <v:imagedata r:id="rId7" o:title=""/>
            </v:shape>
            <v:shape style="position:absolute;left:6162;top:927;width:152;height:152" type="#_x0000_t75" stroked="false">
              <v:imagedata r:id="rId9" o:title=""/>
            </v:shape>
            <v:shape style="position:absolute;left:2573;top:331;width:3664;height:660" coordorigin="2574,331" coordsize="3664,660" path="m2574,655l3490,331,4406,779,5322,696,6237,991e" filled="false" stroked="true" strokeweight="2pt" strokecolor="#993366">
              <v:path arrowok="t"/>
              <v:stroke dashstyle="solid"/>
            </v:shape>
            <v:shape style="position:absolute;left:2504;top:259;width:3805;height:800" coordorigin="2505,260" coordsize="3805,800" path="m2646,723l2505,583m2505,723l2646,583m3561,400l3421,260m3421,400l3561,260m4477,847l4337,707m4337,847l4477,707m5390,767l5250,627m5250,767l5390,627m6309,1060l6168,919m6168,1060l6309,919e" filled="false" stroked="true" strokeweight=".68969pt" strokecolor="#993366">
              <v:path arrowok="t"/>
              <v:stroke dashstyle="solid"/>
            </v:shape>
            <v:shape style="position:absolute;left:2573;top:176;width:3664;height:1216" coordorigin="2574,176" coordsize="3664,1216" path="m2574,1392l3490,661,4406,1146,5322,176,6237,1149e" filled="false" stroked="true" strokeweight="2.25pt" strokecolor="#97b853">
              <v:path arrowok="t"/>
              <v:stroke dashstyle="solid"/>
            </v:shape>
            <v:shape style="position:absolute;left:2499;top:1316;width:152;height:152" type="#_x0000_t75" stroked="false">
              <v:imagedata r:id="rId14" o:title=""/>
            </v:shape>
            <v:shape style="position:absolute;left:3415;top:585;width:152;height:152" type="#_x0000_t75" stroked="false">
              <v:imagedata r:id="rId142" o:title=""/>
            </v:shape>
            <v:shape style="position:absolute;left:4331;top:1070;width:152;height:152" type="#_x0000_t75" stroked="false">
              <v:imagedata r:id="rId92" o:title=""/>
            </v:shape>
            <v:shape style="position:absolute;left:5244;top:99;width:152;height:152" type="#_x0000_t75" stroked="false">
              <v:imagedata r:id="rId14" o:title=""/>
            </v:shape>
            <v:shape style="position:absolute;left:6162;top:1073;width:152;height:152" type="#_x0000_t75" stroked="false">
              <v:imagedata r:id="rId119" o:title=""/>
            </v:shape>
            <v:shape style="position:absolute;left:2573;top:257;width:3664;height:1298" coordorigin="2574,258" coordsize="3664,1298" path="m2574,583l3490,583,4406,1555,5322,258,6237,906e" filled="false" stroked="true" strokeweight="2pt" strokecolor="#666699">
              <v:path arrowok="t"/>
              <v:stroke dashstyle="solid"/>
            </v:shape>
            <v:rect style="position:absolute;left:2506;top:514;width:138;height:138" filled="true" fillcolor="#ffffff" stroked="false">
              <v:fill type="solid"/>
            </v:rect>
            <v:rect style="position:absolute;left:2506;top:514;width:138;height:138" filled="false" stroked="true" strokeweight=".68969pt" strokecolor="#666699">
              <v:stroke dashstyle="solid"/>
            </v:rect>
            <v:rect style="position:absolute;left:3422;top:514;width:138;height:138" filled="true" fillcolor="#ffffff" stroked="false">
              <v:fill type="solid"/>
            </v:rect>
            <v:rect style="position:absolute;left:3422;top:514;width:138;height:138" filled="false" stroked="true" strokeweight=".68969pt" strokecolor="#666699">
              <v:stroke dashstyle="solid"/>
            </v:rect>
            <v:rect style="position:absolute;left:4338;top:1486;width:138;height:138" filled="true" fillcolor="#ffffff" stroked="false">
              <v:fill type="solid"/>
            </v:rect>
            <v:rect style="position:absolute;left:4338;top:1486;width:138;height:138" filled="false" stroked="true" strokeweight=".68969pt" strokecolor="#666699">
              <v:stroke dashstyle="solid"/>
            </v:rect>
            <v:rect style="position:absolute;left:5251;top:189;width:138;height:138" filled="true" fillcolor="#ffffff" stroked="false">
              <v:fill type="solid"/>
            </v:rect>
            <v:rect style="position:absolute;left:5251;top:189;width:138;height:138" filled="false" stroked="true" strokeweight=".68969pt" strokecolor="#666699">
              <v:stroke dashstyle="solid"/>
            </v:rect>
            <v:rect style="position:absolute;left:6169;top:837;width:138;height:138" filled="true" fillcolor="#ffffff" stroked="false">
              <v:fill type="solid"/>
            </v:rect>
            <v:rect style="position:absolute;left:6169;top:837;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7"/>
        <w:rPr>
          <w:rFonts w:ascii="Arial"/>
          <w:sz w:val="27"/>
        </w:rPr>
      </w:pPr>
    </w:p>
    <w:p>
      <w:pPr>
        <w:pStyle w:val="BodyText"/>
        <w:ind w:left="442"/>
        <w:rPr>
          <w:rFonts w:ascii="Arial"/>
        </w:rPr>
      </w:pPr>
      <w:r>
        <w:rPr>
          <w:rFonts w:ascii="Arial"/>
        </w:rPr>
        <w:t>50</w:t>
      </w:r>
    </w:p>
    <w:p>
      <w:pPr>
        <w:pStyle w:val="BodyText"/>
        <w:rPr>
          <w:rFonts w:ascii="Arial"/>
        </w:rPr>
      </w:pPr>
    </w:p>
    <w:p>
      <w:pPr>
        <w:pStyle w:val="BodyText"/>
        <w:spacing w:before="6"/>
        <w:rPr>
          <w:rFonts w:ascii="Arial"/>
          <w:sz w:val="27"/>
        </w:rPr>
      </w:pPr>
    </w:p>
    <w:p>
      <w:pPr>
        <w:pStyle w:val="BodyText"/>
        <w:ind w:left="44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19"/>
        </w:rPr>
      </w:pPr>
    </w:p>
    <w:p>
      <w:pPr>
        <w:tabs>
          <w:tab w:pos="2163" w:val="left" w:leader="none"/>
          <w:tab w:pos="3425" w:val="left" w:leader="none"/>
          <w:tab w:pos="4687" w:val="left" w:leader="none"/>
        </w:tabs>
        <w:spacing w:before="0"/>
        <w:ind w:left="1281" w:right="0" w:firstLine="0"/>
        <w:jc w:val="left"/>
        <w:rPr>
          <w:sz w:val="19"/>
        </w:rPr>
      </w:pPr>
      <w:r>
        <w:rPr/>
        <w:drawing>
          <wp:anchor distT="0" distB="0" distL="0" distR="0" allowOverlap="1" layoutInCell="1" locked="0" behindDoc="0" simplePos="0" relativeHeight="6112">
            <wp:simplePos x="0" y="0"/>
            <wp:positionH relativeFrom="page">
              <wp:posOffset>1331086</wp:posOffset>
            </wp:positionH>
            <wp:positionV relativeFrom="paragraph">
              <wp:posOffset>54472</wp:posOffset>
            </wp:positionV>
            <wp:extent cx="243840" cy="71878"/>
            <wp:effectExtent l="0" t="0" r="0" b="0"/>
            <wp:wrapNone/>
            <wp:docPr id="29" name="image184.png" descr=""/>
            <wp:cNvGraphicFramePr>
              <a:graphicFrameLocks noChangeAspect="1"/>
            </wp:cNvGraphicFramePr>
            <a:graphic>
              <a:graphicData uri="http://schemas.openxmlformats.org/drawingml/2006/picture">
                <pic:pic>
                  <pic:nvPicPr>
                    <pic:cNvPr id="30" name="image184.png"/>
                    <pic:cNvPicPr/>
                  </pic:nvPicPr>
                  <pic:blipFill>
                    <a:blip r:embed="rId189" cstate="print"/>
                    <a:stretch>
                      <a:fillRect/>
                    </a:stretch>
                  </pic:blipFill>
                  <pic:spPr>
                    <a:xfrm>
                      <a:off x="0" y="0"/>
                      <a:ext cx="243840" cy="71878"/>
                    </a:xfrm>
                    <a:prstGeom prst="rect">
                      <a:avLst/>
                    </a:prstGeom>
                  </pic:spPr>
                </pic:pic>
              </a:graphicData>
            </a:graphic>
          </wp:anchor>
        </w:drawing>
      </w:r>
      <w:r>
        <w:rPr/>
        <w:pict>
          <v:group style="position:absolute;margin-left:148.910004pt;margin-top:4.189045pt;width:19.2pt;height:5.9pt;mso-position-horizontal-relative:page;mso-position-vertical-relative:paragraph;z-index:-387232" coordorigin="2978,84" coordsize="384,118">
            <v:line style="position:absolute" from="2978,143" to="3362,143" stroked="true" strokeweight="2pt" strokecolor="#993366">
              <v:stroke dashstyle="solid"/>
            </v:line>
            <v:shape style="position:absolute;left:3120;top:91;width:102;height:103" coordorigin="3120,91" coordsize="102,103" path="m3222,193l3120,91m3120,193l3222,91e" filled="false" stroked="true" strokeweight=".75pt" strokecolor="#993366">
              <v:path arrowok="t"/>
              <v:stroke dashstyle="solid"/>
            </v:shape>
            <w10:wrap type="none"/>
          </v:group>
        </w:pict>
      </w:r>
      <w:r>
        <w:rPr/>
        <w:drawing>
          <wp:anchor distT="0" distB="0" distL="0" distR="0" allowOverlap="1" layoutInCell="1" locked="0" behindDoc="1" simplePos="0" relativeHeight="268048247">
            <wp:simplePos x="0" y="0"/>
            <wp:positionH relativeFrom="page">
              <wp:posOffset>2692526</wp:posOffset>
            </wp:positionH>
            <wp:positionV relativeFrom="paragraph">
              <wp:posOffset>54472</wp:posOffset>
            </wp:positionV>
            <wp:extent cx="243840" cy="71878"/>
            <wp:effectExtent l="0" t="0" r="0" b="0"/>
            <wp:wrapNone/>
            <wp:docPr id="31" name="image185.png" descr=""/>
            <wp:cNvGraphicFramePr>
              <a:graphicFrameLocks noChangeAspect="1"/>
            </wp:cNvGraphicFramePr>
            <a:graphic>
              <a:graphicData uri="http://schemas.openxmlformats.org/drawingml/2006/picture">
                <pic:pic>
                  <pic:nvPicPr>
                    <pic:cNvPr id="32" name="image185.png"/>
                    <pic:cNvPicPr/>
                  </pic:nvPicPr>
                  <pic:blipFill>
                    <a:blip r:embed="rId190" cstate="print"/>
                    <a:stretch>
                      <a:fillRect/>
                    </a:stretch>
                  </pic:blipFill>
                  <pic:spPr>
                    <a:xfrm>
                      <a:off x="0" y="0"/>
                      <a:ext cx="243840" cy="71878"/>
                    </a:xfrm>
                    <a:prstGeom prst="rect">
                      <a:avLst/>
                    </a:prstGeom>
                  </pic:spPr>
                </pic:pic>
              </a:graphicData>
            </a:graphic>
          </wp:anchor>
        </w:drawing>
      </w:r>
      <w:r>
        <w:rPr/>
        <w:pict>
          <v:group style="position:absolute;margin-left:275.100006pt;margin-top:4.250745pt;width:19.2pt;height:5.6pt;mso-position-horizontal-relative:page;mso-position-vertical-relative:paragraph;z-index:-387184" coordorigin="5502,85" coordsize="384,112">
            <v:shape style="position:absolute;left:5502;top:142;width:384;height:2" coordorigin="5502,143" coordsize="384,0" path="m5741,143l5886,143m5502,143l5645,143e" filled="false" stroked="true" strokeweight="2pt" strokecolor="#666699">
              <v:path arrowok="t"/>
              <v:stroke dashstyle="solid"/>
            </v:shape>
            <v:rect style="position:absolute;left:564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73"/>
        <w:ind w:left="1548"/>
        <w:rPr>
          <w:rFonts w:ascii="Arial" w:eastAsia="Arial"/>
        </w:rPr>
      </w:pPr>
      <w:r>
        <w:rPr/>
        <w:br w:type="column"/>
      </w:r>
      <w:r>
        <w:rPr>
          <w:spacing w:val="-3"/>
          <w:w w:val="95"/>
        </w:rPr>
        <w:t>３カ月後の景気の先行き判断</w:t>
      </w:r>
      <w:r>
        <w:rPr>
          <w:rFonts w:ascii="Arial" w:eastAsia="Arial"/>
          <w:w w:val="95"/>
        </w:rPr>
        <w:t>DI</w:t>
      </w:r>
    </w:p>
    <w:p>
      <w:pPr>
        <w:pStyle w:val="BodyText"/>
        <w:spacing w:line="240" w:lineRule="exact"/>
        <w:ind w:left="1568"/>
      </w:pPr>
      <w:r>
        <w:rPr>
          <w:w w:val="80"/>
        </w:rPr>
        <w:t>（</w:t>
      </w:r>
      <w:r>
        <w:rPr>
          <w:spacing w:val="-3"/>
          <w:w w:val="95"/>
        </w:rPr>
        <w:t>東青地区の家計関連の内訳</w:t>
      </w:r>
      <w:r>
        <w:rPr>
          <w:w w:val="80"/>
        </w:rPr>
        <w:t>）</w:t>
      </w:r>
    </w:p>
    <w:p>
      <w:pPr>
        <w:pStyle w:val="BodyText"/>
        <w:spacing w:line="206" w:lineRule="exact"/>
        <w:ind w:left="202"/>
        <w:rPr>
          <w:rFonts w:ascii="Arial"/>
        </w:rPr>
      </w:pPr>
      <w:r>
        <w:rPr/>
        <w:pict>
          <v:group style="position:absolute;margin-left:388.68515pt;margin-top:6.338624pt;width:194.1pt;height:102.3pt;mso-position-horizontal-relative:page;mso-position-vertical-relative:paragraph;z-index:6208" coordorigin="7774,127" coordsize="3882,2046">
            <v:shape style="position:absolute;left:7851;top:996;width:3730;height:745" coordorigin="7851,997" coordsize="3730,745" path="m7851,1421l8785,997,9717,1529,10647,1637,11581,1742e" filled="false" stroked="true" strokeweight="1pt" strokecolor="#666699">
              <v:path arrowok="t"/>
              <v:stroke dashstyle="solid"/>
            </v:shape>
            <v:shape style="position:absolute;left:7773;top:1346;width:152;height:152" type="#_x0000_t75" stroked="false">
              <v:imagedata r:id="rId191" o:title=""/>
            </v:shape>
            <v:shape style="position:absolute;left:8706;top:921;width:152;height:152" type="#_x0000_t75" stroked="false">
              <v:imagedata r:id="rId192" o:title=""/>
            </v:shape>
            <v:shape style="position:absolute;left:9645;top:1460;width:138;height:138" coordorigin="9646,1461" coordsize="138,138" path="m9714,1461l9783,1529,9714,1598,9646,1529,9714,1461xe" filled="false" stroked="true" strokeweight=".68969pt" strokecolor="#666699">
              <v:path arrowok="t"/>
              <v:stroke dashstyle="solid"/>
            </v:shape>
            <v:shape style="position:absolute;left:10571;top:1558;width:152;height:152" type="#_x0000_t75" stroked="false">
              <v:imagedata r:id="rId193" o:title=""/>
            </v:shape>
            <v:shape style="position:absolute;left:11503;top:1666;width:152;height:152" type="#_x0000_t75" stroked="false">
              <v:imagedata r:id="rId194" o:title=""/>
            </v:shape>
            <v:shape style="position:absolute;left:7851;top:201;width:3730;height:1117" coordorigin="7851,202" coordsize="3730,1117" path="m7851,1318l8785,202,9717,1318,10647,679,11581,1316e" filled="false" stroked="true" strokeweight="1pt" strokecolor="#993366">
              <v:path arrowok="t"/>
              <v:stroke dashstyle="dash"/>
            </v:shape>
            <v:rect style="position:absolute;left:7780;top:1248;width:138;height:138" filled="true" fillcolor="#993366" stroked="false">
              <v:fill type="solid"/>
            </v:rect>
            <v:rect style="position:absolute;left:7780;top:1248;width:138;height:138" filled="false" stroked="true" strokeweight=".68969pt" strokecolor="#993366">
              <v:stroke dashstyle="solid"/>
            </v:rect>
            <v:rect style="position:absolute;left:8713;top:133;width:138;height:138" filled="true" fillcolor="#993366" stroked="false">
              <v:fill type="solid"/>
            </v:rect>
            <v:rect style="position:absolute;left:8713;top:133;width:138;height:138" filled="false" stroked="true" strokeweight=".68969pt" strokecolor="#993366">
              <v:stroke dashstyle="solid"/>
            </v:rect>
            <v:rect style="position:absolute;left:9645;top:1248;width:138;height:138" filled="true" fillcolor="#993366" stroked="false">
              <v:fill type="solid"/>
            </v:rect>
            <v:rect style="position:absolute;left:9645;top:1248;width:138;height:138" filled="false" stroked="true" strokeweight=".68969pt" strokecolor="#993366">
              <v:stroke dashstyle="solid"/>
            </v:rect>
            <v:rect style="position:absolute;left:10578;top:610;width:138;height:138" filled="true" fillcolor="#993366" stroked="false">
              <v:fill type="solid"/>
            </v:rect>
            <v:rect style="position:absolute;left:10578;top:610;width:138;height:138" filled="false" stroked="true" strokeweight=".68969pt" strokecolor="#993366">
              <v:stroke dashstyle="solid"/>
            </v:rect>
            <v:rect style="position:absolute;left:11510;top:1248;width:138;height:138" filled="true" fillcolor="#993366" stroked="false">
              <v:fill type="solid"/>
            </v:rect>
            <v:rect style="position:absolute;left:11510;top:1248;width:138;height:138" filled="false" stroked="true" strokeweight=".68969pt" strokecolor="#993366">
              <v:stroke dashstyle="solid"/>
            </v:rect>
            <v:shape style="position:absolute;left:7851;top:1211;width:3730;height:531" coordorigin="7851,1211" coordsize="3730,531" path="m7851,1421l8785,1211,9717,1637,10647,1421,11581,1742e" filled="false" stroked="true" strokeweight="1pt" strokecolor="#99cc00">
              <v:path arrowok="t"/>
              <v:stroke dashstyle="solid"/>
            </v:shape>
            <v:shape style="position:absolute;left:7773;top:1346;width:152;height:152" type="#_x0000_t75" stroked="false">
              <v:imagedata r:id="rId25" o:title=""/>
            </v:shape>
            <v:shape style="position:absolute;left:8706;top:1136;width:152;height:152" type="#_x0000_t75" stroked="false">
              <v:imagedata r:id="rId22" o:title=""/>
            </v:shape>
            <v:shape style="position:absolute;left:9638;top:1558;width:152;height:152" type="#_x0000_t75" stroked="false">
              <v:imagedata r:id="rId23" o:title=""/>
            </v:shape>
            <v:shape style="position:absolute;left:10578;top:1353;width:138;height:138" coordorigin="10578,1353" coordsize="138,138" path="m10647,1353l10716,1491,10578,1491,10647,1353xe" filled="false" stroked="true" strokeweight=".68969pt" strokecolor="#99cc00">
              <v:path arrowok="t"/>
              <v:stroke dashstyle="solid"/>
            </v:shape>
            <v:shape style="position:absolute;left:11503;top:1666;width:152;height:152" type="#_x0000_t75" stroked="false">
              <v:imagedata r:id="rId195" o:title=""/>
            </v:shape>
            <v:shape style="position:absolute;left:7851;top:1157;width:3730;height:956" coordorigin="7851,1157" coordsize="3730,956" path="m7851,1157l8785,1637,9717,1157,10647,1637,11581,2113e" filled="false" stroked="true" strokeweight="1pt" strokecolor="#666699">
              <v:path arrowok="t"/>
              <v:stroke dashstyle="solid"/>
            </v:shape>
            <v:rect style="position:absolute;left:7800;top:1107;width:100;height:100" filled="true" fillcolor="#666699" stroked="false">
              <v:fill type="solid"/>
            </v:rect>
            <v:shape style="position:absolute;left:7800;top:1107;width:1032;height:577" coordorigin="7800,1107" coordsize="1032,577" path="m7800,1207l7899,1207,7899,1107,7800,1107,7800,1207xm8732,1684l8832,1684,8832,1585,8732,1585,8732,1684xe" filled="false" stroked="true" strokeweight=".68969pt" strokecolor="#666699">
              <v:path arrowok="t"/>
              <v:stroke dashstyle="solid"/>
            </v:shape>
            <v:rect style="position:absolute;left:9664;top:1107;width:100;height:100" filled="true" fillcolor="#666699" stroked="false">
              <v:fill type="solid"/>
            </v:rect>
            <v:shape style="position:absolute;left:9664;top:1107;width:1032;height:577" coordorigin="9665,1107" coordsize="1032,577" path="m9665,1207l9764,1207,9764,1107,9665,1107,9665,1207xm10597,1684l10697,1684,10697,1585,10597,1585,10597,1684xe" filled="false" stroked="true" strokeweight=".68969pt" strokecolor="#666699">
              <v:path arrowok="t"/>
              <v:stroke dashstyle="solid"/>
            </v:shape>
            <v:rect style="position:absolute;left:11529;top:2064;width:100;height:100" filled="true" fillcolor="#666699" stroked="false">
              <v:fill type="solid"/>
            </v:rect>
            <v:rect style="position:absolute;left:11529;top:2064;width:100;height:100" filled="false" stroked="true" strokeweight=".68969pt" strokecolor="#666699">
              <v:stroke dashstyle="solid"/>
            </v:rect>
            <v:shape style="position:absolute;left:7798;top:1106;width:102;height:103" coordorigin="7799,1106" coordsize="102,103" path="m7850,1157l7799,1208,7901,1208,7850,1157xm7901,1106l7799,1106,7850,1157,7901,1106xe" filled="true" fillcolor="#666699" stroked="false">
              <v:path arrowok="t"/>
              <v:fill type="solid"/>
            </v:shape>
            <v:shape style="position:absolute;left:7798;top:1106;width:102;height:103" coordorigin="7799,1106" coordsize="102,103" path="m7901,1208l7799,1106m7799,1208l7901,1106e" filled="false" stroked="true" strokeweight=".68969pt" strokecolor="#666699">
              <v:path arrowok="t"/>
              <v:stroke dashstyle="solid"/>
            </v:shape>
            <v:shape style="position:absolute;left:8731;top:1583;width:103;height:103" coordorigin="8731,1583" coordsize="103,103" path="m8782,1634l8731,1685,8833,1685,8782,1634xm8833,1583l8731,1583,8782,1634,8833,1583xe" filled="true" fillcolor="#666699" stroked="false">
              <v:path arrowok="t"/>
              <v:fill type="solid"/>
            </v:shape>
            <v:shape style="position:absolute;left:8731;top:1583;width:103;height:103" coordorigin="8731,1583" coordsize="103,103" path="m8833,1685l8731,1583m8731,1685l8833,1583e" filled="false" stroked="true" strokeweight=".68969pt" strokecolor="#666699">
              <v:path arrowok="t"/>
              <v:stroke dashstyle="solid"/>
            </v:shape>
            <v:shape style="position:absolute;left:9663;top:1106;width:103;height:103" coordorigin="9663,1106" coordsize="103,103" path="m9714,1157l9663,1208,9766,1208,9714,1157xm9766,1106l9663,1106,9714,1157,9766,1106xe" filled="true" fillcolor="#666699" stroked="false">
              <v:path arrowok="t"/>
              <v:fill type="solid"/>
            </v:shape>
            <v:shape style="position:absolute;left:9663;top:1106;width:103;height:103" coordorigin="9663,1106" coordsize="103,103" path="m9766,1208l9663,1106m9663,1208l9766,1106e" filled="false" stroked="true" strokeweight=".68969pt" strokecolor="#666699">
              <v:path arrowok="t"/>
              <v:stroke dashstyle="solid"/>
            </v:shape>
            <v:shape style="position:absolute;left:10595;top:1583;width:103;height:103" coordorigin="10596,1583" coordsize="103,103" path="m10647,1634l10596,1685,10698,1685,10647,1634xm10698,1583l10596,1583,10647,1634,10698,1583xe" filled="true" fillcolor="#666699" stroked="false">
              <v:path arrowok="t"/>
              <v:fill type="solid"/>
            </v:shape>
            <v:shape style="position:absolute;left:10595;top:1583;width:103;height:103" coordorigin="10596,1583" coordsize="103,103" path="m10698,1685l10596,1583m10596,1685l10698,1583e" filled="false" stroked="true" strokeweight=".68969pt" strokecolor="#666699">
              <v:path arrowok="t"/>
              <v:stroke dashstyle="solid"/>
            </v:shape>
            <v:shape style="position:absolute;left:11528;top:2063;width:103;height:103" coordorigin="11528,2063" coordsize="103,103" path="m11579,2114l11528,2165,11630,2165,11579,2114xm11630,2063l11528,2063,11579,2114,11630,2063xe" filled="true" fillcolor="#666699" stroked="false">
              <v:path arrowok="t"/>
              <v:fill type="solid"/>
            </v:shape>
            <v:shape style="position:absolute;left:11528;top:2063;width:103;height:103" coordorigin="11528,2063" coordsize="103,103" path="m11630,2165l11528,2063m11528,2165l11630,2063e" filled="false" stroked="true" strokeweight=".68969pt" strokecolor="#666699">
              <v:path arrowok="t"/>
              <v:stroke dashstyle="solid"/>
            </v:shape>
            <w10:wrap type="none"/>
          </v:group>
        </w:pict>
      </w:r>
      <w:r>
        <w:rPr/>
        <w:pict>
          <v:shape style="position:absolute;margin-left:368.86499pt;margin-top:4.92497pt;width:234.25pt;height:140pt;mso-position-horizontal-relative:page;mso-position-vertical-relative:paragraph;z-index:70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4"/>
                    <w:gridCol w:w="933"/>
                    <w:gridCol w:w="930"/>
                    <w:gridCol w:w="933"/>
                    <w:gridCol w:w="934"/>
                  </w:tblGrid>
                  <w:tr>
                    <w:trPr>
                      <w:trHeight w:val="748" w:hRule="atLeast"/>
                    </w:trPr>
                    <w:tc>
                      <w:tcPr>
                        <w:tcW w:w="4664" w:type="dxa"/>
                        <w:gridSpan w:val="5"/>
                        <w:tcBorders>
                          <w:right w:val="single" w:sz="2" w:space="0" w:color="959595"/>
                        </w:tcBorders>
                      </w:tcPr>
                      <w:p>
                        <w:pPr>
                          <w:pStyle w:val="TableParagraph"/>
                          <w:rPr>
                            <w:rFonts w:ascii="Times New Roman"/>
                            <w:sz w:val="20"/>
                          </w:rPr>
                        </w:pPr>
                      </w:p>
                    </w:tc>
                  </w:tr>
                  <w:tr>
                    <w:trPr>
                      <w:trHeight w:val="699" w:hRule="atLeast"/>
                    </w:trPr>
                    <w:tc>
                      <w:tcPr>
                        <w:tcW w:w="4664" w:type="dxa"/>
                        <w:gridSpan w:val="5"/>
                        <w:tcBorders>
                          <w:bottom w:val="single" w:sz="48" w:space="0" w:color="666699"/>
                          <w:right w:val="single" w:sz="2" w:space="0" w:color="959595"/>
                        </w:tcBorders>
                      </w:tcPr>
                      <w:p>
                        <w:pPr>
                          <w:pStyle w:val="TableParagraph"/>
                          <w:rPr>
                            <w:rFonts w:ascii="Times New Roman"/>
                            <w:sz w:val="20"/>
                          </w:rPr>
                        </w:pPr>
                      </w:p>
                    </w:tc>
                  </w:tr>
                  <w:tr>
                    <w:trPr>
                      <w:trHeight w:val="695" w:hRule="atLeast"/>
                    </w:trPr>
                    <w:tc>
                      <w:tcPr>
                        <w:tcW w:w="4664" w:type="dxa"/>
                        <w:gridSpan w:val="5"/>
                        <w:tcBorders>
                          <w:top w:val="single" w:sz="48" w:space="0" w:color="666699"/>
                          <w:right w:val="single" w:sz="2" w:space="0" w:color="959595"/>
                        </w:tcBorders>
                      </w:tcPr>
                      <w:p>
                        <w:pPr>
                          <w:pStyle w:val="TableParagraph"/>
                          <w:rPr>
                            <w:rFonts w:ascii="Times New Roman"/>
                            <w:sz w:val="20"/>
                          </w:rPr>
                        </w:pPr>
                      </w:p>
                    </w:tc>
                  </w:tr>
                  <w:tr>
                    <w:trPr>
                      <w:trHeight w:val="490" w:hRule="atLeast"/>
                    </w:trPr>
                    <w:tc>
                      <w:tcPr>
                        <w:tcW w:w="934" w:type="dxa"/>
                        <w:tcBorders>
                          <w:bottom w:val="nil"/>
                        </w:tcBorders>
                      </w:tcPr>
                      <w:p>
                        <w:pPr>
                          <w:pStyle w:val="TableParagraph"/>
                          <w:spacing w:line="224" w:lineRule="exact"/>
                          <w:ind w:left="75" w:right="58"/>
                          <w:jc w:val="center"/>
                          <w:rPr>
                            <w:sz w:val="18"/>
                          </w:rPr>
                        </w:pPr>
                        <w:r>
                          <w:rPr>
                            <w:sz w:val="18"/>
                          </w:rPr>
                          <w:t>1月</w:t>
                        </w:r>
                      </w:p>
                      <w:p>
                        <w:pPr>
                          <w:pStyle w:val="TableParagraph"/>
                          <w:spacing w:line="238" w:lineRule="exact" w:before="8"/>
                          <w:ind w:left="75" w:right="62"/>
                          <w:jc w:val="center"/>
                          <w:rPr>
                            <w:sz w:val="18"/>
                          </w:rPr>
                        </w:pPr>
                        <w:r>
                          <w:rPr>
                            <w:sz w:val="18"/>
                          </w:rPr>
                          <w:t>平成25年</w:t>
                        </w:r>
                      </w:p>
                    </w:tc>
                    <w:tc>
                      <w:tcPr>
                        <w:tcW w:w="933" w:type="dxa"/>
                        <w:tcBorders>
                          <w:bottom w:val="nil"/>
                        </w:tcBorders>
                      </w:tcPr>
                      <w:p>
                        <w:pPr>
                          <w:pStyle w:val="TableParagraph"/>
                          <w:spacing w:line="224" w:lineRule="exact"/>
                          <w:ind w:left="73" w:right="58"/>
                          <w:jc w:val="center"/>
                          <w:rPr>
                            <w:sz w:val="18"/>
                          </w:rPr>
                        </w:pPr>
                        <w:r>
                          <w:rPr>
                            <w:sz w:val="18"/>
                          </w:rPr>
                          <w:t>4月</w:t>
                        </w:r>
                      </w:p>
                      <w:p>
                        <w:pPr>
                          <w:pStyle w:val="TableParagraph"/>
                          <w:spacing w:line="238" w:lineRule="exact" w:before="8"/>
                          <w:ind w:left="72" w:right="60"/>
                          <w:jc w:val="center"/>
                          <w:rPr>
                            <w:sz w:val="18"/>
                          </w:rPr>
                        </w:pPr>
                        <w:r>
                          <w:rPr>
                            <w:sz w:val="18"/>
                          </w:rPr>
                          <w:t>平成25年</w:t>
                        </w:r>
                      </w:p>
                    </w:tc>
                    <w:tc>
                      <w:tcPr>
                        <w:tcW w:w="930" w:type="dxa"/>
                        <w:tcBorders>
                          <w:bottom w:val="nil"/>
                        </w:tcBorders>
                      </w:tcPr>
                      <w:p>
                        <w:pPr>
                          <w:pStyle w:val="TableParagraph"/>
                          <w:spacing w:line="224" w:lineRule="exact"/>
                          <w:ind w:left="74" w:right="58"/>
                          <w:jc w:val="center"/>
                          <w:rPr>
                            <w:sz w:val="18"/>
                          </w:rPr>
                        </w:pPr>
                        <w:r>
                          <w:rPr>
                            <w:sz w:val="18"/>
                          </w:rPr>
                          <w:t>7月</w:t>
                        </w:r>
                      </w:p>
                      <w:p>
                        <w:pPr>
                          <w:pStyle w:val="TableParagraph"/>
                          <w:spacing w:line="238" w:lineRule="exact" w:before="8"/>
                          <w:ind w:left="73" w:right="59"/>
                          <w:jc w:val="center"/>
                          <w:rPr>
                            <w:sz w:val="18"/>
                          </w:rPr>
                        </w:pPr>
                        <w:r>
                          <w:rPr>
                            <w:sz w:val="18"/>
                          </w:rPr>
                          <w:t>平成25年</w:t>
                        </w:r>
                      </w:p>
                    </w:tc>
                    <w:tc>
                      <w:tcPr>
                        <w:tcW w:w="933" w:type="dxa"/>
                        <w:tcBorders>
                          <w:bottom w:val="nil"/>
                        </w:tcBorders>
                      </w:tcPr>
                      <w:p>
                        <w:pPr>
                          <w:pStyle w:val="TableParagraph"/>
                          <w:spacing w:line="224" w:lineRule="exact"/>
                          <w:ind w:left="73" w:right="57"/>
                          <w:jc w:val="center"/>
                          <w:rPr>
                            <w:sz w:val="18"/>
                          </w:rPr>
                        </w:pPr>
                        <w:r>
                          <w:rPr>
                            <w:sz w:val="18"/>
                          </w:rPr>
                          <w:t>10月</w:t>
                        </w:r>
                      </w:p>
                      <w:p>
                        <w:pPr>
                          <w:pStyle w:val="TableParagraph"/>
                          <w:spacing w:line="238" w:lineRule="exact" w:before="8"/>
                          <w:ind w:left="73" w:right="57"/>
                          <w:jc w:val="center"/>
                          <w:rPr>
                            <w:sz w:val="18"/>
                          </w:rPr>
                        </w:pPr>
                        <w:r>
                          <w:rPr>
                            <w:sz w:val="18"/>
                          </w:rPr>
                          <w:t>平成25年</w:t>
                        </w:r>
                      </w:p>
                    </w:tc>
                    <w:tc>
                      <w:tcPr>
                        <w:tcW w:w="934" w:type="dxa"/>
                        <w:tcBorders>
                          <w:bottom w:val="nil"/>
                        </w:tcBorders>
                      </w:tcPr>
                      <w:p>
                        <w:pPr>
                          <w:pStyle w:val="TableParagraph"/>
                          <w:spacing w:line="224" w:lineRule="exact"/>
                          <w:ind w:left="75" w:right="58"/>
                          <w:jc w:val="center"/>
                          <w:rPr>
                            <w:sz w:val="18"/>
                          </w:rPr>
                        </w:pPr>
                        <w:r>
                          <w:rPr>
                            <w:sz w:val="18"/>
                          </w:rPr>
                          <w:t>1月</w:t>
                        </w:r>
                      </w:p>
                      <w:p>
                        <w:pPr>
                          <w:pStyle w:val="TableParagraph"/>
                          <w:spacing w:line="238" w:lineRule="exact" w:before="8"/>
                          <w:ind w:left="75" w:right="61"/>
                          <w:jc w:val="center"/>
                          <w:rPr>
                            <w:sz w:val="18"/>
                          </w:rPr>
                        </w:pPr>
                        <w:r>
                          <w:rPr>
                            <w:sz w:val="18"/>
                          </w:rPr>
                          <w:t>平成26年</w:t>
                        </w:r>
                      </w:p>
                    </w:tc>
                  </w:tr>
                </w:tbl>
                <w:p>
                  <w:pPr>
                    <w:pStyle w:val="BodyText"/>
                  </w:pPr>
                </w:p>
              </w:txbxContent>
            </v:textbox>
            <w10:wrap type="none"/>
          </v:shape>
        </w:pict>
      </w:r>
      <w:r>
        <w:rPr>
          <w:rFonts w:ascii="Arial"/>
        </w:rPr>
        <w:t>90</w:t>
      </w:r>
    </w:p>
    <w:p>
      <w:pPr>
        <w:pStyle w:val="BodyText"/>
        <w:rPr>
          <w:rFonts w:ascii="Arial"/>
        </w:rPr>
      </w:pPr>
    </w:p>
    <w:p>
      <w:pPr>
        <w:pStyle w:val="BodyText"/>
        <w:spacing w:before="6"/>
        <w:rPr>
          <w:rFonts w:ascii="Arial"/>
          <w:sz w:val="26"/>
        </w:rPr>
      </w:pPr>
    </w:p>
    <w:p>
      <w:pPr>
        <w:pStyle w:val="BodyText"/>
        <w:ind w:left="202"/>
        <w:rPr>
          <w:rFonts w:ascii="Arial"/>
        </w:rPr>
      </w:pPr>
      <w:r>
        <w:rPr>
          <w:rFonts w:ascii="Arial"/>
        </w:rPr>
        <w:t>70</w:t>
      </w:r>
    </w:p>
    <w:p>
      <w:pPr>
        <w:pStyle w:val="BodyText"/>
        <w:rPr>
          <w:rFonts w:ascii="Arial"/>
        </w:rPr>
      </w:pPr>
    </w:p>
    <w:p>
      <w:pPr>
        <w:pStyle w:val="BodyText"/>
        <w:spacing w:before="6"/>
        <w:rPr>
          <w:rFonts w:ascii="Arial"/>
          <w:sz w:val="26"/>
        </w:rPr>
      </w:pPr>
    </w:p>
    <w:p>
      <w:pPr>
        <w:pStyle w:val="BodyText"/>
        <w:ind w:left="202"/>
        <w:rPr>
          <w:rFonts w:ascii="Arial"/>
        </w:rPr>
      </w:pPr>
      <w:r>
        <w:rPr>
          <w:rFonts w:ascii="Arial"/>
        </w:rPr>
        <w:t>50</w:t>
      </w:r>
    </w:p>
    <w:p>
      <w:pPr>
        <w:pStyle w:val="BodyText"/>
        <w:rPr>
          <w:rFonts w:ascii="Arial"/>
        </w:rPr>
      </w:pPr>
    </w:p>
    <w:p>
      <w:pPr>
        <w:pStyle w:val="BodyText"/>
        <w:spacing w:before="6"/>
        <w:rPr>
          <w:rFonts w:ascii="Arial"/>
          <w:sz w:val="26"/>
        </w:rPr>
      </w:pPr>
    </w:p>
    <w:p>
      <w:pPr>
        <w:pStyle w:val="BodyText"/>
        <w:ind w:left="202"/>
        <w:rPr>
          <w:rFonts w:ascii="Arial"/>
        </w:rPr>
      </w:pPr>
      <w:r>
        <w:rPr>
          <w:rFonts w:ascii="Arial"/>
        </w:rPr>
        <w:t>30</w:t>
      </w:r>
    </w:p>
    <w:p>
      <w:pPr>
        <w:pStyle w:val="BodyText"/>
        <w:rPr>
          <w:rFonts w:ascii="Arial"/>
        </w:rPr>
      </w:pPr>
    </w:p>
    <w:p>
      <w:pPr>
        <w:pStyle w:val="BodyText"/>
        <w:rPr>
          <w:rFonts w:ascii="Arial"/>
        </w:rPr>
      </w:pPr>
    </w:p>
    <w:p>
      <w:pPr>
        <w:pStyle w:val="BodyText"/>
        <w:spacing w:before="4"/>
        <w:rPr>
          <w:rFonts w:ascii="Arial"/>
          <w:sz w:val="18"/>
        </w:rPr>
      </w:pPr>
    </w:p>
    <w:p>
      <w:pPr>
        <w:tabs>
          <w:tab w:pos="2245" w:val="left" w:leader="none"/>
          <w:tab w:pos="3353" w:val="left" w:leader="none"/>
          <w:tab w:pos="4789" w:val="left" w:leader="none"/>
        </w:tabs>
        <w:spacing w:before="0"/>
        <w:ind w:left="1138" w:right="0" w:firstLine="0"/>
        <w:jc w:val="left"/>
        <w:rPr>
          <w:sz w:val="19"/>
        </w:rPr>
      </w:pPr>
      <w:r>
        <w:rPr/>
        <w:pict>
          <v:group style="position:absolute;margin-left:366.350006pt;margin-top:4.269219pt;width:25.2pt;height:5.7pt;mso-position-horizontal-relative:page;mso-position-vertical-relative:paragraph;z-index:6232" coordorigin="7327,85" coordsize="504,114">
            <v:line style="position:absolute" from="7327,143" to="7831,143" stroked="true" strokeweight="1pt" strokecolor="#666699">
              <v:stroke dashstyle="solid"/>
            </v:line>
            <v:shape style="position:absolute;left:7522;top:85;width:114;height:114" type="#_x0000_t75" stroked="false">
              <v:imagedata r:id="rId126" o:title=""/>
            </v:shape>
            <w10:wrap type="none"/>
          </v:group>
        </w:pict>
      </w:r>
      <w:r>
        <w:rPr/>
        <w:pict>
          <v:group style="position:absolute;margin-left:421.720001pt;margin-top:4.230664pt;width:25.2pt;height:5.6pt;mso-position-horizontal-relative:page;mso-position-vertical-relative:paragraph;z-index:-387112" coordorigin="8434,85" coordsize="504,112">
            <v:shape style="position:absolute;left:8434;top:142;width:504;height:2" coordorigin="8434,143" coordsize="504,0" path="m8732,143l8938,143m8434,143l8636,143e" filled="false" stroked="true" strokeweight="1pt" strokecolor="#993366">
              <v:path arrowok="t"/>
              <v:stroke dashstyle="dash"/>
            </v:shape>
            <v:rect style="position:absolute;left:8635;top:92;width:97;height:97" filled="true" fillcolor="#993366" stroked="false">
              <v:fill type="solid"/>
            </v:rect>
            <v:rect style="position:absolute;left:8635;top:92;width:97;height:97" filled="false" stroked="true" strokeweight=".75pt" strokecolor="#993366">
              <v:stroke dashstyle="solid"/>
            </v:rect>
            <w10:wrap type="none"/>
          </v:group>
        </w:pict>
      </w:r>
      <w:r>
        <w:rPr/>
        <w:pict>
          <v:group style="position:absolute;margin-left:477.089996pt;margin-top:4.269219pt;width:25.2pt;height:5.7pt;mso-position-horizontal-relative:page;mso-position-vertical-relative:paragraph;z-index:-387088" coordorigin="9542,85" coordsize="504,114">
            <v:line style="position:absolute" from="9542,143" to="10046,143" stroked="true" strokeweight="1pt" strokecolor="#99cc00">
              <v:stroke dashstyle="solid"/>
            </v:line>
            <v:shape style="position:absolute;left:9737;top:85;width:114;height:114" type="#_x0000_t75" stroked="false">
              <v:imagedata r:id="rId196" o:title=""/>
            </v:shape>
            <w10:wrap type="none"/>
          </v:group>
        </w:pict>
      </w:r>
      <w:r>
        <w:rPr/>
        <w:pict>
          <v:group style="position:absolute;margin-left:548.859985pt;margin-top:4.169064pt;width:25.2pt;height:5.9pt;mso-position-horizontal-relative:page;mso-position-vertical-relative:paragraph;z-index:-387064" coordorigin="10977,83" coordsize="504,118">
            <v:shape style="position:absolute;left:10977;top:142;width:504;height:2" coordorigin="10977,143" coordsize="504,0" path="m11279,143l11481,143m10977,143l11179,143e" filled="false" stroked="true" strokeweight="1pt" strokecolor="#666699">
              <v:path arrowok="t"/>
              <v:stroke dashstyle="solid"/>
            </v:shape>
            <v:shape style="position:absolute;left:11170;top:83;width:117;height:118" type="#_x0000_t75" stroked="false">
              <v:imagedata r:id="rId197"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3"/>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41.4</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45"/>
                <w:sz w:val="22"/>
              </w:rPr>
              <w:t>▲ </w:t>
            </w:r>
            <w:r>
              <w:rPr>
                <w:w w:val="120"/>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48.3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8"/>
              <w:jc w:val="right"/>
              <w:rPr>
                <w:sz w:val="22"/>
              </w:rPr>
            </w:pPr>
            <w:r>
              <w:rPr>
                <w:sz w:val="22"/>
              </w:rPr>
              <w:t>26.7</w:t>
            </w:r>
          </w:p>
        </w:tc>
        <w:tc>
          <w:tcPr>
            <w:tcW w:w="1408" w:type="dxa"/>
          </w:tcPr>
          <w:p>
            <w:pPr>
              <w:pStyle w:val="TableParagraph"/>
              <w:spacing w:line="233" w:lineRule="exact"/>
              <w:ind w:right="19"/>
              <w:jc w:val="right"/>
              <w:rPr>
                <w:sz w:val="22"/>
              </w:rPr>
            </w:pPr>
            <w:r>
              <w:rPr>
                <w:w w:val="145"/>
                <w:sz w:val="22"/>
              </w:rPr>
              <w:t>▲ </w:t>
            </w:r>
            <w:r>
              <w:rPr>
                <w:w w:val="120"/>
                <w:sz w:val="22"/>
              </w:rPr>
              <w:t>13.3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w w:val="105"/>
                <w:sz w:val="22"/>
              </w:rPr>
              <w:t>3.4</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sz w:val="22"/>
              </w:rPr>
              <w:t>40.0</w:t>
            </w:r>
          </w:p>
        </w:tc>
        <w:tc>
          <w:tcPr>
            <w:tcW w:w="1408" w:type="dxa"/>
          </w:tcPr>
          <w:p>
            <w:pPr>
              <w:pStyle w:val="TableParagraph"/>
              <w:spacing w:line="233" w:lineRule="exact"/>
              <w:ind w:right="19"/>
              <w:jc w:val="right"/>
              <w:rPr>
                <w:sz w:val="22"/>
              </w:rPr>
            </w:pPr>
            <w:r>
              <w:rPr>
                <w:sz w:val="22"/>
              </w:rPr>
              <w:t>33.3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45"/>
                <w:sz w:val="22"/>
              </w:rPr>
              <w:t>▲ </w:t>
            </w:r>
            <w:r>
              <w:rPr>
                <w:w w:val="125"/>
                <w:sz w:val="22"/>
              </w:rPr>
              <w:t>3.4</w:t>
            </w:r>
          </w:p>
        </w:tc>
      </w:tr>
    </w:tbl>
    <w:p>
      <w:pPr>
        <w:pStyle w:val="BodyText"/>
        <w:rPr>
          <w:sz w:val="22"/>
        </w:rPr>
      </w:pPr>
    </w:p>
    <w:p>
      <w:pPr>
        <w:pStyle w:val="BodyText"/>
        <w:rPr>
          <w:sz w:val="22"/>
        </w:rPr>
      </w:pPr>
    </w:p>
    <w:p>
      <w:pPr>
        <w:spacing w:line="270" w:lineRule="exact" w:before="185"/>
        <w:ind w:left="3304" w:right="0" w:firstLine="0"/>
        <w:jc w:val="left"/>
        <w:rPr>
          <w:sz w:val="22"/>
        </w:rPr>
      </w:pPr>
      <w:r>
        <w:rPr>
          <w:sz w:val="22"/>
        </w:rPr>
        <w:t>３カ月後の景気の先行き判断 回答別構成比（東青地区）</w:t>
      </w:r>
    </w:p>
    <w:p>
      <w:pPr>
        <w:pStyle w:val="BodyText"/>
        <w:spacing w:line="243" w:lineRule="exact"/>
        <w:ind w:left="292" w:right="119"/>
        <w:jc w:val="center"/>
      </w:pPr>
      <w:r>
        <w:rPr/>
        <w:pict>
          <v:group style="position:absolute;margin-left:171.309998pt;margin-top:10.633752pt;width:350.35pt;height:138.4pt;mso-position-horizontal-relative:page;mso-position-vertical-relative:paragraph;z-index:6856" coordorigin="3426,213" coordsize="7007,2768">
            <v:rect style="position:absolute;left:3768;top:2882;width:718;height:91" filled="false" stroked="true" strokeweight=".25pt" strokecolor="#333333">
              <v:stroke dashstyle="solid"/>
            </v:rect>
            <v:line style="position:absolute" from="5170,2973" to="4486,2883" stroked="true" strokeweight=".25pt" strokecolor="#000000">
              <v:stroke dashstyle="solid"/>
            </v:line>
            <v:rect style="position:absolute;left:6569;top:2788;width:720;height:184" filled="false" stroked="true" strokeweight=".25pt" strokecolor="#333333">
              <v:stroke dashstyle="solid"/>
            </v:rect>
            <v:line style="position:absolute" from="6569,2788" to="5888,2973" stroked="true" strokeweight=".25pt" strokecolor="#000000">
              <v:stroke dashstyle="solid"/>
            </v:line>
            <v:rect style="position:absolute;left:7970;top:2788;width:720;height:184" filled="false" stroked="true" strokeweight=".25pt" strokecolor="#333333">
              <v:stroke dashstyle="solid"/>
            </v:rect>
            <v:line style="position:absolute" from="7971,2789" to="7289,2788" stroked="true" strokeweight=".25pt" strokecolor="#000000">
              <v:stroke dashstyle="solid"/>
            </v:line>
            <v:rect style="position:absolute;left:9372;top:2879;width:720;height:93" filled="false" stroked="true" strokeweight=".25pt" strokecolor="#333333">
              <v:stroke dashstyle="solid"/>
            </v:rect>
            <v:line style="position:absolute" from="9373,2880" to="8691,2789" stroked="true" strokeweight=".25pt" strokecolor="#000000">
              <v:stroke dashstyle="solid"/>
            </v:line>
            <v:rect style="position:absolute;left:5170;top:2879;width:718;height:93" filled="true" fillcolor="#91c3d4" stroked="false">
              <v:fill type="solid"/>
            </v:rect>
            <v:shape style="position:absolute;left:5170;top:1778;width:4923;height:1194" coordorigin="5170,1779" coordsize="4923,1194" path="m5170,2880l5888,2880,5888,2973,5170,2973,5170,2880xm9372,1779l10092,1779,10092,2880,9372,2880,9372,1779xe" filled="false" stroked="true" strokeweight=".25pt" strokecolor="#333333">
              <v:path arrowok="t"/>
              <v:stroke dashstyle="solid"/>
            </v:shape>
            <v:shape style="position:absolute;left:4486;top:1777;width:4887;height:1102" coordorigin="4486,1778" coordsize="4887,1102" path="m5170,2879l4486,2422m6569,2422l5888,2879m7971,2604l7289,2422m9373,1778l8691,2604e" filled="false" stroked="true" strokeweight=".25pt" strokecolor="#000000">
              <v:path arrowok="t"/>
              <v:stroke dashstyle="solid"/>
            </v:shape>
            <v:shape style="position:absolute;left:3768;top:1136;width:718;height:1286" type="#_x0000_t75" stroked="false">
              <v:imagedata r:id="rId198" o:title=""/>
            </v:shape>
            <v:shape style="position:absolute;left:5170;top:1547;width:718;height:1333" type="#_x0000_t75" stroked="false">
              <v:imagedata r:id="rId199" o:title=""/>
            </v:shape>
            <v:shape style="position:absolute;left:6569;top:857;width:720;height:1565" type="#_x0000_t75" stroked="false">
              <v:imagedata r:id="rId200" o:title=""/>
            </v:shape>
            <v:shape style="position:absolute;left:7970;top:1500;width:720;height:1104" type="#_x0000_t75" stroked="false">
              <v:imagedata r:id="rId201" o:title=""/>
            </v:shape>
            <v:shape style="position:absolute;left:9372;top:1042;width:720;height:737" type="#_x0000_t75" stroked="false">
              <v:imagedata r:id="rId202" o:title=""/>
            </v:shape>
            <v:rect style="position:absolute;left:5170;top:1547;width:718;height:1333" filled="false" stroked="true" strokeweight=".25pt" strokecolor="#333333">
              <v:stroke dashstyle="solid"/>
            </v:rect>
            <v:shape style="position:absolute;left:4486;top:857;width:4887;height:690" coordorigin="4486,858" coordsize="4887,690" path="m5170,1547l4486,1136m6569,858l5888,1547m7971,1500l7289,858m9373,1042l8691,1500e" filled="false" stroked="true" strokeweight=".25pt" strokecolor="#000000">
              <v:path arrowok="t"/>
              <v:stroke dashstyle="solid"/>
            </v:shape>
            <v:shape style="position:absolute;left:3768;top:399;width:718;height:737" type="#_x0000_t75" stroked="false">
              <v:imagedata r:id="rId203" o:title=""/>
            </v:shape>
            <v:shape style="position:absolute;left:5170;top:404;width:718;height:1143" type="#_x0000_t75" stroked="false">
              <v:imagedata r:id="rId204" o:title=""/>
            </v:shape>
            <v:shape style="position:absolute;left:6569;top:305;width:720;height:552" type="#_x0000_t75" stroked="false">
              <v:imagedata r:id="rId205" o:title=""/>
            </v:shape>
            <v:shape style="position:absolute;left:7970;top:399;width:720;height:1101" type="#_x0000_t75" stroked="false">
              <v:imagedata r:id="rId206" o:title=""/>
            </v:shape>
            <v:shape style="position:absolute;left:9372;top:399;width:720;height:643" type="#_x0000_t75" stroked="false">
              <v:imagedata r:id="rId207" o:title=""/>
            </v:shape>
            <v:shape style="position:absolute;left:4486;top:306;width:4887;height:100" coordorigin="4486,306" coordsize="4887,100" path="m5170,405l4486,400m6569,306l5888,405m7971,400l7289,306m9373,400l8691,400e" filled="false" stroked="true" strokeweight=".25pt" strokecolor="#000000">
              <v:path arrowok="t"/>
              <v:stroke dashstyle="solid"/>
            </v:shape>
            <v:rect style="position:absolute;left:6569;top:215;width:720;height:91" filled="true" fillcolor="#368194" stroked="false">
              <v:fill type="solid"/>
            </v:rect>
            <v:rect style="position:absolute;left:6569;top:215;width:720;height:91" filled="false" stroked="true" strokeweight=".25pt" strokecolor="#333333">
              <v:stroke dashstyle="solid"/>
            </v:rect>
            <v:shape style="position:absolute;left:4486;top:215;width:4887;height:2" coordorigin="4486,215" coordsize="4887,0" path="m5170,215l4486,215m6569,215l5888,215m7971,215l7289,215m9373,215l8691,215e" filled="false" stroked="true" strokeweight=".25pt" strokecolor="#000000">
              <v:path arrowok="t"/>
              <v:stroke dashstyle="solid"/>
            </v:shape>
            <v:line style="position:absolute" from="3426,2973" to="10433,2973" stroked="true" strokeweight=".75pt" strokecolor="#858585">
              <v:stroke dashstyle="solid"/>
            </v:line>
            <v:shape style="position:absolute;left:3452;top:2718;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10162;top:2773;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7973;top:2790;width:715;height:175" type="#_x0000_t202" filled="false" stroked="false">
              <v:textbox inset="0,0,0,0">
                <w:txbxContent>
                  <w:p>
                    <w:pPr>
                      <w:spacing w:line="174" w:lineRule="exact" w:before="0"/>
                      <w:ind w:left="235" w:right="0" w:firstLine="0"/>
                      <w:jc w:val="left"/>
                      <w:rPr>
                        <w:sz w:val="20"/>
                      </w:rPr>
                    </w:pPr>
                    <w:r>
                      <w:rPr>
                        <w:w w:val="95"/>
                        <w:sz w:val="20"/>
                      </w:rPr>
                      <w:t>6.7</w:t>
                    </w:r>
                  </w:p>
                </w:txbxContent>
              </v:textbox>
              <w10:wrap type="none"/>
            </v:shape>
            <v:shape style="position:absolute;left:6571;top:2790;width:715;height:175" type="#_x0000_t202" filled="false" stroked="false">
              <v:textbox inset="0,0,0,0">
                <w:txbxContent>
                  <w:p>
                    <w:pPr>
                      <w:spacing w:line="174" w:lineRule="exact" w:before="0"/>
                      <w:ind w:left="217" w:right="0" w:firstLine="0"/>
                      <w:jc w:val="left"/>
                      <w:rPr>
                        <w:sz w:val="20"/>
                      </w:rPr>
                    </w:pPr>
                    <w:r>
                      <w:rPr>
                        <w:w w:val="95"/>
                        <w:sz w:val="20"/>
                      </w:rPr>
                      <w:t>6.7</w:t>
                    </w:r>
                  </w:p>
                </w:txbxContent>
              </v:textbox>
              <w10:wrap type="none"/>
            </v:shape>
            <v:shape style="position:absolute;left:7970;top:2603;width:720;height:185" type="#_x0000_t202" filled="true" fillcolor="#91c3d4" stroked="true" strokeweight=".25pt" strokecolor="#333333">
              <v:textbox inset="0,0,0,0">
                <w:txbxContent>
                  <w:p>
                    <w:pPr>
                      <w:spacing w:line="179" w:lineRule="exact" w:before="0"/>
                      <w:ind w:left="235" w:right="0" w:firstLine="0"/>
                      <w:jc w:val="left"/>
                      <w:rPr>
                        <w:sz w:val="20"/>
                      </w:rPr>
                    </w:pPr>
                    <w:r>
                      <w:rPr>
                        <w:w w:val="95"/>
                        <w:sz w:val="20"/>
                      </w:rPr>
                      <w:t>6.7</w:t>
                    </w:r>
                  </w:p>
                </w:txbxContent>
              </v:textbox>
              <v:fill type="solid"/>
              <v:stroke dashstyle="solid"/>
              <w10:wrap type="none"/>
            </v:shape>
            <v:shape style="position:absolute;left:6569;top:2421;width:720;height:367" type="#_x0000_t202" filled="true" fillcolor="#91c3d4" stroked="true" strokeweight=".25pt" strokecolor="#333333">
              <v:textbox inset="0,0,0,0">
                <w:txbxContent>
                  <w:p>
                    <w:pPr>
                      <w:spacing w:before="40"/>
                      <w:ind w:left="223" w:right="0" w:firstLine="0"/>
                      <w:jc w:val="left"/>
                      <w:rPr>
                        <w:sz w:val="20"/>
                      </w:rPr>
                    </w:pPr>
                    <w:r>
                      <w:rPr>
                        <w:sz w:val="20"/>
                      </w:rPr>
                      <w:t>13.3</w:t>
                    </w:r>
                  </w:p>
                </w:txbxContent>
              </v:textbox>
              <v:fill type="solid"/>
              <v:stroke dashstyle="solid"/>
              <w10:wrap type="none"/>
            </v:shape>
            <v:shape style="position:absolute;left:3768;top:2421;width:718;height:461" type="#_x0000_t202" filled="true" fillcolor="#91c3d4" stroked="true" strokeweight=".25pt" strokecolor="#333333">
              <v:textbox inset="0,0,0,0">
                <w:txbxContent>
                  <w:p>
                    <w:pPr>
                      <w:spacing w:before="87"/>
                      <w:ind w:left="183" w:right="0" w:firstLine="0"/>
                      <w:jc w:val="left"/>
                      <w:rPr>
                        <w:sz w:val="20"/>
                      </w:rPr>
                    </w:pPr>
                    <w:r>
                      <w:rPr>
                        <w:sz w:val="20"/>
                      </w:rPr>
                      <w:t>16.7</w:t>
                    </w:r>
                  </w:p>
                </w:txbxContent>
              </v:textbox>
              <v:fill type="solid"/>
              <v:stroke dashstyle="solid"/>
              <w10:wrap type="none"/>
            </v:shape>
            <v:shape style="position:absolute;left:9374;top:1781;width:715;height:1184" type="#_x0000_t202" filled="true" fillcolor="#91c3d4" stroked="false">
              <v:textbox inset="0,0,0,0">
                <w:txbxContent>
                  <w:p>
                    <w:pPr>
                      <w:spacing w:line="240" w:lineRule="auto" w:before="0"/>
                      <w:rPr>
                        <w:sz w:val="29"/>
                      </w:rPr>
                    </w:pPr>
                  </w:p>
                  <w:p>
                    <w:pPr>
                      <w:spacing w:before="1"/>
                      <w:ind w:left="186" w:right="0" w:firstLine="0"/>
                      <w:jc w:val="left"/>
                      <w:rPr>
                        <w:sz w:val="20"/>
                      </w:rPr>
                    </w:pPr>
                    <w:r>
                      <w:rPr>
                        <w:sz w:val="20"/>
                      </w:rPr>
                      <w:t>40.0</w:t>
                    </w:r>
                  </w:p>
                </w:txbxContent>
              </v:textbox>
              <v:fill type="solid"/>
              <w10:wrap type="none"/>
            </v:shape>
            <v:shape style="position:absolute;left:5172;top:1526;width:713;height:1439" type="#_x0000_t202" filled="false" stroked="false">
              <v:textbox inset="0,0,0,0">
                <w:txbxContent>
                  <w:p>
                    <w:pPr>
                      <w:spacing w:line="240" w:lineRule="auto" w:before="0"/>
                      <w:rPr>
                        <w:sz w:val="20"/>
                      </w:rPr>
                    </w:pPr>
                  </w:p>
                  <w:p>
                    <w:pPr>
                      <w:spacing w:line="240" w:lineRule="auto" w:before="11"/>
                      <w:rPr>
                        <w:sz w:val="20"/>
                      </w:rPr>
                    </w:pPr>
                  </w:p>
                  <w:p>
                    <w:pPr>
                      <w:spacing w:before="0"/>
                      <w:ind w:left="183" w:right="0" w:firstLine="0"/>
                      <w:jc w:val="left"/>
                      <w:rPr>
                        <w:sz w:val="20"/>
                      </w:rPr>
                    </w:pPr>
                    <w:r>
                      <w:rPr>
                        <w:sz w:val="20"/>
                      </w:rPr>
                      <w:t>48.3</w:t>
                    </w:r>
                  </w:p>
                  <w:p>
                    <w:pPr>
                      <w:spacing w:line="240" w:lineRule="auto" w:before="4"/>
                      <w:rPr>
                        <w:sz w:val="22"/>
                      </w:rPr>
                    </w:pPr>
                  </w:p>
                  <w:p>
                    <w:pPr>
                      <w:spacing w:before="0"/>
                      <w:ind w:left="214" w:right="0" w:firstLine="0"/>
                      <w:jc w:val="left"/>
                      <w:rPr>
                        <w:sz w:val="20"/>
                      </w:rPr>
                    </w:pPr>
                    <w:r>
                      <w:rPr>
                        <w:w w:val="95"/>
                        <w:sz w:val="20"/>
                      </w:rPr>
                      <w:t>3.4</w:t>
                    </w:r>
                  </w:p>
                </w:txbxContent>
              </v:textbox>
              <w10:wrap type="none"/>
            </v:shape>
            <v:shape style="position:absolute;left:7970;top:1523;width:720;height:1081" type="#_x0000_t202" filled="false" stroked="true" strokeweight=".25pt" strokecolor="#333333">
              <v:textbox inset="0,0,0,0">
                <w:txbxContent>
                  <w:p>
                    <w:pPr>
                      <w:spacing w:line="240" w:lineRule="auto" w:before="11"/>
                      <w:rPr>
                        <w:sz w:val="28"/>
                      </w:rPr>
                    </w:pPr>
                  </w:p>
                  <w:p>
                    <w:pPr>
                      <w:spacing w:before="0"/>
                      <w:ind w:left="186" w:right="0" w:firstLine="0"/>
                      <w:jc w:val="left"/>
                      <w:rPr>
                        <w:sz w:val="20"/>
                      </w:rPr>
                    </w:pPr>
                    <w:r>
                      <w:rPr>
                        <w:sz w:val="20"/>
                      </w:rPr>
                      <w:t>40.0</w:t>
                    </w:r>
                  </w:p>
                </w:txbxContent>
              </v:textbox>
              <v:stroke dashstyle="solid"/>
              <w10:wrap type="none"/>
            </v:shape>
            <v:shape style="position:absolute;left:3768;top:1136;width:718;height:1286" type="#_x0000_t202" filled="false" stroked="true" strokeweight=".25pt" strokecolor="#333333">
              <v:textbox inset="0,0,0,0">
                <w:txbxContent>
                  <w:p>
                    <w:pPr>
                      <w:spacing w:line="240" w:lineRule="auto" w:before="0"/>
                      <w:rPr>
                        <w:sz w:val="20"/>
                      </w:rPr>
                    </w:pPr>
                  </w:p>
                  <w:p>
                    <w:pPr>
                      <w:spacing w:line="240" w:lineRule="auto" w:before="4"/>
                      <w:rPr>
                        <w:sz w:val="17"/>
                      </w:rPr>
                    </w:pPr>
                  </w:p>
                  <w:p>
                    <w:pPr>
                      <w:spacing w:before="0"/>
                      <w:ind w:left="183" w:right="0" w:firstLine="0"/>
                      <w:jc w:val="left"/>
                      <w:rPr>
                        <w:sz w:val="20"/>
                      </w:rPr>
                    </w:pPr>
                    <w:r>
                      <w:rPr>
                        <w:sz w:val="20"/>
                      </w:rPr>
                      <w:t>46.7</w:t>
                    </w:r>
                  </w:p>
                </w:txbxContent>
              </v:textbox>
              <v:stroke dashstyle="solid"/>
              <w10:wrap type="none"/>
            </v:shape>
            <v:shape style="position:absolute;left:9372;top:1042;width:720;height:737" type="#_x0000_t202" filled="false" stroked="true" strokeweight=".25pt" strokecolor="#333333">
              <v:textbox inset="0,0,0,0">
                <w:txbxContent>
                  <w:p>
                    <w:pPr>
                      <w:spacing w:line="240" w:lineRule="auto" w:before="10"/>
                      <w:rPr>
                        <w:sz w:val="16"/>
                      </w:rPr>
                    </w:pPr>
                  </w:p>
                  <w:p>
                    <w:pPr>
                      <w:spacing w:before="0"/>
                      <w:ind w:left="186" w:right="0" w:firstLine="0"/>
                      <w:jc w:val="left"/>
                      <w:rPr>
                        <w:sz w:val="20"/>
                      </w:rPr>
                    </w:pPr>
                    <w:r>
                      <w:rPr>
                        <w:sz w:val="20"/>
                      </w:rPr>
                      <w:t>26.7</w:t>
                    </w:r>
                  </w:p>
                </w:txbxContent>
              </v:textbox>
              <v:stroke dashstyle="solid"/>
              <w10:wrap type="none"/>
            </v:shape>
            <v:shape style="position:absolute;left:6569;top:857;width:720;height:1565" type="#_x0000_t202" filled="false" stroked="true" strokeweight=".25pt" strokecolor="#333333">
              <v:textbox inset="0,0,0,0">
                <w:txbxContent>
                  <w:p>
                    <w:pPr>
                      <w:spacing w:line="240" w:lineRule="auto" w:before="0"/>
                      <w:rPr>
                        <w:sz w:val="20"/>
                      </w:rPr>
                    </w:pPr>
                  </w:p>
                  <w:p>
                    <w:pPr>
                      <w:spacing w:line="240" w:lineRule="auto" w:before="9"/>
                      <w:rPr>
                        <w:sz w:val="27"/>
                      </w:rPr>
                    </w:pPr>
                  </w:p>
                  <w:p>
                    <w:pPr>
                      <w:spacing w:before="0"/>
                      <w:ind w:left="186" w:right="0" w:firstLine="0"/>
                      <w:jc w:val="left"/>
                      <w:rPr>
                        <w:sz w:val="20"/>
                      </w:rPr>
                    </w:pPr>
                    <w:r>
                      <w:rPr>
                        <w:sz w:val="20"/>
                      </w:rPr>
                      <w:t>56.7</w:t>
                    </w:r>
                  </w:p>
                </w:txbxContent>
              </v:textbox>
              <v:stroke dashstyle="solid"/>
              <w10:wrap type="none"/>
            </v:shape>
            <v:shape style="position:absolute;left:9372;top:401;width:720;height:642" type="#_x0000_t202" filled="false" stroked="true" strokeweight=".25pt" strokecolor="#333333">
              <v:textbox inset="0,0,0,0">
                <w:txbxContent>
                  <w:p>
                    <w:pPr>
                      <w:spacing w:before="177"/>
                      <w:ind w:left="186" w:right="0" w:firstLine="0"/>
                      <w:jc w:val="left"/>
                      <w:rPr>
                        <w:sz w:val="20"/>
                      </w:rPr>
                    </w:pPr>
                    <w:r>
                      <w:rPr>
                        <w:sz w:val="20"/>
                      </w:rPr>
                      <w:t>23.3</w:t>
                    </w:r>
                  </w:p>
                </w:txbxContent>
              </v:textbox>
              <v:stroke dashstyle="solid"/>
              <w10:wrap type="none"/>
            </v:shape>
            <v:shape style="position:absolute;left:7970;top:401;width:720;height:1123" type="#_x0000_t202" filled="false" stroked="true" strokeweight=".25pt" strokecolor="#333333">
              <v:textbox inset="0,0,0,0">
                <w:txbxContent>
                  <w:p>
                    <w:pPr>
                      <w:spacing w:line="240" w:lineRule="auto" w:before="0"/>
                      <w:rPr>
                        <w:sz w:val="20"/>
                      </w:rPr>
                    </w:pPr>
                  </w:p>
                  <w:p>
                    <w:pPr>
                      <w:spacing w:before="139"/>
                      <w:ind w:left="186" w:right="0" w:firstLine="0"/>
                      <w:jc w:val="left"/>
                      <w:rPr>
                        <w:sz w:val="20"/>
                      </w:rPr>
                    </w:pPr>
                    <w:r>
                      <w:rPr>
                        <w:sz w:val="20"/>
                      </w:rPr>
                      <w:t>40.0</w:t>
                    </w:r>
                  </w:p>
                </w:txbxContent>
              </v:textbox>
              <v:stroke dashstyle="solid"/>
              <w10:wrap type="none"/>
            </v:shape>
            <v:shape style="position:absolute;left:5170;top:401;width:718;height:1123" type="#_x0000_t202" filled="false" stroked="true" strokeweight=".25pt" strokecolor="#333333">
              <v:textbox inset="0,0,0,0">
                <w:txbxContent>
                  <w:p>
                    <w:pPr>
                      <w:spacing w:line="240" w:lineRule="auto" w:before="0"/>
                      <w:rPr>
                        <w:sz w:val="20"/>
                      </w:rPr>
                    </w:pPr>
                  </w:p>
                  <w:p>
                    <w:pPr>
                      <w:spacing w:before="164"/>
                      <w:ind w:left="183" w:right="0" w:firstLine="0"/>
                      <w:jc w:val="left"/>
                      <w:rPr>
                        <w:sz w:val="20"/>
                      </w:rPr>
                    </w:pPr>
                    <w:r>
                      <w:rPr>
                        <w:sz w:val="20"/>
                      </w:rPr>
                      <w:t>41.4</w:t>
                    </w:r>
                  </w:p>
                </w:txbxContent>
              </v:textbox>
              <v:stroke dashstyle="solid"/>
              <w10:wrap type="none"/>
            </v:shape>
            <v:shape style="position:absolute;left:3768;top:401;width:718;height:736" type="#_x0000_t202" filled="false" stroked="true" strokeweight=".25pt" strokecolor="#333333">
              <v:textbox inset="0,0,0,0">
                <w:txbxContent>
                  <w:p>
                    <w:pPr>
                      <w:spacing w:line="240" w:lineRule="auto" w:before="9"/>
                      <w:rPr>
                        <w:sz w:val="16"/>
                      </w:rPr>
                    </w:pPr>
                  </w:p>
                  <w:p>
                    <w:pPr>
                      <w:spacing w:before="0"/>
                      <w:ind w:left="183" w:right="0" w:firstLine="0"/>
                      <w:jc w:val="left"/>
                      <w:rPr>
                        <w:sz w:val="20"/>
                      </w:rPr>
                    </w:pPr>
                    <w:r>
                      <w:rPr>
                        <w:sz w:val="20"/>
                      </w:rPr>
                      <w:t>26.7</w:t>
                    </w:r>
                  </w:p>
                </w:txbxContent>
              </v:textbox>
              <v:stroke dashstyle="solid"/>
              <w10:wrap type="none"/>
            </v:shape>
            <v:shape style="position:absolute;left:6569;top:305;width:720;height:552" type="#_x0000_t202" filled="false" stroked="true" strokeweight=".25pt" strokecolor="#333333">
              <v:textbox inset="0,0,0,0">
                <w:txbxContent>
                  <w:p>
                    <w:pPr>
                      <w:spacing w:before="133"/>
                      <w:ind w:left="186" w:right="0" w:firstLine="0"/>
                      <w:jc w:val="left"/>
                      <w:rPr>
                        <w:sz w:val="20"/>
                      </w:rPr>
                    </w:pPr>
                    <w:r>
                      <w:rPr>
                        <w:sz w:val="20"/>
                      </w:rPr>
                      <w:t>20.0</w:t>
                    </w:r>
                  </w:p>
                </w:txbxContent>
              </v:textbox>
              <v:stroke dashstyle="solid"/>
              <w10:wrap type="none"/>
            </v:shape>
            <v:shape style="position:absolute;left:9372;top:215;width:720;height:186" type="#_x0000_t202" filled="true" fillcolor="#368194" stroked="true" strokeweight=".25pt" strokecolor="#333333">
              <v:textbox inset="0,0,0,0">
                <w:txbxContent>
                  <w:p>
                    <w:pPr>
                      <w:spacing w:line="181" w:lineRule="exact" w:before="0"/>
                      <w:ind w:left="236" w:right="0" w:firstLine="0"/>
                      <w:jc w:val="left"/>
                      <w:rPr>
                        <w:sz w:val="20"/>
                      </w:rPr>
                    </w:pPr>
                    <w:r>
                      <w:rPr>
                        <w:w w:val="95"/>
                        <w:sz w:val="20"/>
                      </w:rPr>
                      <w:t>6.7</w:t>
                    </w:r>
                  </w:p>
                </w:txbxContent>
              </v:textbox>
              <v:fill type="solid"/>
              <v:stroke dashstyle="solid"/>
              <w10:wrap type="none"/>
            </v:shape>
            <v:shape style="position:absolute;left:7970;top:215;width:720;height:186" type="#_x0000_t202" filled="true" fillcolor="#368194" stroked="true" strokeweight=".25pt" strokecolor="#333333">
              <v:textbox inset="0,0,0,0">
                <w:txbxContent>
                  <w:p>
                    <w:pPr>
                      <w:spacing w:line="181" w:lineRule="exact" w:before="0"/>
                      <w:ind w:left="235" w:right="0" w:firstLine="0"/>
                      <w:jc w:val="left"/>
                      <w:rPr>
                        <w:sz w:val="20"/>
                      </w:rPr>
                    </w:pPr>
                    <w:r>
                      <w:rPr>
                        <w:w w:val="95"/>
                        <w:sz w:val="20"/>
                      </w:rPr>
                      <w:t>6.7</w:t>
                    </w:r>
                  </w:p>
                </w:txbxContent>
              </v:textbox>
              <v:fill type="solid"/>
              <v:stroke dashstyle="solid"/>
              <w10:wrap type="none"/>
            </v:shape>
            <v:shape style="position:absolute;left:5170;top:215;width:718;height:186" type="#_x0000_t202" filled="true" fillcolor="#368194" stroked="true" strokeweight=".25pt" strokecolor="#333333">
              <v:textbox inset="0,0,0,0">
                <w:txbxContent>
                  <w:p>
                    <w:pPr>
                      <w:spacing w:line="181" w:lineRule="exact" w:before="0"/>
                      <w:ind w:left="233" w:right="0" w:firstLine="0"/>
                      <w:jc w:val="left"/>
                      <w:rPr>
                        <w:sz w:val="20"/>
                      </w:rPr>
                    </w:pPr>
                    <w:r>
                      <w:rPr>
                        <w:w w:val="95"/>
                        <w:sz w:val="20"/>
                      </w:rPr>
                      <w:t>6.9</w:t>
                    </w:r>
                  </w:p>
                </w:txbxContent>
              </v:textbox>
              <v:fill type="solid"/>
              <v:stroke dashstyle="solid"/>
              <w10:wrap type="none"/>
            </v:shape>
            <v:shape style="position:absolute;left:3768;top:215;width:718;height:186" type="#_x0000_t202" filled="true" fillcolor="#368194" stroked="true" strokeweight=".25pt" strokecolor="#333333">
              <v:textbox inset="0,0,0,0">
                <w:txbxContent>
                  <w:p>
                    <w:pPr>
                      <w:spacing w:line="181" w:lineRule="exact" w:before="0"/>
                      <w:ind w:left="233" w:right="0" w:firstLine="0"/>
                      <w:jc w:val="left"/>
                      <w:rPr>
                        <w:sz w:val="20"/>
                      </w:rPr>
                    </w:pPr>
                    <w:r>
                      <w:rPr>
                        <w:w w:val="95"/>
                        <w:sz w:val="20"/>
                      </w:rPr>
                      <w:t>6.7</w:t>
                    </w:r>
                  </w:p>
                </w:txbxContent>
              </v:textbox>
              <v:fill type="solid"/>
              <v:stroke dashstyle="solid"/>
              <w10:wrap type="none"/>
            </v:shape>
            <w10:wrap type="none"/>
          </v:group>
        </w:pict>
      </w:r>
      <w:r>
        <w:rPr>
          <w:w w:val="95"/>
        </w:rPr>
        <w:t>3.3</w:t>
      </w:r>
    </w:p>
    <w:p>
      <w:pPr>
        <w:pStyle w:val="BodyText"/>
        <w:spacing w:before="7"/>
        <w:rPr>
          <w:sz w:val="25"/>
        </w:rPr>
      </w:pPr>
    </w:p>
    <w:p>
      <w:pPr>
        <w:pStyle w:val="Heading3"/>
        <w:spacing w:before="55"/>
        <w:ind w:left="9443"/>
      </w:pPr>
      <w:r>
        <w:rPr/>
        <w:pict>
          <v:group style="position:absolute;margin-left:526.88501pt;margin-top:7.772323pt;width:5.2pt;height:5.2pt;mso-position-horizontal-relative:page;mso-position-vertical-relative:paragraph;z-index:6880" coordorigin="10538,155" coordsize="104,104">
            <v:rect style="position:absolute;left:10540;top:157;width:99;height:99" filled="true" fillcolor="#368194" stroked="false">
              <v:fill type="solid"/>
            </v:rect>
            <v:rect style="position:absolute;left:10540;top:157;width:99;height:99" filled="false" stroked="true" strokeweight=".25pt" strokecolor="#333333">
              <v:stroke dashstyle="solid"/>
            </v:rect>
            <w10:wrap type="none"/>
          </v:group>
        </w:pict>
      </w:r>
      <w:r>
        <w:rPr>
          <w:w w:val="80"/>
        </w:rPr>
        <w:t>良くなる</w:t>
      </w:r>
    </w:p>
    <w:p>
      <w:pPr>
        <w:spacing w:line="340" w:lineRule="auto" w:before="123"/>
        <w:ind w:left="9443" w:right="577" w:firstLine="0"/>
        <w:jc w:val="left"/>
        <w:rPr>
          <w:sz w:val="22"/>
        </w:rPr>
      </w:pPr>
      <w:r>
        <w:rPr/>
        <w:pict>
          <v:group style="position:absolute;margin-left:526.88501pt;margin-top:11.192327pt;width:5.2pt;height:5.2pt;mso-position-horizontal-relative:page;mso-position-vertical-relative:paragraph;z-index:6904" coordorigin="10538,224" coordsize="104,104">
            <v:shape style="position:absolute;left:10540;top:226;width:99;height:99" type="#_x0000_t75" stroked="false">
              <v:imagedata r:id="rId208" o:title=""/>
            </v:shape>
            <v:rect style="position:absolute;left:10540;top:226;width:99;height:99" filled="false" stroked="true" strokeweight=".25pt" strokecolor="#333333">
              <v:stroke dashstyle="solid"/>
            </v:rect>
            <w10:wrap type="none"/>
          </v:group>
        </w:pict>
      </w:r>
      <w:r>
        <w:rPr/>
        <w:pict>
          <v:group style="position:absolute;margin-left:526.88501pt;margin-top:32.072327pt;width:5.2pt;height:5.2pt;mso-position-horizontal-relative:page;mso-position-vertical-relative:paragraph;z-index:6928" coordorigin="10538,641" coordsize="104,104">
            <v:shape style="position:absolute;left:10540;top:643;width:99;height:99" type="#_x0000_t75" stroked="false">
              <v:imagedata r:id="rId209" o:title=""/>
            </v:shape>
            <v:rect style="position:absolute;left:10540;top:643;width:99;height:99" filled="false" stroked="true" strokeweight=".25pt" strokecolor="#333333">
              <v:stroke dashstyle="solid"/>
            </v:rect>
            <w10:wrap type="none"/>
          </v:group>
        </w:pict>
      </w:r>
      <w:r>
        <w:rPr/>
        <w:pict>
          <v:group style="position:absolute;margin-left:526.88501pt;margin-top:52.962326pt;width:5.2pt;height:5.2pt;mso-position-horizontal-relative:page;mso-position-vertical-relative:paragraph;z-index:6952" coordorigin="10538,1059" coordsize="104,104">
            <v:rect style="position:absolute;left:10540;top:1061;width:99;height:99" filled="true" fillcolor="#91c3d4" stroked="false">
              <v:fill type="solid"/>
            </v:rect>
            <v:rect style="position:absolute;left:10540;top:1061;width:99;height:99" filled="false" stroked="true" strokeweight=".25pt" strokecolor="#333333">
              <v:stroke dashstyle="solid"/>
            </v:rect>
            <w10:wrap type="none"/>
          </v:group>
        </w:pict>
      </w:r>
      <w:r>
        <w:rPr/>
        <w:pict>
          <v:rect style="position:absolute;margin-left:527.01001pt;margin-top:73.967331pt;width:4.95pt;height:4.95pt;mso-position-horizontal-relative:page;mso-position-vertical-relative:paragraph;z-index:6976" filled="false" stroked="true" strokeweight=".25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pStyle w:val="BodyText"/>
        <w:spacing w:before="11"/>
        <w:rPr>
          <w:sz w:val="12"/>
        </w:rPr>
      </w:pPr>
    </w:p>
    <w:p>
      <w:pPr>
        <w:spacing w:after="0"/>
        <w:rPr>
          <w:sz w:val="12"/>
        </w:rPr>
        <w:sectPr>
          <w:type w:val="continuous"/>
          <w:pgSz w:w="13690" w:h="19360"/>
          <w:pgMar w:top="1580" w:bottom="280" w:left="1240" w:right="1240"/>
        </w:sectPr>
      </w:pPr>
    </w:p>
    <w:p>
      <w:pPr>
        <w:spacing w:line="250" w:lineRule="exact" w:before="61"/>
        <w:ind w:left="0" w:right="0" w:firstLine="0"/>
        <w:jc w:val="right"/>
        <w:rPr>
          <w:sz w:val="19"/>
        </w:rPr>
      </w:pPr>
      <w:r>
        <w:rPr>
          <w:w w:val="95"/>
          <w:sz w:val="19"/>
        </w:rPr>
        <w:t>平成25年</w:t>
      </w:r>
    </w:p>
    <w:p>
      <w:pPr>
        <w:spacing w:line="250" w:lineRule="exact" w:before="0"/>
        <w:ind w:left="0" w:right="235" w:firstLine="0"/>
        <w:jc w:val="right"/>
        <w:rPr>
          <w:sz w:val="19"/>
        </w:rPr>
      </w:pPr>
      <w:r>
        <w:rPr>
          <w:w w:val="95"/>
          <w:sz w:val="19"/>
        </w:rPr>
        <w:t>1月</w:t>
      </w:r>
    </w:p>
    <w:p>
      <w:pPr>
        <w:spacing w:line="281" w:lineRule="exact" w:before="61"/>
        <w:ind w:left="305" w:right="0" w:firstLine="0"/>
        <w:jc w:val="left"/>
        <w:rPr>
          <w:sz w:val="19"/>
        </w:rPr>
      </w:pPr>
      <w:r>
        <w:rPr/>
        <w:br w:type="column"/>
      </w:r>
      <w:r>
        <w:rPr>
          <w:w w:val="95"/>
          <w:position w:val="-5"/>
          <w:sz w:val="20"/>
        </w:rPr>
        <w:t>0.0 </w:t>
      </w:r>
      <w:r>
        <w:rPr>
          <w:w w:val="95"/>
          <w:sz w:val="19"/>
        </w:rPr>
        <w:t>平成25</w:t>
      </w:r>
      <w:r>
        <w:rPr>
          <w:spacing w:val="-16"/>
          <w:w w:val="95"/>
          <w:sz w:val="19"/>
        </w:rPr>
        <w:t>年</w:t>
      </w:r>
    </w:p>
    <w:p>
      <w:pPr>
        <w:spacing w:line="219" w:lineRule="exact" w:before="0"/>
        <w:ind w:left="837" w:right="0" w:firstLine="0"/>
        <w:jc w:val="left"/>
        <w:rPr>
          <w:sz w:val="19"/>
        </w:rPr>
      </w:pPr>
      <w:r>
        <w:rPr>
          <w:sz w:val="19"/>
        </w:rPr>
        <w:t>4月</w:t>
      </w:r>
    </w:p>
    <w:p>
      <w:pPr>
        <w:spacing w:line="250" w:lineRule="exact" w:before="61"/>
        <w:ind w:left="597" w:right="0" w:firstLine="0"/>
        <w:jc w:val="center"/>
        <w:rPr>
          <w:sz w:val="19"/>
        </w:rPr>
      </w:pPr>
      <w:r>
        <w:rPr/>
        <w:br w:type="column"/>
      </w:r>
      <w:r>
        <w:rPr>
          <w:w w:val="95"/>
          <w:sz w:val="19"/>
        </w:rPr>
        <w:t>平成25年</w:t>
      </w:r>
    </w:p>
    <w:p>
      <w:pPr>
        <w:spacing w:line="250" w:lineRule="exact" w:before="0"/>
        <w:ind w:left="600" w:right="0" w:firstLine="0"/>
        <w:jc w:val="center"/>
        <w:rPr>
          <w:sz w:val="19"/>
        </w:rPr>
      </w:pPr>
      <w:r>
        <w:rPr>
          <w:sz w:val="19"/>
        </w:rPr>
        <w:t>7月</w:t>
      </w:r>
    </w:p>
    <w:p>
      <w:pPr>
        <w:spacing w:line="250" w:lineRule="exact" w:before="61"/>
        <w:ind w:left="597" w:right="0" w:firstLine="0"/>
        <w:jc w:val="center"/>
        <w:rPr>
          <w:sz w:val="19"/>
        </w:rPr>
      </w:pPr>
      <w:r>
        <w:rPr/>
        <w:br w:type="column"/>
      </w:r>
      <w:r>
        <w:rPr>
          <w:w w:val="95"/>
          <w:sz w:val="19"/>
        </w:rPr>
        <w:t>平成25年</w:t>
      </w:r>
    </w:p>
    <w:p>
      <w:pPr>
        <w:spacing w:line="250" w:lineRule="exact" w:before="0"/>
        <w:ind w:left="597" w:right="0" w:firstLine="0"/>
        <w:jc w:val="center"/>
        <w:rPr>
          <w:sz w:val="19"/>
        </w:rPr>
      </w:pPr>
      <w:r>
        <w:rPr>
          <w:sz w:val="19"/>
        </w:rPr>
        <w:t>10月</w:t>
      </w:r>
    </w:p>
    <w:p>
      <w:pPr>
        <w:spacing w:line="250" w:lineRule="exact" w:before="61"/>
        <w:ind w:left="572" w:right="2303" w:firstLine="0"/>
        <w:jc w:val="center"/>
        <w:rPr>
          <w:sz w:val="19"/>
        </w:rPr>
      </w:pPr>
      <w:r>
        <w:rPr/>
        <w:br w:type="column"/>
      </w:r>
      <w:r>
        <w:rPr>
          <w:sz w:val="19"/>
        </w:rPr>
        <w:t>平成26年</w:t>
      </w:r>
    </w:p>
    <w:p>
      <w:pPr>
        <w:spacing w:line="250" w:lineRule="exact" w:before="0"/>
        <w:ind w:left="572" w:right="2300"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269" w:space="40"/>
            <w:col w:w="1362" w:space="39"/>
            <w:col w:w="1362" w:space="40"/>
            <w:col w:w="1362" w:space="39"/>
            <w:col w:w="3697"/>
          </w:cols>
        </w:sectPr>
      </w:pPr>
    </w:p>
    <w:p>
      <w:pPr>
        <w:pStyle w:val="Heading2"/>
        <w:spacing w:before="124"/>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38"/>
              <w:rPr>
                <w:sz w:val="22"/>
              </w:rPr>
            </w:pPr>
            <w:r>
              <w:rPr>
                <w:sz w:val="22"/>
              </w:rPr>
              <w:t>29</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59.2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46.6</w:t>
            </w:r>
          </w:p>
        </w:tc>
        <w:tc>
          <w:tcPr>
            <w:tcW w:w="1408" w:type="dxa"/>
          </w:tcPr>
          <w:p>
            <w:pPr>
              <w:pStyle w:val="TableParagraph"/>
              <w:spacing w:line="233" w:lineRule="exact"/>
              <w:ind w:right="20"/>
              <w:jc w:val="right"/>
              <w:rPr>
                <w:sz w:val="22"/>
              </w:rPr>
            </w:pPr>
            <w:r>
              <w:rPr>
                <w:w w:val="145"/>
                <w:sz w:val="22"/>
              </w:rPr>
              <w:t>▲ </w:t>
            </w:r>
            <w:r>
              <w:rPr>
                <w:w w:val="125"/>
                <w:sz w:val="22"/>
              </w:rPr>
              <w:t>2.6</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48.9</w:t>
            </w:r>
          </w:p>
        </w:tc>
        <w:tc>
          <w:tcPr>
            <w:tcW w:w="1408" w:type="dxa"/>
          </w:tcPr>
          <w:p>
            <w:pPr>
              <w:pStyle w:val="TableParagraph"/>
              <w:spacing w:line="233" w:lineRule="exact"/>
              <w:ind w:right="127"/>
              <w:jc w:val="right"/>
              <w:rPr>
                <w:sz w:val="22"/>
              </w:rPr>
            </w:pPr>
            <w:r>
              <w:rPr>
                <w:sz w:val="22"/>
              </w:rPr>
              <w:t>56.8</w:t>
            </w:r>
          </w:p>
        </w:tc>
        <w:tc>
          <w:tcPr>
            <w:tcW w:w="1408" w:type="dxa"/>
          </w:tcPr>
          <w:p>
            <w:pPr>
              <w:pStyle w:val="TableParagraph"/>
              <w:spacing w:line="233" w:lineRule="exact"/>
              <w:ind w:right="128"/>
              <w:jc w:val="right"/>
              <w:rPr>
                <w:sz w:val="22"/>
              </w:rPr>
            </w:pPr>
            <w:r>
              <w:rPr>
                <w:sz w:val="22"/>
              </w:rPr>
              <w:t>52.3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61.1</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129"/>
              <w:jc w:val="right"/>
              <w:rPr>
                <w:sz w:val="22"/>
              </w:rPr>
            </w:pPr>
            <w:r>
              <w:rPr>
                <w:sz w:val="22"/>
              </w:rPr>
              <w:t>53.1</w:t>
            </w:r>
          </w:p>
        </w:tc>
        <w:tc>
          <w:tcPr>
            <w:tcW w:w="1408" w:type="dxa"/>
          </w:tcPr>
          <w:p>
            <w:pPr>
              <w:pStyle w:val="TableParagraph"/>
              <w:spacing w:line="233" w:lineRule="exact"/>
              <w:ind w:right="20"/>
              <w:jc w:val="right"/>
              <w:rPr>
                <w:sz w:val="22"/>
              </w:rPr>
            </w:pPr>
            <w:r>
              <w:rPr>
                <w:w w:val="145"/>
                <w:sz w:val="22"/>
              </w:rPr>
              <w:t>▲ </w:t>
            </w:r>
            <w:r>
              <w:rPr>
                <w:w w:val="125"/>
                <w:sz w:val="22"/>
              </w:rPr>
              <w:t>2.5</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sz w:val="22"/>
              </w:rPr>
              <w:t>16.6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26"/>
              <w:jc w:val="right"/>
              <w:rPr>
                <w:sz w:val="22"/>
              </w:rPr>
            </w:pPr>
            <w:r>
              <w:rPr>
                <w:sz w:val="22"/>
              </w:rPr>
              <w:t>46.9</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46.9</w:t>
            </w:r>
          </w:p>
        </w:tc>
        <w:tc>
          <w:tcPr>
            <w:tcW w:w="1408" w:type="dxa"/>
          </w:tcPr>
          <w:p>
            <w:pPr>
              <w:pStyle w:val="TableParagraph"/>
              <w:spacing w:line="233" w:lineRule="exact"/>
              <w:ind w:right="129"/>
              <w:jc w:val="right"/>
              <w:rPr>
                <w:sz w:val="22"/>
              </w:rPr>
            </w:pPr>
            <w:r>
              <w:rPr>
                <w:sz w:val="22"/>
              </w:rPr>
              <w:t>65.6</w:t>
            </w:r>
          </w:p>
        </w:tc>
        <w:tc>
          <w:tcPr>
            <w:tcW w:w="1408" w:type="dxa"/>
          </w:tcPr>
          <w:p>
            <w:pPr>
              <w:pStyle w:val="TableParagraph"/>
              <w:spacing w:line="233" w:lineRule="exact"/>
              <w:ind w:right="20"/>
              <w:jc w:val="right"/>
              <w:rPr>
                <w:sz w:val="22"/>
              </w:rPr>
            </w:pPr>
            <w:r>
              <w:rPr>
                <w:sz w:val="22"/>
              </w:rPr>
              <w:t>18.7</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住宅</w:t>
            </w:r>
          </w:p>
        </w:tc>
        <w:tc>
          <w:tcPr>
            <w:tcW w:w="1407" w:type="dxa"/>
          </w:tcPr>
          <w:p>
            <w:pPr>
              <w:pStyle w:val="TableParagraph"/>
              <w:spacing w:line="233" w:lineRule="exact"/>
              <w:ind w:right="126"/>
              <w:jc w:val="right"/>
              <w:rPr>
                <w:sz w:val="22"/>
              </w:rPr>
            </w:pPr>
            <w:r>
              <w:rPr>
                <w:sz w:val="22"/>
              </w:rPr>
              <w:t>25.0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4" w:lineRule="exact"/>
              <w:ind w:left="29"/>
              <w:rPr>
                <w:sz w:val="22"/>
              </w:rPr>
            </w:pPr>
            <w:r>
              <w:rPr>
                <w:sz w:val="22"/>
              </w:rPr>
              <w:t>企業関連</w:t>
            </w:r>
          </w:p>
        </w:tc>
        <w:tc>
          <w:tcPr>
            <w:tcW w:w="1407" w:type="dxa"/>
          </w:tcPr>
          <w:p>
            <w:pPr>
              <w:pStyle w:val="TableParagraph"/>
              <w:spacing w:line="234" w:lineRule="exact"/>
              <w:ind w:right="126"/>
              <w:jc w:val="right"/>
              <w:rPr>
                <w:sz w:val="22"/>
              </w:rPr>
            </w:pPr>
            <w:r>
              <w:rPr>
                <w:sz w:val="22"/>
              </w:rPr>
              <w:t>70.8</w:t>
            </w:r>
          </w:p>
        </w:tc>
        <w:tc>
          <w:tcPr>
            <w:tcW w:w="1408" w:type="dxa"/>
          </w:tcPr>
          <w:p>
            <w:pPr>
              <w:pStyle w:val="TableParagraph"/>
              <w:spacing w:line="234" w:lineRule="exact"/>
              <w:ind w:right="127"/>
              <w:jc w:val="right"/>
              <w:rPr>
                <w:sz w:val="22"/>
              </w:rPr>
            </w:pPr>
            <w:r>
              <w:rPr>
                <w:sz w:val="22"/>
              </w:rPr>
              <w:t>62.5</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16.7</w:t>
            </w:r>
          </w:p>
        </w:tc>
        <w:tc>
          <w:tcPr>
            <w:tcW w:w="1408" w:type="dxa"/>
          </w:tcPr>
          <w:p>
            <w:pPr>
              <w:pStyle w:val="TableParagraph"/>
              <w:spacing w:line="234" w:lineRule="exact"/>
              <w:ind w:right="20"/>
              <w:jc w:val="right"/>
              <w:rPr>
                <w:sz w:val="22"/>
              </w:rPr>
            </w:pPr>
            <w:r>
              <w:rPr>
                <w:w w:val="145"/>
                <w:sz w:val="22"/>
              </w:rPr>
              <w:t>▲ </w:t>
            </w:r>
            <w:r>
              <w:rPr>
                <w:w w:val="120"/>
                <w:sz w:val="22"/>
              </w:rPr>
              <w:t>33.3</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12.5</w:t>
            </w:r>
          </w:p>
        </w:tc>
        <w:tc>
          <w:tcPr>
            <w:tcW w:w="1408" w:type="dxa"/>
          </w:tcPr>
          <w:p>
            <w:pPr>
              <w:pStyle w:val="TableParagraph"/>
              <w:spacing w:line="233" w:lineRule="exact"/>
              <w:ind w:right="20"/>
              <w:jc w:val="right"/>
              <w:rPr>
                <w:sz w:val="22"/>
              </w:rPr>
            </w:pPr>
            <w:r>
              <w:rPr>
                <w:w w:val="145"/>
                <w:sz w:val="22"/>
              </w:rPr>
              <w:t>▲ </w:t>
            </w:r>
            <w:r>
              <w:rPr>
                <w:w w:val="120"/>
                <w:sz w:val="22"/>
              </w:rPr>
              <w:t>25.0</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72"/>
        <w:ind w:left="482"/>
        <w:jc w:val="center"/>
      </w:pPr>
      <w:r>
        <w:rPr/>
        <w:t>３カ月後の景気の先行き判断</w:t>
      </w:r>
      <w:r>
        <w:rPr>
          <w:rFonts w:ascii="Arial" w:eastAsia="Arial"/>
        </w:rPr>
        <w:t>DI</w:t>
      </w:r>
      <w:r>
        <w:rPr/>
        <w:t>（津軽地区）</w:t>
      </w:r>
    </w:p>
    <w:p>
      <w:pPr>
        <w:pStyle w:val="BodyText"/>
        <w:rPr>
          <w:sz w:val="22"/>
        </w:rPr>
      </w:pPr>
    </w:p>
    <w:p>
      <w:pPr>
        <w:pStyle w:val="BodyText"/>
        <w:tabs>
          <w:tab w:pos="5684" w:val="left" w:leader="none"/>
        </w:tabs>
        <w:spacing w:before="166"/>
        <w:ind w:left="442"/>
        <w:jc w:val="center"/>
        <w:rPr>
          <w:rFonts w:ascii="Arial"/>
        </w:rPr>
      </w:pPr>
      <w:r>
        <w:rPr/>
        <w:pict>
          <v:group style="position:absolute;margin-left:125.175156pt;margin-top:2.328543pt;width:193.65pt;height:114.9pt;mso-position-horizontal-relative:page;mso-position-vertical-relative:paragraph;z-index:-386320" coordorigin="2504,47" coordsize="3873,2298">
            <v:shape style="position:absolute;left:2580;top:666;width:3719;height:435" coordorigin="2581,666" coordsize="3719,435" path="m2581,811l3509,666,4439,869,5369,1010,6299,1101e" filled="false" stroked="true" strokeweight="2.25pt" strokecolor="#497dba">
              <v:path arrowok="t"/>
              <v:stroke dashstyle="solid"/>
            </v:shape>
            <v:shape style="position:absolute;left:2504;top:733;width:152;height:152" type="#_x0000_t75" stroked="false">
              <v:imagedata r:id="rId210" o:title=""/>
            </v:shape>
            <v:shape style="position:absolute;left:3434;top:589;width:152;height:152" type="#_x0000_t75" stroked="false">
              <v:imagedata r:id="rId9" o:title=""/>
            </v:shape>
            <v:shape style="position:absolute;left:4364;top:794;width:152;height:152" type="#_x0000_t75" stroked="false">
              <v:imagedata r:id="rId211" o:title=""/>
            </v:shape>
            <v:shape style="position:absolute;left:5293;top:934;width:152;height:152" type="#_x0000_t75" stroked="false">
              <v:imagedata r:id="rId71" o:title=""/>
            </v:shape>
            <v:shape style="position:absolute;left:6223;top:1025;width:152;height:152" type="#_x0000_t75" stroked="false">
              <v:imagedata r:id="rId212" o:title=""/>
            </v:shape>
            <v:shape style="position:absolute;left:2580;top:696;width:3719;height:324" coordorigin="2581,696" coordsize="3719,324" path="m2581,1020l3509,748,4439,902,5369,982,6299,696e" filled="false" stroked="true" strokeweight="2pt" strokecolor="#993366">
              <v:path arrowok="t"/>
              <v:stroke dashstyle="solid"/>
            </v:shape>
            <v:shape style="position:absolute;left:2510;top:625;width:3860;height:464" coordorigin="2510,626" coordsize="3860,464" path="m2651,1089l2510,949m2510,1089l2651,949m3581,819l3440,678m3440,819l3581,678m4510,973l4370,833m4370,973l4510,833m5440,1053l5299,913m5299,1053l5440,913m6370,767l6229,626m6229,767l6370,626e" filled="false" stroked="true" strokeweight=".68969pt" strokecolor="#993366">
              <v:path arrowok="t"/>
              <v:stroke dashstyle="solid"/>
            </v:shape>
            <v:shape style="position:absolute;left:2580;top:268;width:3719;height:1859" coordorigin="2581,268" coordsize="3719,1859" path="m2581,268l3509,552,4439,982,5369,982,6299,2127e" filled="false" stroked="true" strokeweight="2.25pt" strokecolor="#97b853">
              <v:path arrowok="t"/>
              <v:stroke dashstyle="solid"/>
            </v:shape>
            <v:shape style="position:absolute;left:2504;top:192;width:152;height:152" type="#_x0000_t75" stroked="false">
              <v:imagedata r:id="rId213" o:title=""/>
            </v:shape>
            <v:shape style="position:absolute;left:3434;top:476;width:152;height:152" type="#_x0000_t75" stroked="false">
              <v:imagedata r:id="rId14" o:title=""/>
            </v:shape>
            <v:shape style="position:absolute;left:4364;top:907;width:152;height:152" type="#_x0000_t75" stroked="false">
              <v:imagedata r:id="rId119" o:title=""/>
            </v:shape>
            <v:shape style="position:absolute;left:5293;top:907;width:152;height:152" type="#_x0000_t75" stroked="false">
              <v:imagedata r:id="rId119" o:title=""/>
            </v:shape>
            <v:shape style="position:absolute;left:6223;top:2052;width:152;height:152" type="#_x0000_t75" stroked="false">
              <v:imagedata r:id="rId120" o:title=""/>
            </v:shape>
            <v:shape style="position:absolute;left:2580;top:123;width:3719;height:2146" coordorigin="2581,124" coordsize="3719,2146" path="m2581,124l3509,124,4439,124,5369,1413,6299,2270e" filled="false" stroked="true" strokeweight="2pt" strokecolor="#666699">
              <v:path arrowok="t"/>
              <v:stroke dashstyle="solid"/>
            </v:shape>
            <v:rect style="position:absolute;left:2511;top:53;width:138;height:138" filled="true" fillcolor="#ffffff" stroked="false">
              <v:fill type="solid"/>
            </v:rect>
            <v:rect style="position:absolute;left:2511;top:53;width:138;height:138" filled="false" stroked="true" strokeweight=".68969pt" strokecolor="#666699">
              <v:stroke dashstyle="solid"/>
            </v:rect>
            <v:rect style="position:absolute;left:3441;top:53;width:138;height:138" filled="true" fillcolor="#ffffff" stroked="false">
              <v:fill type="solid"/>
            </v:rect>
            <v:rect style="position:absolute;left:3441;top:53;width:138;height:138" filled="false" stroked="true" strokeweight=".68969pt" strokecolor="#666699">
              <v:stroke dashstyle="solid"/>
            </v:rect>
            <v:rect style="position:absolute;left:4371;top:53;width:138;height:138" filled="true" fillcolor="#ffffff" stroked="false">
              <v:fill type="solid"/>
            </v:rect>
            <v:shape style="position:absolute;left:4371;top:53;width:1068;height:1427" coordorigin="4371,53" coordsize="1068,1427" path="m4371,191l4509,191,4509,53,4371,53,4371,191xm5301,1480l5439,1480,5439,1342,5301,1342,5301,1480xe" filled="false" stroked="true" strokeweight=".68969pt" strokecolor="#666699">
              <v:path arrowok="t"/>
              <v:stroke dashstyle="solid"/>
            </v:shape>
            <v:rect style="position:absolute;left:6230;top:2199;width:138;height:138" filled="true" fillcolor="#ffffff" stroked="false">
              <v:fill type="solid"/>
            </v:rect>
            <v:rect style="position:absolute;left:6230;top:2199;width:138;height:138" filled="false" stroked="true" strokeweight=".68969pt" strokecolor="#666699">
              <v:stroke dashstyle="solid"/>
            </v:rect>
            <w10:wrap type="none"/>
          </v:group>
        </w:pict>
      </w:r>
      <w:r>
        <w:rPr/>
        <w:pict>
          <v:shape style="position:absolute;margin-left:105.415001pt;margin-top:-2.515112pt;width:233.55pt;height:145.2pt;mso-position-horizontal-relative:page;mso-position-vertical-relative:paragraph;z-index:7528" type="#_x0000_t202" filled="false" stroked="false">
            <v:textbox inset="0,0,0,0">
              <w:txbxContent>
                <w:tbl>
                  <w:tblPr>
                    <w:tblW w:w="0" w:type="auto"/>
                    <w:jc w:val="left"/>
                    <w:tblInd w:w="7" w:type="dxa"/>
                    <w:tblBorders>
                      <w:top w:val="single" w:sz="2" w:space="0" w:color="959595"/>
                      <w:left w:val="single" w:sz="2" w:space="0" w:color="959595"/>
                      <w:bottom w:val="single" w:sz="2" w:space="0" w:color="959595"/>
                      <w:right w:val="single" w:sz="2" w:space="0" w:color="959595"/>
                      <w:insideH w:val="single" w:sz="2" w:space="0" w:color="959595"/>
                      <w:insideV w:val="single" w:sz="2" w:space="0" w:color="959595"/>
                    </w:tblBorders>
                    <w:tblLayout w:type="fixed"/>
                    <w:tblCellMar>
                      <w:top w:w="0" w:type="dxa"/>
                      <w:left w:w="0" w:type="dxa"/>
                      <w:bottom w:w="0" w:type="dxa"/>
                      <w:right w:w="0" w:type="dxa"/>
                    </w:tblCellMar>
                    <w:tblLook w:val="01E0"/>
                  </w:tblPr>
                  <w:tblGrid>
                    <w:gridCol w:w="930"/>
                    <w:gridCol w:w="930"/>
                    <w:gridCol w:w="930"/>
                    <w:gridCol w:w="930"/>
                    <w:gridCol w:w="929"/>
                  </w:tblGrid>
                  <w:tr>
                    <w:trPr>
                      <w:trHeight w:val="333" w:hRule="atLeast"/>
                    </w:trPr>
                    <w:tc>
                      <w:tcPr>
                        <w:tcW w:w="4649" w:type="dxa"/>
                        <w:gridSpan w:val="5"/>
                        <w:tcBorders>
                          <w:left w:val="single" w:sz="6" w:space="0" w:color="858585"/>
                          <w:bottom w:val="single" w:sz="6" w:space="0" w:color="858585"/>
                        </w:tcBorders>
                      </w:tcPr>
                      <w:p>
                        <w:pPr>
                          <w:pStyle w:val="TableParagraph"/>
                          <w:rPr>
                            <w:rFonts w:ascii="Times New Roman"/>
                            <w:sz w:val="20"/>
                          </w:rPr>
                        </w:pPr>
                      </w:p>
                    </w:tc>
                  </w:tr>
                  <w:tr>
                    <w:trPr>
                      <w:trHeight w:val="671" w:hRule="atLeast"/>
                    </w:trPr>
                    <w:tc>
                      <w:tcPr>
                        <w:tcW w:w="4649" w:type="dxa"/>
                        <w:gridSpan w:val="5"/>
                        <w:tcBorders>
                          <w:top w:val="single" w:sz="6" w:space="0" w:color="858585"/>
                          <w:left w:val="single" w:sz="6" w:space="0" w:color="858585"/>
                          <w:bottom w:val="single" w:sz="6" w:space="0" w:color="858585"/>
                        </w:tcBorders>
                      </w:tcPr>
                      <w:p>
                        <w:pPr>
                          <w:pStyle w:val="TableParagraph"/>
                          <w:rPr>
                            <w:rFonts w:ascii="Times New Roman"/>
                            <w:sz w:val="20"/>
                          </w:rPr>
                        </w:pPr>
                      </w:p>
                    </w:tc>
                  </w:tr>
                  <w:tr>
                    <w:trPr>
                      <w:trHeight w:val="672" w:hRule="atLeast"/>
                    </w:trPr>
                    <w:tc>
                      <w:tcPr>
                        <w:tcW w:w="4649" w:type="dxa"/>
                        <w:gridSpan w:val="5"/>
                        <w:tcBorders>
                          <w:top w:val="single" w:sz="6" w:space="0" w:color="858585"/>
                          <w:left w:val="single" w:sz="6" w:space="0" w:color="858585"/>
                          <w:bottom w:val="single" w:sz="6" w:space="0" w:color="858585"/>
                        </w:tcBorders>
                      </w:tcPr>
                      <w:p>
                        <w:pPr>
                          <w:pStyle w:val="TableParagraph"/>
                          <w:rPr>
                            <w:rFonts w:ascii="Times New Roman"/>
                            <w:sz w:val="20"/>
                          </w:rPr>
                        </w:pPr>
                      </w:p>
                    </w:tc>
                  </w:tr>
                  <w:tr>
                    <w:trPr>
                      <w:trHeight w:val="671" w:hRule="atLeast"/>
                    </w:trPr>
                    <w:tc>
                      <w:tcPr>
                        <w:tcW w:w="4649" w:type="dxa"/>
                        <w:gridSpan w:val="5"/>
                        <w:tcBorders>
                          <w:top w:val="single" w:sz="6" w:space="0" w:color="858585"/>
                          <w:left w:val="single" w:sz="6" w:space="0" w:color="858585"/>
                          <w:bottom w:val="single" w:sz="6" w:space="0" w:color="858585"/>
                        </w:tcBorders>
                      </w:tcPr>
                      <w:p>
                        <w:pPr>
                          <w:pStyle w:val="TableParagraph"/>
                          <w:rPr>
                            <w:rFonts w:ascii="Times New Roman"/>
                            <w:sz w:val="20"/>
                          </w:rPr>
                        </w:pPr>
                      </w:p>
                    </w:tc>
                  </w:tr>
                  <w:tr>
                    <w:trPr>
                      <w:trHeight w:val="490" w:hRule="atLeast"/>
                    </w:trPr>
                    <w:tc>
                      <w:tcPr>
                        <w:tcW w:w="930" w:type="dxa"/>
                        <w:tcBorders>
                          <w:top w:val="single" w:sz="6" w:space="0" w:color="858585"/>
                          <w:left w:val="single" w:sz="6" w:space="0" w:color="858585"/>
                          <w:bottom w:val="nil"/>
                          <w:right w:val="single" w:sz="6" w:space="0" w:color="858585"/>
                        </w:tcBorders>
                      </w:tcPr>
                      <w:p>
                        <w:pPr>
                          <w:pStyle w:val="TableParagraph"/>
                          <w:spacing w:line="225" w:lineRule="exact"/>
                          <w:ind w:left="71" w:right="59"/>
                          <w:jc w:val="center"/>
                          <w:rPr>
                            <w:sz w:val="18"/>
                          </w:rPr>
                        </w:pPr>
                        <w:r>
                          <w:rPr>
                            <w:sz w:val="18"/>
                          </w:rPr>
                          <w:t>1月</w:t>
                        </w:r>
                      </w:p>
                      <w:p>
                        <w:pPr>
                          <w:pStyle w:val="TableParagraph"/>
                          <w:spacing w:line="238" w:lineRule="exact" w:before="8"/>
                          <w:ind w:left="74" w:right="59"/>
                          <w:jc w:val="center"/>
                          <w:rPr>
                            <w:sz w:val="18"/>
                          </w:rPr>
                        </w:pPr>
                        <w:r>
                          <w:rPr>
                            <w:sz w:val="18"/>
                          </w:rPr>
                          <w:t>平成25年</w:t>
                        </w:r>
                      </w:p>
                    </w:tc>
                    <w:tc>
                      <w:tcPr>
                        <w:tcW w:w="930" w:type="dxa"/>
                        <w:tcBorders>
                          <w:top w:val="single" w:sz="6" w:space="0" w:color="858585"/>
                          <w:left w:val="single" w:sz="6" w:space="0" w:color="858585"/>
                          <w:bottom w:val="nil"/>
                          <w:right w:val="single" w:sz="6" w:space="0" w:color="858585"/>
                        </w:tcBorders>
                      </w:tcPr>
                      <w:p>
                        <w:pPr>
                          <w:pStyle w:val="TableParagraph"/>
                          <w:spacing w:line="225" w:lineRule="exact"/>
                          <w:ind w:left="72" w:right="59"/>
                          <w:jc w:val="center"/>
                          <w:rPr>
                            <w:sz w:val="18"/>
                          </w:rPr>
                        </w:pPr>
                        <w:r>
                          <w:rPr>
                            <w:sz w:val="18"/>
                          </w:rPr>
                          <w:t>4月</w:t>
                        </w:r>
                      </w:p>
                      <w:p>
                        <w:pPr>
                          <w:pStyle w:val="TableParagraph"/>
                          <w:spacing w:line="238" w:lineRule="exact" w:before="8"/>
                          <w:ind w:left="74" w:right="59"/>
                          <w:jc w:val="center"/>
                          <w:rPr>
                            <w:sz w:val="18"/>
                          </w:rPr>
                        </w:pPr>
                        <w:r>
                          <w:rPr>
                            <w:sz w:val="18"/>
                          </w:rPr>
                          <w:t>平成25年</w:t>
                        </w:r>
                      </w:p>
                    </w:tc>
                    <w:tc>
                      <w:tcPr>
                        <w:tcW w:w="930" w:type="dxa"/>
                        <w:tcBorders>
                          <w:top w:val="single" w:sz="6" w:space="0" w:color="858585"/>
                          <w:left w:val="single" w:sz="6" w:space="0" w:color="858585"/>
                          <w:bottom w:val="nil"/>
                          <w:right w:val="single" w:sz="6" w:space="0" w:color="858585"/>
                        </w:tcBorders>
                      </w:tcPr>
                      <w:p>
                        <w:pPr>
                          <w:pStyle w:val="TableParagraph"/>
                          <w:spacing w:line="225" w:lineRule="exact"/>
                          <w:ind w:left="71" w:right="59"/>
                          <w:jc w:val="center"/>
                          <w:rPr>
                            <w:sz w:val="18"/>
                          </w:rPr>
                        </w:pPr>
                        <w:r>
                          <w:rPr>
                            <w:sz w:val="18"/>
                          </w:rPr>
                          <w:t>7月</w:t>
                        </w:r>
                      </w:p>
                      <w:p>
                        <w:pPr>
                          <w:pStyle w:val="TableParagraph"/>
                          <w:spacing w:line="238" w:lineRule="exact" w:before="8"/>
                          <w:ind w:left="74" w:right="59"/>
                          <w:jc w:val="center"/>
                          <w:rPr>
                            <w:sz w:val="18"/>
                          </w:rPr>
                        </w:pPr>
                        <w:r>
                          <w:rPr>
                            <w:sz w:val="18"/>
                          </w:rPr>
                          <w:t>平成25年</w:t>
                        </w:r>
                      </w:p>
                    </w:tc>
                    <w:tc>
                      <w:tcPr>
                        <w:tcW w:w="930" w:type="dxa"/>
                        <w:tcBorders>
                          <w:top w:val="single" w:sz="6" w:space="0" w:color="858585"/>
                          <w:left w:val="single" w:sz="6" w:space="0" w:color="858585"/>
                          <w:bottom w:val="nil"/>
                          <w:right w:val="single" w:sz="6" w:space="0" w:color="858585"/>
                        </w:tcBorders>
                      </w:tcPr>
                      <w:p>
                        <w:pPr>
                          <w:pStyle w:val="TableParagraph"/>
                          <w:spacing w:line="225" w:lineRule="exact"/>
                          <w:ind w:left="73" w:right="59"/>
                          <w:jc w:val="center"/>
                          <w:rPr>
                            <w:sz w:val="18"/>
                          </w:rPr>
                        </w:pPr>
                        <w:r>
                          <w:rPr>
                            <w:sz w:val="18"/>
                          </w:rPr>
                          <w:t>10月</w:t>
                        </w:r>
                      </w:p>
                      <w:p>
                        <w:pPr>
                          <w:pStyle w:val="TableParagraph"/>
                          <w:spacing w:line="238" w:lineRule="exact" w:before="8"/>
                          <w:ind w:left="74" w:right="59"/>
                          <w:jc w:val="center"/>
                          <w:rPr>
                            <w:sz w:val="18"/>
                          </w:rPr>
                        </w:pPr>
                        <w:r>
                          <w:rPr>
                            <w:sz w:val="18"/>
                          </w:rPr>
                          <w:t>平成25年</w:t>
                        </w:r>
                      </w:p>
                    </w:tc>
                    <w:tc>
                      <w:tcPr>
                        <w:tcW w:w="929" w:type="dxa"/>
                        <w:tcBorders>
                          <w:top w:val="single" w:sz="6" w:space="0" w:color="858585"/>
                          <w:left w:val="single" w:sz="6" w:space="0" w:color="858585"/>
                          <w:bottom w:val="nil"/>
                          <w:right w:val="single" w:sz="6" w:space="0" w:color="858585"/>
                        </w:tcBorders>
                      </w:tcPr>
                      <w:p>
                        <w:pPr>
                          <w:pStyle w:val="TableParagraph"/>
                          <w:spacing w:line="225" w:lineRule="exact"/>
                          <w:ind w:left="72" w:right="59"/>
                          <w:jc w:val="center"/>
                          <w:rPr>
                            <w:sz w:val="18"/>
                          </w:rPr>
                        </w:pPr>
                        <w:r>
                          <w:rPr>
                            <w:sz w:val="18"/>
                          </w:rPr>
                          <w:t>1月</w:t>
                        </w:r>
                      </w:p>
                      <w:p>
                        <w:pPr>
                          <w:pStyle w:val="TableParagraph"/>
                          <w:spacing w:line="238" w:lineRule="exact" w:before="8"/>
                          <w:ind w:left="74" w:right="59"/>
                          <w:jc w:val="center"/>
                          <w:rPr>
                            <w:sz w:val="18"/>
                          </w:rPr>
                        </w:pPr>
                        <w:r>
                          <w:rPr>
                            <w:sz w:val="18"/>
                          </w:rPr>
                          <w:t>平成26年</w:t>
                        </w:r>
                      </w:p>
                    </w:tc>
                  </w:tr>
                </w:tbl>
                <w:p>
                  <w:pPr>
                    <w:pStyle w:val="BodyText"/>
                  </w:pPr>
                </w:p>
              </w:txbxContent>
            </v:textbox>
            <w10:wrap type="none"/>
          </v:shape>
        </w:pict>
      </w:r>
      <w:r>
        <w:rPr>
          <w:rFonts w:ascii="Arial"/>
        </w:rPr>
        <w:t>70</w:t>
        <w:tab/>
      </w:r>
      <w:r>
        <w:rPr>
          <w:rFonts w:ascii="Arial"/>
          <w:spacing w:val="-10"/>
          <w:w w:val="95"/>
          <w:position w:val="-1"/>
        </w:rPr>
        <w:t>70</w:t>
      </w:r>
    </w:p>
    <w:p>
      <w:pPr>
        <w:pStyle w:val="BodyText"/>
        <w:rPr>
          <w:rFonts w:ascii="Arial"/>
          <w:sz w:val="22"/>
        </w:rPr>
      </w:pPr>
    </w:p>
    <w:p>
      <w:pPr>
        <w:pStyle w:val="BodyText"/>
        <w:tabs>
          <w:tab w:pos="5684" w:val="left" w:leader="none"/>
        </w:tabs>
        <w:spacing w:before="184"/>
        <w:ind w:left="442"/>
        <w:jc w:val="center"/>
        <w:rPr>
          <w:rFonts w:ascii="Arial"/>
        </w:rPr>
      </w:pPr>
      <w:r>
        <w:rPr>
          <w:rFonts w:ascii="Arial"/>
          <w:position w:val="1"/>
        </w:rPr>
        <w:t>50</w:t>
        <w:tab/>
      </w:r>
      <w:r>
        <w:rPr>
          <w:rFonts w:ascii="Arial"/>
          <w:spacing w:val="-10"/>
          <w:w w:val="95"/>
        </w:rPr>
        <w:t>50</w:t>
      </w:r>
    </w:p>
    <w:p>
      <w:pPr>
        <w:pStyle w:val="BodyText"/>
        <w:rPr>
          <w:rFonts w:ascii="Arial"/>
        </w:rPr>
      </w:pPr>
    </w:p>
    <w:p>
      <w:pPr>
        <w:pStyle w:val="BodyText"/>
        <w:spacing w:before="10"/>
        <w:rPr>
          <w:rFonts w:ascii="Arial"/>
          <w:sz w:val="18"/>
        </w:rPr>
      </w:pPr>
    </w:p>
    <w:p>
      <w:pPr>
        <w:pStyle w:val="BodyText"/>
        <w:tabs>
          <w:tab w:pos="5684" w:val="left" w:leader="none"/>
        </w:tabs>
        <w:ind w:left="442"/>
        <w:jc w:val="center"/>
        <w:rPr>
          <w:rFonts w:ascii="Arial"/>
        </w:rPr>
      </w:pPr>
      <w:r>
        <w:rPr>
          <w:rFonts w:ascii="Arial"/>
        </w:rPr>
        <w:t>30</w:t>
        <w:tab/>
      </w:r>
      <w:r>
        <w:rPr>
          <w:rFonts w:ascii="Arial"/>
          <w:spacing w:val="-10"/>
          <w:w w:val="95"/>
        </w:rPr>
        <w:t>30</w:t>
      </w:r>
    </w:p>
    <w:p>
      <w:pPr>
        <w:pStyle w:val="BodyText"/>
        <w:rPr>
          <w:rFonts w:ascii="Arial"/>
        </w:rPr>
      </w:pPr>
    </w:p>
    <w:p>
      <w:pPr>
        <w:pStyle w:val="BodyText"/>
        <w:spacing w:before="9"/>
        <w:rPr>
          <w:rFonts w:ascii="Arial"/>
          <w:sz w:val="18"/>
        </w:rPr>
      </w:pPr>
    </w:p>
    <w:p>
      <w:pPr>
        <w:pStyle w:val="BodyText"/>
        <w:tabs>
          <w:tab w:pos="5684" w:val="left" w:leader="none"/>
        </w:tabs>
        <w:ind w:left="442"/>
        <w:jc w:val="center"/>
        <w:rPr>
          <w:rFonts w:ascii="Arial"/>
        </w:rPr>
      </w:pPr>
      <w:r>
        <w:rPr>
          <w:rFonts w:ascii="Arial"/>
        </w:rPr>
        <w:t>10</w:t>
        <w:tab/>
      </w:r>
      <w:r>
        <w:rPr>
          <w:rFonts w:ascii="Arial"/>
          <w:spacing w:val="-10"/>
          <w:w w:val="95"/>
          <w:position w:val="1"/>
        </w:rPr>
        <w:t>10</w:t>
      </w:r>
    </w:p>
    <w:p>
      <w:pPr>
        <w:pStyle w:val="BodyText"/>
        <w:rPr>
          <w:rFonts w:ascii="Arial"/>
        </w:rPr>
      </w:pPr>
    </w:p>
    <w:p>
      <w:pPr>
        <w:pStyle w:val="BodyText"/>
        <w:rPr>
          <w:rFonts w:ascii="Arial"/>
        </w:rPr>
      </w:pPr>
    </w:p>
    <w:p>
      <w:pPr>
        <w:pStyle w:val="BodyText"/>
        <w:spacing w:before="10"/>
        <w:rPr>
          <w:rFonts w:ascii="Arial"/>
          <w:sz w:val="18"/>
        </w:rPr>
      </w:pPr>
    </w:p>
    <w:p>
      <w:pPr>
        <w:tabs>
          <w:tab w:pos="2198" w:val="left" w:leader="none"/>
          <w:tab w:pos="3477" w:val="left" w:leader="none"/>
          <w:tab w:pos="4754" w:val="left" w:leader="none"/>
        </w:tabs>
        <w:spacing w:before="0"/>
        <w:ind w:left="1301" w:right="0" w:firstLine="0"/>
        <w:jc w:val="left"/>
        <w:rPr>
          <w:sz w:val="19"/>
        </w:rPr>
      </w:pPr>
      <w:r>
        <w:rPr/>
        <w:drawing>
          <wp:anchor distT="0" distB="0" distL="0" distR="0" allowOverlap="1" layoutInCell="1" locked="0" behindDoc="0" simplePos="0" relativeHeight="7072">
            <wp:simplePos x="0" y="0"/>
            <wp:positionH relativeFrom="page">
              <wp:posOffset>1343913</wp:posOffset>
            </wp:positionH>
            <wp:positionV relativeFrom="paragraph">
              <wp:posOffset>54726</wp:posOffset>
            </wp:positionV>
            <wp:extent cx="243840" cy="71878"/>
            <wp:effectExtent l="0" t="0" r="0" b="0"/>
            <wp:wrapNone/>
            <wp:docPr id="33" name="image209.png" descr=""/>
            <wp:cNvGraphicFramePr>
              <a:graphicFrameLocks noChangeAspect="1"/>
            </wp:cNvGraphicFramePr>
            <a:graphic>
              <a:graphicData uri="http://schemas.openxmlformats.org/drawingml/2006/picture">
                <pic:pic>
                  <pic:nvPicPr>
                    <pic:cNvPr id="34" name="image209.png"/>
                    <pic:cNvPicPr/>
                  </pic:nvPicPr>
                  <pic:blipFill>
                    <a:blip r:embed="rId214" cstate="print"/>
                    <a:stretch>
                      <a:fillRect/>
                    </a:stretch>
                  </pic:blipFill>
                  <pic:spPr>
                    <a:xfrm>
                      <a:off x="0" y="0"/>
                      <a:ext cx="243840" cy="71878"/>
                    </a:xfrm>
                    <a:prstGeom prst="rect">
                      <a:avLst/>
                    </a:prstGeom>
                  </pic:spPr>
                </pic:pic>
              </a:graphicData>
            </a:graphic>
          </wp:anchor>
        </w:drawing>
      </w:r>
      <w:r>
        <w:rPr/>
        <w:pict>
          <v:group style="position:absolute;margin-left:150.699997pt;margin-top:4.209042pt;width:19.2pt;height:5.9pt;mso-position-horizontal-relative:page;mso-position-vertical-relative:paragraph;z-index:-386272" coordorigin="3014,84" coordsize="384,118">
            <v:line style="position:absolute" from="3014,142" to="3398,142" stroked="true" strokeweight="2pt" strokecolor="#993366">
              <v:stroke dashstyle="solid"/>
            </v:line>
            <v:shape style="position:absolute;left:3155;top:91;width:103;height:103" coordorigin="3156,92" coordsize="103,103" path="m3258,194l3156,92m3156,194l3258,92e" filled="false" stroked="true" strokeweight=".75pt" strokecolor="#993366">
              <v:path arrowok="t"/>
              <v:stroke dashstyle="solid"/>
            </v:shape>
            <w10:wrap type="none"/>
          </v:group>
        </w:pict>
      </w:r>
      <w:r>
        <w:rPr/>
        <w:drawing>
          <wp:anchor distT="0" distB="0" distL="0" distR="0" allowOverlap="1" layoutInCell="1" locked="0" behindDoc="1" simplePos="0" relativeHeight="268049207">
            <wp:simplePos x="0" y="0"/>
            <wp:positionH relativeFrom="page">
              <wp:posOffset>2725166</wp:posOffset>
            </wp:positionH>
            <wp:positionV relativeFrom="paragraph">
              <wp:posOffset>54726</wp:posOffset>
            </wp:positionV>
            <wp:extent cx="243839" cy="71878"/>
            <wp:effectExtent l="0" t="0" r="0" b="0"/>
            <wp:wrapNone/>
            <wp:docPr id="35" name="image210.png" descr=""/>
            <wp:cNvGraphicFramePr>
              <a:graphicFrameLocks noChangeAspect="1"/>
            </wp:cNvGraphicFramePr>
            <a:graphic>
              <a:graphicData uri="http://schemas.openxmlformats.org/drawingml/2006/picture">
                <pic:pic>
                  <pic:nvPicPr>
                    <pic:cNvPr id="36" name="image210.png"/>
                    <pic:cNvPicPr/>
                  </pic:nvPicPr>
                  <pic:blipFill>
                    <a:blip r:embed="rId215" cstate="print"/>
                    <a:stretch>
                      <a:fillRect/>
                    </a:stretch>
                  </pic:blipFill>
                  <pic:spPr>
                    <a:xfrm>
                      <a:off x="0" y="0"/>
                      <a:ext cx="243839" cy="71878"/>
                    </a:xfrm>
                    <a:prstGeom prst="rect">
                      <a:avLst/>
                    </a:prstGeom>
                  </pic:spPr>
                </pic:pic>
              </a:graphicData>
            </a:graphic>
          </wp:anchor>
        </w:drawing>
      </w:r>
      <w:r>
        <w:rPr/>
        <w:pict>
          <v:group style="position:absolute;margin-left:278.459991pt;margin-top:4.250742pt;width:19.2pt;height:5.6pt;mso-position-horizontal-relative:page;mso-position-vertical-relative:paragraph;z-index:-386224" coordorigin="5569,85" coordsize="384,112">
            <v:shape style="position:absolute;left:5569;top:142;width:384;height:2" coordorigin="5569,142" coordsize="384,0" path="m5808,142l5953,142m5569,142l5711,142e" filled="false" stroked="true" strokeweight="2pt" strokecolor="#666699">
              <v:path arrowok="t"/>
              <v:stroke dashstyle="solid"/>
            </v:shape>
            <v:rect style="position:absolute;left:5711;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87.725159pt;margin-top:35.029423pt;width:196.85pt;height:75.25pt;mso-position-horizontal-relative:page;mso-position-vertical-relative:paragraph;z-index:-386200" coordorigin="7755,701" coordsize="3937,1505">
            <v:shape style="position:absolute;left:7830;top:929;width:3785;height:375" coordorigin="7830,929" coordsize="3785,375" path="m7830,1024l8776,929,9723,1304,10669,1115,11615,1197e" filled="false" stroked="true" strokeweight="1.0pt" strokecolor="#666699">
              <v:path arrowok="t"/>
              <v:stroke dashstyle="solid"/>
            </v:shape>
            <v:shape style="position:absolute;left:7754;top:948;width:152;height:152" type="#_x0000_t75" stroked="false">
              <v:imagedata r:id="rId20" o:title=""/>
            </v:shape>
            <v:shape style="position:absolute;left:8700;top:852;width:152;height:152" type="#_x0000_t75" stroked="false">
              <v:imagedata r:id="rId123" o:title=""/>
            </v:shape>
            <v:shape style="position:absolute;left:9646;top:1227;width:152;height:152" type="#_x0000_t75" stroked="false">
              <v:imagedata r:id="rId123" o:title=""/>
            </v:shape>
            <v:shape style="position:absolute;left:10600;top:1046;width:138;height:138" coordorigin="10600,1047" coordsize="138,138" path="m10669,1047l10738,1116,10669,1185,10600,1116,10669,1047xe" filled="false" stroked="true" strokeweight=".68969pt" strokecolor="#666699">
              <v:path arrowok="t"/>
              <v:stroke dashstyle="solid"/>
            </v:shape>
            <v:shape style="position:absolute;left:11539;top:1122;width:152;height:152" type="#_x0000_t75" stroked="false">
              <v:imagedata r:id="rId123" o:title=""/>
            </v:shape>
            <v:shape style="position:absolute;left:7830;top:1022;width:3785;height:562" coordorigin="7830,1022" coordsize="3785,562" path="m7830,1584l8776,1024,9723,1024,10669,1584,11615,1022e" filled="false" stroked="true" strokeweight="1.0pt" strokecolor="#993366">
              <v:path arrowok="t"/>
              <v:stroke dashstyle="dash"/>
            </v:shape>
            <v:rect style="position:absolute;left:7761;top:1515;width:138;height:138" filled="true" fillcolor="#993366" stroked="false">
              <v:fill type="solid"/>
            </v:rect>
            <v:rect style="position:absolute;left:7761;top:1515;width:138;height:138" filled="false" stroked="true" strokeweight=".68969pt" strokecolor="#993366">
              <v:stroke dashstyle="solid"/>
            </v:rect>
            <v:rect style="position:absolute;left:8707;top:955;width:138;height:138" filled="true" fillcolor="#993366" stroked="false">
              <v:fill type="solid"/>
            </v:rect>
            <v:rect style="position:absolute;left:8707;top:955;width:138;height:138" filled="false" stroked="true" strokeweight=".68969pt" strokecolor="#993366">
              <v:stroke dashstyle="solid"/>
            </v:rect>
            <v:rect style="position:absolute;left:9653;top:955;width:138;height:138" filled="true" fillcolor="#993366" stroked="false">
              <v:fill type="solid"/>
            </v:rect>
            <v:rect style="position:absolute;left:9653;top:955;width:138;height:138" filled="false" stroked="true" strokeweight=".68969pt" strokecolor="#993366">
              <v:stroke dashstyle="solid"/>
            </v:rect>
            <v:rect style="position:absolute;left:10600;top:1515;width:138;height:138" filled="true" fillcolor="#993366" stroked="false">
              <v:fill type="solid"/>
            </v:rect>
            <v:rect style="position:absolute;left:10600;top:1515;width:138;height:138" filled="false" stroked="true" strokeweight=".68969pt" strokecolor="#993366">
              <v:stroke dashstyle="solid"/>
            </v:rect>
            <v:rect style="position:absolute;left:11546;top:952;width:138;height:138" filled="true" fillcolor="#993366" stroked="false">
              <v:fill type="solid"/>
            </v:rect>
            <v:rect style="position:absolute;left:11546;top:952;width:138;height:138" filled="false" stroked="true" strokeweight=".68969pt" strokecolor="#993366">
              <v:stroke dashstyle="solid"/>
            </v:rect>
            <v:shape style="position:absolute;left:7830;top:776;width:3785;height:632" coordorigin="7830,776" coordsize="3785,632" path="m7830,1408l8776,1305,9723,1305,10669,1408,11615,776e" filled="false" stroked="true" strokeweight="1.0pt" strokecolor="#99cc00">
              <v:path arrowok="t"/>
              <v:stroke dashstyle="solid"/>
            </v:shape>
            <v:shape style="position:absolute;left:7754;top:1332;width:152;height:152" type="#_x0000_t75" stroked="false">
              <v:imagedata r:id="rId100" o:title=""/>
            </v:shape>
            <v:shape style="position:absolute;left:8700;top:1227;width:152;height:152" type="#_x0000_t75" stroked="false">
              <v:imagedata r:id="rId100" o:title=""/>
            </v:shape>
            <v:shape style="position:absolute;left:9646;top:1227;width:152;height:152" type="#_x0000_t75" stroked="false">
              <v:imagedata r:id="rId100" o:title=""/>
            </v:shape>
            <v:shape style="position:absolute;left:10593;top:1332;width:152;height:152" type="#_x0000_t75" stroked="false">
              <v:imagedata r:id="rId99" o:title=""/>
            </v:shape>
            <v:shape style="position:absolute;left:11539;top:700;width:152;height:152" type="#_x0000_t75" stroked="false">
              <v:imagedata r:id="rId216" o:title=""/>
            </v:shape>
            <v:shape style="position:absolute;left:7830;top:881;width:3785;height:1266" coordorigin="7830,882" coordsize="3785,1266" path="m7830,2147l8776,882,9723,882,10669,1305,11615,1305e" filled="false" stroked="true" strokeweight="1pt" strokecolor="#666699">
              <v:path arrowok="t"/>
              <v:stroke dashstyle="solid"/>
            </v:shape>
            <v:rect style="position:absolute;left:7780;top:2097;width:100;height:100" filled="true" fillcolor="#666699" stroked="false">
              <v:fill type="solid"/>
            </v:rect>
            <v:rect style="position:absolute;left:7780;top:2097;width:100;height:100" filled="false" stroked="true" strokeweight=".68969pt" strokecolor="#666699">
              <v:stroke dashstyle="solid"/>
            </v:rect>
            <v:rect style="position:absolute;left:8726;top:831;width:100;height:100" filled="true" fillcolor="#666699" stroked="false">
              <v:fill type="solid"/>
            </v:rect>
            <v:rect style="position:absolute;left:8726;top:831;width:100;height:100" filled="false" stroked="true" strokeweight=".68969pt" strokecolor="#666699">
              <v:stroke dashstyle="solid"/>
            </v:rect>
            <v:rect style="position:absolute;left:9673;top:831;width:100;height:100" filled="true" fillcolor="#666699" stroked="false">
              <v:fill type="solid"/>
            </v:rect>
            <v:shape style="position:absolute;left:9673;top:831;width:1992;height:522" coordorigin="9673,832" coordsize="1992,522" path="m9673,931l9773,931,9773,832,9673,832,9673,931xm10619,1353l10719,1353,10719,1254,10619,1254,10619,1353xm11566,1353l11665,1353,11665,1254,11566,1254,11566,1353xe" filled="false" stroked="true" strokeweight=".68969pt" strokecolor="#666699">
              <v:path arrowok="t"/>
              <v:stroke dashstyle="solid"/>
            </v:shape>
            <v:shape style="position:absolute;left:7779;top:2096;width:102;height:103" coordorigin="7779,2096" coordsize="102,103" path="m7830,2147l7779,2198,7881,2198,7830,2147xm7881,2096l7779,2096,7830,2147,7881,2096xe" filled="true" fillcolor="#666699" stroked="false">
              <v:path arrowok="t"/>
              <v:fill type="solid"/>
            </v:shape>
            <v:shape style="position:absolute;left:7779;top:2096;width:102;height:103" coordorigin="7779,2096" coordsize="102,103" path="m7881,2198l7779,2096m7779,2198l7881,2096e" filled="false" stroked="true" strokeweight=".68969pt" strokecolor="#666699">
              <v:path arrowok="t"/>
              <v:stroke dashstyle="solid"/>
            </v:shape>
            <v:shape style="position:absolute;left:8725;top:830;width:102;height:103" coordorigin="8726,830" coordsize="102,103" path="m8777,881l8726,932,8828,932,8777,881xm8828,830l8726,830,8777,881,8828,830xe" filled="true" fillcolor="#666699" stroked="false">
              <v:path arrowok="t"/>
              <v:fill type="solid"/>
            </v:shape>
            <v:shape style="position:absolute;left:8725;top:830;width:102;height:103" coordorigin="8726,830" coordsize="102,103" path="m8828,932l8726,830m8726,932l8828,830e" filled="false" stroked="true" strokeweight=".68969pt" strokecolor="#666699">
              <v:path arrowok="t"/>
              <v:stroke dashstyle="solid"/>
            </v:shape>
            <v:shape style="position:absolute;left:9671;top:830;width:102;height:103" coordorigin="9672,830" coordsize="102,103" path="m9723,881l9672,932,9774,932,9723,881xm9774,830l9672,830,9723,881,9774,830xe" filled="true" fillcolor="#666699" stroked="false">
              <v:path arrowok="t"/>
              <v:fill type="solid"/>
            </v:shape>
            <v:shape style="position:absolute;left:9671;top:830;width:102;height:103" coordorigin="9672,830" coordsize="102,103" path="m9774,932l9672,830m9672,932l9774,830e" filled="false" stroked="true" strokeweight=".68969pt" strokecolor="#666699">
              <v:path arrowok="t"/>
              <v:stroke dashstyle="solid"/>
            </v:shape>
            <v:shape style="position:absolute;left:10618;top:1252;width:102;height:102" coordorigin="10618,1252" coordsize="102,102" path="m10669,1303l10618,1354,10720,1354,10669,1303xm10720,1252l10618,1252,10669,1303,10720,1252xe" filled="true" fillcolor="#666699" stroked="false">
              <v:path arrowok="t"/>
              <v:fill type="solid"/>
            </v:shape>
            <v:shape style="position:absolute;left:10618;top:1252;width:102;height:102" coordorigin="10618,1252" coordsize="102,102" path="m10720,1354l10618,1252m10618,1354l10720,1252e" filled="false" stroked="true" strokeweight=".68969pt" strokecolor="#666699">
              <v:path arrowok="t"/>
              <v:stroke dashstyle="solid"/>
            </v:shape>
            <v:shape style="position:absolute;left:11564;top:1252;width:102;height:102" coordorigin="11564,1252" coordsize="102,102" path="m11615,1303l11564,1354,11666,1354,11615,1303xm11666,1252l11564,1252,11615,1303,11666,1252xe" filled="true" fillcolor="#666699" stroked="false">
              <v:path arrowok="t"/>
              <v:fill type="solid"/>
            </v:shape>
            <v:shape style="position:absolute;left:11564;top:1252;width:102;height:102" coordorigin="11564,1252" coordsize="102,102" path="m11666,1354l11564,1252m11564,1354l11666,1252e" filled="false" stroked="true" strokeweight=".68969pt" strokecolor="#666699">
              <v:path arrowok="t"/>
              <v:stroke dashstyle="solid"/>
            </v:shape>
            <w10:wrap type="none"/>
          </v:group>
        </w:pict>
      </w:r>
      <w:r>
        <w:rPr>
          <w:w w:val="80"/>
        </w:rPr>
        <w:t>（</w:t>
      </w:r>
      <w:r>
        <w:rPr>
          <w:spacing w:val="-3"/>
          <w:w w:val="95"/>
        </w:rPr>
        <w:t>津軽地区の家計関連の内訳</w:t>
      </w:r>
      <w:r>
        <w:rPr>
          <w:w w:val="80"/>
        </w:rPr>
        <w:t>）</w:t>
      </w:r>
    </w:p>
    <w:p>
      <w:pPr>
        <w:pStyle w:val="BodyText"/>
        <w:rPr>
          <w:sz w:val="2"/>
        </w:rPr>
      </w:pPr>
    </w:p>
    <w:tbl>
      <w:tblPr>
        <w:tblW w:w="0" w:type="auto"/>
        <w:jc w:val="left"/>
        <w:tblInd w:w="195" w:type="dxa"/>
        <w:tblBorders>
          <w:top w:val="single" w:sz="2" w:space="0" w:color="959595"/>
          <w:left w:val="single" w:sz="2" w:space="0" w:color="959595"/>
          <w:bottom w:val="single" w:sz="2" w:space="0" w:color="959595"/>
          <w:right w:val="single" w:sz="2" w:space="0" w:color="959595"/>
          <w:insideH w:val="single" w:sz="2" w:space="0" w:color="959595"/>
          <w:insideV w:val="single" w:sz="2" w:space="0" w:color="959595"/>
        </w:tblBorders>
        <w:tblLayout w:type="fixed"/>
        <w:tblCellMar>
          <w:top w:w="0" w:type="dxa"/>
          <w:left w:w="0" w:type="dxa"/>
          <w:bottom w:w="0" w:type="dxa"/>
          <w:right w:w="0" w:type="dxa"/>
        </w:tblCellMar>
        <w:tblLook w:val="01E0"/>
      </w:tblPr>
      <w:tblGrid>
        <w:gridCol w:w="947"/>
        <w:gridCol w:w="946"/>
        <w:gridCol w:w="943"/>
        <w:gridCol w:w="946"/>
        <w:gridCol w:w="947"/>
      </w:tblGrid>
      <w:tr>
        <w:trPr>
          <w:trHeight w:val="327" w:hRule="atLeast"/>
        </w:trPr>
        <w:tc>
          <w:tcPr>
            <w:tcW w:w="4729" w:type="dxa"/>
            <w:gridSpan w:val="5"/>
            <w:tcBorders>
              <w:left w:val="single" w:sz="6" w:space="0" w:color="858585"/>
              <w:bottom w:val="single" w:sz="6" w:space="0" w:color="858585"/>
            </w:tcBorders>
          </w:tcPr>
          <w:p>
            <w:pPr>
              <w:pStyle w:val="TableParagraph"/>
              <w:rPr>
                <w:rFonts w:ascii="Times New Roman"/>
                <w:sz w:val="20"/>
              </w:rPr>
            </w:pPr>
          </w:p>
        </w:tc>
      </w:tr>
      <w:tr>
        <w:trPr>
          <w:trHeight w:val="608" w:hRule="atLeast"/>
        </w:trPr>
        <w:tc>
          <w:tcPr>
            <w:tcW w:w="4729" w:type="dxa"/>
            <w:gridSpan w:val="5"/>
            <w:tcBorders>
              <w:top w:val="single" w:sz="6" w:space="0" w:color="858585"/>
              <w:left w:val="single" w:sz="6" w:space="0" w:color="858585"/>
              <w:bottom w:val="single" w:sz="48" w:space="0" w:color="666699"/>
            </w:tcBorders>
          </w:tcPr>
          <w:p>
            <w:pPr>
              <w:pStyle w:val="TableParagraph"/>
              <w:rPr>
                <w:rFonts w:ascii="Times New Roman"/>
                <w:sz w:val="20"/>
              </w:rPr>
            </w:pPr>
          </w:p>
        </w:tc>
      </w:tr>
      <w:tr>
        <w:trPr>
          <w:trHeight w:val="605" w:hRule="atLeast"/>
        </w:trPr>
        <w:tc>
          <w:tcPr>
            <w:tcW w:w="4729" w:type="dxa"/>
            <w:gridSpan w:val="5"/>
            <w:tcBorders>
              <w:top w:val="single" w:sz="48" w:space="0" w:color="666699"/>
              <w:left w:val="single" w:sz="6" w:space="0" w:color="858585"/>
              <w:bottom w:val="single" w:sz="6" w:space="0" w:color="858585"/>
            </w:tcBorders>
          </w:tcPr>
          <w:p>
            <w:pPr>
              <w:pStyle w:val="TableParagraph"/>
              <w:rPr>
                <w:rFonts w:ascii="Times New Roman"/>
                <w:sz w:val="20"/>
              </w:rPr>
            </w:pPr>
          </w:p>
        </w:tc>
      </w:tr>
      <w:tr>
        <w:trPr>
          <w:trHeight w:val="660" w:hRule="atLeast"/>
        </w:trPr>
        <w:tc>
          <w:tcPr>
            <w:tcW w:w="4729" w:type="dxa"/>
            <w:gridSpan w:val="5"/>
            <w:tcBorders>
              <w:top w:val="single" w:sz="6" w:space="0" w:color="858585"/>
              <w:left w:val="single" w:sz="6" w:space="0" w:color="858585"/>
              <w:bottom w:val="single" w:sz="6" w:space="0" w:color="858585"/>
            </w:tcBorders>
          </w:tcPr>
          <w:p>
            <w:pPr>
              <w:pStyle w:val="TableParagraph"/>
              <w:rPr>
                <w:rFonts w:ascii="Times New Roman"/>
                <w:sz w:val="20"/>
              </w:rPr>
            </w:pPr>
          </w:p>
        </w:tc>
      </w:tr>
      <w:tr>
        <w:trPr>
          <w:trHeight w:val="490" w:hRule="atLeast"/>
        </w:trPr>
        <w:tc>
          <w:tcPr>
            <w:tcW w:w="947" w:type="dxa"/>
            <w:tcBorders>
              <w:top w:val="single" w:sz="6" w:space="0" w:color="858585"/>
              <w:left w:val="single" w:sz="6" w:space="0" w:color="858585"/>
              <w:bottom w:val="nil"/>
              <w:right w:val="single" w:sz="6" w:space="0" w:color="858585"/>
            </w:tcBorders>
          </w:tcPr>
          <w:p>
            <w:pPr>
              <w:pStyle w:val="TableParagraph"/>
              <w:spacing w:line="225" w:lineRule="exact"/>
              <w:ind w:left="78" w:right="63"/>
              <w:jc w:val="center"/>
              <w:rPr>
                <w:sz w:val="18"/>
              </w:rPr>
            </w:pPr>
            <w:r>
              <w:rPr>
                <w:sz w:val="18"/>
              </w:rPr>
              <w:t>1月</w:t>
            </w:r>
          </w:p>
          <w:p>
            <w:pPr>
              <w:pStyle w:val="TableParagraph"/>
              <w:spacing w:line="238" w:lineRule="exact" w:before="8"/>
              <w:ind w:left="80" w:right="63"/>
              <w:jc w:val="center"/>
              <w:rPr>
                <w:sz w:val="18"/>
              </w:rPr>
            </w:pPr>
            <w:r>
              <w:rPr>
                <w:sz w:val="18"/>
              </w:rPr>
              <w:t>平成25年</w:t>
            </w:r>
          </w:p>
        </w:tc>
        <w:tc>
          <w:tcPr>
            <w:tcW w:w="946" w:type="dxa"/>
            <w:tcBorders>
              <w:top w:val="single" w:sz="6" w:space="0" w:color="858585"/>
              <w:left w:val="single" w:sz="6" w:space="0" w:color="858585"/>
              <w:bottom w:val="nil"/>
              <w:right w:val="single" w:sz="6" w:space="0" w:color="858585"/>
            </w:tcBorders>
          </w:tcPr>
          <w:p>
            <w:pPr>
              <w:pStyle w:val="TableParagraph"/>
              <w:spacing w:line="225" w:lineRule="exact"/>
              <w:ind w:left="76" w:right="62"/>
              <w:jc w:val="center"/>
              <w:rPr>
                <w:sz w:val="18"/>
              </w:rPr>
            </w:pPr>
            <w:r>
              <w:rPr>
                <w:sz w:val="18"/>
              </w:rPr>
              <w:t>4月</w:t>
            </w:r>
          </w:p>
          <w:p>
            <w:pPr>
              <w:pStyle w:val="TableParagraph"/>
              <w:spacing w:line="238" w:lineRule="exact" w:before="8"/>
              <w:ind w:left="79" w:right="62"/>
              <w:jc w:val="center"/>
              <w:rPr>
                <w:sz w:val="18"/>
              </w:rPr>
            </w:pPr>
            <w:r>
              <w:rPr>
                <w:sz w:val="18"/>
              </w:rPr>
              <w:t>平成25年</w:t>
            </w:r>
          </w:p>
        </w:tc>
        <w:tc>
          <w:tcPr>
            <w:tcW w:w="943" w:type="dxa"/>
            <w:tcBorders>
              <w:top w:val="single" w:sz="6" w:space="0" w:color="858585"/>
              <w:left w:val="single" w:sz="6" w:space="0" w:color="858585"/>
              <w:bottom w:val="nil"/>
              <w:right w:val="single" w:sz="6" w:space="0" w:color="858585"/>
            </w:tcBorders>
          </w:tcPr>
          <w:p>
            <w:pPr>
              <w:pStyle w:val="TableParagraph"/>
              <w:spacing w:line="225" w:lineRule="exact"/>
              <w:ind w:left="80" w:right="63"/>
              <w:jc w:val="center"/>
              <w:rPr>
                <w:sz w:val="18"/>
              </w:rPr>
            </w:pPr>
            <w:r>
              <w:rPr>
                <w:sz w:val="18"/>
              </w:rPr>
              <w:t>7月</w:t>
            </w:r>
          </w:p>
          <w:p>
            <w:pPr>
              <w:pStyle w:val="TableParagraph"/>
              <w:spacing w:line="238" w:lineRule="exact" w:before="8"/>
              <w:ind w:left="84" w:right="63"/>
              <w:jc w:val="center"/>
              <w:rPr>
                <w:sz w:val="18"/>
              </w:rPr>
            </w:pPr>
            <w:r>
              <w:rPr>
                <w:sz w:val="18"/>
              </w:rPr>
              <w:t>平成25年</w:t>
            </w:r>
          </w:p>
        </w:tc>
        <w:tc>
          <w:tcPr>
            <w:tcW w:w="946" w:type="dxa"/>
            <w:tcBorders>
              <w:top w:val="single" w:sz="6" w:space="0" w:color="858585"/>
              <w:left w:val="single" w:sz="6" w:space="0" w:color="858585"/>
              <w:bottom w:val="nil"/>
              <w:right w:val="single" w:sz="6" w:space="0" w:color="858585"/>
            </w:tcBorders>
          </w:tcPr>
          <w:p>
            <w:pPr>
              <w:pStyle w:val="TableParagraph"/>
              <w:spacing w:line="225" w:lineRule="exact"/>
              <w:ind w:left="83" w:right="58"/>
              <w:jc w:val="center"/>
              <w:rPr>
                <w:sz w:val="18"/>
              </w:rPr>
            </w:pPr>
            <w:r>
              <w:rPr>
                <w:sz w:val="18"/>
              </w:rPr>
              <w:t>10月</w:t>
            </w:r>
          </w:p>
          <w:p>
            <w:pPr>
              <w:pStyle w:val="TableParagraph"/>
              <w:spacing w:line="238" w:lineRule="exact" w:before="8"/>
              <w:ind w:left="83" w:right="58"/>
              <w:jc w:val="center"/>
              <w:rPr>
                <w:sz w:val="18"/>
              </w:rPr>
            </w:pPr>
            <w:r>
              <w:rPr>
                <w:sz w:val="18"/>
              </w:rPr>
              <w:t>平成25年</w:t>
            </w:r>
          </w:p>
        </w:tc>
        <w:tc>
          <w:tcPr>
            <w:tcW w:w="947" w:type="dxa"/>
            <w:tcBorders>
              <w:top w:val="single" w:sz="6" w:space="0" w:color="858585"/>
              <w:left w:val="single" w:sz="6" w:space="0" w:color="858585"/>
              <w:bottom w:val="nil"/>
              <w:right w:val="single" w:sz="6" w:space="0" w:color="858585"/>
            </w:tcBorders>
          </w:tcPr>
          <w:p>
            <w:pPr>
              <w:pStyle w:val="TableParagraph"/>
              <w:spacing w:line="225" w:lineRule="exact"/>
              <w:ind w:left="84" w:right="63"/>
              <w:jc w:val="center"/>
              <w:rPr>
                <w:sz w:val="18"/>
              </w:rPr>
            </w:pPr>
            <w:r>
              <w:rPr>
                <w:sz w:val="18"/>
              </w:rPr>
              <w:t>1月</w:t>
            </w:r>
          </w:p>
          <w:p>
            <w:pPr>
              <w:pStyle w:val="TableParagraph"/>
              <w:spacing w:line="238" w:lineRule="exact" w:before="8"/>
              <w:ind w:left="84" w:right="60"/>
              <w:jc w:val="center"/>
              <w:rPr>
                <w:sz w:val="18"/>
              </w:rPr>
            </w:pPr>
            <w:r>
              <w:rPr>
                <w:sz w:val="18"/>
              </w:rPr>
              <w:t>平成26年</w:t>
            </w:r>
          </w:p>
        </w:tc>
      </w:tr>
    </w:tbl>
    <w:p>
      <w:pPr>
        <w:pStyle w:val="BodyText"/>
        <w:spacing w:before="5"/>
        <w:rPr>
          <w:sz w:val="22"/>
        </w:rPr>
      </w:pPr>
    </w:p>
    <w:p>
      <w:pPr>
        <w:tabs>
          <w:tab w:pos="1897" w:val="left" w:leader="none"/>
          <w:tab w:pos="3005" w:val="left" w:leader="none"/>
          <w:tab w:pos="4442" w:val="left" w:leader="none"/>
        </w:tabs>
        <w:spacing w:before="0"/>
        <w:ind w:left="789" w:right="0" w:firstLine="0"/>
        <w:jc w:val="left"/>
        <w:rPr>
          <w:sz w:val="19"/>
        </w:rPr>
      </w:pPr>
      <w:r>
        <w:rPr/>
        <w:pict>
          <v:group style="position:absolute;margin-left:369.839996pt;margin-top:4.299204pt;width:25.2pt;height:5.65pt;mso-position-horizontal-relative:page;mso-position-vertical-relative:paragraph;z-index:7192" coordorigin="7397,86" coordsize="504,113">
            <v:line style="position:absolute" from="7397,143" to="7901,143" stroked="true" strokeweight="1pt" strokecolor="#666699">
              <v:stroke dashstyle="solid"/>
            </v:line>
            <v:shape style="position:absolute;left:7591;top:85;width:114;height:113" type="#_x0000_t75" stroked="false">
              <v:imagedata r:id="rId217" o:title=""/>
            </v:shape>
            <w10:wrap type="none"/>
          </v:group>
        </w:pict>
      </w:r>
      <w:r>
        <w:rPr/>
        <w:pict>
          <v:group style="position:absolute;margin-left:425.26001pt;margin-top:4.240749pt;width:25.2pt;height:5.6pt;mso-position-horizontal-relative:page;mso-position-vertical-relative:paragraph;z-index:-386152" coordorigin="8505,85" coordsize="504,112">
            <v:shape style="position:absolute;left:8505;top:142;width:504;height:2" coordorigin="8505,143" coordsize="504,0" path="m8804,143l9009,143m8505,143l8707,143e" filled="false" stroked="true" strokeweight="1pt" strokecolor="#993366">
              <v:path arrowok="t"/>
              <v:stroke dashstyle="dash"/>
            </v:shape>
            <v:rect style="position:absolute;left:8707;top:92;width:97;height:97" filled="true" fillcolor="#993366" stroked="false">
              <v:fill type="solid"/>
            </v:rect>
            <v:rect style="position:absolute;left:8707;top:92;width:97;height:97" filled="false" stroked="true" strokeweight=".75pt" strokecolor="#993366">
              <v:stroke dashstyle="solid"/>
            </v:rect>
            <w10:wrap type="none"/>
          </v:group>
        </w:pict>
      </w:r>
      <w:r>
        <w:rPr/>
        <w:pict>
          <v:group style="position:absolute;margin-left:480.679993pt;margin-top:4.299204pt;width:25.2pt;height:5.65pt;mso-position-horizontal-relative:page;mso-position-vertical-relative:paragraph;z-index:-386128" coordorigin="9614,86" coordsize="504,113">
            <v:line style="position:absolute" from="9614,143" to="10118,143" stroked="true" strokeweight="1pt" strokecolor="#99cc00">
              <v:stroke dashstyle="solid"/>
            </v:line>
            <v:shape style="position:absolute;left:9809;top:85;width:113;height:113" type="#_x0000_t75" stroked="false">
              <v:imagedata r:id="rId27" o:title=""/>
            </v:shape>
            <w10:wrap type="none"/>
          </v:group>
        </w:pict>
      </w:r>
      <w:r>
        <w:rPr/>
        <w:pict>
          <v:group style="position:absolute;margin-left:552.5pt;margin-top:4.199049pt;width:25.2pt;height:5.85pt;mso-position-horizontal-relative:page;mso-position-vertical-relative:paragraph;z-index:-386104" coordorigin="11050,84" coordsize="504,117">
            <v:shape style="position:absolute;left:11050;top:142;width:504;height:2" coordorigin="11050,143" coordsize="504,0" path="m11351,143l11554,143m11050,143l11251,143e" filled="false" stroked="true" strokeweight="1pt" strokecolor="#666699">
              <v:path arrowok="t"/>
              <v:stroke dashstyle="solid"/>
            </v:shape>
            <v:shape style="position:absolute;left:11242;top:83;width:118;height:117" type="#_x0000_t75" stroked="false">
              <v:imagedata r:id="rId218"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90" w:space="40"/>
            <w:col w:w="5280"/>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8"/>
              <w:jc w:val="right"/>
              <w:rPr>
                <w:sz w:val="22"/>
              </w:rPr>
            </w:pPr>
            <w:r>
              <w:rPr>
                <w:sz w:val="22"/>
              </w:rPr>
              <w:t>31.0</w:t>
            </w:r>
          </w:p>
        </w:tc>
        <w:tc>
          <w:tcPr>
            <w:tcW w:w="1408" w:type="dxa"/>
          </w:tcPr>
          <w:p>
            <w:pPr>
              <w:pStyle w:val="TableParagraph"/>
              <w:spacing w:line="233" w:lineRule="exact"/>
              <w:ind w:right="19"/>
              <w:jc w:val="right"/>
              <w:rPr>
                <w:sz w:val="22"/>
              </w:rPr>
            </w:pPr>
            <w:r>
              <w:rPr>
                <w:w w:val="145"/>
                <w:sz w:val="22"/>
              </w:rPr>
              <w:t>▲ </w:t>
            </w:r>
            <w:r>
              <w:rPr>
                <w:w w:val="125"/>
                <w:sz w:val="22"/>
              </w:rPr>
              <w:t>2.3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33.3</w:t>
            </w:r>
          </w:p>
        </w:tc>
        <w:tc>
          <w:tcPr>
            <w:tcW w:w="1408" w:type="dxa"/>
          </w:tcPr>
          <w:p>
            <w:pPr>
              <w:pStyle w:val="TableParagraph"/>
              <w:spacing w:line="233" w:lineRule="exact"/>
              <w:ind w:right="16"/>
              <w:jc w:val="right"/>
              <w:rPr>
                <w:sz w:val="22"/>
              </w:rPr>
            </w:pPr>
            <w:r>
              <w:rPr>
                <w:sz w:val="22"/>
              </w:rPr>
              <w:t>36.7</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7"/>
              <w:jc w:val="right"/>
              <w:rPr>
                <w:sz w:val="22"/>
              </w:rPr>
            </w:pPr>
            <w:r>
              <w:rPr>
                <w:sz w:val="22"/>
              </w:rPr>
              <w:t>43.3</w:t>
            </w:r>
          </w:p>
        </w:tc>
        <w:tc>
          <w:tcPr>
            <w:tcW w:w="1408" w:type="dxa"/>
          </w:tcPr>
          <w:p>
            <w:pPr>
              <w:pStyle w:val="TableParagraph"/>
              <w:spacing w:line="233" w:lineRule="exact"/>
              <w:ind w:right="18"/>
              <w:jc w:val="right"/>
              <w:rPr>
                <w:sz w:val="22"/>
              </w:rPr>
            </w:pPr>
            <w:r>
              <w:rPr>
                <w:sz w:val="22"/>
              </w:rPr>
              <w:t>37.9</w:t>
            </w:r>
          </w:p>
        </w:tc>
        <w:tc>
          <w:tcPr>
            <w:tcW w:w="1408" w:type="dxa"/>
          </w:tcPr>
          <w:p>
            <w:pPr>
              <w:pStyle w:val="TableParagraph"/>
              <w:spacing w:line="233" w:lineRule="exact"/>
              <w:ind w:right="19"/>
              <w:jc w:val="right"/>
              <w:rPr>
                <w:sz w:val="22"/>
              </w:rPr>
            </w:pPr>
            <w:r>
              <w:rPr>
                <w:w w:val="145"/>
                <w:sz w:val="22"/>
              </w:rPr>
              <w:t>▲ </w:t>
            </w:r>
            <w:r>
              <w:rPr>
                <w:w w:val="125"/>
                <w:sz w:val="22"/>
              </w:rPr>
              <w:t>5.4</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17.2</w:t>
            </w:r>
          </w:p>
        </w:tc>
        <w:tc>
          <w:tcPr>
            <w:tcW w:w="1408" w:type="dxa"/>
          </w:tcPr>
          <w:p>
            <w:pPr>
              <w:pStyle w:val="TableParagraph"/>
              <w:spacing w:line="233" w:lineRule="exact"/>
              <w:ind w:right="19"/>
              <w:jc w:val="right"/>
              <w:rPr>
                <w:sz w:val="22"/>
              </w:rPr>
            </w:pPr>
            <w:r>
              <w:rPr>
                <w:w w:val="105"/>
                <w:sz w:val="22"/>
              </w:rPr>
              <w:t>7.2</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13.8</w:t>
            </w:r>
          </w:p>
        </w:tc>
        <w:tc>
          <w:tcPr>
            <w:tcW w:w="1408" w:type="dxa"/>
          </w:tcPr>
          <w:p>
            <w:pPr>
              <w:pStyle w:val="TableParagraph"/>
              <w:spacing w:line="233" w:lineRule="exact"/>
              <w:ind w:right="19"/>
              <w:jc w:val="right"/>
              <w:rPr>
                <w:sz w:val="22"/>
              </w:rPr>
            </w:pPr>
            <w:r>
              <w:rPr>
                <w:w w:val="105"/>
                <w:sz w:val="22"/>
              </w:rPr>
              <w:t>0.5</w:t>
            </w:r>
          </w:p>
        </w:tc>
      </w:tr>
    </w:tbl>
    <w:p>
      <w:pPr>
        <w:pStyle w:val="BodyText"/>
        <w:rPr>
          <w:sz w:val="22"/>
        </w:rPr>
      </w:pPr>
    </w:p>
    <w:p>
      <w:pPr>
        <w:pStyle w:val="BodyText"/>
        <w:spacing w:before="9"/>
        <w:rPr>
          <w:sz w:val="25"/>
        </w:rPr>
      </w:pPr>
    </w:p>
    <w:p>
      <w:pPr>
        <w:spacing w:line="238" w:lineRule="exact" w:before="1"/>
        <w:ind w:left="3318" w:right="0" w:firstLine="0"/>
        <w:jc w:val="left"/>
        <w:rPr>
          <w:sz w:val="22"/>
        </w:rPr>
      </w:pPr>
      <w:r>
        <w:rPr>
          <w:spacing w:val="-1"/>
          <w:w w:val="95"/>
          <w:sz w:val="22"/>
        </w:rPr>
        <w:t>３カ月後の景気の先行き判断 回答別構成比</w:t>
      </w:r>
      <w:r>
        <w:rPr>
          <w:w w:val="95"/>
          <w:sz w:val="22"/>
        </w:rPr>
        <w:t>（津軽地区）</w:t>
      </w:r>
    </w:p>
    <w:p>
      <w:pPr>
        <w:pStyle w:val="BodyText"/>
        <w:tabs>
          <w:tab w:pos="4142" w:val="left" w:leader="none"/>
          <w:tab w:pos="5546" w:val="left" w:leader="none"/>
          <w:tab w:pos="6969" w:val="left" w:leader="none"/>
          <w:tab w:pos="8355" w:val="left" w:leader="none"/>
        </w:tabs>
        <w:spacing w:line="261" w:lineRule="exact"/>
        <w:ind w:left="2701"/>
      </w:pPr>
      <w:r>
        <w:rPr/>
        <w:pict>
          <v:group style="position:absolute;margin-left:187.050003pt;margin-top:10.188764pt;width:316.9pt;height:121.6pt;mso-position-horizontal-relative:page;mso-position-vertical-relative:paragraph;z-index:-385984" coordorigin="3741,204" coordsize="6338,2432">
            <v:line style="position:absolute" from="5145,2633" to="4461,2445" stroked="true" strokeweight=".25pt" strokecolor="#000000">
              <v:stroke dashstyle="solid"/>
            </v:line>
            <v:shape style="position:absolute;left:3741;top:1512;width:721;height:933" type="#_x0000_t75" stroked="false">
              <v:imagedata r:id="rId219" o:title=""/>
            </v:shape>
            <v:line style="position:absolute" from="6550,2539" to="5866,2633" stroked="true" strokeweight=".25pt" strokecolor="#000000">
              <v:stroke dashstyle="solid"/>
            </v:line>
            <v:shape style="position:absolute;left:5145;top:1606;width:721;height:1027" type="#_x0000_t75" stroked="false">
              <v:imagedata r:id="rId220" o:title=""/>
            </v:shape>
            <v:line style="position:absolute" from="7954,2351" to="7270,2539" stroked="true" strokeweight=".25pt" strokecolor="#000000">
              <v:stroke dashstyle="solid"/>
            </v:line>
            <v:shape style="position:absolute;left:6549;top:1046;width:721;height:1493" type="#_x0000_t75" stroked="false">
              <v:imagedata r:id="rId221" o:title=""/>
            </v:shape>
            <v:line style="position:absolute" from="9357,2136" to="8674,2351" stroked="true" strokeweight=".25pt" strokecolor="#000000">
              <v:stroke dashstyle="solid"/>
            </v:line>
            <v:shape style="position:absolute;left:7954;top:1140;width:720;height:1212" type="#_x0000_t75" stroked="false">
              <v:imagedata r:id="rId222" o:title=""/>
            </v:shape>
            <v:shape style="position:absolute;left:9358;top:1074;width:720;height:1063" type="#_x0000_t75" stroked="false">
              <v:imagedata r:id="rId223" o:title=""/>
            </v:shape>
            <v:shape style="position:absolute;left:4460;top:1046;width:4897;height:559" coordorigin="4461,1047" coordsize="4897,559" path="m5145,1605l4461,1513m6550,1047l5866,1605m7954,1140l7270,1047m9357,1074l8674,1140e" filled="false" stroked="true" strokeweight=".25pt" strokecolor="#000000">
              <v:path arrowok="t"/>
              <v:stroke dashstyle="solid"/>
            </v:shape>
            <v:shape style="position:absolute;left:3741;top:206;width:721;height:1307" type="#_x0000_t75" stroked="false">
              <v:imagedata r:id="rId224" o:title=""/>
            </v:shape>
            <v:shape style="position:absolute;left:5145;top:206;width:721;height:1401" type="#_x0000_t75" stroked="false">
              <v:imagedata r:id="rId225" o:title=""/>
            </v:shape>
            <v:shape style="position:absolute;left:6549;top:298;width:721;height:748" type="#_x0000_t75" stroked="false">
              <v:imagedata r:id="rId226" o:title=""/>
            </v:shape>
            <v:shape style="position:absolute;left:7954;top:206;width:720;height:934" type="#_x0000_t75" stroked="false">
              <v:imagedata r:id="rId227" o:title=""/>
            </v:shape>
            <v:shape style="position:absolute;left:9358;top:206;width:720;height:868" type="#_x0000_t75" stroked="false">
              <v:imagedata r:id="rId228" o:title=""/>
            </v:shape>
            <v:shape style="position:absolute;left:5865;top:206;width:2089;height:93" coordorigin="5866,206" coordsize="2089,93" path="m6550,299l5866,206m7954,206l7270,299e" filled="false" stroked="true" strokeweight=".25pt" strokecolor="#000000">
              <v:path arrowok="t"/>
              <v:stroke dashstyle="solid"/>
            </v:shape>
            <w10:wrap type="none"/>
          </v:group>
        </w:pict>
      </w:r>
      <w:r>
        <w:rPr/>
        <w:pict>
          <v:shape style="position:absolute;margin-left:169.554993pt;margin-top:9.938764pt;width:351.45pt;height:140.7pt;mso-position-horizontal-relative:page;mso-position-vertical-relative:paragraph;z-index:75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2"/>
                    <w:gridCol w:w="720"/>
                    <w:gridCol w:w="684"/>
                    <w:gridCol w:w="720"/>
                    <w:gridCol w:w="684"/>
                    <w:gridCol w:w="720"/>
                    <w:gridCol w:w="684"/>
                    <w:gridCol w:w="720"/>
                    <w:gridCol w:w="684"/>
                    <w:gridCol w:w="720"/>
                    <w:gridCol w:w="341"/>
                  </w:tblGrid>
                  <w:tr>
                    <w:trPr>
                      <w:trHeight w:val="77" w:hRule="atLeast"/>
                    </w:trPr>
                    <w:tc>
                      <w:tcPr>
                        <w:tcW w:w="342" w:type="dxa"/>
                        <w:vMerge w:val="restart"/>
                        <w:tcBorders>
                          <w:top w:val="nil"/>
                          <w:left w:val="nil"/>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17"/>
                          </w:rPr>
                        </w:pPr>
                      </w:p>
                      <w:p>
                        <w:pPr>
                          <w:pStyle w:val="TableParagraph"/>
                          <w:ind w:left="192"/>
                          <w:rPr>
                            <w:sz w:val="20"/>
                          </w:rPr>
                        </w:pPr>
                        <w:r>
                          <w:rPr>
                            <w:sz w:val="20"/>
                          </w:rPr>
                          <w:t>46.7</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1"/>
                          </w:rPr>
                        </w:pPr>
                      </w:p>
                      <w:p>
                        <w:pPr>
                          <w:pStyle w:val="TableParagraph"/>
                          <w:ind w:left="193"/>
                          <w:rPr>
                            <w:sz w:val="20"/>
                          </w:rPr>
                        </w:pPr>
                        <w:r>
                          <w:rPr>
                            <w:sz w:val="20"/>
                          </w:rPr>
                          <w:t>50.0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tcBorders>
                          <w:top w:val="single" w:sz="6" w:space="0" w:color="307B90"/>
                          <w:left w:val="single" w:sz="6" w:space="0" w:color="307B90"/>
                          <w:bottom w:val="single" w:sz="6" w:space="0" w:color="307B90"/>
                          <w:right w:val="single" w:sz="6" w:space="0" w:color="307B90"/>
                        </w:tcBorders>
                        <w:shd w:val="clear" w:color="auto" w:fill="368194"/>
                      </w:tcPr>
                      <w:p>
                        <w:pPr>
                          <w:pStyle w:val="TableParagraph"/>
                          <w:rPr>
                            <w:rFonts w:ascii="Times New Roman"/>
                            <w:sz w:val="2"/>
                          </w:rPr>
                        </w:pP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3"/>
                          </w:rPr>
                        </w:pPr>
                      </w:p>
                      <w:p>
                        <w:pPr>
                          <w:pStyle w:val="TableParagraph"/>
                          <w:ind w:left="193"/>
                          <w:rPr>
                            <w:sz w:val="20"/>
                          </w:rPr>
                        </w:pPr>
                        <w:r>
                          <w:rPr>
                            <w:sz w:val="20"/>
                          </w:rPr>
                          <w:t>33.3</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1"/>
                          </w:rPr>
                        </w:pPr>
                      </w:p>
                      <w:p>
                        <w:pPr>
                          <w:pStyle w:val="TableParagraph"/>
                          <w:spacing w:before="1"/>
                          <w:ind w:left="194"/>
                          <w:rPr>
                            <w:sz w:val="20"/>
                          </w:rPr>
                        </w:pPr>
                        <w:r>
                          <w:rPr>
                            <w:sz w:val="20"/>
                          </w:rPr>
                          <w:t>31.0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746"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tcBorders>
                          <w:top w:val="single" w:sz="6" w:space="0" w:color="307B90"/>
                          <w:left w:val="single" w:sz="2" w:space="0" w:color="333333"/>
                          <w:bottom w:val="single" w:sz="2" w:space="0" w:color="333333"/>
                          <w:right w:val="single" w:sz="2" w:space="0" w:color="333333"/>
                        </w:tcBorders>
                      </w:tcPr>
                      <w:p>
                        <w:pPr>
                          <w:pStyle w:val="TableParagraph"/>
                          <w:spacing w:before="11"/>
                          <w:rPr>
                            <w:sz w:val="16"/>
                          </w:rPr>
                        </w:pPr>
                      </w:p>
                      <w:p>
                        <w:pPr>
                          <w:pStyle w:val="TableParagraph"/>
                          <w:ind w:left="193"/>
                          <w:rPr>
                            <w:sz w:val="20"/>
                          </w:rPr>
                        </w:pPr>
                        <w:r>
                          <w:rPr>
                            <w:sz w:val="20"/>
                          </w:rPr>
                          <w:t>26.7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397"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23"/>
                          </w:rPr>
                        </w:pPr>
                      </w:p>
                      <w:p>
                        <w:pPr>
                          <w:pStyle w:val="TableParagraph"/>
                          <w:ind w:left="193"/>
                          <w:rPr>
                            <w:sz w:val="20"/>
                          </w:rPr>
                        </w:pPr>
                        <w:r>
                          <w:rPr>
                            <w:sz w:val="20"/>
                          </w:rPr>
                          <w:t>53.3</w:t>
                        </w: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17"/>
                          </w:rPr>
                        </w:pPr>
                      </w:p>
                      <w:p>
                        <w:pPr>
                          <w:pStyle w:val="TableParagraph"/>
                          <w:ind w:left="193"/>
                          <w:rPr>
                            <w:sz w:val="20"/>
                          </w:rPr>
                        </w:pPr>
                        <w:r>
                          <w:rPr>
                            <w:sz w:val="20"/>
                          </w:rPr>
                          <w:t>43.3</w:t>
                        </w: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26"/>
                          </w:rPr>
                        </w:pPr>
                      </w:p>
                      <w:p>
                        <w:pPr>
                          <w:pStyle w:val="TableParagraph"/>
                          <w:spacing w:before="1"/>
                          <w:ind w:left="194"/>
                          <w:rPr>
                            <w:sz w:val="20"/>
                          </w:rPr>
                        </w:pPr>
                        <w:r>
                          <w:rPr>
                            <w:sz w:val="20"/>
                          </w:rPr>
                          <w:t>37.9</w:t>
                        </w:r>
                      </w:p>
                    </w:tc>
                    <w:tc>
                      <w:tcPr>
                        <w:tcW w:w="341" w:type="dxa"/>
                        <w:vMerge/>
                        <w:tcBorders>
                          <w:top w:val="nil"/>
                          <w:left w:val="single" w:sz="2" w:space="0" w:color="333333"/>
                          <w:right w:val="nil"/>
                        </w:tcBorders>
                      </w:tcPr>
                      <w:p>
                        <w:pPr>
                          <w:rPr>
                            <w:sz w:val="2"/>
                            <w:szCs w:val="2"/>
                          </w:rPr>
                        </w:pPr>
                      </w:p>
                    </w:tc>
                  </w:tr>
                  <w:tr>
                    <w:trPr>
                      <w:trHeight w:val="78" w:hRule="atLeast"/>
                    </w:trPr>
                    <w:tc>
                      <w:tcPr>
                        <w:tcW w:w="342"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3"/>
                          </w:rPr>
                        </w:pPr>
                      </w:p>
                      <w:p>
                        <w:pPr>
                          <w:pStyle w:val="TableParagraph"/>
                          <w:ind w:left="192"/>
                          <w:rPr>
                            <w:sz w:val="20"/>
                          </w:rPr>
                        </w:pPr>
                        <w:r>
                          <w:rPr>
                            <w:sz w:val="20"/>
                          </w:rPr>
                          <w:t>33.3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14"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27"/>
                          </w:rPr>
                        </w:pPr>
                      </w:p>
                      <w:p>
                        <w:pPr>
                          <w:pStyle w:val="TableParagraph"/>
                          <w:ind w:left="193"/>
                          <w:rPr>
                            <w:sz w:val="20"/>
                          </w:rPr>
                        </w:pPr>
                        <w:r>
                          <w:rPr>
                            <w:sz w:val="20"/>
                          </w:rPr>
                          <w:t>36.7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00"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3"/>
                          <w:ind w:left="194"/>
                          <w:rPr>
                            <w:sz w:val="20"/>
                          </w:rPr>
                        </w:pPr>
                        <w:r>
                          <w:rPr>
                            <w:sz w:val="20"/>
                          </w:rPr>
                          <w:t>17.2</w:t>
                        </w:r>
                      </w:p>
                    </w:tc>
                    <w:tc>
                      <w:tcPr>
                        <w:tcW w:w="341" w:type="dxa"/>
                        <w:vMerge/>
                        <w:tcBorders>
                          <w:top w:val="nil"/>
                          <w:left w:val="single" w:sz="2" w:space="0" w:color="333333"/>
                          <w:right w:val="nil"/>
                        </w:tcBorders>
                      </w:tcPr>
                      <w:p>
                        <w:pPr>
                          <w:rPr>
                            <w:sz w:val="2"/>
                            <w:szCs w:val="2"/>
                          </w:rPr>
                        </w:pPr>
                      </w:p>
                    </w:tc>
                  </w:tr>
                  <w:tr>
                    <w:trPr>
                      <w:trHeight w:val="78"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0" w:lineRule="exact"/>
                          <w:ind w:left="193"/>
                          <w:rPr>
                            <w:sz w:val="20"/>
                          </w:rPr>
                        </w:pPr>
                        <w:r>
                          <w:rPr>
                            <w:sz w:val="20"/>
                          </w:rPr>
                          <w:t>10.0</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78" w:hRule="atLeast"/>
                    </w:trPr>
                    <w:tc>
                      <w:tcPr>
                        <w:tcW w:w="342"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8"/>
                          <w:ind w:left="192"/>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78"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9"/>
                          <w:ind w:left="193"/>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176"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shd w:val="clear" w:color="auto" w:fill="91C3D4"/>
                      </w:tcPr>
                      <w:p>
                        <w:pPr>
                          <w:pStyle w:val="TableParagraph"/>
                          <w:spacing w:before="38"/>
                          <w:ind w:left="193"/>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before="45"/>
                          <w:ind w:left="157"/>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before="38"/>
                          <w:ind w:left="213"/>
                          <w:rPr>
                            <w:sz w:val="20"/>
                          </w:rPr>
                        </w:pPr>
                        <w:r>
                          <w:rPr>
                            <w:sz w:val="20"/>
                          </w:rPr>
                          <w:t>13.8</w:t>
                        </w:r>
                      </w:p>
                    </w:tc>
                    <w:tc>
                      <w:tcPr>
                        <w:tcW w:w="341" w:type="dxa"/>
                        <w:vMerge/>
                        <w:tcBorders>
                          <w:top w:val="nil"/>
                          <w:left w:val="single" w:sz="2" w:space="0" w:color="333333"/>
                          <w:right w:val="nil"/>
                        </w:tcBorders>
                      </w:tcPr>
                      <w:p>
                        <w:pPr>
                          <w:rPr>
                            <w:sz w:val="2"/>
                            <w:szCs w:val="2"/>
                          </w:rPr>
                        </w:pPr>
                      </w:p>
                    </w:tc>
                  </w:tr>
                  <w:tr>
                    <w:trPr>
                      <w:trHeight w:val="78" w:hRule="atLeast"/>
                    </w:trPr>
                    <w:tc>
                      <w:tcPr>
                        <w:tcW w:w="342"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2" w:lineRule="exact"/>
                          <w:ind w:left="223"/>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8"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0.0</w:t>
        <w:tab/>
      </w:r>
      <w:r>
        <w:rPr>
          <w:w w:val="95"/>
          <w:position w:val="2"/>
        </w:rPr>
        <w:t>0.0</w:t>
        <w:tab/>
      </w:r>
      <w:r>
        <w:rPr>
          <w:w w:val="95"/>
          <w:position w:val="1"/>
        </w:rPr>
        <w:t>3.3</w:t>
        <w:tab/>
      </w:r>
      <w:r>
        <w:rPr>
          <w:w w:val="95"/>
          <w:position w:val="5"/>
        </w:rPr>
        <w:t>0.0</w:t>
        <w:tab/>
      </w:r>
      <w:r>
        <w:rPr>
          <w:w w:val="95"/>
          <w:position w:val="1"/>
        </w:rPr>
        <w:t>0.0</w:t>
      </w:r>
    </w:p>
    <w:p>
      <w:pPr>
        <w:pStyle w:val="BodyText"/>
        <w:rPr>
          <w:sz w:val="29"/>
        </w:rPr>
      </w:pPr>
    </w:p>
    <w:p>
      <w:pPr>
        <w:spacing w:after="0"/>
        <w:rPr>
          <w:sz w:val="29"/>
        </w:rPr>
        <w:sectPr>
          <w:type w:val="continuous"/>
          <w:pgSz w:w="13690" w:h="19360"/>
          <w:pgMar w:top="1580" w:bottom="280" w:left="12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3"/>
        </w:rPr>
      </w:pPr>
    </w:p>
    <w:p>
      <w:pPr>
        <w:spacing w:line="250" w:lineRule="exact" w:before="1"/>
        <w:ind w:left="0" w:right="0" w:firstLine="0"/>
        <w:jc w:val="right"/>
        <w:rPr>
          <w:sz w:val="19"/>
        </w:rPr>
      </w:pPr>
      <w:r>
        <w:rPr>
          <w:w w:val="95"/>
          <w:sz w:val="19"/>
        </w:rPr>
        <w:t>平成25年</w:t>
      </w:r>
    </w:p>
    <w:p>
      <w:pPr>
        <w:spacing w:line="250" w:lineRule="exact" w:before="0"/>
        <w:ind w:left="0" w:right="238" w:firstLine="0"/>
        <w:jc w:val="right"/>
        <w:rPr>
          <w:sz w:val="19"/>
        </w:rPr>
      </w:pPr>
      <w:r>
        <w:rPr>
          <w:w w:val="95"/>
          <w:sz w:val="19"/>
        </w:rPr>
        <w:t>1月</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18"/>
        </w:rPr>
      </w:pPr>
    </w:p>
    <w:p>
      <w:pPr>
        <w:spacing w:line="291" w:lineRule="exact" w:before="0"/>
        <w:ind w:left="270" w:right="0" w:firstLine="0"/>
        <w:jc w:val="left"/>
        <w:rPr>
          <w:sz w:val="19"/>
        </w:rPr>
      </w:pPr>
      <w:r>
        <w:rPr/>
        <w:pict>
          <v:line style="position:absolute;mso-position-horizontal-relative:page;mso-position-vertical-relative:paragraph;z-index:7360" from="467.859991pt,-16.881523pt" to="433.709991pt,-16.181523pt" stroked="true" strokeweight=".25pt" strokecolor="#000000">
            <v:stroke dashstyle="solid"/>
            <w10:wrap type="none"/>
          </v:line>
        </w:pict>
      </w:r>
      <w:r>
        <w:rPr>
          <w:position w:val="3"/>
          <w:sz w:val="20"/>
        </w:rPr>
        <w:t>0.0</w:t>
      </w:r>
      <w:r>
        <w:rPr>
          <w:spacing w:val="-13"/>
          <w:position w:val="3"/>
          <w:sz w:val="20"/>
        </w:rPr>
        <w:t> </w:t>
      </w:r>
      <w:r>
        <w:rPr>
          <w:sz w:val="19"/>
        </w:rPr>
        <w:t>平成25</w:t>
      </w:r>
      <w:r>
        <w:rPr>
          <w:spacing w:val="-18"/>
          <w:sz w:val="19"/>
        </w:rPr>
        <w:t>年</w:t>
      </w:r>
    </w:p>
    <w:p>
      <w:pPr>
        <w:spacing w:line="250" w:lineRule="exact" w:before="0"/>
        <w:ind w:left="837" w:right="0" w:firstLine="0"/>
        <w:jc w:val="left"/>
        <w:rPr>
          <w:sz w:val="19"/>
        </w:rPr>
      </w:pPr>
      <w:r>
        <w:rPr/>
        <w:pict>
          <v:line style="position:absolute;mso-position-horizontal-relative:page;mso-position-vertical-relative:paragraph;z-index:-386080" from="257.269993pt,-12.120203pt" to="223.039993pt,-21.470203pt" stroked="true" strokeweight=".25pt" strokecolor="#000000">
            <v:stroke dashstyle="solid"/>
            <w10:wrap type="none"/>
          </v:line>
        </w:pict>
      </w:r>
      <w:r>
        <w:rPr/>
        <w:pict>
          <v:line style="position:absolute;mso-position-horizontal-relative:page;mso-position-vertical-relative:paragraph;z-index:-386056" from="327.489999pt,-16.780205pt" to="293.279999pt,-12.120205pt" stroked="true" strokeweight=".25pt" strokecolor="#000000">
            <v:stroke dashstyle="solid"/>
            <w10:wrap type="none"/>
          </v:line>
        </w:pict>
      </w:r>
      <w:r>
        <w:rPr>
          <w:sz w:val="19"/>
        </w:rPr>
        <w:t>4月</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7"/>
        </w:rPr>
      </w:pPr>
    </w:p>
    <w:p>
      <w:pPr>
        <w:spacing w:line="301" w:lineRule="exact" w:before="1"/>
        <w:ind w:left="292" w:right="0" w:firstLine="0"/>
        <w:jc w:val="left"/>
        <w:rPr>
          <w:sz w:val="19"/>
        </w:rPr>
      </w:pPr>
      <w:r>
        <w:rPr/>
        <w:pict>
          <v:line style="position:absolute;mso-position-horizontal-relative:page;mso-position-vertical-relative:paragraph;z-index:7336" from="397.71pt,-15.631523pt" to="363.5pt,-1.691523pt" stroked="true" strokeweight=".25pt" strokecolor="#000000">
            <v:stroke dashstyle="solid"/>
            <w10:wrap type="none"/>
          </v:line>
        </w:pict>
      </w:r>
      <w:r>
        <w:rPr>
          <w:position w:val="4"/>
          <w:sz w:val="20"/>
        </w:rPr>
        <w:t>3.3</w:t>
      </w:r>
      <w:r>
        <w:rPr>
          <w:spacing w:val="-32"/>
          <w:position w:val="4"/>
          <w:sz w:val="20"/>
        </w:rPr>
        <w:t> </w:t>
      </w:r>
      <w:r>
        <w:rPr>
          <w:sz w:val="19"/>
        </w:rPr>
        <w:t>平成25</w:t>
      </w:r>
      <w:r>
        <w:rPr>
          <w:spacing w:val="-18"/>
          <w:sz w:val="19"/>
        </w:rPr>
        <w:t>年</w:t>
      </w:r>
    </w:p>
    <w:p>
      <w:pPr>
        <w:spacing w:line="250" w:lineRule="exact" w:before="0"/>
        <w:ind w:left="837" w:right="0" w:firstLine="0"/>
        <w:jc w:val="left"/>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3"/>
        </w:rPr>
      </w:pPr>
    </w:p>
    <w:p>
      <w:pPr>
        <w:spacing w:line="250" w:lineRule="exact" w:before="1"/>
        <w:ind w:left="600" w:right="0" w:firstLine="0"/>
        <w:jc w:val="center"/>
        <w:rPr>
          <w:sz w:val="19"/>
        </w:rPr>
      </w:pPr>
      <w:r>
        <w:rPr>
          <w:w w:val="95"/>
          <w:sz w:val="19"/>
        </w:rPr>
        <w:t>平成25年</w:t>
      </w:r>
    </w:p>
    <w:p>
      <w:pPr>
        <w:spacing w:line="250" w:lineRule="exact" w:before="0"/>
        <w:ind w:left="600" w:right="0" w:firstLine="0"/>
        <w:jc w:val="center"/>
        <w:rPr>
          <w:sz w:val="19"/>
        </w:rPr>
      </w:pPr>
      <w:r>
        <w:rPr>
          <w:sz w:val="19"/>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3"/>
        </w:rPr>
      </w:pPr>
    </w:p>
    <w:p>
      <w:pPr>
        <w:spacing w:line="250" w:lineRule="exact" w:before="1"/>
        <w:ind w:left="600" w:right="0" w:firstLine="0"/>
        <w:jc w:val="center"/>
        <w:rPr>
          <w:sz w:val="19"/>
        </w:rPr>
      </w:pPr>
      <w:r>
        <w:rPr>
          <w:w w:val="95"/>
          <w:sz w:val="19"/>
        </w:rPr>
        <w:t>平成26年</w:t>
      </w:r>
    </w:p>
    <w:p>
      <w:pPr>
        <w:spacing w:line="250" w:lineRule="exact" w:before="0"/>
        <w:ind w:left="597" w:right="0" w:firstLine="0"/>
        <w:jc w:val="center"/>
        <w:rPr>
          <w:sz w:val="19"/>
        </w:rPr>
      </w:pPr>
      <w:r>
        <w:rPr>
          <w:sz w:val="19"/>
        </w:rPr>
        <w:t>1月</w:t>
      </w:r>
    </w:p>
    <w:p>
      <w:pPr>
        <w:pStyle w:val="BodyText"/>
        <w:spacing w:before="59"/>
        <w:ind w:left="477"/>
      </w:pPr>
      <w:r>
        <w:rPr/>
        <w:br w:type="column"/>
      </w:r>
      <w:r>
        <w:rPr>
          <w:w w:val="80"/>
        </w:rPr>
        <w:t>良くなる</w:t>
      </w:r>
    </w:p>
    <w:p>
      <w:pPr>
        <w:pStyle w:val="BodyText"/>
        <w:spacing w:line="391" w:lineRule="auto" w:before="169"/>
        <w:ind w:left="477" w:right="745"/>
      </w:pPr>
      <w:r>
        <w:rPr/>
        <w:pict>
          <v:group style="position:absolute;margin-left:524.034973pt;margin-top:-9.111519pt;width:5.3pt;height:5.3pt;mso-position-horizontal-relative:page;mso-position-vertical-relative:paragraph;z-index:7408" coordorigin="10481,-182" coordsize="106,106">
            <v:rect style="position:absolute;left:10488;top:-175;width:91;height:91" filled="true" fillcolor="#368194" stroked="false">
              <v:fill type="solid"/>
            </v:rect>
            <v:rect style="position:absolute;left:10488;top:-175;width:91;height:91" filled="false" stroked="true" strokeweight=".75pt" strokecolor="#307b90">
              <v:stroke dashstyle="solid"/>
            </v:rect>
            <w10:wrap type="none"/>
          </v:group>
        </w:pict>
      </w:r>
      <w:r>
        <w:rPr/>
        <w:pict>
          <v:group style="position:absolute;margin-left:524.284973pt;margin-top:12.978481pt;width:4.8pt;height:4.8pt;mso-position-horizontal-relative:page;mso-position-vertical-relative:paragraph;z-index:7432" coordorigin="10486,260" coordsize="96,96">
            <v:shape style="position:absolute;left:10488;top:262;width:91;height:91" type="#_x0000_t75" stroked="false">
              <v:imagedata r:id="rId229" o:title=""/>
            </v:shape>
            <v:rect style="position:absolute;left:10488;top:262;width:91;height:91" filled="false" stroked="true" strokeweight=".25pt" strokecolor="#333333">
              <v:stroke dashstyle="solid"/>
            </v:rect>
            <w10:wrap type="none"/>
          </v:group>
        </w:pict>
      </w:r>
      <w:r>
        <w:rPr/>
        <w:pict>
          <v:group style="position:absolute;margin-left:524.284973pt;margin-top:34.82848pt;width:4.8pt;height:4.8pt;mso-position-horizontal-relative:page;mso-position-vertical-relative:paragraph;z-index:7456" coordorigin="10486,697" coordsize="96,96">
            <v:shape style="position:absolute;left:10488;top:699;width:91;height:91" type="#_x0000_t75" stroked="false">
              <v:imagedata r:id="rId230" o:title=""/>
            </v:shape>
            <v:rect style="position:absolute;left:10488;top:699;width:91;height:91" filled="false" stroked="true" strokeweight=".25pt" strokecolor="#333333">
              <v:stroke dashstyle="solid"/>
            </v:rect>
            <w10:wrap type="none"/>
          </v:group>
        </w:pict>
      </w:r>
      <w:r>
        <w:rPr/>
        <w:pict>
          <v:group style="position:absolute;margin-left:524.284973pt;margin-top:56.66848pt;width:4.8pt;height:4.8pt;mso-position-horizontal-relative:page;mso-position-vertical-relative:paragraph;z-index:7480" coordorigin="10486,1133" coordsize="96,96">
            <v:rect style="position:absolute;left:10488;top:1135;width:91;height:91" filled="true" fillcolor="#91c3d4" stroked="false">
              <v:fill type="solid"/>
            </v:rect>
            <v:rect style="position:absolute;left:10488;top:1135;width:91;height:91" filled="false" stroked="true" strokeweight=".25pt" strokecolor="#333333">
              <v:stroke dashstyle="solid"/>
            </v:rect>
            <w10:wrap type="none"/>
          </v:group>
        </w:pict>
      </w:r>
      <w:r>
        <w:rPr/>
        <w:pict>
          <v:rect style="position:absolute;margin-left:524.409973pt;margin-top:78.633484pt;width:4.545pt;height:4.545pt;mso-position-horizontal-relative:page;mso-position-vertical-relative:paragraph;z-index:7504" filled="false" stroked="true" strokeweight=".25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391" w:lineRule="auto"/>
        <w:sectPr>
          <w:type w:val="continuous"/>
          <w:pgSz w:w="13690" w:h="19360"/>
          <w:pgMar w:top="1580" w:bottom="280" w:left="1240" w:right="1240"/>
          <w:cols w:num="6" w:equalWidth="0">
            <w:col w:w="3244" w:space="40"/>
            <w:col w:w="1365" w:space="39"/>
            <w:col w:w="1365" w:space="40"/>
            <w:col w:w="1365" w:space="39"/>
            <w:col w:w="1365" w:space="39"/>
            <w:col w:w="2309"/>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62.5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61.7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57.5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46.7</w:t>
            </w:r>
          </w:p>
        </w:tc>
        <w:tc>
          <w:tcPr>
            <w:tcW w:w="1408" w:type="dxa"/>
          </w:tcPr>
          <w:p>
            <w:pPr>
              <w:pStyle w:val="TableParagraph"/>
              <w:spacing w:line="233" w:lineRule="exact"/>
              <w:ind w:right="20"/>
              <w:jc w:val="right"/>
              <w:rPr>
                <w:sz w:val="22"/>
              </w:rPr>
            </w:pPr>
            <w:r>
              <w:rPr>
                <w:w w:val="145"/>
                <w:sz w:val="22"/>
              </w:rPr>
              <w:t>▲ </w:t>
            </w:r>
            <w:r>
              <w:rPr>
                <w:w w:val="120"/>
                <w:sz w:val="22"/>
              </w:rPr>
              <w:t>10.8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59.5</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56.0</w:t>
            </w:r>
          </w:p>
        </w:tc>
        <w:tc>
          <w:tcPr>
            <w:tcW w:w="1408" w:type="dxa"/>
          </w:tcPr>
          <w:p>
            <w:pPr>
              <w:pStyle w:val="TableParagraph"/>
              <w:spacing w:line="233" w:lineRule="exact"/>
              <w:ind w:right="129"/>
              <w:jc w:val="right"/>
              <w:rPr>
                <w:sz w:val="22"/>
              </w:rPr>
            </w:pPr>
            <w:r>
              <w:rPr>
                <w:sz w:val="22"/>
              </w:rPr>
              <w:t>56.0</w:t>
            </w:r>
          </w:p>
        </w:tc>
        <w:tc>
          <w:tcPr>
            <w:tcW w:w="1408" w:type="dxa"/>
          </w:tcPr>
          <w:p>
            <w:pPr>
              <w:pStyle w:val="TableParagraph"/>
              <w:spacing w:line="233" w:lineRule="exact"/>
              <w:ind w:right="129"/>
              <w:jc w:val="right"/>
              <w:rPr>
                <w:sz w:val="22"/>
              </w:rPr>
            </w:pPr>
            <w:r>
              <w:rPr>
                <w:sz w:val="22"/>
              </w:rPr>
              <w:t>47.6</w:t>
            </w:r>
          </w:p>
        </w:tc>
        <w:tc>
          <w:tcPr>
            <w:tcW w:w="1408" w:type="dxa"/>
          </w:tcPr>
          <w:p>
            <w:pPr>
              <w:pStyle w:val="TableParagraph"/>
              <w:spacing w:line="233" w:lineRule="exact"/>
              <w:ind w:right="20"/>
              <w:jc w:val="right"/>
              <w:rPr>
                <w:sz w:val="22"/>
              </w:rPr>
            </w:pPr>
            <w:r>
              <w:rPr>
                <w:w w:val="145"/>
                <w:sz w:val="22"/>
              </w:rPr>
              <w:t>▲ </w:t>
            </w:r>
            <w:r>
              <w:rPr>
                <w:w w:val="12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58.3</w:t>
            </w:r>
          </w:p>
        </w:tc>
        <w:tc>
          <w:tcPr>
            <w:tcW w:w="1408" w:type="dxa"/>
          </w:tcPr>
          <w:p>
            <w:pPr>
              <w:pStyle w:val="TableParagraph"/>
              <w:spacing w:line="234" w:lineRule="exact"/>
              <w:ind w:right="127"/>
              <w:jc w:val="right"/>
              <w:rPr>
                <w:sz w:val="22"/>
              </w:rPr>
            </w:pPr>
            <w:r>
              <w:rPr>
                <w:sz w:val="22"/>
              </w:rPr>
              <w:t>58.3</w:t>
            </w:r>
          </w:p>
        </w:tc>
        <w:tc>
          <w:tcPr>
            <w:tcW w:w="1408" w:type="dxa"/>
          </w:tcPr>
          <w:p>
            <w:pPr>
              <w:pStyle w:val="TableParagraph"/>
              <w:spacing w:line="234" w:lineRule="exact"/>
              <w:ind w:right="128"/>
              <w:jc w:val="right"/>
              <w:rPr>
                <w:sz w:val="22"/>
              </w:rPr>
            </w:pPr>
            <w:r>
              <w:rPr>
                <w:sz w:val="22"/>
              </w:rPr>
              <w:t>52.8</w:t>
            </w:r>
          </w:p>
        </w:tc>
        <w:tc>
          <w:tcPr>
            <w:tcW w:w="1408" w:type="dxa"/>
          </w:tcPr>
          <w:p>
            <w:pPr>
              <w:pStyle w:val="TableParagraph"/>
              <w:spacing w:line="234" w:lineRule="exact"/>
              <w:ind w:right="129"/>
              <w:jc w:val="right"/>
              <w:rPr>
                <w:sz w:val="22"/>
              </w:rPr>
            </w:pPr>
            <w:r>
              <w:rPr>
                <w:sz w:val="22"/>
              </w:rPr>
              <w:t>58.3</w:t>
            </w:r>
          </w:p>
        </w:tc>
        <w:tc>
          <w:tcPr>
            <w:tcW w:w="1408" w:type="dxa"/>
          </w:tcPr>
          <w:p>
            <w:pPr>
              <w:pStyle w:val="TableParagraph"/>
              <w:spacing w:line="234" w:lineRule="exact"/>
              <w:ind w:right="129"/>
              <w:jc w:val="right"/>
              <w:rPr>
                <w:sz w:val="22"/>
              </w:rPr>
            </w:pPr>
            <w:r>
              <w:rPr>
                <w:sz w:val="22"/>
              </w:rPr>
              <w:t>38.9</w:t>
            </w:r>
          </w:p>
        </w:tc>
        <w:tc>
          <w:tcPr>
            <w:tcW w:w="1408" w:type="dxa"/>
          </w:tcPr>
          <w:p>
            <w:pPr>
              <w:pStyle w:val="TableParagraph"/>
              <w:spacing w:line="234" w:lineRule="exact"/>
              <w:ind w:right="20"/>
              <w:jc w:val="right"/>
              <w:rPr>
                <w:sz w:val="22"/>
              </w:rPr>
            </w:pPr>
            <w:r>
              <w:rPr>
                <w:w w:val="145"/>
                <w:sz w:val="22"/>
              </w:rPr>
              <w:t>▲ </w:t>
            </w:r>
            <w:r>
              <w:rPr>
                <w:w w:val="120"/>
                <w:sz w:val="22"/>
              </w:rPr>
              <w:t>19.4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64.3</w:t>
            </w:r>
          </w:p>
        </w:tc>
        <w:tc>
          <w:tcPr>
            <w:tcW w:w="1408" w:type="dxa"/>
          </w:tcPr>
          <w:p>
            <w:pPr>
              <w:pStyle w:val="TableParagraph"/>
              <w:spacing w:line="233" w:lineRule="exact"/>
              <w:ind w:right="127"/>
              <w:jc w:val="right"/>
              <w:rPr>
                <w:sz w:val="22"/>
              </w:rPr>
            </w:pPr>
            <w:r>
              <w:rPr>
                <w:sz w:val="22"/>
              </w:rPr>
              <w:t>67.9</w:t>
            </w:r>
          </w:p>
        </w:tc>
        <w:tc>
          <w:tcPr>
            <w:tcW w:w="1408" w:type="dxa"/>
          </w:tcPr>
          <w:p>
            <w:pPr>
              <w:pStyle w:val="TableParagraph"/>
              <w:spacing w:line="233" w:lineRule="exact"/>
              <w:ind w:right="128"/>
              <w:jc w:val="right"/>
              <w:rPr>
                <w:sz w:val="22"/>
              </w:rPr>
            </w:pPr>
            <w:r>
              <w:rPr>
                <w:sz w:val="22"/>
              </w:rPr>
              <w:t>64.3</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67.9</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0"/>
                <w:sz w:val="22"/>
              </w:rPr>
              <w:t>14.2</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25.0</w:t>
            </w:r>
          </w:p>
        </w:tc>
      </w:tr>
    </w:tbl>
    <w:p>
      <w:pPr>
        <w:pStyle w:val="BodyText"/>
        <w:spacing w:before="10"/>
        <w:rPr>
          <w:sz w:val="18"/>
        </w:rPr>
      </w:pPr>
    </w:p>
    <w:p>
      <w:pPr>
        <w:spacing w:after="0"/>
        <w:rPr>
          <w:sz w:val="18"/>
        </w:rPr>
        <w:sectPr>
          <w:pgSz w:w="13690" w:h="19360"/>
          <w:pgMar w:header="0" w:footer="903" w:top="1840" w:bottom="1100" w:left="1240" w:right="1240"/>
        </w:sectPr>
      </w:pPr>
    </w:p>
    <w:p>
      <w:pPr>
        <w:pStyle w:val="BodyText"/>
        <w:spacing w:before="59"/>
        <w:ind w:left="414"/>
        <w:jc w:val="center"/>
      </w:pPr>
      <w:r>
        <w:rPr/>
        <w:t>３カ月後の景気の先行き判断</w:t>
      </w:r>
      <w:r>
        <w:rPr>
          <w:rFonts w:ascii="Arial" w:eastAsia="Arial"/>
        </w:rPr>
        <w:t>DI</w:t>
      </w:r>
      <w:r>
        <w:rPr/>
        <w:t>（県南地区）</w:t>
      </w:r>
    </w:p>
    <w:p>
      <w:pPr>
        <w:pStyle w:val="BodyText"/>
        <w:tabs>
          <w:tab w:pos="5615" w:val="left" w:leader="none"/>
        </w:tabs>
        <w:spacing w:before="149"/>
        <w:ind w:left="401"/>
        <w:jc w:val="center"/>
        <w:rPr>
          <w:rFonts w:ascii="Arial"/>
        </w:rPr>
      </w:pPr>
      <w:r>
        <w:rPr/>
        <w:pict>
          <v:group style="position:absolute;margin-left:123.245155pt;margin-top:19.928516pt;width:194.2pt;height:70.350pt;mso-position-horizontal-relative:page;mso-position-vertical-relative:paragraph;z-index:-385792" coordorigin="2465,399" coordsize="3884,1407">
            <v:shape style="position:absolute;left:2540;top:962;width:3730;height:619" coordorigin="2541,962" coordsize="3730,619" path="m2541,962l3473,993,4406,1224,5339,1158,6270,1581e" filled="false" stroked="true" strokeweight="2.25pt" strokecolor="#497dba">
              <v:path arrowok="t"/>
              <v:stroke dashstyle="solid"/>
            </v:shape>
            <v:shape style="position:absolute;left:2466;top:886;width:152;height:152" type="#_x0000_t75" stroked="false">
              <v:imagedata r:id="rId231" o:title=""/>
            </v:shape>
            <v:shape style="position:absolute;left:3398;top:917;width:152;height:152" type="#_x0000_t75" stroked="false">
              <v:imagedata r:id="rId232" o:title=""/>
            </v:shape>
            <v:shape style="position:absolute;left:4331;top:1148;width:152;height:152" type="#_x0000_t75" stroked="false">
              <v:imagedata r:id="rId117" o:title=""/>
            </v:shape>
            <v:shape style="position:absolute;left:5263;top:1082;width:152;height:152" type="#_x0000_t75" stroked="false">
              <v:imagedata r:id="rId73" o:title=""/>
            </v:shape>
            <v:shape style="position:absolute;left:6195;top:1504;width:152;height:152" type="#_x0000_t75" stroked="false">
              <v:imagedata r:id="rId233" o:title=""/>
            </v:shape>
            <v:shape style="position:absolute;left:2540;top:1032;width:3730;height:511" coordorigin="2541,1032" coordsize="3730,511" path="m2541,1078l3473,1032,4406,1216,5339,1216,6270,1543e" filled="false" stroked="true" strokeweight="2pt" strokecolor="#993366">
              <v:path arrowok="t"/>
              <v:stroke dashstyle="solid"/>
            </v:shape>
            <v:shape style="position:absolute;left:2471;top:961;width:3871;height:651" coordorigin="2472,961" coordsize="3871,651" path="m2612,1149l2472,1008m2472,1149l2612,1008m3545,1102l3404,961m3404,1102l3545,961m4477,1287l4337,1146m4337,1287l4477,1146m5410,1287l5269,1146m5269,1287l5410,1146m6342,1612l6201,1472m6201,1612l6342,1472e" filled="false" stroked="true" strokeweight=".68969pt" strokecolor="#993366">
              <v:path arrowok="t"/>
              <v:stroke dashstyle="solid"/>
            </v:shape>
            <v:shape style="position:absolute;left:2540;top:751;width:3730;height:979" coordorigin="2541,751" coordsize="3730,979" path="m2541,751l3473,1031,4406,1310,5339,1172,6270,1729e" filled="false" stroked="true" strokeweight="2.25pt" strokecolor="#97b853">
              <v:path arrowok="t"/>
              <v:stroke dashstyle="solid"/>
            </v:shape>
            <v:shape style="position:absolute;left:2466;top:674;width:152;height:152" type="#_x0000_t75" stroked="false">
              <v:imagedata r:id="rId234" o:title=""/>
            </v:shape>
            <v:shape style="position:absolute;left:3398;top:955;width:152;height:152" type="#_x0000_t75" stroked="false">
              <v:imagedata r:id="rId13" o:title=""/>
            </v:shape>
            <v:shape style="position:absolute;left:4331;top:1234;width:152;height:152" type="#_x0000_t75" stroked="false">
              <v:imagedata r:id="rId235" o:title=""/>
            </v:shape>
            <v:shape style="position:absolute;left:5263;top:1096;width:152;height:152" type="#_x0000_t75" stroked="false">
              <v:imagedata r:id="rId236" o:title=""/>
            </v:shape>
            <v:shape style="position:absolute;left:6195;top:1653;width:152;height:152" type="#_x0000_t75" stroked="false">
              <v:imagedata r:id="rId236" o:title=""/>
            </v:shape>
            <v:shape style="position:absolute;left:2540;top:473;width:3730;height:977" coordorigin="2541,474" coordsize="3730,977" path="m2541,474l3473,474,4406,962,5339,474,6270,1450e" filled="false" stroked="true" strokeweight="2pt" strokecolor="#666699">
              <v:path arrowok="t"/>
              <v:stroke dashstyle="solid"/>
            </v:shape>
            <v:rect style="position:absolute;left:2473;top:405;width:138;height:138" filled="true" fillcolor="#ffffff" stroked="false">
              <v:fill type="solid"/>
            </v:rect>
            <v:rect style="position:absolute;left:2473;top:405;width:138;height:138" filled="false" stroked="true" strokeweight=".68969pt" strokecolor="#666699">
              <v:stroke dashstyle="solid"/>
            </v:rect>
            <v:rect style="position:absolute;left:3405;top:405;width:138;height:138" filled="true" fillcolor="#ffffff" stroked="false">
              <v:fill type="solid"/>
            </v:rect>
            <v:rect style="position:absolute;left:3405;top:405;width:138;height:138" filled="false" stroked="true" strokeweight=".68969pt" strokecolor="#666699">
              <v:stroke dashstyle="solid"/>
            </v:rect>
            <v:rect style="position:absolute;left:4338;top:893;width:138;height:138" filled="true" fillcolor="#ffffff" stroked="false">
              <v:fill type="solid"/>
            </v:rect>
            <v:rect style="position:absolute;left:4338;top:893;width:138;height:138" filled="false" stroked="true" strokeweight=".68969pt" strokecolor="#666699">
              <v:stroke dashstyle="solid"/>
            </v:rect>
            <v:rect style="position:absolute;left:5270;top:405;width:138;height:138" filled="true" fillcolor="#ffffff" stroked="false">
              <v:fill type="solid"/>
            </v:rect>
            <v:rect style="position:absolute;left:5270;top:405;width:138;height:138" filled="false" stroked="true" strokeweight=".68969pt" strokecolor="#666699">
              <v:stroke dashstyle="solid"/>
            </v:rect>
            <v:rect style="position:absolute;left:6202;top:1382;width:138;height:138" filled="true" fillcolor="#ffffff" stroked="false">
              <v:fill type="solid"/>
            </v:rect>
            <v:rect style="position:absolute;left:6202;top:1382;width:138;height:138" filled="false" stroked="true" strokeweight=".68969pt" strokecolor="#666699">
              <v:stroke dashstyle="solid"/>
            </v:rect>
            <w10:wrap type="none"/>
          </v:group>
        </w:pict>
      </w:r>
      <w:r>
        <w:rPr/>
        <w:pict>
          <v:shape style="position:absolute;margin-left:103.345001pt;margin-top:13.534861pt;width:234.25pt;height:142.5pt;mso-position-horizontal-relative:page;mso-position-vertical-relative:paragraph;z-index:84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3"/>
                    <w:gridCol w:w="933"/>
                    <w:gridCol w:w="933"/>
                    <w:gridCol w:w="933"/>
                    <w:gridCol w:w="932"/>
                  </w:tblGrid>
                  <w:tr>
                    <w:trPr>
                      <w:trHeight w:val="765" w:hRule="atLeast"/>
                    </w:trPr>
                    <w:tc>
                      <w:tcPr>
                        <w:tcW w:w="4664" w:type="dxa"/>
                        <w:gridSpan w:val="5"/>
                        <w:tcBorders>
                          <w:right w:val="single" w:sz="2" w:space="0" w:color="959595"/>
                        </w:tcBorders>
                      </w:tcPr>
                      <w:p>
                        <w:pPr>
                          <w:pStyle w:val="TableParagraph"/>
                          <w:rPr>
                            <w:rFonts w:ascii="Times New Roman"/>
                            <w:sz w:val="20"/>
                          </w:rPr>
                        </w:pPr>
                      </w:p>
                    </w:tc>
                  </w:tr>
                  <w:tr>
                    <w:trPr>
                      <w:trHeight w:val="765" w:hRule="atLeast"/>
                    </w:trPr>
                    <w:tc>
                      <w:tcPr>
                        <w:tcW w:w="4664" w:type="dxa"/>
                        <w:gridSpan w:val="5"/>
                        <w:tcBorders>
                          <w:right w:val="single" w:sz="2" w:space="0" w:color="959595"/>
                        </w:tcBorders>
                      </w:tcPr>
                      <w:p>
                        <w:pPr>
                          <w:pStyle w:val="TableParagraph"/>
                          <w:rPr>
                            <w:rFonts w:ascii="Times New Roman"/>
                            <w:sz w:val="20"/>
                          </w:rPr>
                        </w:pPr>
                      </w:p>
                    </w:tc>
                  </w:tr>
                  <w:tr>
                    <w:trPr>
                      <w:trHeight w:val="767" w:hRule="atLeast"/>
                    </w:trPr>
                    <w:tc>
                      <w:tcPr>
                        <w:tcW w:w="4664" w:type="dxa"/>
                        <w:gridSpan w:val="5"/>
                        <w:tcBorders>
                          <w:right w:val="single" w:sz="2" w:space="0" w:color="959595"/>
                        </w:tcBorders>
                      </w:tcPr>
                      <w:p>
                        <w:pPr>
                          <w:pStyle w:val="TableParagraph"/>
                          <w:rPr>
                            <w:rFonts w:ascii="Times New Roman"/>
                            <w:sz w:val="20"/>
                          </w:rPr>
                        </w:pPr>
                      </w:p>
                    </w:tc>
                  </w:tr>
                  <w:tr>
                    <w:trPr>
                      <w:trHeight w:val="490" w:hRule="atLeast"/>
                    </w:trPr>
                    <w:tc>
                      <w:tcPr>
                        <w:tcW w:w="933" w:type="dxa"/>
                        <w:tcBorders>
                          <w:bottom w:val="nil"/>
                        </w:tcBorders>
                      </w:tcPr>
                      <w:p>
                        <w:pPr>
                          <w:pStyle w:val="TableParagraph"/>
                          <w:spacing w:line="225" w:lineRule="exact"/>
                          <w:ind w:left="73" w:right="58"/>
                          <w:jc w:val="center"/>
                          <w:rPr>
                            <w:sz w:val="18"/>
                          </w:rPr>
                        </w:pPr>
                        <w:r>
                          <w:rPr>
                            <w:sz w:val="18"/>
                          </w:rPr>
                          <w:t>1月</w:t>
                        </w:r>
                      </w:p>
                      <w:p>
                        <w:pPr>
                          <w:pStyle w:val="TableParagraph"/>
                          <w:spacing w:line="238" w:lineRule="exact" w:before="8"/>
                          <w:ind w:left="72" w:right="60"/>
                          <w:jc w:val="center"/>
                          <w:rPr>
                            <w:sz w:val="18"/>
                          </w:rPr>
                        </w:pPr>
                        <w:r>
                          <w:rPr>
                            <w:sz w:val="18"/>
                          </w:rPr>
                          <w:t>平成25年</w:t>
                        </w:r>
                      </w:p>
                    </w:tc>
                    <w:tc>
                      <w:tcPr>
                        <w:tcW w:w="933" w:type="dxa"/>
                        <w:tcBorders>
                          <w:bottom w:val="nil"/>
                        </w:tcBorders>
                      </w:tcPr>
                      <w:p>
                        <w:pPr>
                          <w:pStyle w:val="TableParagraph"/>
                          <w:spacing w:line="225" w:lineRule="exact"/>
                          <w:ind w:left="73" w:right="58"/>
                          <w:jc w:val="center"/>
                          <w:rPr>
                            <w:sz w:val="18"/>
                          </w:rPr>
                        </w:pPr>
                        <w:r>
                          <w:rPr>
                            <w:sz w:val="18"/>
                          </w:rPr>
                          <w:t>4月</w:t>
                        </w:r>
                      </w:p>
                      <w:p>
                        <w:pPr>
                          <w:pStyle w:val="TableParagraph"/>
                          <w:spacing w:line="238" w:lineRule="exact" w:before="8"/>
                          <w:ind w:left="72" w:right="60"/>
                          <w:jc w:val="center"/>
                          <w:rPr>
                            <w:sz w:val="18"/>
                          </w:rPr>
                        </w:pPr>
                        <w:r>
                          <w:rPr>
                            <w:sz w:val="18"/>
                          </w:rPr>
                          <w:t>平成25年</w:t>
                        </w:r>
                      </w:p>
                    </w:tc>
                    <w:tc>
                      <w:tcPr>
                        <w:tcW w:w="933" w:type="dxa"/>
                        <w:tcBorders>
                          <w:bottom w:val="nil"/>
                        </w:tcBorders>
                      </w:tcPr>
                      <w:p>
                        <w:pPr>
                          <w:pStyle w:val="TableParagraph"/>
                          <w:spacing w:line="225" w:lineRule="exact"/>
                          <w:ind w:left="73" w:right="60"/>
                          <w:jc w:val="center"/>
                          <w:rPr>
                            <w:sz w:val="18"/>
                          </w:rPr>
                        </w:pPr>
                        <w:r>
                          <w:rPr>
                            <w:sz w:val="18"/>
                          </w:rPr>
                          <w:t>7月</w:t>
                        </w:r>
                      </w:p>
                      <w:p>
                        <w:pPr>
                          <w:pStyle w:val="TableParagraph"/>
                          <w:spacing w:line="238" w:lineRule="exact" w:before="8"/>
                          <w:ind w:left="71" w:right="60"/>
                          <w:jc w:val="center"/>
                          <w:rPr>
                            <w:sz w:val="18"/>
                          </w:rPr>
                        </w:pPr>
                        <w:r>
                          <w:rPr>
                            <w:sz w:val="18"/>
                          </w:rPr>
                          <w:t>平成25年</w:t>
                        </w:r>
                      </w:p>
                    </w:tc>
                    <w:tc>
                      <w:tcPr>
                        <w:tcW w:w="933" w:type="dxa"/>
                        <w:tcBorders>
                          <w:bottom w:val="nil"/>
                        </w:tcBorders>
                      </w:tcPr>
                      <w:p>
                        <w:pPr>
                          <w:pStyle w:val="TableParagraph"/>
                          <w:spacing w:line="225" w:lineRule="exact"/>
                          <w:ind w:left="70" w:right="60"/>
                          <w:jc w:val="center"/>
                          <w:rPr>
                            <w:sz w:val="18"/>
                          </w:rPr>
                        </w:pPr>
                        <w:r>
                          <w:rPr>
                            <w:sz w:val="18"/>
                          </w:rPr>
                          <w:t>10月</w:t>
                        </w:r>
                      </w:p>
                      <w:p>
                        <w:pPr>
                          <w:pStyle w:val="TableParagraph"/>
                          <w:spacing w:line="238" w:lineRule="exact" w:before="8"/>
                          <w:ind w:left="70" w:right="60"/>
                          <w:jc w:val="center"/>
                          <w:rPr>
                            <w:sz w:val="18"/>
                          </w:rPr>
                        </w:pPr>
                        <w:r>
                          <w:rPr>
                            <w:sz w:val="18"/>
                          </w:rPr>
                          <w:t>平成25年</w:t>
                        </w:r>
                      </w:p>
                    </w:tc>
                    <w:tc>
                      <w:tcPr>
                        <w:tcW w:w="932" w:type="dxa"/>
                        <w:tcBorders>
                          <w:bottom w:val="nil"/>
                        </w:tcBorders>
                      </w:tcPr>
                      <w:p>
                        <w:pPr>
                          <w:pStyle w:val="TableParagraph"/>
                          <w:spacing w:line="225" w:lineRule="exact"/>
                          <w:ind w:left="73" w:right="60"/>
                          <w:jc w:val="center"/>
                          <w:rPr>
                            <w:sz w:val="18"/>
                          </w:rPr>
                        </w:pPr>
                        <w:r>
                          <w:rPr>
                            <w:sz w:val="18"/>
                          </w:rPr>
                          <w:t>1月</w:t>
                        </w:r>
                      </w:p>
                      <w:p>
                        <w:pPr>
                          <w:pStyle w:val="TableParagraph"/>
                          <w:spacing w:line="238" w:lineRule="exact" w:before="8"/>
                          <w:ind w:left="70" w:right="60"/>
                          <w:jc w:val="center"/>
                          <w:rPr>
                            <w:sz w:val="18"/>
                          </w:rPr>
                        </w:pPr>
                        <w:r>
                          <w:rPr>
                            <w:sz w:val="18"/>
                          </w:rPr>
                          <w:t>平成26年</w:t>
                        </w:r>
                      </w:p>
                    </w:tc>
                  </w:tr>
                </w:tbl>
                <w:p>
                  <w:pPr>
                    <w:pStyle w:val="BodyText"/>
                  </w:pPr>
                </w:p>
              </w:txbxContent>
            </v:textbox>
            <w10:wrap type="none"/>
          </v:shape>
        </w:pict>
      </w:r>
      <w:r>
        <w:rPr>
          <w:rFonts w:ascii="Arial"/>
        </w:rPr>
        <w:t>80</w:t>
        <w:tab/>
      </w:r>
      <w:r>
        <w:rPr>
          <w:rFonts w:ascii="Arial"/>
          <w:spacing w:val="-10"/>
          <w:w w:val="95"/>
        </w:rPr>
        <w:t>80</w:t>
      </w:r>
    </w:p>
    <w:p>
      <w:pPr>
        <w:pStyle w:val="BodyText"/>
        <w:rPr>
          <w:rFonts w:ascii="Arial"/>
        </w:rPr>
      </w:pPr>
    </w:p>
    <w:p>
      <w:pPr>
        <w:pStyle w:val="BodyText"/>
        <w:spacing w:before="1"/>
        <w:rPr>
          <w:rFonts w:ascii="Arial"/>
          <w:sz w:val="28"/>
        </w:rPr>
      </w:pPr>
    </w:p>
    <w:p>
      <w:pPr>
        <w:pStyle w:val="BodyText"/>
        <w:tabs>
          <w:tab w:pos="5615" w:val="left" w:leader="none"/>
        </w:tabs>
        <w:ind w:left="401"/>
        <w:jc w:val="center"/>
        <w:rPr>
          <w:rFonts w:ascii="Arial"/>
        </w:rPr>
      </w:pPr>
      <w:r>
        <w:rPr>
          <w:rFonts w:ascii="Arial"/>
        </w:rPr>
        <w:t>60</w:t>
        <w:tab/>
      </w:r>
      <w:r>
        <w:rPr>
          <w:rFonts w:ascii="Arial"/>
          <w:spacing w:val="-10"/>
          <w:w w:val="95"/>
        </w:rPr>
        <w:t>60</w:t>
      </w:r>
    </w:p>
    <w:p>
      <w:pPr>
        <w:pStyle w:val="BodyText"/>
        <w:rPr>
          <w:rFonts w:ascii="Arial"/>
        </w:rPr>
      </w:pPr>
    </w:p>
    <w:p>
      <w:pPr>
        <w:pStyle w:val="BodyText"/>
        <w:spacing w:before="7"/>
        <w:rPr>
          <w:rFonts w:ascii="Arial"/>
          <w:sz w:val="27"/>
        </w:rPr>
      </w:pPr>
    </w:p>
    <w:p>
      <w:pPr>
        <w:pStyle w:val="BodyText"/>
        <w:tabs>
          <w:tab w:pos="5615" w:val="left" w:leader="none"/>
        </w:tabs>
        <w:ind w:left="401"/>
        <w:jc w:val="center"/>
        <w:rPr>
          <w:rFonts w:ascii="Arial"/>
        </w:rPr>
      </w:pPr>
      <w:r>
        <w:rPr>
          <w:rFonts w:ascii="Arial"/>
          <w:position w:val="1"/>
        </w:rPr>
        <w:t>40</w:t>
        <w:tab/>
      </w:r>
      <w:r>
        <w:rPr>
          <w:rFonts w:ascii="Arial"/>
          <w:spacing w:val="-10"/>
          <w:w w:val="95"/>
        </w:rPr>
        <w:t>40</w:t>
      </w:r>
    </w:p>
    <w:p>
      <w:pPr>
        <w:pStyle w:val="BodyText"/>
        <w:rPr>
          <w:rFonts w:ascii="Arial"/>
        </w:rPr>
      </w:pPr>
    </w:p>
    <w:p>
      <w:pPr>
        <w:pStyle w:val="BodyText"/>
        <w:spacing w:before="7"/>
        <w:rPr>
          <w:rFonts w:ascii="Arial"/>
          <w:sz w:val="27"/>
        </w:rPr>
      </w:pPr>
    </w:p>
    <w:p>
      <w:pPr>
        <w:pStyle w:val="BodyText"/>
        <w:tabs>
          <w:tab w:pos="5615" w:val="left" w:leader="none"/>
        </w:tabs>
        <w:ind w:left="401"/>
        <w:jc w:val="center"/>
        <w:rPr>
          <w:rFonts w:ascii="Arial"/>
        </w:rPr>
      </w:pPr>
      <w:r>
        <w:rPr>
          <w:rFonts w:ascii="Arial"/>
          <w:position w:val="1"/>
        </w:rPr>
        <w:t>20</w:t>
        <w:tab/>
      </w:r>
      <w:r>
        <w:rPr>
          <w:rFonts w:ascii="Arial"/>
          <w:spacing w:val="-10"/>
          <w:w w:val="95"/>
        </w:rPr>
        <w:t>20</w:t>
      </w:r>
    </w:p>
    <w:p>
      <w:pPr>
        <w:pStyle w:val="BodyText"/>
        <w:rPr>
          <w:rFonts w:ascii="Arial"/>
        </w:rPr>
      </w:pPr>
    </w:p>
    <w:p>
      <w:pPr>
        <w:pStyle w:val="BodyText"/>
        <w:rPr>
          <w:rFonts w:ascii="Arial"/>
        </w:rPr>
      </w:pPr>
    </w:p>
    <w:p>
      <w:pPr>
        <w:pStyle w:val="BodyText"/>
        <w:spacing w:before="9"/>
        <w:rPr>
          <w:rFonts w:ascii="Arial"/>
          <w:sz w:val="18"/>
        </w:rPr>
      </w:pPr>
    </w:p>
    <w:p>
      <w:pPr>
        <w:tabs>
          <w:tab w:pos="2149" w:val="left" w:leader="none"/>
          <w:tab w:pos="3425" w:val="left" w:leader="none"/>
          <w:tab w:pos="4701" w:val="left" w:leader="none"/>
        </w:tabs>
        <w:spacing w:before="1"/>
        <w:ind w:left="1253" w:right="0" w:firstLine="0"/>
        <w:jc w:val="left"/>
        <w:rPr>
          <w:sz w:val="19"/>
        </w:rPr>
      </w:pPr>
      <w:r>
        <w:rPr/>
        <w:drawing>
          <wp:anchor distT="0" distB="0" distL="0" distR="0" allowOverlap="1" layoutInCell="1" locked="0" behindDoc="0" simplePos="0" relativeHeight="7600">
            <wp:simplePos x="0" y="0"/>
            <wp:positionH relativeFrom="page">
              <wp:posOffset>1313561</wp:posOffset>
            </wp:positionH>
            <wp:positionV relativeFrom="paragraph">
              <wp:posOffset>55108</wp:posOffset>
            </wp:positionV>
            <wp:extent cx="243839" cy="71878"/>
            <wp:effectExtent l="0" t="0" r="0" b="0"/>
            <wp:wrapNone/>
            <wp:docPr id="37" name="image232.png" descr=""/>
            <wp:cNvGraphicFramePr>
              <a:graphicFrameLocks noChangeAspect="1"/>
            </wp:cNvGraphicFramePr>
            <a:graphic>
              <a:graphicData uri="http://schemas.openxmlformats.org/drawingml/2006/picture">
                <pic:pic>
                  <pic:nvPicPr>
                    <pic:cNvPr id="38" name="image232.png"/>
                    <pic:cNvPicPr/>
                  </pic:nvPicPr>
                  <pic:blipFill>
                    <a:blip r:embed="rId237" cstate="print"/>
                    <a:stretch>
                      <a:fillRect/>
                    </a:stretch>
                  </pic:blipFill>
                  <pic:spPr>
                    <a:xfrm>
                      <a:off x="0" y="0"/>
                      <a:ext cx="243839" cy="71878"/>
                    </a:xfrm>
                    <a:prstGeom prst="rect">
                      <a:avLst/>
                    </a:prstGeom>
                  </pic:spPr>
                </pic:pic>
              </a:graphicData>
            </a:graphic>
          </wp:anchor>
        </w:drawing>
      </w:r>
      <w:r>
        <w:rPr/>
        <w:pict>
          <v:group style="position:absolute;margin-left:148.220001pt;margin-top:4.239061pt;width:19.2pt;height:5.85pt;mso-position-horizontal-relative:page;mso-position-vertical-relative:paragraph;z-index:-385744" coordorigin="2964,85" coordsize="384,117">
            <v:line style="position:absolute" from="2964,143" to="3348,143" stroked="true" strokeweight="2pt" strokecolor="#993366">
              <v:stroke dashstyle="solid"/>
            </v:line>
            <v:shape style="position:absolute;left:3106;top:92;width:102;height:102" coordorigin="3106,92" coordsize="102,102" path="m3208,194l3106,92m3106,194l3208,92e" filled="false" stroked="true" strokeweight=".75pt" strokecolor="#993366">
              <v:path arrowok="t"/>
              <v:stroke dashstyle="solid"/>
            </v:shape>
            <w10:wrap type="none"/>
          </v:group>
        </w:pict>
      </w:r>
      <w:r>
        <w:rPr/>
        <w:drawing>
          <wp:anchor distT="0" distB="0" distL="0" distR="0" allowOverlap="1" layoutInCell="1" locked="0" behindDoc="1" simplePos="0" relativeHeight="268049735">
            <wp:simplePos x="0" y="0"/>
            <wp:positionH relativeFrom="page">
              <wp:posOffset>2692526</wp:posOffset>
            </wp:positionH>
            <wp:positionV relativeFrom="paragraph">
              <wp:posOffset>55108</wp:posOffset>
            </wp:positionV>
            <wp:extent cx="243840" cy="71878"/>
            <wp:effectExtent l="0" t="0" r="0" b="0"/>
            <wp:wrapNone/>
            <wp:docPr id="39" name="image233.png" descr=""/>
            <wp:cNvGraphicFramePr>
              <a:graphicFrameLocks noChangeAspect="1"/>
            </wp:cNvGraphicFramePr>
            <a:graphic>
              <a:graphicData uri="http://schemas.openxmlformats.org/drawingml/2006/picture">
                <pic:pic>
                  <pic:nvPicPr>
                    <pic:cNvPr id="40" name="image233.png"/>
                    <pic:cNvPicPr/>
                  </pic:nvPicPr>
                  <pic:blipFill>
                    <a:blip r:embed="rId238" cstate="print"/>
                    <a:stretch>
                      <a:fillRect/>
                    </a:stretch>
                  </pic:blipFill>
                  <pic:spPr>
                    <a:xfrm>
                      <a:off x="0" y="0"/>
                      <a:ext cx="243840" cy="71878"/>
                    </a:xfrm>
                    <a:prstGeom prst="rect">
                      <a:avLst/>
                    </a:prstGeom>
                  </pic:spPr>
                </pic:pic>
              </a:graphicData>
            </a:graphic>
          </wp:anchor>
        </w:drawing>
      </w:r>
      <w:r>
        <w:rPr/>
        <w:pict>
          <v:group style="position:absolute;margin-left:275.790009pt;margin-top:4.310761pt;width:19.2pt;height:5.6pt;mso-position-horizontal-relative:page;mso-position-vertical-relative:paragraph;z-index:-385696" coordorigin="5516,86" coordsize="384,112">
            <v:shape style="position:absolute;left:5515;top:143;width:384;height:2" coordorigin="5516,143" coordsize="384,0" path="m5755,143l5900,143m5516,143l5659,143e" filled="false" stroked="true" strokeweight="2pt" strokecolor="#666699">
              <v:path arrowok="t"/>
              <v:stroke dashstyle="solid"/>
            </v:shape>
            <v:rect style="position:absolute;left:5658;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5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273"/>
      </w:pPr>
      <w:r>
        <w:rPr/>
        <w:pict>
          <v:group style="position:absolute;margin-left:383.865143pt;margin-top:20.879425pt;width:193pt;height:88.8pt;mso-position-horizontal-relative:page;mso-position-vertical-relative:paragraph;z-index:-385672" coordorigin="7677,418" coordsize="3860,1776">
            <v:shape style="position:absolute;left:7751;top:1131;width:3708;height:765" coordorigin="7752,1132" coordsize="3708,765" path="m7752,1132l8680,1132,9607,1350,10531,1132,11459,1896e" filled="false" stroked="true" strokeweight="1pt" strokecolor="#666699">
              <v:path arrowok="t"/>
              <v:stroke dashstyle="solid"/>
            </v:shape>
            <v:shape style="position:absolute;left:7677;top:1056;width:152;height:152" type="#_x0000_t75" stroked="false">
              <v:imagedata r:id="rId239" o:title=""/>
            </v:shape>
            <v:shape style="position:absolute;left:8604;top:1056;width:152;height:152" type="#_x0000_t75" stroked="false">
              <v:imagedata r:id="rId20" o:title=""/>
            </v:shape>
            <v:shape style="position:absolute;left:9538;top:1278;width:138;height:138" coordorigin="9538,1278" coordsize="138,138" path="m9607,1278l9676,1347,9607,1416,9538,1347,9607,1278xe" filled="false" stroked="true" strokeweight=".68969pt" strokecolor="#666699">
              <v:path arrowok="t"/>
              <v:stroke dashstyle="solid"/>
            </v:shape>
            <v:shape style="position:absolute;left:10457;top:1056;width:152;height:152" type="#_x0000_t75" stroked="false">
              <v:imagedata r:id="rId240" o:title=""/>
            </v:shape>
            <v:shape style="position:absolute;left:11384;top:1820;width:152;height:152" type="#_x0000_t75" stroked="false">
              <v:imagedata r:id="rId19" o:title=""/>
            </v:shape>
            <v:shape style="position:absolute;left:7751;top:1458;width:3708;height:658" coordorigin="7752,1459" coordsize="3708,658" path="m7752,1459l8680,1786,9607,2116,10531,2116,11459,1786e" filled="false" stroked="true" strokeweight="1pt" strokecolor="#993366">
              <v:path arrowok="t"/>
              <v:stroke dashstyle="dash"/>
            </v:shape>
            <v:rect style="position:absolute;left:7684;top:1388;width:138;height:138" filled="true" fillcolor="#993366" stroked="false">
              <v:fill type="solid"/>
            </v:rect>
            <v:rect style="position:absolute;left:7684;top:1388;width:138;height:138" filled="false" stroked="true" strokeweight=".68969pt" strokecolor="#993366">
              <v:stroke dashstyle="solid"/>
            </v:rect>
            <v:rect style="position:absolute;left:8611;top:1716;width:138;height:138" filled="true" fillcolor="#993366" stroked="false">
              <v:fill type="solid"/>
            </v:rect>
            <v:rect style="position:absolute;left:8611;top:1716;width:138;height:138" filled="false" stroked="true" strokeweight=".68969pt" strokecolor="#993366">
              <v:stroke dashstyle="solid"/>
            </v:rect>
            <v:rect style="position:absolute;left:9538;top:2047;width:138;height:138" filled="true" fillcolor="#993366" stroked="false">
              <v:fill type="solid"/>
            </v:rect>
            <v:rect style="position:absolute;left:9538;top:2047;width:138;height:138" filled="false" stroked="true" strokeweight=".68969pt" strokecolor="#993366">
              <v:stroke dashstyle="solid"/>
            </v:rect>
            <v:rect style="position:absolute;left:10464;top:2047;width:138;height:138" filled="true" fillcolor="#993366" stroked="false">
              <v:fill type="solid"/>
            </v:rect>
            <v:rect style="position:absolute;left:10464;top:2047;width:138;height:138" filled="false" stroked="true" strokeweight=".68969pt" strokecolor="#993366">
              <v:stroke dashstyle="solid"/>
            </v:rect>
            <v:rect style="position:absolute;left:11391;top:1716;width:138;height:138" filled="true" fillcolor="#993366" stroked="false">
              <v:fill type="solid"/>
            </v:rect>
            <v:rect style="position:absolute;left:11391;top:1716;width:138;height:138" filled="false" stroked="true" strokeweight=".68969pt" strokecolor="#993366">
              <v:stroke dashstyle="solid"/>
            </v:rect>
            <v:shape style="position:absolute;left:7751;top:753;width:3708;height:284" coordorigin="7752,754" coordsize="3708,284" path="m7752,894l8680,754,9607,894,10531,1037,11459,1038e" filled="false" stroked="true" strokeweight="1pt" strokecolor="#99cc00">
              <v:path arrowok="t"/>
              <v:stroke dashstyle="solid"/>
            </v:shape>
            <v:shape style="position:absolute;left:7677;top:818;width:152;height:152" type="#_x0000_t75" stroked="false">
              <v:imagedata r:id="rId241" o:title=""/>
            </v:shape>
            <v:shape style="position:absolute;left:8604;top:678;width:152;height:152" type="#_x0000_t75" stroked="false">
              <v:imagedata r:id="rId24" o:title=""/>
            </v:shape>
            <v:shape style="position:absolute;left:9538;top:825;width:138;height:138" coordorigin="9538,826" coordsize="138,138" path="m9607,826l9676,964,9538,964,9607,826xe" filled="false" stroked="true" strokeweight=".68969pt" strokecolor="#99cc00">
              <v:path arrowok="t"/>
              <v:stroke dashstyle="solid"/>
            </v:shape>
            <v:shape style="position:absolute;left:10457;top:962;width:152;height:152" type="#_x0000_t75" stroked="false">
              <v:imagedata r:id="rId163" o:title=""/>
            </v:shape>
            <v:shape style="position:absolute;left:11384;top:959;width:152;height:152" type="#_x0000_t75" stroked="false">
              <v:imagedata r:id="rId98" o:title=""/>
            </v:shape>
            <v:shape style="position:absolute;left:7751;top:474;width:3708;height:985" coordorigin="7752,474" coordsize="3708,985" path="m7752,966l8680,474,9607,474,10531,966,11459,1459e" filled="false" stroked="true" strokeweight="1pt" strokecolor="#666699">
              <v:path arrowok="t"/>
              <v:stroke dashstyle="solid"/>
            </v:shape>
            <v:rect style="position:absolute;left:7703;top:916;width:100;height:100" filled="true" fillcolor="#666699" stroked="false">
              <v:fill type="solid"/>
            </v:rect>
            <v:rect style="position:absolute;left:7703;top:916;width:100;height:100" filled="false" stroked="true" strokeweight=".68969pt" strokecolor="#666699">
              <v:stroke dashstyle="solid"/>
            </v:rect>
            <v:rect style="position:absolute;left:8630;top:425;width:100;height:100" filled="true" fillcolor="#666699" stroked="false">
              <v:fill type="solid"/>
            </v:rect>
            <v:rect style="position:absolute;left:8630;top:425;width:100;height:100" filled="false" stroked="true" strokeweight=".68969pt" strokecolor="#666699">
              <v:stroke dashstyle="solid"/>
            </v:rect>
            <v:rect style="position:absolute;left:9557;top:425;width:100;height:100" filled="true" fillcolor="#666699" stroked="false">
              <v:fill type="solid"/>
            </v:rect>
            <v:shape style="position:absolute;left:9557;top:425;width:1027;height:591" coordorigin="9557,426" coordsize="1027,591" path="m9557,525l9657,525,9657,426,9557,426,9557,525xm10484,1016l10584,1016,10584,917,10484,917,10484,1016xe" filled="false" stroked="true" strokeweight=".68969pt" strokecolor="#666699">
              <v:path arrowok="t"/>
              <v:stroke dashstyle="solid"/>
            </v:shape>
            <v:rect style="position:absolute;left:11411;top:1407;width:100;height:100" filled="true" fillcolor="#666699" stroked="false">
              <v:fill type="solid"/>
            </v:rect>
            <v:rect style="position:absolute;left:11411;top:1407;width:100;height:100" filled="false" stroked="true" strokeweight=".68969pt" strokecolor="#666699">
              <v:stroke dashstyle="solid"/>
            </v:rect>
            <v:shape style="position:absolute;left:7702;top:915;width:103;height:102" coordorigin="7702,916" coordsize="103,102" path="m7753,967l7702,1018,7804,1018,7753,967xm7804,916l7702,916,7753,967,7804,916xe" filled="true" fillcolor="#666699" stroked="false">
              <v:path arrowok="t"/>
              <v:fill type="solid"/>
            </v:shape>
            <v:shape style="position:absolute;left:7702;top:915;width:103;height:102" coordorigin="7702,916" coordsize="103,102" path="m7804,1018l7702,916m7702,1018l7804,916e" filled="false" stroked="true" strokeweight=".68969pt" strokecolor="#666699">
              <v:path arrowok="t"/>
              <v:stroke dashstyle="solid"/>
            </v:shape>
            <v:shape style="position:absolute;left:8629;top:424;width:102;height:103" coordorigin="8629,424" coordsize="102,103" path="m8680,476l8629,527,8731,527,8680,476xm8731,424l8629,424,8680,476,8731,424xe" filled="true" fillcolor="#666699" stroked="false">
              <v:path arrowok="t"/>
              <v:fill type="solid"/>
            </v:shape>
            <v:shape style="position:absolute;left:8629;top:424;width:102;height:103" coordorigin="8629,424" coordsize="102,103" path="m8731,527l8629,424m8629,527l8731,424e" filled="false" stroked="true" strokeweight=".68969pt" strokecolor="#666699">
              <v:path arrowok="t"/>
              <v:stroke dashstyle="solid"/>
            </v:shape>
            <v:shape style="position:absolute;left:9555;top:424;width:103;height:103" coordorigin="9556,424" coordsize="103,103" path="m9607,476l9556,527,9658,527,9607,476xm9658,424l9556,424,9607,476,9658,424xe" filled="true" fillcolor="#666699" stroked="false">
              <v:path arrowok="t"/>
              <v:fill type="solid"/>
            </v:shape>
            <v:shape style="position:absolute;left:9555;top:424;width:103;height:103" coordorigin="9556,424" coordsize="103,103" path="m9658,527l9556,424m9556,527l9658,424e" filled="false" stroked="true" strokeweight=".68969pt" strokecolor="#666699">
              <v:path arrowok="t"/>
              <v:stroke dashstyle="solid"/>
            </v:shape>
            <v:shape style="position:absolute;left:10482;top:915;width:102;height:102" coordorigin="10483,916" coordsize="102,102" path="m10534,967l10483,1018,10585,1018,10534,967xm10585,916l10483,916,10534,967,10585,916xe" filled="true" fillcolor="#666699" stroked="false">
              <v:path arrowok="t"/>
              <v:fill type="solid"/>
            </v:shape>
            <v:shape style="position:absolute;left:10482;top:915;width:102;height:102" coordorigin="10483,916" coordsize="102,102" path="m10585,1018l10483,916m10483,1018l10585,916e" filled="false" stroked="true" strokeweight=".68969pt" strokecolor="#666699">
              <v:path arrowok="t"/>
              <v:stroke dashstyle="solid"/>
            </v:shape>
            <v:shape style="position:absolute;left:11409;top:1406;width:103;height:102" coordorigin="11410,1407" coordsize="103,102" path="m11461,1458l11410,1509,11512,1509,11461,1458xm11512,1407l11410,1407,11461,1458,11512,1407xe" filled="true" fillcolor="#666699" stroked="false">
              <v:path arrowok="t"/>
              <v:fill type="solid"/>
            </v:shape>
            <v:shape style="position:absolute;left:11409;top:1406;width:103;height:102" coordorigin="11410,1407" coordsize="103,102" path="m11512,1509l11410,1407m11410,1509l11512,1407e" filled="false" stroked="true" strokeweight=".68969pt" strokecolor="#666699">
              <v:path arrowok="t"/>
              <v:stroke dashstyle="solid"/>
            </v:shape>
            <w10:wrap type="none"/>
          </v:group>
        </w:pict>
      </w:r>
      <w:r>
        <w:rPr>
          <w:w w:val="80"/>
        </w:rPr>
        <w:t>（</w:t>
      </w:r>
      <w:r>
        <w:rPr>
          <w:spacing w:val="-3"/>
          <w:w w:val="95"/>
        </w:rPr>
        <w:t>県南地区の家計関連の内訳</w:t>
      </w:r>
      <w:r>
        <w:rPr>
          <w:w w:val="80"/>
        </w:rPr>
        <w:t>）</w:t>
      </w:r>
    </w:p>
    <w:tbl>
      <w:tblPr>
        <w:tblW w:w="0" w:type="auto"/>
        <w:jc w:val="left"/>
        <w:tblInd w:w="19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8"/>
        <w:gridCol w:w="927"/>
        <w:gridCol w:w="927"/>
        <w:gridCol w:w="924"/>
        <w:gridCol w:w="928"/>
      </w:tblGrid>
      <w:tr>
        <w:trPr>
          <w:trHeight w:val="681" w:hRule="atLeast"/>
        </w:trPr>
        <w:tc>
          <w:tcPr>
            <w:tcW w:w="4634" w:type="dxa"/>
            <w:gridSpan w:val="5"/>
            <w:tcBorders>
              <w:bottom w:val="nil"/>
              <w:right w:val="single" w:sz="2" w:space="0" w:color="959595"/>
            </w:tcBorders>
          </w:tcPr>
          <w:p>
            <w:pPr>
              <w:pStyle w:val="TableParagraph"/>
              <w:rPr>
                <w:rFonts w:ascii="Times New Roman"/>
                <w:sz w:val="20"/>
              </w:rPr>
            </w:pPr>
          </w:p>
        </w:tc>
      </w:tr>
      <w:tr>
        <w:trPr>
          <w:trHeight w:val="91" w:hRule="atLeast"/>
        </w:trPr>
        <w:tc>
          <w:tcPr>
            <w:tcW w:w="4634" w:type="dxa"/>
            <w:gridSpan w:val="5"/>
            <w:tcBorders>
              <w:top w:val="nil"/>
              <w:right w:val="single" w:sz="2" w:space="0" w:color="959595"/>
            </w:tcBorders>
          </w:tcPr>
          <w:p>
            <w:pPr>
              <w:pStyle w:val="TableParagraph"/>
              <w:rPr>
                <w:rFonts w:ascii="Times New Roman"/>
                <w:sz w:val="4"/>
              </w:rPr>
            </w:pPr>
          </w:p>
        </w:tc>
      </w:tr>
      <w:tr>
        <w:trPr>
          <w:trHeight w:val="771" w:hRule="atLeast"/>
        </w:trPr>
        <w:tc>
          <w:tcPr>
            <w:tcW w:w="4634" w:type="dxa"/>
            <w:gridSpan w:val="5"/>
            <w:tcBorders>
              <w:right w:val="single" w:sz="2" w:space="0" w:color="959595"/>
            </w:tcBorders>
          </w:tcPr>
          <w:p>
            <w:pPr>
              <w:pStyle w:val="TableParagraph"/>
              <w:rPr>
                <w:rFonts w:ascii="Times New Roman"/>
                <w:sz w:val="20"/>
              </w:rPr>
            </w:pPr>
          </w:p>
        </w:tc>
      </w:tr>
      <w:tr>
        <w:trPr>
          <w:trHeight w:val="773" w:hRule="atLeast"/>
        </w:trPr>
        <w:tc>
          <w:tcPr>
            <w:tcW w:w="4634" w:type="dxa"/>
            <w:gridSpan w:val="5"/>
            <w:tcBorders>
              <w:right w:val="single" w:sz="2" w:space="0" w:color="959595"/>
            </w:tcBorders>
          </w:tcPr>
          <w:p>
            <w:pPr>
              <w:pStyle w:val="TableParagraph"/>
              <w:rPr>
                <w:rFonts w:ascii="Times New Roman"/>
                <w:sz w:val="20"/>
              </w:rPr>
            </w:pPr>
          </w:p>
        </w:tc>
      </w:tr>
      <w:tr>
        <w:trPr>
          <w:trHeight w:val="490" w:hRule="atLeast"/>
        </w:trPr>
        <w:tc>
          <w:tcPr>
            <w:tcW w:w="928" w:type="dxa"/>
            <w:tcBorders>
              <w:bottom w:val="nil"/>
            </w:tcBorders>
          </w:tcPr>
          <w:p>
            <w:pPr>
              <w:pStyle w:val="TableParagraph"/>
              <w:spacing w:line="225" w:lineRule="exact"/>
              <w:ind w:left="73" w:right="56"/>
              <w:jc w:val="center"/>
              <w:rPr>
                <w:sz w:val="18"/>
              </w:rPr>
            </w:pPr>
            <w:r>
              <w:rPr>
                <w:sz w:val="18"/>
              </w:rPr>
              <w:t>1月</w:t>
            </w:r>
          </w:p>
          <w:p>
            <w:pPr>
              <w:pStyle w:val="TableParagraph"/>
              <w:spacing w:line="238" w:lineRule="exact" w:before="7"/>
              <w:ind w:left="70" w:right="56"/>
              <w:jc w:val="center"/>
              <w:rPr>
                <w:sz w:val="18"/>
              </w:rPr>
            </w:pPr>
            <w:r>
              <w:rPr>
                <w:sz w:val="18"/>
              </w:rPr>
              <w:t>平成25年</w:t>
            </w:r>
          </w:p>
        </w:tc>
        <w:tc>
          <w:tcPr>
            <w:tcW w:w="927" w:type="dxa"/>
            <w:tcBorders>
              <w:bottom w:val="nil"/>
            </w:tcBorders>
          </w:tcPr>
          <w:p>
            <w:pPr>
              <w:pStyle w:val="TableParagraph"/>
              <w:spacing w:line="225" w:lineRule="exact"/>
              <w:ind w:left="72" w:right="56"/>
              <w:jc w:val="center"/>
              <w:rPr>
                <w:sz w:val="18"/>
              </w:rPr>
            </w:pPr>
            <w:r>
              <w:rPr>
                <w:sz w:val="18"/>
              </w:rPr>
              <w:t>4月</w:t>
            </w:r>
          </w:p>
          <w:p>
            <w:pPr>
              <w:pStyle w:val="TableParagraph"/>
              <w:spacing w:line="238" w:lineRule="exact" w:before="7"/>
              <w:ind w:left="71" w:right="58"/>
              <w:jc w:val="center"/>
              <w:rPr>
                <w:sz w:val="18"/>
              </w:rPr>
            </w:pPr>
            <w:r>
              <w:rPr>
                <w:sz w:val="18"/>
              </w:rPr>
              <w:t>平成25年</w:t>
            </w:r>
          </w:p>
        </w:tc>
        <w:tc>
          <w:tcPr>
            <w:tcW w:w="927" w:type="dxa"/>
            <w:tcBorders>
              <w:bottom w:val="nil"/>
            </w:tcBorders>
          </w:tcPr>
          <w:p>
            <w:pPr>
              <w:pStyle w:val="TableParagraph"/>
              <w:spacing w:line="225" w:lineRule="exact"/>
              <w:ind w:left="72" w:right="56"/>
              <w:jc w:val="center"/>
              <w:rPr>
                <w:sz w:val="18"/>
              </w:rPr>
            </w:pPr>
            <w:r>
              <w:rPr>
                <w:sz w:val="18"/>
              </w:rPr>
              <w:t>7月</w:t>
            </w:r>
          </w:p>
          <w:p>
            <w:pPr>
              <w:pStyle w:val="TableParagraph"/>
              <w:spacing w:line="238" w:lineRule="exact" w:before="7"/>
              <w:ind w:left="72" w:right="58"/>
              <w:jc w:val="center"/>
              <w:rPr>
                <w:sz w:val="18"/>
              </w:rPr>
            </w:pPr>
            <w:r>
              <w:rPr>
                <w:sz w:val="18"/>
              </w:rPr>
              <w:t>平成25年</w:t>
            </w:r>
          </w:p>
        </w:tc>
        <w:tc>
          <w:tcPr>
            <w:tcW w:w="924" w:type="dxa"/>
            <w:tcBorders>
              <w:bottom w:val="nil"/>
            </w:tcBorders>
          </w:tcPr>
          <w:p>
            <w:pPr>
              <w:pStyle w:val="TableParagraph"/>
              <w:spacing w:line="225" w:lineRule="exact"/>
              <w:ind w:left="67" w:right="50"/>
              <w:jc w:val="center"/>
              <w:rPr>
                <w:sz w:val="18"/>
              </w:rPr>
            </w:pPr>
            <w:r>
              <w:rPr>
                <w:sz w:val="18"/>
              </w:rPr>
              <w:t>10月</w:t>
            </w:r>
          </w:p>
          <w:p>
            <w:pPr>
              <w:pStyle w:val="TableParagraph"/>
              <w:spacing w:line="238" w:lineRule="exact" w:before="7"/>
              <w:ind w:left="67" w:right="50"/>
              <w:jc w:val="center"/>
              <w:rPr>
                <w:sz w:val="18"/>
              </w:rPr>
            </w:pPr>
            <w:r>
              <w:rPr>
                <w:sz w:val="18"/>
              </w:rPr>
              <w:t>平成25年</w:t>
            </w:r>
          </w:p>
        </w:tc>
        <w:tc>
          <w:tcPr>
            <w:tcW w:w="928" w:type="dxa"/>
            <w:tcBorders>
              <w:bottom w:val="nil"/>
            </w:tcBorders>
          </w:tcPr>
          <w:p>
            <w:pPr>
              <w:pStyle w:val="TableParagraph"/>
              <w:spacing w:line="225" w:lineRule="exact"/>
              <w:ind w:left="73" w:right="52"/>
              <w:jc w:val="center"/>
              <w:rPr>
                <w:sz w:val="18"/>
              </w:rPr>
            </w:pPr>
            <w:r>
              <w:rPr>
                <w:sz w:val="18"/>
              </w:rPr>
              <w:t>1月</w:t>
            </w:r>
          </w:p>
          <w:p>
            <w:pPr>
              <w:pStyle w:val="TableParagraph"/>
              <w:spacing w:line="238" w:lineRule="exact" w:before="7"/>
              <w:ind w:left="73" w:right="54"/>
              <w:jc w:val="center"/>
              <w:rPr>
                <w:sz w:val="18"/>
              </w:rPr>
            </w:pPr>
            <w:r>
              <w:rPr>
                <w:sz w:val="18"/>
              </w:rPr>
              <w:t>平成26年</w:t>
            </w:r>
          </w:p>
        </w:tc>
      </w:tr>
    </w:tbl>
    <w:p>
      <w:pPr>
        <w:pStyle w:val="BodyText"/>
        <w:spacing w:before="9"/>
      </w:pPr>
    </w:p>
    <w:p>
      <w:pPr>
        <w:tabs>
          <w:tab w:pos="1854" w:val="left" w:leader="none"/>
          <w:tab w:pos="2947" w:val="left" w:leader="none"/>
          <w:tab w:pos="4370" w:val="left" w:leader="none"/>
        </w:tabs>
        <w:spacing w:before="0"/>
        <w:ind w:left="760" w:right="0" w:firstLine="0"/>
        <w:jc w:val="left"/>
        <w:rPr>
          <w:sz w:val="19"/>
        </w:rPr>
      </w:pPr>
      <w:r>
        <w:rPr/>
        <w:pict>
          <v:group style="position:absolute;margin-left:364.970001pt;margin-top:4.339208pt;width:25.2pt;height:5.65pt;mso-position-horizontal-relative:page;mso-position-vertical-relative:paragraph;z-index:7720" coordorigin="7299,87" coordsize="504,113">
            <v:line style="position:absolute" from="7299,142" to="7803,142" stroked="true" strokeweight="1pt" strokecolor="#666699">
              <v:stroke dashstyle="solid"/>
            </v:line>
            <v:shape style="position:absolute;left:7495;top:86;width:114;height:113" type="#_x0000_t75" stroked="false">
              <v:imagedata r:id="rId242" o:title=""/>
            </v:shape>
            <w10:wrap type="none"/>
          </v:group>
        </w:pict>
      </w:r>
      <w:r>
        <w:rPr/>
        <w:pict>
          <v:group style="position:absolute;margin-left:419.649994pt;margin-top:4.300753pt;width:25.2pt;height:5.6pt;mso-position-horizontal-relative:page;mso-position-vertical-relative:paragraph;z-index:-385624" coordorigin="8393,86" coordsize="504,112">
            <v:shape style="position:absolute;left:8393;top:142;width:504;height:2" coordorigin="8393,142" coordsize="504,0" path="m8691,142l8897,142m8393,142l8594,142e" filled="false" stroked="true" strokeweight="1pt" strokecolor="#993366">
              <v:path arrowok="t"/>
              <v:stroke dashstyle="dash"/>
            </v:shape>
            <v:rect style="position:absolute;left:8594;top:93;width:97;height:97" filled="true" fillcolor="#993366" stroked="false">
              <v:fill type="solid"/>
            </v:rect>
            <v:rect style="position:absolute;left:8594;top:93;width:97;height:97" filled="false" stroked="true" strokeweight=".75pt" strokecolor="#993366">
              <v:stroke dashstyle="solid"/>
            </v:rect>
            <w10:wrap type="none"/>
          </v:group>
        </w:pict>
      </w:r>
      <w:r>
        <w:rPr/>
        <w:pict>
          <v:group style="position:absolute;margin-left:474.329987pt;margin-top:4.339208pt;width:25.2pt;height:5.65pt;mso-position-horizontal-relative:page;mso-position-vertical-relative:paragraph;z-index:-385600" coordorigin="9487,87" coordsize="504,113">
            <v:line style="position:absolute" from="9487,142" to="9991,142" stroked="true" strokeweight="1pt" strokecolor="#99cc00">
              <v:stroke dashstyle="solid"/>
            </v:line>
            <v:shape style="position:absolute;left:9682;top:86;width:114;height:113" type="#_x0000_t75" stroked="false">
              <v:imagedata r:id="rId243" o:title=""/>
            </v:shape>
            <w10:wrap type="none"/>
          </v:group>
        </w:pict>
      </w:r>
      <w:r>
        <w:rPr/>
        <w:pict>
          <v:group style="position:absolute;margin-left:545.419983pt;margin-top:4.239053pt;width:25.2pt;height:5.85pt;mso-position-horizontal-relative:page;mso-position-vertical-relative:paragraph;z-index:-385576" coordorigin="10908,85" coordsize="504,117">
            <v:shape style="position:absolute;left:10908;top:142;width:504;height:2" coordorigin="10908,142" coordsize="504,0" path="m11210,142l11412,142m10908,142l11111,142e" filled="false" stroked="true" strokeweight="1pt" strokecolor="#666699">
              <v:path arrowok="t"/>
              <v:stroke dashstyle="solid"/>
            </v:shape>
            <v:shape style="position:absolute;left:11101;top:84;width:117;height:117" type="#_x0000_t75" stroked="false">
              <v:imagedata r:id="rId24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21" w:space="40"/>
            <w:col w:w="5349"/>
          </w:cols>
        </w:sectPr>
      </w:pPr>
    </w:p>
    <w:p>
      <w:pPr>
        <w:pStyle w:val="BodyText"/>
      </w:pPr>
    </w:p>
    <w:p>
      <w:pPr>
        <w:pStyle w:val="BodyText"/>
        <w:spacing w:before="12"/>
        <w:rPr>
          <w:sz w:val="22"/>
        </w:rPr>
      </w:pPr>
    </w:p>
    <w:p>
      <w:pPr>
        <w:pStyle w:val="Heading3"/>
        <w:spacing w:before="54"/>
      </w:pPr>
      <w:r>
        <w:rPr/>
        <w:pict>
          <v:line style="position:absolute;mso-position-horizontal-relative:page;mso-position-vertical-relative:paragraph;z-index:8416" from="615.450012pt,16.577335pt" to="616.413012pt,16.609582pt" stroked="true" strokeweight=".75pt" strokecolor="#ffff00">
            <v:stroke dashstyle="solid"/>
            <w10:wrap type="none"/>
          </v:line>
        </w:pict>
      </w: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56.7</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33.3</w:t>
            </w:r>
          </w:p>
        </w:tc>
        <w:tc>
          <w:tcPr>
            <w:tcW w:w="1408" w:type="dxa"/>
          </w:tcPr>
          <w:p>
            <w:pPr>
              <w:pStyle w:val="TableParagraph"/>
              <w:spacing w:line="233" w:lineRule="exact"/>
              <w:ind w:right="19"/>
              <w:jc w:val="right"/>
              <w:rPr>
                <w:sz w:val="22"/>
              </w:rPr>
            </w:pPr>
            <w:r>
              <w:rPr>
                <w:w w:val="145"/>
                <w:sz w:val="22"/>
              </w:rPr>
              <w:t>▲ </w:t>
            </w:r>
            <w:r>
              <w:rPr>
                <w:w w:val="120"/>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33.3</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45"/>
                <w:sz w:val="22"/>
              </w:rPr>
              <w:t>▲ </w:t>
            </w:r>
            <w:r>
              <w:rPr>
                <w:w w:val="120"/>
                <w:sz w:val="22"/>
              </w:rPr>
              <w:t>13.3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46.7</w:t>
            </w:r>
          </w:p>
        </w:tc>
        <w:tc>
          <w:tcPr>
            <w:tcW w:w="1408" w:type="dxa"/>
          </w:tcPr>
          <w:p>
            <w:pPr>
              <w:pStyle w:val="TableParagraph"/>
              <w:spacing w:line="233" w:lineRule="exact"/>
              <w:ind w:right="19"/>
              <w:jc w:val="right"/>
              <w:rPr>
                <w:sz w:val="22"/>
              </w:rPr>
            </w:pPr>
            <w:r>
              <w:rPr>
                <w:sz w:val="22"/>
              </w:rPr>
              <w:t>33.4</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bl>
    <w:p>
      <w:pPr>
        <w:pStyle w:val="BodyText"/>
        <w:rPr>
          <w:sz w:val="14"/>
        </w:rPr>
      </w:pPr>
    </w:p>
    <w:p>
      <w:pPr>
        <w:spacing w:after="0"/>
        <w:rPr>
          <w:sz w:val="14"/>
        </w:rPr>
        <w:sectPr>
          <w:type w:val="continuous"/>
          <w:pgSz w:w="13690" w:h="19360"/>
          <w:pgMar w:top="1580" w:bottom="280" w:left="1240" w:right="1240"/>
        </w:sectPr>
      </w:pPr>
    </w:p>
    <w:p>
      <w:pPr>
        <w:spacing w:line="247" w:lineRule="exact" w:before="55"/>
        <w:ind w:left="3442" w:right="0" w:firstLine="0"/>
        <w:jc w:val="left"/>
        <w:rPr>
          <w:sz w:val="22"/>
        </w:rPr>
      </w:pPr>
      <w:r>
        <w:rPr/>
        <w:pict>
          <v:line style="position:absolute;mso-position-horizontal-relative:page;mso-position-vertical-relative:paragraph;z-index:8440" from="616.413012pt,-11.19538pt" to="615.450012pt,-11.162685pt" stroked="true" strokeweight=".75pt" strokecolor="#ffff00">
            <v:stroke dashstyle="solid"/>
            <w10:wrap type="none"/>
          </v:line>
        </w:pict>
      </w:r>
      <w:r>
        <w:rPr>
          <w:w w:val="95"/>
          <w:sz w:val="22"/>
        </w:rPr>
        <w:t>３カ月後の景気の先行き判断 回答別構成比（県南地区）</w:t>
      </w:r>
    </w:p>
    <w:p>
      <w:pPr>
        <w:pStyle w:val="BodyText"/>
        <w:tabs>
          <w:tab w:pos="4192" w:val="left" w:leader="none"/>
          <w:tab w:pos="5602" w:val="left" w:leader="none"/>
          <w:tab w:pos="6993" w:val="left" w:leader="none"/>
          <w:tab w:pos="8421" w:val="left" w:leader="none"/>
        </w:tabs>
        <w:spacing w:line="260" w:lineRule="exact"/>
        <w:ind w:left="2818"/>
      </w:pPr>
      <w:r>
        <w:rPr/>
        <w:pict>
          <v:group style="position:absolute;margin-left:171.679993pt;margin-top:10.493762pt;width:359.75pt;height:143.25pt;mso-position-horizontal-relative:page;mso-position-vertical-relative:paragraph;z-index:-384976" coordorigin="3434,210" coordsize="7195,2865">
            <v:rect style="position:absolute;left:8012;top:2765;width:723;height:87" filled="false" stroked="true" strokeweight=".25pt" strokecolor="#333333">
              <v:stroke dashstyle="solid"/>
            </v:rect>
            <v:shape style="position:absolute;left:4506;top:2764;width:4916;height:88" coordorigin="4506,2765" coordsize="4916,88" path="m8012,2765l7325,2852m9422,2852l8735,2765m5192,2852l4506,2852e" filled="false" stroked="true" strokeweight=".25pt" strokecolor="#000000">
              <v:path arrowok="t"/>
              <v:stroke dashstyle="solid"/>
            </v:shape>
            <v:rect style="position:absolute;left:3782;top:2765;width:723;height:86" filled="true" fillcolor="#91c3d4" stroked="false">
              <v:fill type="solid"/>
            </v:rect>
            <v:rect style="position:absolute;left:3782;top:2765;width:723;height:86" filled="false" stroked="true" strokeweight=".25pt" strokecolor="#333333">
              <v:stroke dashstyle="solid"/>
            </v:rect>
            <v:line style="position:absolute" from="6602,2852" to="5915,2852" stroked="true" strokeweight=".25pt" strokecolor="#000000">
              <v:stroke dashstyle="solid"/>
            </v:line>
            <v:shape style="position:absolute;left:5192;top:1620;width:4953;height:1231" coordorigin="5192,1621" coordsize="4953,1231" path="m5192,2589l5915,2589,5915,2852,5192,2852,5192,2589xm6602,2410l7325,2410,7325,2852,6602,2852,6602,2410xm8012,2413l8735,2413,8735,2766,8012,2766,8012,2413xm9422,1621l10145,1621,10145,2852,9422,2852,9422,1621xe" filled="false" stroked="true" strokeweight=".25pt" strokecolor="#333333">
              <v:path arrowok="t"/>
              <v:stroke dashstyle="solid"/>
            </v:shape>
            <v:shape style="position:absolute;left:4506;top:1620;width:4916;height:1145" coordorigin="4506,1620" coordsize="4916,1145" path="m5192,2589l4506,2765m6602,2410l5915,2589m8012,2413l7325,2410m9422,1620l8735,2413e" filled="false" stroked="true" strokeweight=".25pt" strokecolor="#000000">
              <v:path arrowok="t"/>
              <v:stroke dashstyle="solid"/>
            </v:shape>
            <v:shape style="position:absolute;left:3782;top:1532;width:723;height:1234" type="#_x0000_t75" stroked="false">
              <v:imagedata r:id="rId245" o:title=""/>
            </v:shape>
            <v:shape style="position:absolute;left:5192;top:1708;width:723;height:881" type="#_x0000_t75" stroked="false">
              <v:imagedata r:id="rId246" o:title=""/>
            </v:shape>
            <v:shape style="position:absolute;left:6602;top:1179;width:723;height:1231" type="#_x0000_t75" stroked="false">
              <v:imagedata r:id="rId247" o:title=""/>
            </v:shape>
            <v:shape style="position:absolute;left:8012;top:1532;width:723;height:881" type="#_x0000_t75" stroked="false">
              <v:imagedata r:id="rId248" o:title=""/>
            </v:shape>
            <v:shape style="position:absolute;left:9422;top:1090;width:723;height:530" type="#_x0000_t75" stroked="false">
              <v:imagedata r:id="rId249" o:title=""/>
            </v:shape>
            <v:rect style="position:absolute;left:3782;top:1532;width:723;height:1234" filled="false" stroked="true" strokeweight=".25pt" strokecolor="#333333">
              <v:stroke dashstyle="solid"/>
            </v:rect>
            <v:shape style="position:absolute;left:4506;top:1092;width:4916;height:617" coordorigin="4506,1092" coordsize="4916,617" path="m5192,1709l4506,1532m6602,1179l5915,1709m8012,1532l7325,1179m9422,1092l8735,1532e" filled="false" stroked="true" strokeweight=".25pt" strokecolor="#000000">
              <v:path arrowok="t"/>
              <v:stroke dashstyle="solid"/>
            </v:shape>
            <v:shape style="position:absolute;left:3782;top:299;width:723;height:1234" type="#_x0000_t75" stroked="false">
              <v:imagedata r:id="rId250" o:title=""/>
            </v:shape>
            <v:shape style="position:absolute;left:5192;top:212;width:723;height:1497" type="#_x0000_t75" stroked="false">
              <v:imagedata r:id="rId251" o:title=""/>
            </v:shape>
            <v:shape style="position:absolute;left:6602;top:299;width:723;height:881" type="#_x0000_t75" stroked="false">
              <v:imagedata r:id="rId252" o:title=""/>
            </v:shape>
            <v:shape style="position:absolute;left:8012;top:212;width:723;height:1320" type="#_x0000_t75" stroked="false">
              <v:imagedata r:id="rId253" o:title=""/>
            </v:shape>
            <v:shape style="position:absolute;left:9422;top:212;width:723;height:879" type="#_x0000_t75" stroked="false">
              <v:imagedata r:id="rId254" o:title=""/>
            </v:shape>
            <v:shape style="position:absolute;left:4506;top:212;width:4916;height:87" coordorigin="4506,212" coordsize="4916,87" path="m5192,212l4506,299m6602,299l5915,212m8012,212l7325,299m9422,212l8735,212e" filled="false" stroked="true" strokeweight=".25pt" strokecolor="#000000">
              <v:path arrowok="t"/>
              <v:stroke dashstyle="solid"/>
            </v:shape>
            <v:shape style="position:absolute;left:3782;top:212;width:3543;height:87" coordorigin="3782,212" coordsize="3543,87" path="m4505,212l3782,212,3782,299,4505,299,4505,212m7325,212l6602,212,6602,299,7325,299,7325,212e" filled="true" fillcolor="#368194" stroked="false">
              <v:path arrowok="t"/>
              <v:fill type="solid"/>
            </v:shape>
            <v:shape style="position:absolute;left:4506;top:212;width:4916;height:2" coordorigin="4506,212" coordsize="4916,0" path="m5192,212l4506,212m6602,212l5915,212m8012,212l7325,212m9422,212l8735,212e" filled="false" stroked="true" strokeweight=".25pt" strokecolor="#000000">
              <v:path arrowok="t"/>
              <v:stroke dashstyle="solid"/>
            </v:shape>
            <v:line style="position:absolute" from="3440,2852" to="10488,2852" stroked="true" strokeweight=".75pt" strokecolor="#858585">
              <v:stroke dashstyle="solid"/>
            </v:line>
            <v:rect style="position:absolute;left:10526;top:787;width:99;height:99" filled="true" fillcolor="#368194" stroked="false">
              <v:fill type="solid"/>
            </v:rect>
            <v:rect style="position:absolute;left:10526;top:787;width:99;height:99" filled="false" stroked="true" strokeweight=".25pt" strokecolor="#333333">
              <v:stroke dashstyle="solid"/>
            </v:rect>
            <v:shape style="position:absolute;left:10526;top:1177;width:99;height:99" type="#_x0000_t75" stroked="false">
              <v:imagedata r:id="rId255" o:title=""/>
            </v:shape>
            <v:rect style="position:absolute;left:10526;top:1177;width:99;height:99" filled="false" stroked="true" strokeweight=".25pt" strokecolor="#333333">
              <v:stroke dashstyle="solid"/>
            </v:rect>
            <v:shape style="position:absolute;left:10526;top:1568;width:99;height:99" type="#_x0000_t75" stroked="false">
              <v:imagedata r:id="rId256" o:title=""/>
            </v:shape>
            <v:rect style="position:absolute;left:10526;top:1568;width:99;height:99" filled="false" stroked="true" strokeweight=".25pt" strokecolor="#333333">
              <v:stroke dashstyle="solid"/>
            </v:rect>
            <v:rect style="position:absolute;left:10526;top:1958;width:99;height:99" filled="true" fillcolor="#91c3d4" stroked="false">
              <v:fill type="solid"/>
            </v:rect>
            <v:shape style="position:absolute;left:10526;top:1958;width:99;height:490" coordorigin="10526,1959" coordsize="99,490" path="m10526,2058l10625,2058,10625,1959,10526,1959,10526,2058xm10526,2448l10625,2448,10625,2349,10526,2349,10526,2448xe" filled="false" stroked="true" strokeweight=".25pt" strokecolor="#333333">
              <v:path arrowok="t"/>
              <v:stroke dashstyle="solid"/>
            </v:shape>
            <v:shape style="position:absolute;left:3433;top:2735;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3763;top:2884;width:785;height:191" type="#_x0000_t202" filled="false" stroked="false">
              <v:textbox inset="0,0,0,0">
                <w:txbxContent>
                  <w:p>
                    <w:pPr>
                      <w:spacing w:line="190" w:lineRule="exact" w:before="0"/>
                      <w:ind w:left="0" w:right="0" w:firstLine="0"/>
                      <w:jc w:val="left"/>
                      <w:rPr>
                        <w:sz w:val="19"/>
                      </w:rPr>
                    </w:pPr>
                    <w:r>
                      <w:rPr>
                        <w:w w:val="95"/>
                        <w:sz w:val="19"/>
                      </w:rPr>
                      <w:t>平成25年</w:t>
                    </w:r>
                  </w:p>
                </w:txbxContent>
              </v:textbox>
              <w10:wrap type="none"/>
            </v:shape>
            <v:shape style="position:absolute;left:4862;top:2771;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5173;top:2884;width:785;height:191" type="#_x0000_t202" filled="false" stroked="false">
              <v:textbox inset="0,0,0,0">
                <w:txbxContent>
                  <w:p>
                    <w:pPr>
                      <w:spacing w:line="190" w:lineRule="exact" w:before="0"/>
                      <w:ind w:left="0" w:right="0" w:firstLine="0"/>
                      <w:jc w:val="left"/>
                      <w:rPr>
                        <w:sz w:val="19"/>
                      </w:rPr>
                    </w:pPr>
                    <w:r>
                      <w:rPr>
                        <w:w w:val="95"/>
                        <w:sz w:val="19"/>
                      </w:rPr>
                      <w:t>平成25年</w:t>
                    </w:r>
                  </w:p>
                </w:txbxContent>
              </v:textbox>
              <w10:wrap type="none"/>
            </v:shape>
            <v:shape style="position:absolute;left:6235;top:2753;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6583;top:2884;width:785;height:191" type="#_x0000_t202" filled="false" stroked="false">
              <v:textbox inset="0,0,0,0">
                <w:txbxContent>
                  <w:p>
                    <w:pPr>
                      <w:spacing w:line="190" w:lineRule="exact" w:before="0"/>
                      <w:ind w:left="0" w:right="0" w:firstLine="0"/>
                      <w:jc w:val="left"/>
                      <w:rPr>
                        <w:sz w:val="19"/>
                      </w:rPr>
                    </w:pPr>
                    <w:r>
                      <w:rPr>
                        <w:w w:val="95"/>
                        <w:sz w:val="19"/>
                      </w:rPr>
                      <w:t>平成25年</w:t>
                    </w:r>
                  </w:p>
                </w:txbxContent>
              </v:textbox>
              <w10:wrap type="none"/>
            </v:shape>
            <v:shape style="position:absolute;left:7718;top:2745;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9110;top:2715;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7993;top:2884;width:785;height:191" type="#_x0000_t202" filled="false" stroked="false">
              <v:textbox inset="0,0,0,0">
                <w:txbxContent>
                  <w:p>
                    <w:pPr>
                      <w:spacing w:line="190" w:lineRule="exact" w:before="0"/>
                      <w:ind w:left="0" w:right="0" w:firstLine="0"/>
                      <w:jc w:val="left"/>
                      <w:rPr>
                        <w:sz w:val="19"/>
                      </w:rPr>
                    </w:pPr>
                    <w:r>
                      <w:rPr>
                        <w:w w:val="95"/>
                        <w:sz w:val="19"/>
                      </w:rPr>
                      <w:t>平成25年</w:t>
                    </w:r>
                  </w:p>
                </w:txbxContent>
              </v:textbox>
              <w10:wrap type="none"/>
            </v:shape>
            <v:shape style="position:absolute;left:9403;top:2884;width:785;height:191" type="#_x0000_t202" filled="false" stroked="false">
              <v:textbox inset="0,0,0,0">
                <w:txbxContent>
                  <w:p>
                    <w:pPr>
                      <w:spacing w:line="190" w:lineRule="exact" w:before="0"/>
                      <w:ind w:left="0" w:right="0" w:firstLine="0"/>
                      <w:jc w:val="left"/>
                      <w:rPr>
                        <w:sz w:val="19"/>
                      </w:rPr>
                    </w:pPr>
                    <w:r>
                      <w:rPr>
                        <w:w w:val="95"/>
                        <w:sz w:val="19"/>
                      </w:rPr>
                      <w:t>平成26年</w:t>
                    </w:r>
                  </w:p>
                </w:txbxContent>
              </v:textbox>
              <w10:wrap type="none"/>
            </v:shape>
            <v:shape style="position:absolute;left:5194;top:2591;width:718;height:253" type="#_x0000_t202" filled="true" fillcolor="#91c3d4" stroked="false">
              <v:textbox inset="0,0,0,0">
                <w:txbxContent>
                  <w:p>
                    <w:pPr>
                      <w:spacing w:line="238" w:lineRule="exact" w:before="0"/>
                      <w:ind w:left="169" w:right="0" w:firstLine="0"/>
                      <w:jc w:val="left"/>
                      <w:rPr>
                        <w:sz w:val="20"/>
                      </w:rPr>
                    </w:pPr>
                    <w:r>
                      <w:rPr>
                        <w:sz w:val="20"/>
                      </w:rPr>
                      <w:t>10.0</w:t>
                    </w:r>
                  </w:p>
                </w:txbxContent>
              </v:textbox>
              <v:fill type="solid"/>
              <w10:wrap type="none"/>
            </v:shape>
            <v:shape style="position:absolute;left:8014;top:2413;width:718;height:431" type="#_x0000_t202" filled="true" fillcolor="#91c3d4" stroked="false">
              <v:textbox inset="0,0,0,0">
                <w:txbxContent>
                  <w:p>
                    <w:pPr>
                      <w:spacing w:before="18"/>
                      <w:ind w:left="187" w:right="0" w:firstLine="0"/>
                      <w:jc w:val="left"/>
                      <w:rPr>
                        <w:sz w:val="20"/>
                      </w:rPr>
                    </w:pPr>
                    <w:r>
                      <w:rPr>
                        <w:sz w:val="20"/>
                      </w:rPr>
                      <w:t>13.3</w:t>
                    </w:r>
                  </w:p>
                </w:txbxContent>
              </v:textbox>
              <v:fill type="solid"/>
              <w10:wrap type="none"/>
            </v:shape>
            <v:shape style="position:absolute;left:6604;top:2413;width:718;height:431" type="#_x0000_t202" filled="true" fillcolor="#91c3d4" stroked="false">
              <v:textbox inset="0,0,0,0">
                <w:txbxContent>
                  <w:p>
                    <w:pPr>
                      <w:spacing w:before="78"/>
                      <w:ind w:left="187" w:right="0" w:firstLine="0"/>
                      <w:jc w:val="left"/>
                      <w:rPr>
                        <w:sz w:val="20"/>
                      </w:rPr>
                    </w:pPr>
                    <w:r>
                      <w:rPr>
                        <w:sz w:val="20"/>
                      </w:rPr>
                      <w:t>16.7</w:t>
                    </w:r>
                  </w:p>
                </w:txbxContent>
              </v:textbox>
              <v:fill type="solid"/>
              <w10:wrap type="none"/>
            </v:shape>
            <v:shape style="position:absolute;left:5192;top:1708;width:723;height:881" type="#_x0000_t202" filled="false" stroked="true" strokeweight=".25pt" strokecolor="#333333">
              <v:textbox inset="0,0,0,0">
                <w:txbxContent>
                  <w:p>
                    <w:pPr>
                      <w:spacing w:line="240" w:lineRule="auto" w:before="2"/>
                      <w:rPr>
                        <w:sz w:val="22"/>
                      </w:rPr>
                    </w:pPr>
                  </w:p>
                  <w:p>
                    <w:pPr>
                      <w:spacing w:before="0"/>
                      <w:ind w:left="187" w:right="0" w:firstLine="0"/>
                      <w:jc w:val="left"/>
                      <w:rPr>
                        <w:sz w:val="20"/>
                      </w:rPr>
                    </w:pPr>
                    <w:r>
                      <w:rPr>
                        <w:sz w:val="20"/>
                      </w:rPr>
                      <w:t>33.3</w:t>
                    </w:r>
                  </w:p>
                </w:txbxContent>
              </v:textbox>
              <v:stroke dashstyle="solid"/>
              <w10:wrap type="none"/>
            </v:shape>
            <v:shape style="position:absolute;left:9424;top:1623;width:718;height:1221" type="#_x0000_t202" filled="true" fillcolor="#91c3d4" stroked="false">
              <v:textbox inset="0,0,0,0">
                <w:txbxContent>
                  <w:p>
                    <w:pPr>
                      <w:spacing w:line="240" w:lineRule="auto" w:before="0"/>
                      <w:rPr>
                        <w:sz w:val="20"/>
                      </w:rPr>
                    </w:pPr>
                  </w:p>
                  <w:p>
                    <w:pPr>
                      <w:spacing w:line="240" w:lineRule="auto" w:before="3"/>
                      <w:rPr>
                        <w:sz w:val="15"/>
                      </w:rPr>
                    </w:pPr>
                  </w:p>
                  <w:p>
                    <w:pPr>
                      <w:spacing w:before="0"/>
                      <w:ind w:left="187" w:right="0" w:firstLine="0"/>
                      <w:jc w:val="left"/>
                      <w:rPr>
                        <w:sz w:val="20"/>
                      </w:rPr>
                    </w:pPr>
                    <w:r>
                      <w:rPr>
                        <w:sz w:val="20"/>
                      </w:rPr>
                      <w:t>46.7</w:t>
                    </w:r>
                  </w:p>
                </w:txbxContent>
              </v:textbox>
              <v:fill type="solid"/>
              <w10:wrap type="none"/>
            </v:shape>
            <v:shape style="position:absolute;left:8012;top:1532;width:723;height:879" type="#_x0000_t202" filled="false" stroked="true" strokeweight=".25pt" strokecolor="#333333">
              <v:textbox inset="0,0,0,0">
                <w:txbxContent>
                  <w:p>
                    <w:pPr>
                      <w:spacing w:line="240" w:lineRule="auto" w:before="3"/>
                      <w:rPr>
                        <w:sz w:val="22"/>
                      </w:rPr>
                    </w:pPr>
                  </w:p>
                  <w:p>
                    <w:pPr>
                      <w:spacing w:before="0"/>
                      <w:ind w:left="187" w:right="0" w:firstLine="0"/>
                      <w:jc w:val="left"/>
                      <w:rPr>
                        <w:sz w:val="20"/>
                      </w:rPr>
                    </w:pPr>
                    <w:r>
                      <w:rPr>
                        <w:sz w:val="20"/>
                      </w:rPr>
                      <w:t>33.3</w:t>
                    </w:r>
                  </w:p>
                </w:txbxContent>
              </v:textbox>
              <v:stroke dashstyle="solid"/>
              <w10:wrap type="none"/>
            </v:shape>
            <v:shape style="position:absolute;left:3784;top:1534;width:718;height:1310" type="#_x0000_t202" filled="false" stroked="false">
              <v:textbox inset="0,0,0,0">
                <w:txbxContent>
                  <w:p>
                    <w:pPr>
                      <w:spacing w:line="240" w:lineRule="auto" w:before="0"/>
                      <w:rPr>
                        <w:sz w:val="20"/>
                      </w:rPr>
                    </w:pPr>
                  </w:p>
                  <w:p>
                    <w:pPr>
                      <w:spacing w:line="240" w:lineRule="auto" w:before="4"/>
                      <w:rPr>
                        <w:sz w:val="15"/>
                      </w:rPr>
                    </w:pPr>
                  </w:p>
                  <w:p>
                    <w:pPr>
                      <w:spacing w:before="0"/>
                      <w:ind w:left="145" w:right="143" w:firstLine="0"/>
                      <w:jc w:val="center"/>
                      <w:rPr>
                        <w:sz w:val="20"/>
                      </w:rPr>
                    </w:pPr>
                    <w:r>
                      <w:rPr>
                        <w:sz w:val="20"/>
                      </w:rPr>
                      <w:t>46.7</w:t>
                    </w:r>
                  </w:p>
                  <w:p>
                    <w:pPr>
                      <w:spacing w:line="240" w:lineRule="auto" w:before="6"/>
                      <w:rPr>
                        <w:sz w:val="18"/>
                      </w:rPr>
                    </w:pPr>
                  </w:p>
                  <w:p>
                    <w:pPr>
                      <w:spacing w:before="0"/>
                      <w:ind w:left="145" w:right="35" w:firstLine="0"/>
                      <w:jc w:val="center"/>
                      <w:rPr>
                        <w:sz w:val="20"/>
                      </w:rPr>
                    </w:pPr>
                    <w:r>
                      <w:rPr>
                        <w:w w:val="95"/>
                        <w:sz w:val="20"/>
                      </w:rPr>
                      <w:t>3.3</w:t>
                    </w:r>
                  </w:p>
                </w:txbxContent>
              </v:textbox>
              <w10:wrap type="none"/>
            </v:shape>
            <v:shape style="position:absolute;left:6602;top:1179;width:723;height:1232" type="#_x0000_t202" filled="false" stroked="true" strokeweight=".25pt" strokecolor="#333333">
              <v:textbox inset="0,0,0,0">
                <w:txbxContent>
                  <w:p>
                    <w:pPr>
                      <w:spacing w:line="240" w:lineRule="auto" w:before="0"/>
                      <w:rPr>
                        <w:sz w:val="20"/>
                      </w:rPr>
                    </w:pPr>
                  </w:p>
                  <w:p>
                    <w:pPr>
                      <w:spacing w:line="240" w:lineRule="auto" w:before="3"/>
                      <w:rPr>
                        <w:sz w:val="15"/>
                      </w:rPr>
                    </w:pPr>
                  </w:p>
                  <w:p>
                    <w:pPr>
                      <w:spacing w:before="1"/>
                      <w:ind w:left="187" w:right="0" w:firstLine="0"/>
                      <w:jc w:val="left"/>
                      <w:rPr>
                        <w:sz w:val="20"/>
                      </w:rPr>
                    </w:pPr>
                    <w:r>
                      <w:rPr>
                        <w:sz w:val="20"/>
                      </w:rPr>
                      <w:t>46.7</w:t>
                    </w:r>
                  </w:p>
                </w:txbxContent>
              </v:textbox>
              <v:stroke dashstyle="solid"/>
              <w10:wrap type="none"/>
            </v:shape>
            <v:shape style="position:absolute;left:9422;top:1090;width:723;height:530" type="#_x0000_t202" filled="false" stroked="true" strokeweight=".25pt" strokecolor="#333333">
              <v:textbox inset="0,0,0,0">
                <w:txbxContent>
                  <w:p>
                    <w:pPr>
                      <w:spacing w:before="122"/>
                      <w:ind w:left="187" w:right="0" w:firstLine="0"/>
                      <w:jc w:val="left"/>
                      <w:rPr>
                        <w:sz w:val="20"/>
                      </w:rPr>
                    </w:pPr>
                    <w:r>
                      <w:rPr>
                        <w:sz w:val="20"/>
                      </w:rPr>
                      <w:t>20.0</w:t>
                    </w:r>
                  </w:p>
                </w:txbxContent>
              </v:textbox>
              <v:stroke dashstyle="solid"/>
              <w10:wrap type="none"/>
            </v:shape>
            <v:shape style="position:absolute;left:6602;top:299;width:723;height:881" type="#_x0000_t202" filled="false" stroked="true" strokeweight=".25pt" strokecolor="#333333">
              <v:textbox inset="0,0,0,0">
                <w:txbxContent>
                  <w:p>
                    <w:pPr>
                      <w:spacing w:line="240" w:lineRule="auto" w:before="2"/>
                      <w:rPr>
                        <w:sz w:val="22"/>
                      </w:rPr>
                    </w:pPr>
                  </w:p>
                  <w:p>
                    <w:pPr>
                      <w:spacing w:before="0"/>
                      <w:ind w:left="187" w:right="0" w:firstLine="0"/>
                      <w:jc w:val="left"/>
                      <w:rPr>
                        <w:sz w:val="20"/>
                      </w:rPr>
                    </w:pPr>
                    <w:r>
                      <w:rPr>
                        <w:sz w:val="20"/>
                      </w:rPr>
                      <w:t>33.3</w:t>
                    </w:r>
                  </w:p>
                </w:txbxContent>
              </v:textbox>
              <v:stroke dashstyle="solid"/>
              <w10:wrap type="none"/>
            </v:shape>
            <v:shape style="position:absolute;left:3782;top:299;width:723;height:1234" type="#_x0000_t202" filled="false" stroked="true" strokeweight=".25pt" strokecolor="#333333">
              <v:textbox inset="0,0,0,0">
                <w:txbxContent>
                  <w:p>
                    <w:pPr>
                      <w:spacing w:line="240" w:lineRule="auto" w:before="0"/>
                      <w:rPr>
                        <w:sz w:val="20"/>
                      </w:rPr>
                    </w:pPr>
                  </w:p>
                  <w:p>
                    <w:pPr>
                      <w:spacing w:line="240" w:lineRule="auto" w:before="5"/>
                      <w:rPr>
                        <w:sz w:val="15"/>
                      </w:rPr>
                    </w:pPr>
                  </w:p>
                  <w:p>
                    <w:pPr>
                      <w:spacing w:before="0"/>
                      <w:ind w:left="187" w:right="0" w:firstLine="0"/>
                      <w:jc w:val="left"/>
                      <w:rPr>
                        <w:sz w:val="20"/>
                      </w:rPr>
                    </w:pPr>
                    <w:r>
                      <w:rPr>
                        <w:sz w:val="20"/>
                      </w:rPr>
                      <w:t>46.7</w:t>
                    </w:r>
                  </w:p>
                </w:txbxContent>
              </v:textbox>
              <v:stroke dashstyle="solid"/>
              <w10:wrap type="none"/>
            </v:shape>
            <v:shape style="position:absolute;left:9422;top:212;width:723;height:879" type="#_x0000_t202" filled="false" stroked="true" strokeweight=".25pt" strokecolor="#333333">
              <v:textbox inset="0,0,0,0">
                <w:txbxContent>
                  <w:p>
                    <w:pPr>
                      <w:spacing w:line="240" w:lineRule="auto" w:before="2"/>
                      <w:rPr>
                        <w:sz w:val="22"/>
                      </w:rPr>
                    </w:pPr>
                  </w:p>
                  <w:p>
                    <w:pPr>
                      <w:spacing w:before="0"/>
                      <w:ind w:left="187" w:right="0" w:firstLine="0"/>
                      <w:jc w:val="left"/>
                      <w:rPr>
                        <w:sz w:val="20"/>
                      </w:rPr>
                    </w:pPr>
                    <w:r>
                      <w:rPr>
                        <w:sz w:val="20"/>
                      </w:rPr>
                      <w:t>33.3</w:t>
                    </w:r>
                  </w:p>
                </w:txbxContent>
              </v:textbox>
              <v:stroke dashstyle="solid"/>
              <w10:wrap type="none"/>
            </v:shape>
            <v:shape style="position:absolute;left:8012;top:212;width:723;height:1320" type="#_x0000_t202" filled="false" stroked="true" strokeweight=".25pt" strokecolor="#333333">
              <v:textbox inset="0,0,0,0">
                <w:txbxContent>
                  <w:p>
                    <w:pPr>
                      <w:spacing w:line="240" w:lineRule="auto" w:before="0"/>
                      <w:rPr>
                        <w:sz w:val="20"/>
                      </w:rPr>
                    </w:pPr>
                  </w:p>
                  <w:p>
                    <w:pPr>
                      <w:spacing w:line="240" w:lineRule="auto" w:before="8"/>
                      <w:rPr>
                        <w:sz w:val="18"/>
                      </w:rPr>
                    </w:pPr>
                  </w:p>
                  <w:p>
                    <w:pPr>
                      <w:spacing w:before="0"/>
                      <w:ind w:left="187" w:right="0" w:firstLine="0"/>
                      <w:jc w:val="left"/>
                      <w:rPr>
                        <w:sz w:val="20"/>
                      </w:rPr>
                    </w:pPr>
                    <w:r>
                      <w:rPr>
                        <w:sz w:val="20"/>
                      </w:rPr>
                      <w:t>50.0</w:t>
                    </w:r>
                  </w:p>
                </w:txbxContent>
              </v:textbox>
              <v:stroke dashstyle="solid"/>
              <w10:wrap type="none"/>
            </v:shape>
            <v:shape style="position:absolute;left:5192;top:212;width:723;height:1497" type="#_x0000_t202" filled="false" stroked="true" strokeweight=".25pt" strokecolor="#333333">
              <v:textbox inset="0,0,0,0">
                <w:txbxContent>
                  <w:p>
                    <w:pPr>
                      <w:spacing w:line="240" w:lineRule="auto" w:before="0"/>
                      <w:rPr>
                        <w:sz w:val="20"/>
                      </w:rPr>
                    </w:pPr>
                  </w:p>
                  <w:p>
                    <w:pPr>
                      <w:spacing w:line="240" w:lineRule="auto" w:before="2"/>
                      <w:rPr>
                        <w:sz w:val="25"/>
                      </w:rPr>
                    </w:pPr>
                  </w:p>
                  <w:p>
                    <w:pPr>
                      <w:spacing w:before="0"/>
                      <w:ind w:left="187" w:right="0" w:firstLine="0"/>
                      <w:jc w:val="left"/>
                      <w:rPr>
                        <w:sz w:val="20"/>
                      </w:rPr>
                    </w:pPr>
                    <w:r>
                      <w:rPr>
                        <w:sz w:val="20"/>
                      </w:rPr>
                      <w:t>56.7</w:t>
                    </w:r>
                  </w:p>
                </w:txbxContent>
              </v:textbox>
              <v:stroke dashstyle="solid"/>
              <w10:wrap type="none"/>
            </v:shape>
            <w10:wrap type="none"/>
          </v:group>
        </w:pict>
      </w:r>
      <w:r>
        <w:rPr>
          <w:w w:val="95"/>
          <w:position w:val="4"/>
        </w:rPr>
        <w:t>3.3</w:t>
        <w:tab/>
      </w:r>
      <w:r>
        <w:rPr>
          <w:w w:val="95"/>
        </w:rPr>
        <w:t>0.0</w:t>
        <w:tab/>
        <w:t>3.3</w:t>
        <w:tab/>
        <w:t>0.0</w:t>
        <w:tab/>
        <w:t>0.0</w:t>
      </w:r>
    </w:p>
    <w:p>
      <w:pPr>
        <w:pStyle w:val="BodyText"/>
        <w:rPr>
          <w:sz w:val="22"/>
        </w:rPr>
      </w:pPr>
      <w:r>
        <w:rPr/>
        <w:br w:type="column"/>
      </w:r>
      <w:r>
        <w:rPr>
          <w:sz w:val="22"/>
        </w:rPr>
      </w:r>
    </w:p>
    <w:p>
      <w:pPr>
        <w:pStyle w:val="BodyText"/>
        <w:rPr>
          <w:sz w:val="22"/>
        </w:rPr>
      </w:pPr>
    </w:p>
    <w:p>
      <w:pPr>
        <w:pStyle w:val="BodyText"/>
        <w:spacing w:before="8"/>
        <w:rPr>
          <w:sz w:val="29"/>
        </w:rPr>
      </w:pPr>
    </w:p>
    <w:p>
      <w:pPr>
        <w:pStyle w:val="Heading3"/>
        <w:ind w:left="655"/>
      </w:pPr>
      <w:r>
        <w:rPr>
          <w:w w:val="80"/>
        </w:rPr>
        <w:t>良くなる</w:t>
      </w:r>
    </w:p>
    <w:p>
      <w:pPr>
        <w:spacing w:line="319" w:lineRule="auto" w:before="95"/>
        <w:ind w:left="655" w:right="591" w:firstLine="0"/>
        <w:jc w:val="left"/>
        <w:rPr>
          <w:sz w:val="22"/>
        </w:rPr>
      </w:pPr>
      <w:r>
        <w:rPr>
          <w:spacing w:val="-3"/>
          <w:w w:val="90"/>
          <w:sz w:val="22"/>
        </w:rPr>
        <w:t>やや良くなる</w:t>
      </w:r>
      <w:r>
        <w:rPr>
          <w:sz w:val="22"/>
        </w:rPr>
        <w:t>変わらない</w:t>
      </w:r>
      <w:r>
        <w:rPr>
          <w:spacing w:val="-3"/>
          <w:w w:val="90"/>
          <w:sz w:val="22"/>
        </w:rPr>
        <w:t>やや悪くなる</w:t>
      </w:r>
      <w:r>
        <w:rPr>
          <w:sz w:val="22"/>
        </w:rPr>
        <w:t>悪くなる</w:t>
      </w:r>
    </w:p>
    <w:p>
      <w:pPr>
        <w:spacing w:after="0" w:line="319" w:lineRule="auto"/>
        <w:jc w:val="left"/>
        <w:rPr>
          <w:sz w:val="22"/>
        </w:rPr>
        <w:sectPr>
          <w:type w:val="continuous"/>
          <w:pgSz w:w="13690" w:h="19360"/>
          <w:pgMar w:top="1580" w:bottom="280" w:left="1240" w:right="1240"/>
          <w:cols w:num="2" w:equalWidth="0">
            <w:col w:w="8735" w:space="40"/>
            <w:col w:w="2435"/>
          </w:cols>
        </w:sectPr>
      </w:pPr>
    </w:p>
    <w:p>
      <w:pPr>
        <w:pStyle w:val="BodyText"/>
        <w:spacing w:before="11"/>
        <w:rPr>
          <w:sz w:val="28"/>
        </w:rPr>
      </w:pPr>
    </w:p>
    <w:p>
      <w:pPr>
        <w:tabs>
          <w:tab w:pos="4170" w:val="left" w:leader="none"/>
          <w:tab w:pos="5580" w:val="left" w:leader="none"/>
          <w:tab w:pos="6943" w:val="left" w:leader="none"/>
          <w:tab w:pos="8400" w:val="left" w:leader="none"/>
        </w:tabs>
        <w:spacing w:before="61"/>
        <w:ind w:left="2761" w:right="0" w:firstLine="0"/>
        <w:jc w:val="left"/>
        <w:rPr>
          <w:sz w:val="19"/>
        </w:rPr>
      </w:pPr>
      <w:r>
        <w:rPr>
          <w:sz w:val="19"/>
        </w:rPr>
        <w:t>1月</w:t>
        <w:tab/>
        <w:t>4月</w:t>
        <w:tab/>
        <w:t>7月</w:t>
        <w:tab/>
        <w:t>10月</w:t>
        <w:tab/>
        <w:t>1月</w:t>
      </w:r>
    </w:p>
    <w:p>
      <w:pPr>
        <w:spacing w:after="0"/>
        <w:jc w:val="left"/>
        <w:rPr>
          <w:sz w:val="19"/>
        </w:rPr>
        <w:sectPr>
          <w:type w:val="continuous"/>
          <w:pgSz w:w="13690" w:h="19360"/>
          <w:pgMar w:top="1580" w:bottom="280" w:left="1240" w:right="1240"/>
        </w:sectPr>
      </w:pPr>
    </w:p>
    <w:p>
      <w:pPr>
        <w:pStyle w:val="BodyText"/>
      </w:pPr>
    </w:p>
    <w:p>
      <w:pPr>
        <w:pStyle w:val="BodyText"/>
      </w:pPr>
    </w:p>
    <w:p>
      <w:pPr>
        <w:pStyle w:val="BodyText"/>
      </w:pPr>
    </w:p>
    <w:p>
      <w:pPr>
        <w:pStyle w:val="BodyText"/>
        <w:spacing w:before="7"/>
        <w:rPr>
          <w:sz w:val="16"/>
        </w:rPr>
      </w:pPr>
    </w:p>
    <w:p>
      <w:pPr>
        <w:pStyle w:val="Heading2"/>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65.0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50.0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20"/>
              <w:jc w:val="right"/>
              <w:rPr>
                <w:sz w:val="22"/>
              </w:rPr>
            </w:pPr>
            <w:r>
              <w:rPr>
                <w:w w:val="145"/>
                <w:sz w:val="22"/>
              </w:rPr>
              <w:t>▲ </w:t>
            </w:r>
            <w:r>
              <w:rPr>
                <w:w w:val="125"/>
                <w:sz w:val="22"/>
              </w:rPr>
              <w:t>5.0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63.9</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47.2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25.0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100"/>
        <w:ind w:left="1235"/>
      </w:pPr>
      <w:r>
        <w:rPr/>
        <w:t>３カ月後の景気の先行き判断</w:t>
      </w:r>
      <w:r>
        <w:rPr>
          <w:rFonts w:ascii="Arial" w:eastAsia="Arial"/>
        </w:rPr>
        <w:t>DI</w:t>
      </w:r>
      <w:r>
        <w:rPr/>
        <w:t>（下北地区）</w:t>
      </w:r>
    </w:p>
    <w:p>
      <w:pPr>
        <w:pStyle w:val="BodyText"/>
        <w:tabs>
          <w:tab w:pos="5657" w:val="left" w:leader="none"/>
        </w:tabs>
        <w:spacing w:before="94"/>
        <w:ind w:left="566"/>
        <w:rPr>
          <w:rFonts w:ascii="Arial"/>
        </w:rPr>
      </w:pPr>
      <w:r>
        <w:rPr/>
        <w:pict>
          <v:group style="position:absolute;margin-left:130.275162pt;margin-top:16.335062pt;width:184.3pt;height:67.4pt;mso-position-horizontal-relative:page;mso-position-vertical-relative:paragraph;z-index:-384880" coordorigin="2606,327" coordsize="3686,1348">
            <v:shape style="position:absolute;left:2681;top:760;width:3531;height:717" coordorigin="2681,761" coordsize="3531,717" path="m2681,761l3564,1207,4447,1298,5330,1298,6212,1477e" filled="false" stroked="true" strokeweight="2.25pt" strokecolor="#497dba">
              <v:path arrowok="t"/>
              <v:stroke dashstyle="solid"/>
            </v:shape>
            <v:shape style="position:absolute;left:2606;top:685;width:152;height:152" type="#_x0000_t75" stroked="false">
              <v:imagedata r:id="rId211" o:title=""/>
            </v:shape>
            <v:shape style="position:absolute;left:3489;top:1132;width:152;height:152" type="#_x0000_t75" stroked="false">
              <v:imagedata r:id="rId41" o:title=""/>
            </v:shape>
            <v:shape style="position:absolute;left:4372;top:1223;width:152;height:152" type="#_x0000_t75" stroked="false">
              <v:imagedata r:id="rId42" o:title=""/>
            </v:shape>
            <v:shape style="position:absolute;left:5255;top:1223;width:152;height:152" type="#_x0000_t75" stroked="false">
              <v:imagedata r:id="rId71" o:title=""/>
            </v:shape>
            <v:shape style="position:absolute;left:6137;top:1402;width:152;height:152" type="#_x0000_t75" stroked="false">
              <v:imagedata r:id="rId6" o:title=""/>
            </v:shape>
            <v:shape style="position:absolute;left:2681;top:800;width:3531;height:797" coordorigin="2681,800" coordsize="3531,797" path="m2681,800l3564,1298,4447,1398,5330,1298,6212,1597e" filled="false" stroked="true" strokeweight="2pt" strokecolor="#993366">
              <v:path arrowok="t"/>
              <v:stroke dashstyle="solid"/>
            </v:shape>
            <v:shape style="position:absolute;left:2612;top:729;width:3672;height:938" coordorigin="2612,729" coordsize="3672,938" path="m2753,870l2612,729m2612,870l2753,729m3636,1369l3495,1229m3495,1369l3636,1229m4519,1469l4378,1328m4378,1469l4519,1328m5401,1369l5261,1229m5261,1369l5401,1229m6284,1667l6143,1527m6143,1667l6284,1527e" filled="false" stroked="true" strokeweight=".68969pt" strokecolor="#993366">
              <v:path arrowok="t"/>
              <v:stroke dashstyle="solid"/>
            </v:shape>
            <v:shape style="position:absolute;left:2681;top:402;width:3531;height:896" coordorigin="2681,402" coordsize="3531,896" path="m2681,402l3564,402,4447,402,5330,1298,6212,402e" filled="false" stroked="true" strokeweight="2.25pt" strokecolor="#97b853">
              <v:path arrowok="t"/>
              <v:stroke dashstyle="solid"/>
            </v:shape>
            <v:shape style="position:absolute;left:2606;top:326;width:152;height:152" type="#_x0000_t75" stroked="false">
              <v:imagedata r:id="rId12" o:title=""/>
            </v:shape>
            <v:shape style="position:absolute;left:3489;top:326;width:152;height:152" type="#_x0000_t75" stroked="false">
              <v:imagedata r:id="rId141" o:title=""/>
            </v:shape>
            <v:shape style="position:absolute;left:4372;top:326;width:152;height:152" type="#_x0000_t75" stroked="false">
              <v:imagedata r:id="rId234" o:title=""/>
            </v:shape>
            <v:shape style="position:absolute;left:5255;top:1223;width:152;height:152" type="#_x0000_t75" stroked="false">
              <v:imagedata r:id="rId12" o:title=""/>
            </v:shape>
            <v:shape style="position:absolute;left:6137;top:326;width:152;height:152" type="#_x0000_t75" stroked="false">
              <v:imagedata r:id="rId257" o:title=""/>
            </v:shape>
            <w10:wrap type="none"/>
          </v:group>
        </w:pict>
      </w:r>
      <w:r>
        <w:rPr/>
        <w:pict>
          <v:shape style="position:absolute;margin-left:111.625pt;margin-top:10.784907pt;width:221.85pt;height:150.7pt;mso-position-horizontal-relative:page;mso-position-vertical-relative:paragraph;z-index:89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83"/>
                    <w:gridCol w:w="883"/>
                    <w:gridCol w:w="883"/>
                    <w:gridCol w:w="883"/>
                    <w:gridCol w:w="882"/>
                  </w:tblGrid>
                  <w:tr>
                    <w:trPr>
                      <w:trHeight w:val="343" w:hRule="atLeast"/>
                    </w:trPr>
                    <w:tc>
                      <w:tcPr>
                        <w:tcW w:w="4414" w:type="dxa"/>
                        <w:gridSpan w:val="5"/>
                        <w:tcBorders>
                          <w:right w:val="single" w:sz="2" w:space="0" w:color="959595"/>
                        </w:tcBorders>
                      </w:tcPr>
                      <w:p>
                        <w:pPr>
                          <w:pStyle w:val="TableParagraph"/>
                          <w:rPr>
                            <w:rFonts w:ascii="Times New Roman"/>
                            <w:sz w:val="20"/>
                          </w:rPr>
                        </w:pPr>
                      </w:p>
                    </w:tc>
                  </w:tr>
                  <w:tr>
                    <w:trPr>
                      <w:trHeight w:val="343" w:hRule="atLeast"/>
                    </w:trPr>
                    <w:tc>
                      <w:tcPr>
                        <w:tcW w:w="4414" w:type="dxa"/>
                        <w:gridSpan w:val="5"/>
                        <w:tcBorders>
                          <w:right w:val="single" w:sz="2" w:space="0" w:color="959595"/>
                        </w:tcBorders>
                      </w:tcPr>
                      <w:p>
                        <w:pPr>
                          <w:pStyle w:val="TableParagraph"/>
                          <w:rPr>
                            <w:rFonts w:ascii="Times New Roman"/>
                            <w:sz w:val="20"/>
                          </w:rPr>
                        </w:pPr>
                      </w:p>
                    </w:tc>
                  </w:tr>
                  <w:tr>
                    <w:trPr>
                      <w:trHeight w:val="343" w:hRule="atLeast"/>
                    </w:trPr>
                    <w:tc>
                      <w:tcPr>
                        <w:tcW w:w="4414" w:type="dxa"/>
                        <w:gridSpan w:val="5"/>
                        <w:tcBorders>
                          <w:right w:val="single" w:sz="2" w:space="0" w:color="959595"/>
                        </w:tcBorders>
                      </w:tcPr>
                      <w:p>
                        <w:pPr>
                          <w:pStyle w:val="TableParagraph"/>
                          <w:rPr>
                            <w:rFonts w:ascii="Times New Roman"/>
                            <w:sz w:val="20"/>
                          </w:rPr>
                        </w:pPr>
                      </w:p>
                    </w:tc>
                  </w:tr>
                  <w:tr>
                    <w:trPr>
                      <w:trHeight w:val="343" w:hRule="atLeast"/>
                    </w:trPr>
                    <w:tc>
                      <w:tcPr>
                        <w:tcW w:w="4414" w:type="dxa"/>
                        <w:gridSpan w:val="5"/>
                        <w:tcBorders>
                          <w:right w:val="single" w:sz="2" w:space="0" w:color="959595"/>
                        </w:tcBorders>
                      </w:tcPr>
                      <w:p>
                        <w:pPr>
                          <w:pStyle w:val="TableParagraph"/>
                          <w:rPr>
                            <w:rFonts w:ascii="Times New Roman"/>
                            <w:sz w:val="20"/>
                          </w:rPr>
                        </w:pPr>
                      </w:p>
                    </w:tc>
                  </w:tr>
                  <w:tr>
                    <w:trPr>
                      <w:trHeight w:val="343" w:hRule="atLeast"/>
                    </w:trPr>
                    <w:tc>
                      <w:tcPr>
                        <w:tcW w:w="4414" w:type="dxa"/>
                        <w:gridSpan w:val="5"/>
                        <w:tcBorders>
                          <w:right w:val="single" w:sz="2" w:space="0" w:color="959595"/>
                        </w:tcBorders>
                      </w:tcPr>
                      <w:p>
                        <w:pPr>
                          <w:pStyle w:val="TableParagraph"/>
                          <w:rPr>
                            <w:rFonts w:ascii="Times New Roman"/>
                            <w:sz w:val="20"/>
                          </w:rPr>
                        </w:pPr>
                      </w:p>
                    </w:tc>
                  </w:tr>
                  <w:tr>
                    <w:trPr>
                      <w:trHeight w:val="341" w:hRule="atLeast"/>
                    </w:trPr>
                    <w:tc>
                      <w:tcPr>
                        <w:tcW w:w="4414" w:type="dxa"/>
                        <w:gridSpan w:val="5"/>
                        <w:tcBorders>
                          <w:right w:val="single" w:sz="2" w:space="0" w:color="959595"/>
                        </w:tcBorders>
                      </w:tcPr>
                      <w:p>
                        <w:pPr>
                          <w:pStyle w:val="TableParagraph"/>
                          <w:rPr>
                            <w:rFonts w:ascii="Times New Roman"/>
                            <w:sz w:val="20"/>
                          </w:rPr>
                        </w:pPr>
                      </w:p>
                    </w:tc>
                  </w:tr>
                  <w:tr>
                    <w:trPr>
                      <w:trHeight w:val="344" w:hRule="atLeast"/>
                    </w:trPr>
                    <w:tc>
                      <w:tcPr>
                        <w:tcW w:w="4414" w:type="dxa"/>
                        <w:gridSpan w:val="5"/>
                        <w:tcBorders>
                          <w:right w:val="single" w:sz="2" w:space="0" w:color="959595"/>
                        </w:tcBorders>
                      </w:tcPr>
                      <w:p>
                        <w:pPr>
                          <w:pStyle w:val="TableParagraph"/>
                          <w:rPr>
                            <w:rFonts w:ascii="Times New Roman"/>
                            <w:sz w:val="20"/>
                          </w:rPr>
                        </w:pPr>
                      </w:p>
                    </w:tc>
                  </w:tr>
                  <w:tr>
                    <w:trPr>
                      <w:trHeight w:val="490" w:hRule="atLeast"/>
                    </w:trPr>
                    <w:tc>
                      <w:tcPr>
                        <w:tcW w:w="883" w:type="dxa"/>
                        <w:tcBorders>
                          <w:bottom w:val="nil"/>
                        </w:tcBorders>
                      </w:tcPr>
                      <w:p>
                        <w:pPr>
                          <w:pStyle w:val="TableParagraph"/>
                          <w:spacing w:line="225" w:lineRule="exact"/>
                          <w:ind w:left="49" w:right="34"/>
                          <w:jc w:val="center"/>
                          <w:rPr>
                            <w:sz w:val="18"/>
                          </w:rPr>
                        </w:pPr>
                        <w:r>
                          <w:rPr>
                            <w:sz w:val="18"/>
                          </w:rPr>
                          <w:t>1月</w:t>
                        </w:r>
                      </w:p>
                      <w:p>
                        <w:pPr>
                          <w:pStyle w:val="TableParagraph"/>
                          <w:spacing w:line="238" w:lineRule="exact" w:before="8"/>
                          <w:ind w:left="49" w:right="37"/>
                          <w:jc w:val="center"/>
                          <w:rPr>
                            <w:sz w:val="18"/>
                          </w:rPr>
                        </w:pPr>
                        <w:r>
                          <w:rPr>
                            <w:sz w:val="18"/>
                          </w:rPr>
                          <w:t>平成25年</w:t>
                        </w:r>
                      </w:p>
                    </w:tc>
                    <w:tc>
                      <w:tcPr>
                        <w:tcW w:w="883" w:type="dxa"/>
                        <w:tcBorders>
                          <w:bottom w:val="nil"/>
                        </w:tcBorders>
                      </w:tcPr>
                      <w:p>
                        <w:pPr>
                          <w:pStyle w:val="TableParagraph"/>
                          <w:spacing w:line="225" w:lineRule="exact"/>
                          <w:ind w:left="49" w:right="34"/>
                          <w:jc w:val="center"/>
                          <w:rPr>
                            <w:sz w:val="18"/>
                          </w:rPr>
                        </w:pPr>
                        <w:r>
                          <w:rPr>
                            <w:sz w:val="18"/>
                          </w:rPr>
                          <w:t>4月</w:t>
                        </w:r>
                      </w:p>
                      <w:p>
                        <w:pPr>
                          <w:pStyle w:val="TableParagraph"/>
                          <w:spacing w:line="238" w:lineRule="exact" w:before="8"/>
                          <w:ind w:left="49" w:right="37"/>
                          <w:jc w:val="center"/>
                          <w:rPr>
                            <w:sz w:val="18"/>
                          </w:rPr>
                        </w:pPr>
                        <w:r>
                          <w:rPr>
                            <w:sz w:val="18"/>
                          </w:rPr>
                          <w:t>平成25年</w:t>
                        </w:r>
                      </w:p>
                    </w:tc>
                    <w:tc>
                      <w:tcPr>
                        <w:tcW w:w="883" w:type="dxa"/>
                        <w:tcBorders>
                          <w:bottom w:val="nil"/>
                        </w:tcBorders>
                      </w:tcPr>
                      <w:p>
                        <w:pPr>
                          <w:pStyle w:val="TableParagraph"/>
                          <w:spacing w:line="225" w:lineRule="exact"/>
                          <w:ind w:left="49" w:right="34"/>
                          <w:jc w:val="center"/>
                          <w:rPr>
                            <w:sz w:val="18"/>
                          </w:rPr>
                        </w:pPr>
                        <w:r>
                          <w:rPr>
                            <w:sz w:val="18"/>
                          </w:rPr>
                          <w:t>7月</w:t>
                        </w:r>
                      </w:p>
                      <w:p>
                        <w:pPr>
                          <w:pStyle w:val="TableParagraph"/>
                          <w:spacing w:line="238" w:lineRule="exact" w:before="8"/>
                          <w:ind w:left="49" w:right="37"/>
                          <w:jc w:val="center"/>
                          <w:rPr>
                            <w:sz w:val="18"/>
                          </w:rPr>
                        </w:pPr>
                        <w:r>
                          <w:rPr>
                            <w:sz w:val="18"/>
                          </w:rPr>
                          <w:t>平成25年</w:t>
                        </w:r>
                      </w:p>
                    </w:tc>
                    <w:tc>
                      <w:tcPr>
                        <w:tcW w:w="883" w:type="dxa"/>
                        <w:tcBorders>
                          <w:bottom w:val="nil"/>
                        </w:tcBorders>
                      </w:tcPr>
                      <w:p>
                        <w:pPr>
                          <w:pStyle w:val="TableParagraph"/>
                          <w:spacing w:line="225" w:lineRule="exact"/>
                          <w:ind w:left="49" w:right="37"/>
                          <w:jc w:val="center"/>
                          <w:rPr>
                            <w:sz w:val="18"/>
                          </w:rPr>
                        </w:pPr>
                        <w:r>
                          <w:rPr>
                            <w:sz w:val="18"/>
                          </w:rPr>
                          <w:t>10月</w:t>
                        </w:r>
                      </w:p>
                      <w:p>
                        <w:pPr>
                          <w:pStyle w:val="TableParagraph"/>
                          <w:spacing w:line="238" w:lineRule="exact" w:before="8"/>
                          <w:ind w:left="49" w:right="37"/>
                          <w:jc w:val="center"/>
                          <w:rPr>
                            <w:sz w:val="18"/>
                          </w:rPr>
                        </w:pPr>
                        <w:r>
                          <w:rPr>
                            <w:sz w:val="18"/>
                          </w:rPr>
                          <w:t>平成25年</w:t>
                        </w:r>
                      </w:p>
                    </w:tc>
                    <w:tc>
                      <w:tcPr>
                        <w:tcW w:w="882" w:type="dxa"/>
                        <w:tcBorders>
                          <w:bottom w:val="nil"/>
                        </w:tcBorders>
                      </w:tcPr>
                      <w:p>
                        <w:pPr>
                          <w:pStyle w:val="TableParagraph"/>
                          <w:spacing w:line="225" w:lineRule="exact"/>
                          <w:ind w:left="49" w:right="33"/>
                          <w:jc w:val="center"/>
                          <w:rPr>
                            <w:sz w:val="18"/>
                          </w:rPr>
                        </w:pPr>
                        <w:r>
                          <w:rPr>
                            <w:sz w:val="18"/>
                          </w:rPr>
                          <w:t>1月</w:t>
                        </w:r>
                      </w:p>
                      <w:p>
                        <w:pPr>
                          <w:pStyle w:val="TableParagraph"/>
                          <w:spacing w:line="238" w:lineRule="exact" w:before="8"/>
                          <w:ind w:left="49" w:right="36"/>
                          <w:jc w:val="center"/>
                          <w:rPr>
                            <w:sz w:val="18"/>
                          </w:rPr>
                        </w:pPr>
                        <w:r>
                          <w:rPr>
                            <w:sz w:val="18"/>
                          </w:rPr>
                          <w:t>平成26年</w:t>
                        </w:r>
                      </w:p>
                    </w:tc>
                  </w:tr>
                </w:tbl>
                <w:p>
                  <w:pPr>
                    <w:pStyle w:val="BodyText"/>
                  </w:pPr>
                </w:p>
              </w:txbxContent>
            </v:textbox>
            <w10:wrap type="none"/>
          </v:shape>
        </w:pict>
      </w:r>
      <w:r>
        <w:rPr>
          <w:rFonts w:ascii="Arial"/>
        </w:rPr>
        <w:t>80</w:t>
        <w:tab/>
      </w:r>
      <w:r>
        <w:rPr>
          <w:rFonts w:ascii="Arial"/>
          <w:spacing w:val="-10"/>
          <w:w w:val="95"/>
        </w:rPr>
        <w:t>80</w:t>
      </w:r>
    </w:p>
    <w:p>
      <w:pPr>
        <w:pStyle w:val="BodyText"/>
        <w:tabs>
          <w:tab w:pos="5657" w:val="left" w:leader="none"/>
        </w:tabs>
        <w:spacing w:before="119"/>
        <w:ind w:left="566"/>
        <w:rPr>
          <w:rFonts w:ascii="Arial"/>
        </w:rPr>
      </w:pPr>
      <w:r>
        <w:rPr>
          <w:rFonts w:ascii="Arial"/>
        </w:rPr>
        <w:t>70</w:t>
        <w:tab/>
      </w:r>
      <w:r>
        <w:rPr>
          <w:rFonts w:ascii="Arial"/>
          <w:spacing w:val="-10"/>
          <w:w w:val="95"/>
          <w:position w:val="1"/>
        </w:rPr>
        <w:t>70</w:t>
      </w:r>
    </w:p>
    <w:p>
      <w:pPr>
        <w:pStyle w:val="BodyText"/>
        <w:tabs>
          <w:tab w:pos="5657" w:val="left" w:leader="none"/>
        </w:tabs>
        <w:spacing w:before="118"/>
        <w:ind w:left="566"/>
        <w:rPr>
          <w:rFonts w:ascii="Arial"/>
        </w:rPr>
      </w:pPr>
      <w:r>
        <w:rPr>
          <w:rFonts w:ascii="Arial"/>
        </w:rPr>
        <w:t>60</w:t>
        <w:tab/>
      </w:r>
      <w:r>
        <w:rPr>
          <w:rFonts w:ascii="Arial"/>
          <w:spacing w:val="-10"/>
          <w:w w:val="95"/>
          <w:position w:val="1"/>
        </w:rPr>
        <w:t>60</w:t>
      </w:r>
    </w:p>
    <w:p>
      <w:pPr>
        <w:pStyle w:val="BodyText"/>
        <w:tabs>
          <w:tab w:pos="5657" w:val="left" w:leader="none"/>
        </w:tabs>
        <w:spacing w:before="118"/>
        <w:ind w:left="566"/>
        <w:rPr>
          <w:rFonts w:ascii="Arial"/>
        </w:rPr>
      </w:pPr>
      <w:r>
        <w:rPr>
          <w:rFonts w:ascii="Arial"/>
        </w:rPr>
        <w:t>50</w:t>
        <w:tab/>
      </w:r>
      <w:r>
        <w:rPr>
          <w:rFonts w:ascii="Arial"/>
          <w:spacing w:val="-10"/>
          <w:w w:val="95"/>
          <w:position w:val="1"/>
        </w:rPr>
        <w:t>50</w:t>
      </w:r>
    </w:p>
    <w:p>
      <w:pPr>
        <w:pStyle w:val="BodyText"/>
        <w:tabs>
          <w:tab w:pos="5657" w:val="left" w:leader="none"/>
        </w:tabs>
        <w:spacing w:before="109"/>
        <w:ind w:left="566"/>
        <w:rPr>
          <w:rFonts w:ascii="Arial"/>
        </w:rPr>
      </w:pPr>
      <w:r>
        <w:rPr>
          <w:rFonts w:ascii="Arial"/>
        </w:rPr>
        <w:t>40</w:t>
        <w:tab/>
      </w:r>
      <w:r>
        <w:rPr>
          <w:rFonts w:ascii="Arial"/>
          <w:spacing w:val="-10"/>
          <w:w w:val="95"/>
          <w:position w:val="2"/>
        </w:rPr>
        <w:t>40</w:t>
      </w:r>
    </w:p>
    <w:p>
      <w:pPr>
        <w:pStyle w:val="BodyText"/>
        <w:tabs>
          <w:tab w:pos="5657" w:val="left" w:leader="none"/>
        </w:tabs>
        <w:spacing w:before="107"/>
        <w:ind w:left="566"/>
        <w:rPr>
          <w:rFonts w:ascii="Arial"/>
        </w:rPr>
      </w:pPr>
      <w:r>
        <w:rPr>
          <w:rFonts w:ascii="Arial"/>
          <w:position w:val="-1"/>
        </w:rPr>
        <w:t>30</w:t>
        <w:tab/>
      </w:r>
      <w:r>
        <w:rPr>
          <w:rFonts w:ascii="Arial"/>
          <w:spacing w:val="-10"/>
          <w:w w:val="95"/>
        </w:rPr>
        <w:t>30</w:t>
      </w:r>
    </w:p>
    <w:p>
      <w:pPr>
        <w:pStyle w:val="BodyText"/>
        <w:tabs>
          <w:tab w:pos="5657" w:val="left" w:leader="none"/>
        </w:tabs>
        <w:spacing w:before="105"/>
        <w:ind w:left="566"/>
        <w:rPr>
          <w:rFonts w:ascii="Arial"/>
        </w:rPr>
      </w:pPr>
      <w:r>
        <w:rPr>
          <w:rFonts w:ascii="Arial"/>
          <w:position w:val="-1"/>
        </w:rPr>
        <w:t>20</w:t>
        <w:tab/>
      </w:r>
      <w:r>
        <w:rPr>
          <w:rFonts w:ascii="Arial"/>
          <w:spacing w:val="-11"/>
          <w:w w:val="95"/>
        </w:rPr>
        <w:t>20</w:t>
      </w:r>
    </w:p>
    <w:p>
      <w:pPr>
        <w:pStyle w:val="BodyText"/>
        <w:tabs>
          <w:tab w:pos="5657" w:val="left" w:leader="none"/>
        </w:tabs>
        <w:spacing w:before="105"/>
        <w:ind w:left="566"/>
        <w:rPr>
          <w:rFonts w:ascii="Arial"/>
        </w:rPr>
      </w:pPr>
      <w:r>
        <w:rPr>
          <w:rFonts w:ascii="Arial"/>
          <w:position w:val="-2"/>
        </w:rPr>
        <w:t>10</w:t>
        <w:tab/>
      </w:r>
      <w:r>
        <w:rPr>
          <w:rFonts w:ascii="Arial"/>
          <w:spacing w:val="-10"/>
          <w:w w:val="95"/>
        </w:rPr>
        <w:t>10</w:t>
      </w:r>
    </w:p>
    <w:p>
      <w:pPr>
        <w:pStyle w:val="BodyText"/>
        <w:rPr>
          <w:rFonts w:ascii="Arial"/>
          <w:sz w:val="22"/>
        </w:rPr>
      </w:pPr>
    </w:p>
    <w:p>
      <w:pPr>
        <w:pStyle w:val="BodyText"/>
        <w:spacing w:before="10"/>
        <w:rPr>
          <w:rFonts w:ascii="Arial"/>
          <w:sz w:val="29"/>
        </w:rPr>
      </w:pPr>
    </w:p>
    <w:p>
      <w:pPr>
        <w:tabs>
          <w:tab w:pos="2787" w:val="left" w:leader="none"/>
          <w:tab w:pos="4347" w:val="left" w:leader="none"/>
        </w:tabs>
        <w:spacing w:before="0"/>
        <w:ind w:left="1607" w:right="0" w:firstLine="0"/>
        <w:jc w:val="left"/>
        <w:rPr>
          <w:sz w:val="19"/>
        </w:rPr>
      </w:pPr>
      <w:r>
        <w:rPr/>
        <w:drawing>
          <wp:anchor distT="0" distB="0" distL="0" distR="0" allowOverlap="1" layoutInCell="1" locked="0" behindDoc="0" simplePos="0" relativeHeight="8512">
            <wp:simplePos x="0" y="0"/>
            <wp:positionH relativeFrom="page">
              <wp:posOffset>1537969</wp:posOffset>
            </wp:positionH>
            <wp:positionV relativeFrom="paragraph">
              <wp:posOffset>53710</wp:posOffset>
            </wp:positionV>
            <wp:extent cx="243840" cy="71751"/>
            <wp:effectExtent l="0" t="0" r="0" b="0"/>
            <wp:wrapNone/>
            <wp:docPr id="41" name="image253.png" descr=""/>
            <wp:cNvGraphicFramePr>
              <a:graphicFrameLocks noChangeAspect="1"/>
            </wp:cNvGraphicFramePr>
            <a:graphic>
              <a:graphicData uri="http://schemas.openxmlformats.org/drawingml/2006/picture">
                <pic:pic>
                  <pic:nvPicPr>
                    <pic:cNvPr id="42" name="image253.png"/>
                    <pic:cNvPicPr/>
                  </pic:nvPicPr>
                  <pic:blipFill>
                    <a:blip r:embed="rId258" cstate="print"/>
                    <a:stretch>
                      <a:fillRect/>
                    </a:stretch>
                  </pic:blipFill>
                  <pic:spPr>
                    <a:xfrm>
                      <a:off x="0" y="0"/>
                      <a:ext cx="243840" cy="71751"/>
                    </a:xfrm>
                    <a:prstGeom prst="rect">
                      <a:avLst/>
                    </a:prstGeom>
                  </pic:spPr>
                </pic:pic>
              </a:graphicData>
            </a:graphic>
          </wp:anchor>
        </w:drawing>
      </w:r>
      <w:r>
        <w:rPr/>
        <w:pict>
          <v:group style="position:absolute;margin-left:180.110001pt;margin-top:4.129042pt;width:19.2pt;height:5.85pt;mso-position-horizontal-relative:page;mso-position-vertical-relative:paragraph;z-index:-384832" coordorigin="3602,83" coordsize="384,117">
            <v:line style="position:absolute" from="3602,142" to="3986,142" stroked="true" strokeweight="2pt" strokecolor="#993366">
              <v:stroke dashstyle="solid"/>
            </v:line>
            <v:shape style="position:absolute;left:3743;top:90;width:103;height:102" coordorigin="3743,90" coordsize="103,102" path="m3846,192l3743,90m3743,192l3846,90e" filled="false" stroked="true" strokeweight=".75pt" strokecolor="#993366">
              <v:path arrowok="t"/>
              <v:stroke dashstyle="solid"/>
            </v:shape>
            <w10:wrap type="none"/>
          </v:group>
        </w:pict>
      </w:r>
      <w:r>
        <w:rPr/>
        <w:drawing>
          <wp:anchor distT="0" distB="0" distL="0" distR="0" allowOverlap="1" layoutInCell="1" locked="0" behindDoc="1" simplePos="0" relativeHeight="268050647">
            <wp:simplePos x="0" y="0"/>
            <wp:positionH relativeFrom="page">
              <wp:posOffset>3278123</wp:posOffset>
            </wp:positionH>
            <wp:positionV relativeFrom="paragraph">
              <wp:posOffset>53710</wp:posOffset>
            </wp:positionV>
            <wp:extent cx="243839" cy="71751"/>
            <wp:effectExtent l="0" t="0" r="0" b="0"/>
            <wp:wrapNone/>
            <wp:docPr id="43" name="image254.png" descr=""/>
            <wp:cNvGraphicFramePr>
              <a:graphicFrameLocks noChangeAspect="1"/>
            </wp:cNvGraphicFramePr>
            <a:graphic>
              <a:graphicData uri="http://schemas.openxmlformats.org/drawingml/2006/picture">
                <pic:pic>
                  <pic:nvPicPr>
                    <pic:cNvPr id="44" name="image254.png"/>
                    <pic:cNvPicPr/>
                  </pic:nvPicPr>
                  <pic:blipFill>
                    <a:blip r:embed="rId259" cstate="print"/>
                    <a:stretch>
                      <a:fillRect/>
                    </a:stretch>
                  </pic:blipFill>
                  <pic:spPr>
                    <a:xfrm>
                      <a:off x="0" y="0"/>
                      <a:ext cx="243839" cy="71751"/>
                    </a:xfrm>
                    <a:prstGeom prst="rect">
                      <a:avLst/>
                    </a:prstGeom>
                  </pic:spPr>
                </pic:pic>
              </a:graphicData>
            </a:graphic>
          </wp:anchor>
        </w:drawing>
      </w:r>
      <w:r>
        <w:rPr>
          <w:sz w:val="19"/>
        </w:rPr>
        <w:t>合計</w:t>
        <w:tab/>
        <w:t>家計関連</w:t>
        <w:tab/>
        <w:t>企業関連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66.105011pt;margin-top:12.819272pt;width:235.95pt;height:149.550pt;mso-position-horizontal-relative:page;mso-position-vertical-relative:paragraph;z-index:-384784" coordorigin="7322,256" coordsize="4719,2991">
            <v:shape style="position:absolute;left:7329;top:263;width:4704;height:2132" coordorigin="7330,264" coordsize="4704,2132" path="m7330,2395l12033,2395m7330,2039l12033,2039m7330,1683l12033,1683m10691,1330l12033,1330m9750,1330l10553,1330m7330,1330l9612,1330m11632,974l12033,974m8810,974l11494,974m7869,974l8672,974m7330,974l7731,974m7330,618l12033,618m7330,264l12033,264e" filled="false" stroked="true" strokeweight=".75pt" strokecolor="#858585">
              <v:path arrowok="t"/>
              <v:stroke dashstyle="solid"/>
            </v:shape>
            <v:rect style="position:absolute;left:7329;top:263;width:4704;height:2486" filled="false" stroked="true" strokeweight=".25pt" strokecolor="#959595">
              <v:stroke dashstyle="solid"/>
            </v:rect>
            <v:shape style="position:absolute;left:7329;top:263;width:4704;height:2984" coordorigin="7330,264" coordsize="4704,2984" path="m7330,2749l7330,264m7330,2749l12033,2749m7330,2749l7330,2998m12033,2749l12033,2998m7330,2998l7330,3247m12033,2998l12033,3247e" filled="false" stroked="true" strokeweight=".75pt" strokecolor="#858585">
              <v:path arrowok="t"/>
              <v:stroke dashstyle="solid"/>
            </v:shape>
            <v:shape style="position:absolute;left:7800;top:1034;width:3763;height:1479" coordorigin="7800,1034" coordsize="3763,1479" path="m7800,1034l8740,1921,9681,1921,10622,1623,11563,2512e" filled="false" stroked="true" strokeweight="1pt" strokecolor="#666699">
              <v:path arrowok="t"/>
              <v:stroke dashstyle="solid"/>
            </v:shape>
            <v:shape style="position:absolute;left:7724;top:959;width:152;height:152" type="#_x0000_t75" stroked="false">
              <v:imagedata r:id="rId49" o:title=""/>
            </v:shape>
            <v:shape style="position:absolute;left:8671;top:1554;width:2020;height:436" coordorigin="8672,1554" coordsize="2020,436" path="m8741,1852l8810,1921,8741,1990,8672,1921,8741,1852xm9681,1852l9750,1921,9681,1990,9612,1921,9681,1852xm10622,1554l10691,1623,10622,1692,10553,1623,10622,1554xe" filled="false" stroked="true" strokeweight=".68969pt" strokecolor="#666699">
              <v:path arrowok="t"/>
              <v:stroke dashstyle="solid"/>
            </v:shape>
            <v:shape style="position:absolute;left:11486;top:2435;width:152;height:152" type="#_x0000_t75" stroked="false">
              <v:imagedata r:id="rId123" o:title=""/>
            </v:shape>
            <v:shape style="position:absolute;left:7800;top:1033;width:3763;height:296" coordorigin="7800,1033" coordsize="3763,296" path="m7800,1035l8740,1035,9681,1329,10622,1329,11563,1033e" filled="false" stroked="true" strokeweight="1pt" strokecolor="#993366">
              <v:path arrowok="t"/>
              <v:stroke dashstyle="dash"/>
            </v:shape>
            <v:rect style="position:absolute;left:7731;top:966;width:138;height:138" filled="true" fillcolor="#993366" stroked="false">
              <v:fill type="solid"/>
            </v:rect>
            <v:rect style="position:absolute;left:7731;top:966;width:138;height:138" filled="false" stroked="true" strokeweight=".68969pt" strokecolor="#993366">
              <v:stroke dashstyle="solid"/>
            </v:rect>
            <v:rect style="position:absolute;left:8671;top:966;width:138;height:138" filled="true" fillcolor="#993366" stroked="false">
              <v:fill type="solid"/>
            </v:rect>
            <v:rect style="position:absolute;left:8671;top:966;width:138;height:138" filled="false" stroked="true" strokeweight=".68969pt" strokecolor="#993366">
              <v:stroke dashstyle="solid"/>
            </v:rect>
            <v:rect style="position:absolute;left:9612;top:1258;width:138;height:138" filled="true" fillcolor="#993366" stroked="false">
              <v:fill type="solid"/>
            </v:rect>
            <v:rect style="position:absolute;left:9612;top:1258;width:138;height:138" filled="false" stroked="true" strokeweight=".68969pt" strokecolor="#993366">
              <v:stroke dashstyle="solid"/>
            </v:rect>
            <v:rect style="position:absolute;left:10553;top:1258;width:138;height:138" filled="true" fillcolor="#993366" stroked="false">
              <v:fill type="solid"/>
            </v:rect>
            <v:rect style="position:absolute;left:10553;top:1258;width:138;height:138" filled="false" stroked="true" strokeweight=".68969pt" strokecolor="#993366">
              <v:stroke dashstyle="solid"/>
            </v:rect>
            <v:rect style="position:absolute;left:11493;top:963;width:138;height:138" filled="true" fillcolor="#993366" stroked="false">
              <v:fill type="solid"/>
            </v:rect>
            <v:rect style="position:absolute;left:11493;top:963;width:138;height:138" filled="false" stroked="true" strokeweight=".68969pt" strokecolor="#993366">
              <v:stroke dashstyle="solid"/>
            </v:rect>
            <v:shape style="position:absolute;left:7800;top:441;width:3763;height:888" coordorigin="7800,441" coordsize="3763,888" path="m7800,441l8740,1035,9681,1035,10622,1035,11563,1329e" filled="false" stroked="true" strokeweight="1pt" strokecolor="#99cc00">
              <v:path arrowok="t"/>
              <v:stroke dashstyle="solid"/>
            </v:shape>
            <v:shape style="position:absolute;left:7724;top:366;width:152;height:152" type="#_x0000_t75" stroked="false">
              <v:imagedata r:id="rId100" o:title=""/>
            </v:shape>
            <v:shape style="position:absolute;left:8664;top:959;width:152;height:152" type="#_x0000_t75" stroked="false">
              <v:imagedata r:id="rId164" o:title=""/>
            </v:shape>
            <v:shape style="position:absolute;left:9605;top:959;width:152;height:152" type="#_x0000_t75" stroked="false">
              <v:imagedata r:id="rId24" o:title=""/>
            </v:shape>
            <v:shape style="position:absolute;left:10546;top:959;width:152;height:152" type="#_x0000_t75" stroked="false">
              <v:imagedata r:id="rId23" o:title=""/>
            </v:shape>
            <v:shape style="position:absolute;left:11486;top:1252;width:152;height:152" type="#_x0000_t75" stroked="false">
              <v:imagedata r:id="rId24" o:title=""/>
            </v:shape>
            <w10:wrap type="none"/>
          </v:group>
        </w:pict>
      </w:r>
      <w:r>
        <w:rPr>
          <w:w w:val="80"/>
        </w:rPr>
        <w:t>（</w:t>
      </w:r>
      <w:r>
        <w:rPr>
          <w:spacing w:val="-3"/>
          <w:w w:val="95"/>
        </w:rPr>
        <w:t>下北地区の家計関連の内訳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after="1"/>
        <w:rPr>
          <w:sz w:val="27"/>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941"/>
        <w:gridCol w:w="942"/>
        <w:gridCol w:w="941"/>
        <w:gridCol w:w="881"/>
      </w:tblGrid>
      <w:tr>
        <w:trPr>
          <w:trHeight w:val="214" w:hRule="atLeast"/>
        </w:trPr>
        <w:tc>
          <w:tcPr>
            <w:tcW w:w="881" w:type="dxa"/>
          </w:tcPr>
          <w:p>
            <w:pPr>
              <w:pStyle w:val="TableParagraph"/>
              <w:spacing w:line="194" w:lineRule="exact"/>
              <w:ind w:left="19" w:right="79"/>
              <w:jc w:val="center"/>
              <w:rPr>
                <w:sz w:val="18"/>
              </w:rPr>
            </w:pPr>
            <w:r>
              <w:rPr>
                <w:sz w:val="18"/>
              </w:rPr>
              <w:t>1月</w:t>
            </w:r>
          </w:p>
        </w:tc>
        <w:tc>
          <w:tcPr>
            <w:tcW w:w="941" w:type="dxa"/>
          </w:tcPr>
          <w:p>
            <w:pPr>
              <w:pStyle w:val="TableParagraph"/>
              <w:spacing w:line="194" w:lineRule="exact"/>
              <w:ind w:left="79" w:right="80"/>
              <w:jc w:val="center"/>
              <w:rPr>
                <w:sz w:val="18"/>
              </w:rPr>
            </w:pPr>
            <w:r>
              <w:rPr>
                <w:sz w:val="18"/>
              </w:rPr>
              <w:t>4月</w:t>
            </w:r>
          </w:p>
        </w:tc>
        <w:tc>
          <w:tcPr>
            <w:tcW w:w="942" w:type="dxa"/>
          </w:tcPr>
          <w:p>
            <w:pPr>
              <w:pStyle w:val="TableParagraph"/>
              <w:spacing w:line="194" w:lineRule="exact"/>
              <w:ind w:left="79" w:right="81"/>
              <w:jc w:val="center"/>
              <w:rPr>
                <w:sz w:val="18"/>
              </w:rPr>
            </w:pPr>
            <w:r>
              <w:rPr>
                <w:sz w:val="18"/>
              </w:rPr>
              <w:t>7月</w:t>
            </w:r>
          </w:p>
        </w:tc>
        <w:tc>
          <w:tcPr>
            <w:tcW w:w="941" w:type="dxa"/>
          </w:tcPr>
          <w:p>
            <w:pPr>
              <w:pStyle w:val="TableParagraph"/>
              <w:spacing w:line="194" w:lineRule="exact"/>
              <w:ind w:left="79" w:right="80"/>
              <w:jc w:val="center"/>
              <w:rPr>
                <w:sz w:val="18"/>
              </w:rPr>
            </w:pPr>
            <w:r>
              <w:rPr>
                <w:sz w:val="18"/>
              </w:rPr>
              <w:t>10月</w:t>
            </w:r>
          </w:p>
        </w:tc>
        <w:tc>
          <w:tcPr>
            <w:tcW w:w="881" w:type="dxa"/>
          </w:tcPr>
          <w:p>
            <w:pPr>
              <w:pStyle w:val="TableParagraph"/>
              <w:spacing w:line="194" w:lineRule="exact"/>
              <w:ind w:left="78" w:right="25"/>
              <w:jc w:val="center"/>
              <w:rPr>
                <w:sz w:val="18"/>
              </w:rPr>
            </w:pPr>
            <w:r>
              <w:rPr>
                <w:sz w:val="18"/>
              </w:rPr>
              <w:t>1月</w:t>
            </w:r>
          </w:p>
        </w:tc>
      </w:tr>
      <w:tr>
        <w:trPr>
          <w:trHeight w:val="214" w:hRule="atLeast"/>
        </w:trPr>
        <w:tc>
          <w:tcPr>
            <w:tcW w:w="881" w:type="dxa"/>
          </w:tcPr>
          <w:p>
            <w:pPr>
              <w:pStyle w:val="TableParagraph"/>
              <w:spacing w:line="194" w:lineRule="exact"/>
              <w:ind w:left="21" w:right="79"/>
              <w:jc w:val="center"/>
              <w:rPr>
                <w:sz w:val="18"/>
              </w:rPr>
            </w:pPr>
            <w:r>
              <w:rPr>
                <w:sz w:val="18"/>
              </w:rPr>
              <w:t>平成25年</w:t>
            </w:r>
          </w:p>
        </w:tc>
        <w:tc>
          <w:tcPr>
            <w:tcW w:w="941" w:type="dxa"/>
          </w:tcPr>
          <w:p>
            <w:pPr>
              <w:pStyle w:val="TableParagraph"/>
              <w:spacing w:line="194" w:lineRule="exact"/>
              <w:ind w:left="79" w:right="79"/>
              <w:jc w:val="center"/>
              <w:rPr>
                <w:sz w:val="18"/>
              </w:rPr>
            </w:pPr>
            <w:r>
              <w:rPr>
                <w:sz w:val="18"/>
              </w:rPr>
              <w:t>平成25年</w:t>
            </w:r>
          </w:p>
        </w:tc>
        <w:tc>
          <w:tcPr>
            <w:tcW w:w="942" w:type="dxa"/>
          </w:tcPr>
          <w:p>
            <w:pPr>
              <w:pStyle w:val="TableParagraph"/>
              <w:spacing w:line="194" w:lineRule="exact"/>
              <w:ind w:left="80" w:right="81"/>
              <w:jc w:val="center"/>
              <w:rPr>
                <w:sz w:val="18"/>
              </w:rPr>
            </w:pPr>
            <w:r>
              <w:rPr>
                <w:sz w:val="18"/>
              </w:rPr>
              <w:t>平成25年</w:t>
            </w:r>
          </w:p>
        </w:tc>
        <w:tc>
          <w:tcPr>
            <w:tcW w:w="941" w:type="dxa"/>
          </w:tcPr>
          <w:p>
            <w:pPr>
              <w:pStyle w:val="TableParagraph"/>
              <w:spacing w:line="194" w:lineRule="exact"/>
              <w:ind w:left="79" w:right="80"/>
              <w:jc w:val="center"/>
              <w:rPr>
                <w:sz w:val="18"/>
              </w:rPr>
            </w:pPr>
            <w:r>
              <w:rPr>
                <w:sz w:val="18"/>
              </w:rPr>
              <w:t>平成25年</w:t>
            </w:r>
          </w:p>
        </w:tc>
        <w:tc>
          <w:tcPr>
            <w:tcW w:w="881" w:type="dxa"/>
          </w:tcPr>
          <w:p>
            <w:pPr>
              <w:pStyle w:val="TableParagraph"/>
              <w:spacing w:line="194" w:lineRule="exact"/>
              <w:ind w:left="78" w:right="22"/>
              <w:jc w:val="center"/>
              <w:rPr>
                <w:sz w:val="18"/>
              </w:rPr>
            </w:pPr>
            <w:r>
              <w:rPr>
                <w:sz w:val="18"/>
              </w:rPr>
              <w:t>平成26年</w:t>
            </w:r>
          </w:p>
        </w:tc>
      </w:tr>
    </w:tbl>
    <w:p>
      <w:pPr>
        <w:pStyle w:val="BodyText"/>
        <w:spacing w:before="10"/>
        <w:rPr>
          <w:sz w:val="18"/>
        </w:rPr>
      </w:pPr>
    </w:p>
    <w:p>
      <w:pPr>
        <w:tabs>
          <w:tab w:pos="2258" w:val="left" w:leader="none"/>
          <w:tab w:pos="3538" w:val="left" w:leader="none"/>
        </w:tabs>
        <w:spacing w:before="1"/>
        <w:ind w:left="978" w:right="0" w:firstLine="0"/>
        <w:jc w:val="left"/>
        <w:rPr>
          <w:sz w:val="19"/>
        </w:rPr>
      </w:pPr>
      <w:r>
        <w:rPr/>
        <w:pict>
          <v:shape style="position:absolute;margin-left:413.570007pt;margin-top:-35.445934pt;width:.1pt;height:24.9pt;mso-position-horizontal-relative:page;mso-position-vertical-relative:paragraph;z-index:-384760" coordorigin="8271,-709" coordsize="0,498" path="m8271,-709l8271,-460m8271,-460l8271,-211e" filled="false" stroked="true" strokeweight=".75pt" strokecolor="#858585">
            <v:path arrowok="t"/>
            <v:stroke dashstyle="solid"/>
            <w10:wrap type="none"/>
          </v:shape>
        </w:pict>
      </w:r>
      <w:r>
        <w:rPr/>
        <w:pict>
          <v:shape style="position:absolute;margin-left:460.609985pt;margin-top:-35.445934pt;width:.1pt;height:24.9pt;mso-position-horizontal-relative:page;mso-position-vertical-relative:paragraph;z-index:-384736" coordorigin="9212,-709" coordsize="0,498" path="m9212,-709l9212,-460m9212,-460l9212,-211e" filled="false" stroked="true" strokeweight=".75pt" strokecolor="#858585">
            <v:path arrowok="t"/>
            <v:stroke dashstyle="solid"/>
            <w10:wrap type="none"/>
          </v:shape>
        </w:pict>
      </w:r>
      <w:r>
        <w:rPr/>
        <w:pict>
          <v:shape style="position:absolute;margin-left:507.519989pt;margin-top:-35.445934pt;width:.1pt;height:24.9pt;mso-position-horizontal-relative:page;mso-position-vertical-relative:paragraph;z-index:-384712" coordorigin="10150,-709" coordsize="0,498" path="m10150,-709l10150,-460m10150,-460l10150,-211e" filled="false" stroked="true" strokeweight=".75pt" strokecolor="#858585">
            <v:path arrowok="t"/>
            <v:stroke dashstyle="solid"/>
            <w10:wrap type="none"/>
          </v:shape>
        </w:pict>
      </w:r>
      <w:r>
        <w:rPr/>
        <w:pict>
          <v:shape style="position:absolute;margin-left:554.559998pt;margin-top:-35.445934pt;width:.1pt;height:24.9pt;mso-position-horizontal-relative:page;mso-position-vertical-relative:paragraph;z-index:-384688" coordorigin="11091,-709" coordsize="0,498" path="m11091,-709l11091,-460m11091,-460l11091,-211e" filled="false" stroked="true" strokeweight=".75pt" strokecolor="#858585">
            <v:path arrowok="t"/>
            <v:stroke dashstyle="solid"/>
            <w10:wrap type="none"/>
          </v:shape>
        </w:pict>
      </w:r>
      <w:r>
        <w:rPr/>
        <w:pict>
          <v:group style="position:absolute;margin-left:377.950012pt;margin-top:3.769222pt;width:25.2pt;height:5.65pt;mso-position-horizontal-relative:page;mso-position-vertical-relative:paragraph;z-index:8704" coordorigin="7559,75" coordsize="504,113">
            <v:line style="position:absolute" from="7559,133" to="8063,133" stroked="true" strokeweight="1pt" strokecolor="#666699">
              <v:stroke dashstyle="solid"/>
            </v:line>
            <v:shape style="position:absolute;left:7754;top:75;width:113;height:113" type="#_x0000_t75" stroked="false">
              <v:imagedata r:id="rId102" o:title=""/>
            </v:shape>
            <w10:wrap type="none"/>
          </v:group>
        </w:pict>
      </w:r>
      <w:r>
        <w:rPr/>
        <w:pict>
          <v:group style="position:absolute;margin-left:441.940002pt;margin-top:3.720667pt;width:25.2pt;height:5.6pt;mso-position-horizontal-relative:page;mso-position-vertical-relative:paragraph;z-index:-384640" coordorigin="8839,74" coordsize="504,112">
            <v:shape style="position:absolute;left:8838;top:133;width:504;height:2" coordorigin="8839,133" coordsize="504,0" path="m9138,133l9343,133m8839,133l9041,133e" filled="false" stroked="true" strokeweight="1pt" strokecolor="#993366">
              <v:path arrowok="t"/>
              <v:stroke dashstyle="dash"/>
            </v:shape>
            <v:rect style="position:absolute;left:9041;top:81;width:97;height:97" filled="true" fillcolor="#993366" stroked="false">
              <v:fill type="solid"/>
            </v:rect>
            <v:rect style="position:absolute;left:9041;top:81;width:97;height:97" filled="false" stroked="true" strokeweight=".75pt" strokecolor="#993366">
              <v:stroke dashstyle="solid"/>
            </v:rect>
            <w10:wrap type="none"/>
          </v:group>
        </w:pict>
      </w:r>
      <w:r>
        <w:rPr/>
        <w:pict>
          <v:group style="position:absolute;margin-left:505.920013pt;margin-top:3.769222pt;width:25.2pt;height:5.65pt;mso-position-horizontal-relative:page;mso-position-vertical-relative:paragraph;z-index:-384616" coordorigin="10118,75" coordsize="504,113">
            <v:line style="position:absolute" from="10118,133" to="10622,133" stroked="true" strokeweight="1pt" strokecolor="#99cc00">
              <v:stroke dashstyle="solid"/>
            </v:line>
            <v:shape style="position:absolute;left:10314;top:75;width:113;height:113" type="#_x0000_t75" stroked="false">
              <v:imagedata r:id="rId27"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62" w:space="40"/>
            <w:col w:w="5308"/>
          </w:cols>
        </w:sectPr>
      </w:pPr>
    </w:p>
    <w:p>
      <w:pPr>
        <w:pStyle w:val="BodyText"/>
      </w:pPr>
    </w:p>
    <w:p>
      <w:pPr>
        <w:pStyle w:val="BodyText"/>
        <w:spacing w:before="8"/>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7"/>
              <w:jc w:val="right"/>
              <w:rPr>
                <w:sz w:val="22"/>
              </w:rPr>
            </w:pPr>
            <w:r>
              <w:rPr>
                <w:sz w:val="22"/>
              </w:rPr>
              <w:t>80.0</w:t>
            </w:r>
          </w:p>
        </w:tc>
        <w:tc>
          <w:tcPr>
            <w:tcW w:w="1408" w:type="dxa"/>
          </w:tcPr>
          <w:p>
            <w:pPr>
              <w:pStyle w:val="TableParagraph"/>
              <w:spacing w:line="233" w:lineRule="exact"/>
              <w:ind w:right="18"/>
              <w:jc w:val="right"/>
              <w:rPr>
                <w:sz w:val="22"/>
              </w:rPr>
            </w:pPr>
            <w:r>
              <w:rPr>
                <w:sz w:val="22"/>
              </w:rPr>
              <w:t>60.0</w:t>
            </w:r>
          </w:p>
        </w:tc>
        <w:tc>
          <w:tcPr>
            <w:tcW w:w="1408" w:type="dxa"/>
          </w:tcPr>
          <w:p>
            <w:pPr>
              <w:pStyle w:val="TableParagraph"/>
              <w:spacing w:line="233" w:lineRule="exact"/>
              <w:ind w:right="19"/>
              <w:jc w:val="right"/>
              <w:rPr>
                <w:sz w:val="22"/>
              </w:rPr>
            </w:pPr>
            <w:r>
              <w:rPr>
                <w:w w:val="145"/>
                <w:sz w:val="22"/>
              </w:rPr>
              <w:t>▲ </w:t>
            </w:r>
            <w:r>
              <w:rPr>
                <w:w w:val="120"/>
                <w:sz w:val="22"/>
              </w:rPr>
              <w:t>20.0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sz w:val="22"/>
              </w:rPr>
              <w:t>20.0</w:t>
            </w:r>
          </w:p>
        </w:tc>
      </w:tr>
    </w:tbl>
    <w:p>
      <w:pPr>
        <w:pStyle w:val="BodyText"/>
        <w:spacing w:before="13"/>
        <w:rPr>
          <w:sz w:val="13"/>
        </w:rPr>
      </w:pPr>
    </w:p>
    <w:p>
      <w:pPr>
        <w:spacing w:after="0"/>
        <w:rPr>
          <w:sz w:val="13"/>
        </w:rPr>
        <w:sectPr>
          <w:type w:val="continuous"/>
          <w:pgSz w:w="13690" w:h="19360"/>
          <w:pgMar w:top="1580" w:bottom="280" w:left="1240" w:right="1240"/>
        </w:sectPr>
      </w:pPr>
    </w:p>
    <w:p>
      <w:pPr>
        <w:spacing w:before="54"/>
        <w:ind w:left="3291" w:right="0" w:firstLine="0"/>
        <w:jc w:val="left"/>
        <w:rPr>
          <w:sz w:val="22"/>
        </w:rPr>
      </w:pPr>
      <w:r>
        <w:rPr>
          <w:w w:val="95"/>
          <w:sz w:val="22"/>
        </w:rPr>
        <w:t>３カ月後の景気の先行き判断 回答別構成比（下北地区）</w:t>
      </w:r>
    </w:p>
    <w:p>
      <w:pPr>
        <w:pStyle w:val="BodyText"/>
        <w:rPr>
          <w:sz w:val="22"/>
        </w:rPr>
      </w:pPr>
      <w:r>
        <w:rPr/>
        <w:br w:type="column"/>
      </w:r>
      <w:r>
        <w:rPr>
          <w:sz w:val="22"/>
        </w:rPr>
      </w:r>
    </w:p>
    <w:p>
      <w:pPr>
        <w:pStyle w:val="BodyText"/>
        <w:rPr>
          <w:sz w:val="22"/>
        </w:rPr>
      </w:pPr>
    </w:p>
    <w:p>
      <w:pPr>
        <w:pStyle w:val="BodyText"/>
        <w:spacing w:before="9"/>
        <w:rPr>
          <w:sz w:val="23"/>
        </w:rPr>
      </w:pPr>
    </w:p>
    <w:p>
      <w:pPr>
        <w:spacing w:before="1"/>
        <w:ind w:left="785" w:right="0" w:firstLine="0"/>
        <w:jc w:val="left"/>
        <w:rPr>
          <w:sz w:val="22"/>
        </w:rPr>
      </w:pPr>
      <w:r>
        <w:rPr/>
        <w:pict>
          <v:group style="position:absolute;margin-left:190.360001pt;margin-top:-18.002684pt;width:314.95pt;height:129.35pt;mso-position-horizontal-relative:page;mso-position-vertical-relative:paragraph;z-index:8776" coordorigin="3807,-360" coordsize="6299,2587">
            <v:shape style="position:absolute;left:4523;top:1707;width:2076;height:517" coordorigin="4523,1707" coordsize="2076,517" path="m6599,1965l5918,2224m6599,1965l5918,1707m5203,1707l4523,2224e" filled="false" stroked="true" strokeweight=".25pt" strokecolor="#000000">
              <v:path arrowok="t"/>
              <v:stroke dashstyle="solid"/>
            </v:shape>
            <v:shape style="position:absolute;left:3807;top:1189;width:718;height:1035" type="#_x0000_t75" stroked="false">
              <v:imagedata r:id="rId260" o:title=""/>
            </v:shape>
            <v:shape style="position:absolute;left:5203;top:414;width:715;height:1294" type="#_x0000_t75" stroked="false">
              <v:imagedata r:id="rId261" o:title=""/>
            </v:shape>
            <v:line style="position:absolute" from="7996,2224" to="7314,1965" stroked="true" strokeweight=".25pt" strokecolor="#000000">
              <v:stroke dashstyle="solid"/>
            </v:line>
            <v:shape style="position:absolute;left:6599;top:157;width:715;height:1808" type="#_x0000_t75" stroked="false">
              <v:imagedata r:id="rId262" o:title=""/>
            </v:shape>
            <v:shape style="position:absolute;left:8710;top:1707;width:681;height:517" coordorigin="8710,1707" coordsize="681,517" path="m9391,1707l8710,2224m9391,1707l8710,1965e" filled="false" stroked="true" strokeweight=".25pt" strokecolor="#000000">
              <v:path arrowok="t"/>
              <v:stroke dashstyle="solid"/>
            </v:shape>
            <v:shape style="position:absolute;left:7995;top:-102;width:715;height:2067" type="#_x0000_t75" stroked="false">
              <v:imagedata r:id="rId263" o:title=""/>
            </v:shape>
            <v:shape style="position:absolute;left:9391;top:157;width:715;height:1551" type="#_x0000_t75" stroked="false">
              <v:imagedata r:id="rId264" o:title=""/>
            </v:shape>
            <v:shape style="position:absolute;left:4523;top:-102;width:4868;height:1293" coordorigin="4523,-102" coordsize="4868,1293" path="m5203,414l4523,1191m6599,158l5918,414m7996,-102l7314,158m9391,158l8710,-102e" filled="false" stroked="true" strokeweight=".25pt" strokecolor="#000000">
              <v:path arrowok="t"/>
              <v:stroke dashstyle="solid"/>
            </v:shape>
            <v:shape style="position:absolute;left:3807;top:-361;width:718;height:1550" type="#_x0000_t75" stroked="false">
              <v:imagedata r:id="rId265" o:title=""/>
            </v:shape>
            <v:shape style="position:absolute;left:5203;top:-361;width:715;height:775" type="#_x0000_t75" stroked="false">
              <v:imagedata r:id="rId266" o:title=""/>
            </v:shape>
            <v:shape style="position:absolute;left:6599;top:-361;width:715;height:518" type="#_x0000_t75" stroked="false">
              <v:imagedata r:id="rId267" o:title=""/>
            </v:shape>
            <v:shape style="position:absolute;left:7995;top:-361;width:715;height:259" type="#_x0000_t75" stroked="false">
              <v:imagedata r:id="rId268" o:title=""/>
            </v:shape>
            <v:shape style="position:absolute;left:9391;top:-361;width:715;height:518" type="#_x0000_t75" stroked="false">
              <v:imagedata r:id="rId269" o:title=""/>
            </v:shape>
            <w10:wrap type="none"/>
          </v:group>
        </w:pict>
      </w:r>
      <w:r>
        <w:rPr/>
        <w:pict>
          <v:group style="position:absolute;margin-left:524.86499pt;margin-top:4.832317pt;width:5.7pt;height:5.7pt;mso-position-horizontal-relative:page;mso-position-vertical-relative:paragraph;z-index:8800" coordorigin="10497,97" coordsize="114,114">
            <v:rect style="position:absolute;left:10504;top:104;width:99;height:99" filled="true" fillcolor="#368194" stroked="false">
              <v:fill type="solid"/>
            </v:rect>
            <v:rect style="position:absolute;left:10504;top:104;width:99;height:99" filled="false" stroked="true" strokeweight=".75pt" strokecolor="#307b90">
              <v:stroke dashstyle="solid"/>
            </v:rect>
            <w10:wrap type="none"/>
          </v:group>
        </w:pict>
      </w:r>
      <w:r>
        <w:rPr/>
        <w:pict>
          <v:shape style="position:absolute;margin-left:173.005005pt;margin-top:-18.127684pt;width:349.35pt;height:129.75pt;mso-position-horizontal-relative:page;mso-position-vertical-relative:paragraph;z-index:89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0"/>
                    <w:gridCol w:w="718"/>
                    <w:gridCol w:w="679"/>
                    <w:gridCol w:w="715"/>
                    <w:gridCol w:w="682"/>
                    <w:gridCol w:w="715"/>
                    <w:gridCol w:w="682"/>
                    <w:gridCol w:w="715"/>
                    <w:gridCol w:w="682"/>
                    <w:gridCol w:w="715"/>
                    <w:gridCol w:w="341"/>
                  </w:tblGrid>
                  <w:tr>
                    <w:trPr>
                      <w:trHeight w:val="248" w:hRule="atLeast"/>
                    </w:trPr>
                    <w:tc>
                      <w:tcPr>
                        <w:tcW w:w="340" w:type="dxa"/>
                        <w:vMerge w:val="restart"/>
                        <w:tcBorders>
                          <w:top w:val="nil"/>
                          <w:left w:val="nil"/>
                          <w:right w:val="single" w:sz="2" w:space="0" w:color="333333"/>
                        </w:tcBorders>
                      </w:tcPr>
                      <w:p>
                        <w:pPr>
                          <w:pStyle w:val="TableParagraph"/>
                          <w:rPr>
                            <w:rFonts w:ascii="Times New Roman"/>
                            <w:sz w:val="20"/>
                          </w:rPr>
                        </w:pPr>
                      </w:p>
                    </w:tc>
                    <w:tc>
                      <w:tcPr>
                        <w:tcW w:w="71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7"/>
                          </w:rPr>
                        </w:pPr>
                      </w:p>
                      <w:p>
                        <w:pPr>
                          <w:pStyle w:val="TableParagraph"/>
                          <w:spacing w:before="1"/>
                          <w:ind w:left="190"/>
                          <w:rPr>
                            <w:sz w:val="20"/>
                          </w:rPr>
                        </w:pPr>
                        <w:r>
                          <w:rPr>
                            <w:sz w:val="20"/>
                          </w:rPr>
                          <w:t>60.0</w:t>
                        </w:r>
                      </w:p>
                    </w:tc>
                    <w:tc>
                      <w:tcPr>
                        <w:tcW w:w="679"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89"/>
                          <w:rPr>
                            <w:sz w:val="20"/>
                          </w:rPr>
                        </w:pPr>
                        <w:r>
                          <w:rPr>
                            <w:sz w:val="20"/>
                          </w:rPr>
                          <w:t>30.0</w:t>
                        </w:r>
                      </w:p>
                    </w:tc>
                    <w:tc>
                      <w:tcPr>
                        <w:tcW w:w="68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5"/>
                          <w:ind w:left="189"/>
                          <w:rPr>
                            <w:sz w:val="20"/>
                          </w:rPr>
                        </w:pPr>
                        <w:r>
                          <w:rPr>
                            <w:sz w:val="20"/>
                          </w:rPr>
                          <w:t>20.0</w:t>
                        </w:r>
                      </w:p>
                    </w:tc>
                    <w:tc>
                      <w:tcPr>
                        <w:tcW w:w="68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5"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45" w:right="134"/>
                          <w:jc w:val="center"/>
                          <w:rPr>
                            <w:sz w:val="20"/>
                          </w:rPr>
                        </w:pPr>
                        <w:r>
                          <w:rPr>
                            <w:sz w:val="20"/>
                          </w:rPr>
                          <w:t>10.0</w:t>
                        </w:r>
                      </w:p>
                    </w:tc>
                    <w:tc>
                      <w:tcPr>
                        <w:tcW w:w="68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5"/>
                          <w:ind w:left="187"/>
                          <w:rPr>
                            <w:sz w:val="20"/>
                          </w:rPr>
                        </w:pPr>
                        <w:r>
                          <w:rPr>
                            <w:sz w:val="20"/>
                          </w:rPr>
                          <w:t>20.0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244" w:hRule="atLeast"/>
                    </w:trPr>
                    <w:tc>
                      <w:tcPr>
                        <w:tcW w:w="340" w:type="dxa"/>
                        <w:vMerge/>
                        <w:tcBorders>
                          <w:top w:val="nil"/>
                          <w:left w:val="nil"/>
                          <w:right w:val="single" w:sz="2" w:space="0" w:color="333333"/>
                        </w:tcBorders>
                      </w:tcPr>
                      <w:p>
                        <w:pPr>
                          <w:rPr>
                            <w:sz w:val="2"/>
                            <w:szCs w:val="2"/>
                          </w:rPr>
                        </w:pPr>
                      </w:p>
                    </w:tc>
                    <w:tc>
                      <w:tcPr>
                        <w:tcW w:w="718" w:type="dxa"/>
                        <w:vMerge/>
                        <w:tcBorders>
                          <w:top w:val="nil"/>
                          <w:left w:val="single" w:sz="2" w:space="0" w:color="333333"/>
                          <w:bottom w:val="single" w:sz="2" w:space="0" w:color="333333"/>
                          <w:right w:val="single" w:sz="2" w:space="0" w:color="333333"/>
                        </w:tcBorders>
                      </w:tcPr>
                      <w:p>
                        <w:pPr>
                          <w:rPr>
                            <w:sz w:val="2"/>
                            <w:szCs w:val="2"/>
                          </w:rPr>
                        </w:pP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bottom w:val="single" w:sz="2" w:space="0" w:color="000000"/>
                          <w:right w:val="single" w:sz="2" w:space="0" w:color="333333"/>
                        </w:tcBorders>
                      </w:tcPr>
                      <w:p>
                        <w:pPr>
                          <w:rPr>
                            <w:sz w:val="2"/>
                            <w:szCs w:val="2"/>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6"/>
                          </w:rPr>
                        </w:pPr>
                      </w:p>
                      <w:p>
                        <w:pPr>
                          <w:pStyle w:val="TableParagraph"/>
                          <w:ind w:left="187"/>
                          <w:rPr>
                            <w:sz w:val="20"/>
                          </w:rPr>
                        </w:pPr>
                        <w:r>
                          <w:rPr>
                            <w:sz w:val="20"/>
                          </w:rPr>
                          <w:t>80.0</w:t>
                        </w: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1" w:hRule="atLeast"/>
                    </w:trPr>
                    <w:tc>
                      <w:tcPr>
                        <w:tcW w:w="340" w:type="dxa"/>
                        <w:vMerge/>
                        <w:tcBorders>
                          <w:top w:val="nil"/>
                          <w:left w:val="nil"/>
                          <w:right w:val="single" w:sz="2" w:space="0" w:color="333333"/>
                        </w:tcBorders>
                      </w:tcPr>
                      <w:p>
                        <w:pPr>
                          <w:rPr>
                            <w:sz w:val="2"/>
                            <w:szCs w:val="2"/>
                          </w:rPr>
                        </w:pPr>
                      </w:p>
                    </w:tc>
                    <w:tc>
                      <w:tcPr>
                        <w:tcW w:w="718" w:type="dxa"/>
                        <w:vMerge/>
                        <w:tcBorders>
                          <w:top w:val="nil"/>
                          <w:left w:val="single" w:sz="2" w:space="0" w:color="333333"/>
                          <w:bottom w:val="single" w:sz="2" w:space="0" w:color="333333"/>
                          <w:right w:val="single" w:sz="2" w:space="0" w:color="333333"/>
                        </w:tcBorders>
                      </w:tcPr>
                      <w:p>
                        <w:pPr>
                          <w:rPr>
                            <w:sz w:val="2"/>
                            <w:szCs w:val="2"/>
                          </w:rPr>
                        </w:pP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6"/>
                          <w:rPr>
                            <w:sz w:val="16"/>
                          </w:rPr>
                        </w:pPr>
                      </w:p>
                      <w:p>
                        <w:pPr>
                          <w:pStyle w:val="TableParagraph"/>
                          <w:ind w:left="189"/>
                          <w:rPr>
                            <w:sz w:val="20"/>
                          </w:rPr>
                        </w:pPr>
                        <w:r>
                          <w:rPr>
                            <w:sz w:val="20"/>
                          </w:rPr>
                          <w:t>70.0</w:t>
                        </w:r>
                      </w:p>
                    </w:tc>
                    <w:tc>
                      <w:tcPr>
                        <w:tcW w:w="682" w:type="dxa"/>
                        <w:vMerge/>
                        <w:tcBorders>
                          <w:top w:val="nil"/>
                          <w:left w:val="single" w:sz="2" w:space="0" w:color="333333"/>
                          <w:bottom w:val="single" w:sz="2" w:space="0" w:color="000000"/>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26"/>
                          </w:rPr>
                        </w:pPr>
                      </w:p>
                      <w:p>
                        <w:pPr>
                          <w:pStyle w:val="TableParagraph"/>
                          <w:spacing w:before="1"/>
                          <w:ind w:left="187"/>
                          <w:rPr>
                            <w:sz w:val="20"/>
                          </w:rPr>
                        </w:pPr>
                        <w:r>
                          <w:rPr>
                            <w:sz w:val="20"/>
                          </w:rPr>
                          <w:t>60.0</w:t>
                        </w:r>
                      </w:p>
                    </w:tc>
                    <w:tc>
                      <w:tcPr>
                        <w:tcW w:w="341" w:type="dxa"/>
                        <w:vMerge/>
                        <w:tcBorders>
                          <w:top w:val="nil"/>
                          <w:left w:val="single" w:sz="2" w:space="0" w:color="333333"/>
                          <w:right w:val="nil"/>
                        </w:tcBorders>
                      </w:tcPr>
                      <w:p>
                        <w:pPr>
                          <w:rPr>
                            <w:sz w:val="2"/>
                            <w:szCs w:val="2"/>
                          </w:rPr>
                        </w:pPr>
                      </w:p>
                    </w:tc>
                  </w:tr>
                  <w:tr>
                    <w:trPr>
                      <w:trHeight w:val="760" w:hRule="atLeast"/>
                    </w:trPr>
                    <w:tc>
                      <w:tcPr>
                        <w:tcW w:w="340" w:type="dxa"/>
                        <w:vMerge/>
                        <w:tcBorders>
                          <w:top w:val="nil"/>
                          <w:left w:val="nil"/>
                          <w:right w:val="single" w:sz="2" w:space="0" w:color="333333"/>
                        </w:tcBorders>
                      </w:tcPr>
                      <w:p>
                        <w:pPr>
                          <w:rPr>
                            <w:sz w:val="2"/>
                            <w:szCs w:val="2"/>
                          </w:rPr>
                        </w:pPr>
                      </w:p>
                    </w:tc>
                    <w:tc>
                      <w:tcPr>
                        <w:tcW w:w="718" w:type="dxa"/>
                        <w:vMerge/>
                        <w:tcBorders>
                          <w:top w:val="nil"/>
                          <w:left w:val="single" w:sz="2" w:space="0" w:color="333333"/>
                          <w:bottom w:val="single" w:sz="2" w:space="0" w:color="333333"/>
                          <w:right w:val="single" w:sz="2" w:space="0" w:color="333333"/>
                        </w:tcBorders>
                      </w:tcPr>
                      <w:p>
                        <w:pPr>
                          <w:rPr>
                            <w:sz w:val="2"/>
                            <w:szCs w:val="2"/>
                          </w:rPr>
                        </w:pPr>
                      </w:p>
                    </w:tc>
                    <w:tc>
                      <w:tcPr>
                        <w:tcW w:w="679" w:type="dxa"/>
                        <w:vMerge/>
                        <w:tcBorders>
                          <w:top w:val="nil"/>
                          <w:left w:val="single" w:sz="2" w:space="0" w:color="333333"/>
                          <w:right w:val="single" w:sz="2" w:space="0" w:color="333333"/>
                        </w:tcBorders>
                      </w:tcPr>
                      <w:p>
                        <w:pPr>
                          <w:rPr>
                            <w:sz w:val="2"/>
                            <w:szCs w:val="2"/>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7"/>
                          </w:rPr>
                        </w:pPr>
                      </w:p>
                      <w:p>
                        <w:pPr>
                          <w:pStyle w:val="TableParagraph"/>
                          <w:spacing w:before="1"/>
                          <w:ind w:left="189"/>
                          <w:rPr>
                            <w:sz w:val="20"/>
                          </w:rPr>
                        </w:pPr>
                        <w:r>
                          <w:rPr>
                            <w:sz w:val="20"/>
                          </w:rPr>
                          <w:t>50.0</w:t>
                        </w: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bottom w:val="single" w:sz="2" w:space="0" w:color="000000"/>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03" w:hRule="atLeast"/>
                    </w:trPr>
                    <w:tc>
                      <w:tcPr>
                        <w:tcW w:w="340" w:type="dxa"/>
                        <w:vMerge/>
                        <w:tcBorders>
                          <w:top w:val="nil"/>
                          <w:left w:val="nil"/>
                          <w:right w:val="single" w:sz="2" w:space="0" w:color="333333"/>
                        </w:tcBorders>
                      </w:tcPr>
                      <w:p>
                        <w:pPr>
                          <w:rPr>
                            <w:sz w:val="2"/>
                            <w:szCs w:val="2"/>
                          </w:rPr>
                        </w:pPr>
                      </w:p>
                    </w:tc>
                    <w:tc>
                      <w:tcPr>
                        <w:tcW w:w="718" w:type="dxa"/>
                        <w:vMerge w:val="restart"/>
                        <w:tcBorders>
                          <w:top w:val="single" w:sz="2" w:space="0" w:color="333333"/>
                          <w:left w:val="single" w:sz="2" w:space="0" w:color="333333"/>
                          <w:right w:val="single" w:sz="2" w:space="0" w:color="333333"/>
                        </w:tcBorders>
                      </w:tcPr>
                      <w:p>
                        <w:pPr>
                          <w:pStyle w:val="TableParagraph"/>
                          <w:spacing w:before="8"/>
                          <w:rPr>
                            <w:sz w:val="27"/>
                          </w:rPr>
                        </w:pPr>
                      </w:p>
                      <w:p>
                        <w:pPr>
                          <w:pStyle w:val="TableParagraph"/>
                          <w:ind w:left="190"/>
                          <w:rPr>
                            <w:sz w:val="20"/>
                          </w:rPr>
                        </w:pPr>
                        <w:r>
                          <w:rPr>
                            <w:sz w:val="20"/>
                          </w:rPr>
                          <w:t>40.0</w:t>
                        </w: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bottom w:val="single" w:sz="2" w:space="0" w:color="000000"/>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1" w:hRule="atLeast"/>
                    </w:trPr>
                    <w:tc>
                      <w:tcPr>
                        <w:tcW w:w="340" w:type="dxa"/>
                        <w:vMerge/>
                        <w:tcBorders>
                          <w:top w:val="nil"/>
                          <w:left w:val="nil"/>
                          <w:right w:val="single" w:sz="2" w:space="0" w:color="333333"/>
                        </w:tcBorders>
                      </w:tcPr>
                      <w:p>
                        <w:pPr>
                          <w:rPr>
                            <w:sz w:val="2"/>
                            <w:szCs w:val="2"/>
                          </w:rPr>
                        </w:pPr>
                      </w:p>
                    </w:tc>
                    <w:tc>
                      <w:tcPr>
                        <w:tcW w:w="718" w:type="dxa"/>
                        <w:vMerge/>
                        <w:tcBorders>
                          <w:top w:val="nil"/>
                          <w:left w:val="single" w:sz="2" w:space="0" w:color="333333"/>
                          <w:right w:val="single" w:sz="2" w:space="0" w:color="333333"/>
                        </w:tcBorders>
                      </w:tcPr>
                      <w:p>
                        <w:pPr>
                          <w:rPr>
                            <w:sz w:val="2"/>
                            <w:szCs w:val="2"/>
                          </w:rPr>
                        </w:pPr>
                      </w:p>
                    </w:tc>
                    <w:tc>
                      <w:tcPr>
                        <w:tcW w:w="679" w:type="dxa"/>
                        <w:vMerge/>
                        <w:tcBorders>
                          <w:top w:val="nil"/>
                          <w:left w:val="single" w:sz="2" w:space="0" w:color="333333"/>
                          <w:right w:val="single" w:sz="2" w:space="0" w:color="333333"/>
                        </w:tcBorders>
                      </w:tcPr>
                      <w:p>
                        <w:pPr>
                          <w:rPr>
                            <w:sz w:val="2"/>
                            <w:szCs w:val="2"/>
                          </w:rPr>
                        </w:pPr>
                      </w:p>
                    </w:tc>
                    <w:tc>
                      <w:tcPr>
                        <w:tcW w:w="715" w:type="dxa"/>
                        <w:vMerge w:val="restart"/>
                        <w:tcBorders>
                          <w:top w:val="single" w:sz="2" w:space="0" w:color="333333"/>
                          <w:left w:val="single" w:sz="2" w:space="0" w:color="333333"/>
                          <w:right w:val="single" w:sz="2" w:space="0" w:color="333333"/>
                        </w:tcBorders>
                        <w:shd w:val="clear" w:color="auto" w:fill="91C3D4"/>
                      </w:tcPr>
                      <w:p>
                        <w:pPr>
                          <w:pStyle w:val="TableParagraph"/>
                          <w:spacing w:before="110"/>
                          <w:ind w:left="189"/>
                          <w:rPr>
                            <w:sz w:val="20"/>
                          </w:rPr>
                        </w:pPr>
                        <w:r>
                          <w:rPr>
                            <w:sz w:val="20"/>
                          </w:rPr>
                          <w:t>20.0</w:t>
                        </w: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bottom w:val="single" w:sz="2" w:space="0" w:color="000000"/>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val="restart"/>
                        <w:tcBorders>
                          <w:top w:val="single" w:sz="2" w:space="0" w:color="333333"/>
                          <w:left w:val="single" w:sz="2" w:space="0" w:color="333333"/>
                          <w:right w:val="single" w:sz="2" w:space="0" w:color="333333"/>
                        </w:tcBorders>
                      </w:tcPr>
                      <w:p>
                        <w:pPr>
                          <w:pStyle w:val="TableParagraph"/>
                          <w:spacing w:before="110"/>
                          <w:ind w:left="187"/>
                          <w:rPr>
                            <w:sz w:val="20"/>
                          </w:rPr>
                        </w:pPr>
                        <w:r>
                          <w:rPr>
                            <w:sz w:val="20"/>
                          </w:rPr>
                          <w:t>20.0</w:t>
                        </w:r>
                      </w:p>
                    </w:tc>
                    <w:tc>
                      <w:tcPr>
                        <w:tcW w:w="341" w:type="dxa"/>
                        <w:vMerge/>
                        <w:tcBorders>
                          <w:top w:val="nil"/>
                          <w:left w:val="single" w:sz="2" w:space="0" w:color="333333"/>
                          <w:right w:val="nil"/>
                        </w:tcBorders>
                      </w:tcPr>
                      <w:p>
                        <w:pPr>
                          <w:rPr>
                            <w:sz w:val="2"/>
                            <w:szCs w:val="2"/>
                          </w:rPr>
                        </w:pPr>
                      </w:p>
                    </w:tc>
                  </w:tr>
                  <w:tr>
                    <w:trPr>
                      <w:trHeight w:val="244" w:hRule="atLeast"/>
                    </w:trPr>
                    <w:tc>
                      <w:tcPr>
                        <w:tcW w:w="340" w:type="dxa"/>
                        <w:vMerge/>
                        <w:tcBorders>
                          <w:top w:val="nil"/>
                          <w:left w:val="nil"/>
                          <w:right w:val="single" w:sz="2" w:space="0" w:color="333333"/>
                        </w:tcBorders>
                      </w:tcPr>
                      <w:p>
                        <w:pPr>
                          <w:rPr>
                            <w:sz w:val="2"/>
                            <w:szCs w:val="2"/>
                          </w:rPr>
                        </w:pPr>
                      </w:p>
                    </w:tc>
                    <w:tc>
                      <w:tcPr>
                        <w:tcW w:w="718" w:type="dxa"/>
                        <w:vMerge/>
                        <w:tcBorders>
                          <w:top w:val="nil"/>
                          <w:left w:val="single" w:sz="2" w:space="0" w:color="333333"/>
                          <w:right w:val="single" w:sz="2" w:space="0" w:color="333333"/>
                        </w:tcBorders>
                      </w:tcPr>
                      <w:p>
                        <w:pPr>
                          <w:rPr>
                            <w:sz w:val="2"/>
                            <w:szCs w:val="2"/>
                          </w:rPr>
                        </w:pP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right w:val="single" w:sz="2" w:space="0" w:color="333333"/>
                        </w:tcBorders>
                        <w:shd w:val="clear" w:color="auto" w:fill="91C3D4"/>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tcBorders>
                          <w:top w:val="single" w:sz="2" w:space="0" w:color="333333"/>
                          <w:left w:val="single" w:sz="2" w:space="0" w:color="333333"/>
                          <w:right w:val="single" w:sz="2" w:space="0" w:color="333333"/>
                        </w:tcBorders>
                      </w:tcPr>
                      <w:p>
                        <w:pPr>
                          <w:pStyle w:val="TableParagraph"/>
                          <w:spacing w:line="224" w:lineRule="exact"/>
                          <w:ind w:left="189"/>
                          <w:rPr>
                            <w:sz w:val="20"/>
                          </w:rPr>
                        </w:pPr>
                        <w:r>
                          <w:rPr>
                            <w:sz w:val="20"/>
                          </w:rPr>
                          <w:t>10.0</w:t>
                        </w:r>
                      </w:p>
                    </w:tc>
                    <w:tc>
                      <w:tcPr>
                        <w:tcW w:w="682"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715" w:type="dxa"/>
                        <w:tcBorders>
                          <w:top w:val="single" w:sz="2" w:space="0" w:color="333333"/>
                          <w:left w:val="single" w:sz="2" w:space="0" w:color="333333"/>
                          <w:right w:val="single" w:sz="2" w:space="0" w:color="333333"/>
                        </w:tcBorders>
                        <w:shd w:val="clear" w:color="auto" w:fill="91C3D4"/>
                      </w:tcPr>
                      <w:p>
                        <w:pPr>
                          <w:pStyle w:val="TableParagraph"/>
                          <w:spacing w:line="224" w:lineRule="exact"/>
                          <w:ind w:left="145" w:right="134"/>
                          <w:jc w:val="center"/>
                          <w:rPr>
                            <w:sz w:val="20"/>
                          </w:rPr>
                        </w:pPr>
                        <w:r>
                          <w:rPr>
                            <w:sz w:val="20"/>
                          </w:rPr>
                          <w:t>10.0</w:t>
                        </w: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pacing w:val="-1"/>
          <w:w w:val="80"/>
          <w:sz w:val="22"/>
        </w:rPr>
        <w:t>良くなる</w:t>
      </w:r>
    </w:p>
    <w:p>
      <w:pPr>
        <w:spacing w:line="333" w:lineRule="auto" w:before="114"/>
        <w:ind w:left="785" w:right="614" w:firstLine="0"/>
        <w:jc w:val="left"/>
        <w:rPr>
          <w:sz w:val="22"/>
        </w:rPr>
      </w:pPr>
      <w:r>
        <w:rPr/>
        <w:pict>
          <v:group style="position:absolute;margin-left:525.11499pt;margin-top:10.732326pt;width:5.2pt;height:5.2pt;mso-position-horizontal-relative:page;mso-position-vertical-relative:paragraph;z-index:8824" coordorigin="10502,215" coordsize="104,104">
            <v:shape style="position:absolute;left:10504;top:217;width:99;height:99" type="#_x0000_t75" stroked="false">
              <v:imagedata r:id="rId270" o:title=""/>
            </v:shape>
            <v:rect style="position:absolute;left:10504;top:217;width:99;height:99" filled="false" stroked="true" strokeweight=".25pt" strokecolor="#333333">
              <v:stroke dashstyle="solid"/>
            </v:rect>
            <w10:wrap type="none"/>
          </v:group>
        </w:pict>
      </w:r>
      <w:r>
        <w:rPr/>
        <w:pict>
          <v:group style="position:absolute;margin-left:525.11499pt;margin-top:31.202326pt;width:5.2pt;height:5.2pt;mso-position-horizontal-relative:page;mso-position-vertical-relative:paragraph;z-index:8848" coordorigin="10502,624" coordsize="104,104">
            <v:shape style="position:absolute;left:10504;top:626;width:99;height:99" type="#_x0000_t75" stroked="false">
              <v:imagedata r:id="rId271" o:title=""/>
            </v:shape>
            <v:rect style="position:absolute;left:10504;top:626;width:99;height:99" filled="false" stroked="true" strokeweight=".25pt" strokecolor="#333333">
              <v:stroke dashstyle="solid"/>
            </v:rect>
            <w10:wrap type="none"/>
          </v:group>
        </w:pict>
      </w:r>
      <w:r>
        <w:rPr/>
        <w:pict>
          <v:group style="position:absolute;margin-left:525.11499pt;margin-top:51.662327pt;width:5.2pt;height:5.2pt;mso-position-horizontal-relative:page;mso-position-vertical-relative:paragraph;z-index:8872" coordorigin="10502,1033" coordsize="104,104">
            <v:rect style="position:absolute;left:10504;top:1035;width:99;height:99" filled="true" fillcolor="#91c3d4" stroked="false">
              <v:fill type="solid"/>
            </v:rect>
            <v:rect style="position:absolute;left:10504;top:1035;width:99;height:99" filled="false" stroked="true" strokeweight=".25pt" strokecolor="#333333">
              <v:stroke dashstyle="solid"/>
            </v:rect>
            <w10:wrap type="none"/>
          </v:group>
        </w:pict>
      </w:r>
      <w:r>
        <w:rPr/>
        <w:pict>
          <v:rect style="position:absolute;margin-left:525.23999pt;margin-top:72.247322pt;width:4.95pt;height:4.95pt;mso-position-horizontal-relative:page;mso-position-vertical-relative:paragraph;z-index:8896" filled="false" stroked="true" strokeweight=".25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33" w:lineRule="auto"/>
        <w:jc w:val="left"/>
        <w:rPr>
          <w:sz w:val="22"/>
        </w:rPr>
        <w:sectPr>
          <w:type w:val="continuous"/>
          <w:pgSz w:w="13690" w:h="19360"/>
          <w:pgMar w:top="1580" w:bottom="280" w:left="1240" w:right="1240"/>
          <w:cols w:num="2" w:equalWidth="0">
            <w:col w:w="8583" w:space="40"/>
            <w:col w:w="2587"/>
          </w:cols>
        </w:sectPr>
      </w:pPr>
    </w:p>
    <w:p>
      <w:pPr>
        <w:pStyle w:val="BodyText"/>
        <w:rPr>
          <w:sz w:val="8"/>
        </w:rPr>
      </w:pPr>
    </w:p>
    <w:p>
      <w:pPr>
        <w:spacing w:after="0"/>
        <w:rPr>
          <w:sz w:val="8"/>
        </w:rPr>
        <w:sectPr>
          <w:type w:val="continuous"/>
          <w:pgSz w:w="13690" w:h="19360"/>
          <w:pgMar w:top="1580" w:bottom="280" w:left="1240" w:right="1240"/>
        </w:sectPr>
      </w:pPr>
    </w:p>
    <w:p>
      <w:pPr>
        <w:spacing w:line="250" w:lineRule="exact" w:before="60"/>
        <w:ind w:left="0" w:right="0" w:firstLine="0"/>
        <w:jc w:val="right"/>
        <w:rPr>
          <w:sz w:val="19"/>
        </w:rPr>
      </w:pPr>
      <w:r>
        <w:rPr>
          <w:w w:val="95"/>
          <w:sz w:val="19"/>
        </w:rPr>
        <w:t>平成25年</w:t>
      </w:r>
    </w:p>
    <w:p>
      <w:pPr>
        <w:spacing w:line="250" w:lineRule="exact" w:before="0"/>
        <w:ind w:left="0" w:right="235" w:firstLine="0"/>
        <w:jc w:val="right"/>
        <w:rPr>
          <w:sz w:val="19"/>
        </w:rPr>
      </w:pPr>
      <w:r>
        <w:rPr>
          <w:w w:val="95"/>
          <w:sz w:val="19"/>
        </w:rPr>
        <w:t>1月</w:t>
      </w:r>
    </w:p>
    <w:p>
      <w:pPr>
        <w:spacing w:line="250" w:lineRule="exact" w:before="60"/>
        <w:ind w:left="591" w:right="0" w:firstLine="0"/>
        <w:jc w:val="center"/>
        <w:rPr>
          <w:sz w:val="19"/>
        </w:rPr>
      </w:pPr>
      <w:r>
        <w:rPr/>
        <w:br w:type="column"/>
      </w:r>
      <w:r>
        <w:rPr>
          <w:w w:val="95"/>
          <w:sz w:val="19"/>
        </w:rPr>
        <w:t>平成25年</w:t>
      </w:r>
    </w:p>
    <w:p>
      <w:pPr>
        <w:spacing w:line="250" w:lineRule="exact" w:before="0"/>
        <w:ind w:left="594" w:right="0" w:firstLine="0"/>
        <w:jc w:val="center"/>
        <w:rPr>
          <w:sz w:val="19"/>
        </w:rPr>
      </w:pPr>
      <w:r>
        <w:rPr>
          <w:sz w:val="19"/>
        </w:rPr>
        <w:t>4月</w:t>
      </w:r>
    </w:p>
    <w:p>
      <w:pPr>
        <w:spacing w:line="250" w:lineRule="exact" w:before="60"/>
        <w:ind w:left="591" w:right="0" w:firstLine="0"/>
        <w:jc w:val="center"/>
        <w:rPr>
          <w:sz w:val="19"/>
        </w:rPr>
      </w:pPr>
      <w:r>
        <w:rPr/>
        <w:br w:type="column"/>
      </w:r>
      <w:r>
        <w:rPr>
          <w:w w:val="95"/>
          <w:sz w:val="19"/>
        </w:rPr>
        <w:t>平成25年</w:t>
      </w:r>
    </w:p>
    <w:p>
      <w:pPr>
        <w:spacing w:line="250" w:lineRule="exact" w:before="0"/>
        <w:ind w:left="594" w:right="0" w:firstLine="0"/>
        <w:jc w:val="center"/>
        <w:rPr>
          <w:sz w:val="19"/>
        </w:rPr>
      </w:pPr>
      <w:r>
        <w:rPr>
          <w:sz w:val="19"/>
        </w:rPr>
        <w:t>7月</w:t>
      </w:r>
    </w:p>
    <w:p>
      <w:pPr>
        <w:spacing w:line="250" w:lineRule="exact" w:before="60"/>
        <w:ind w:left="592" w:right="0" w:firstLine="0"/>
        <w:jc w:val="center"/>
        <w:rPr>
          <w:sz w:val="19"/>
        </w:rPr>
      </w:pPr>
      <w:r>
        <w:rPr/>
        <w:br w:type="column"/>
      </w:r>
      <w:r>
        <w:rPr>
          <w:w w:val="95"/>
          <w:sz w:val="19"/>
        </w:rPr>
        <w:t>平成25年</w:t>
      </w:r>
    </w:p>
    <w:p>
      <w:pPr>
        <w:spacing w:line="250" w:lineRule="exact" w:before="0"/>
        <w:ind w:left="592" w:right="0" w:firstLine="0"/>
        <w:jc w:val="center"/>
        <w:rPr>
          <w:sz w:val="19"/>
        </w:rPr>
      </w:pPr>
      <w:r>
        <w:rPr>
          <w:sz w:val="19"/>
        </w:rPr>
        <w:t>10月</w:t>
      </w:r>
    </w:p>
    <w:p>
      <w:pPr>
        <w:spacing w:line="250" w:lineRule="exact" w:before="60"/>
        <w:ind w:left="566" w:right="2285" w:firstLine="0"/>
        <w:jc w:val="center"/>
        <w:rPr>
          <w:sz w:val="19"/>
        </w:rPr>
      </w:pPr>
      <w:r>
        <w:rPr/>
        <w:br w:type="column"/>
      </w:r>
      <w:r>
        <w:rPr>
          <w:sz w:val="19"/>
        </w:rPr>
        <w:t>平成26年</w:t>
      </w:r>
    </w:p>
    <w:p>
      <w:pPr>
        <w:spacing w:line="250" w:lineRule="exact" w:before="0"/>
        <w:ind w:left="566" w:right="2283"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308" w:space="40"/>
            <w:col w:w="1357" w:space="39"/>
            <w:col w:w="1356" w:space="39"/>
            <w:col w:w="1357" w:space="40"/>
            <w:col w:w="3674"/>
          </w:cols>
        </w:sectPr>
      </w:pPr>
    </w:p>
    <w:p>
      <w:pPr>
        <w:pStyle w:val="Heading1"/>
        <w:spacing w:before="16"/>
        <w:ind w:left="164"/>
      </w:pPr>
      <w:r>
        <w:rPr/>
        <w:t>４．判断理由</w:t>
      </w:r>
    </w:p>
    <w:p>
      <w:pPr>
        <w:pStyle w:val="Heading2"/>
        <w:spacing w:before="227"/>
        <w:ind w:left="159"/>
      </w:pPr>
      <w:r>
        <w:rPr/>
        <w:t>（１）景気の現状判断理由</w:t>
      </w:r>
    </w:p>
    <w:p>
      <w:pPr>
        <w:pStyle w:val="BodyText"/>
        <w:spacing w:before="7" w:after="1"/>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20"/>
        <w:gridCol w:w="513"/>
        <w:gridCol w:w="1247"/>
        <w:gridCol w:w="5702"/>
      </w:tblGrid>
      <w:tr>
        <w:trPr>
          <w:trHeight w:val="236" w:hRule="atLeast"/>
        </w:trPr>
        <w:tc>
          <w:tcPr>
            <w:tcW w:w="1616" w:type="dxa"/>
            <w:shd w:val="clear" w:color="auto" w:fill="CCFFCC"/>
          </w:tcPr>
          <w:p>
            <w:pPr>
              <w:pStyle w:val="TableParagraph"/>
              <w:spacing w:line="217" w:lineRule="exact"/>
              <w:ind w:left="35"/>
              <w:rPr>
                <w:rFonts w:ascii="ヒラギノ角ゴ StdN W8" w:eastAsia="ヒラギノ角ゴ StdN W8" w:hint="eastAsia"/>
                <w:b/>
                <w:sz w:val="20"/>
              </w:rPr>
            </w:pPr>
            <w:r>
              <w:rPr>
                <w:rFonts w:ascii="ヒラギノ角ゴ StdN W8" w:eastAsia="ヒラギノ角ゴ StdN W8" w:hint="eastAsia"/>
                <w:b/>
                <w:sz w:val="20"/>
              </w:rPr>
              <w:t>現状</w:t>
            </w:r>
          </w:p>
        </w:tc>
        <w:tc>
          <w:tcPr>
            <w:tcW w:w="520" w:type="dxa"/>
            <w:shd w:val="clear" w:color="auto" w:fill="CCFFCC"/>
          </w:tcPr>
          <w:p>
            <w:pPr>
              <w:pStyle w:val="TableParagraph"/>
              <w:spacing w:line="217" w:lineRule="exact"/>
              <w:ind w:left="52"/>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shd w:val="clear" w:color="auto" w:fill="CCFFCC"/>
          </w:tcPr>
          <w:p>
            <w:pPr>
              <w:pStyle w:val="TableParagraph"/>
              <w:spacing w:line="217"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7" w:type="dxa"/>
            <w:shd w:val="clear" w:color="auto" w:fill="CCFFCC"/>
          </w:tcPr>
          <w:p>
            <w:pPr>
              <w:pStyle w:val="TableParagraph"/>
              <w:spacing w:line="217" w:lineRule="exact"/>
              <w:ind w:left="98" w:right="89"/>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2" w:type="dxa"/>
            <w:shd w:val="clear" w:color="auto" w:fill="CCFFCC"/>
          </w:tcPr>
          <w:p>
            <w:pPr>
              <w:pStyle w:val="TableParagraph"/>
              <w:spacing w:line="217" w:lineRule="exact"/>
              <w:ind w:left="2628" w:right="2612"/>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40" w:hRule="atLeast"/>
        </w:trPr>
        <w:tc>
          <w:tcPr>
            <w:tcW w:w="1616" w:type="dxa"/>
            <w:vMerge w:val="restart"/>
          </w:tcPr>
          <w:p>
            <w:pPr>
              <w:pStyle w:val="TableParagraph"/>
              <w:spacing w:before="2"/>
              <w:rPr>
                <w:sz w:val="17"/>
              </w:rPr>
            </w:pPr>
          </w:p>
          <w:p>
            <w:pPr>
              <w:pStyle w:val="TableParagraph"/>
              <w:ind w:left="35"/>
              <w:rPr>
                <w:sz w:val="20"/>
              </w:rPr>
            </w:pPr>
            <w:r>
              <w:rPr>
                <w:sz w:val="20"/>
              </w:rPr>
              <w:t>良くなっている</w:t>
            </w:r>
          </w:p>
        </w:tc>
        <w:tc>
          <w:tcPr>
            <w:tcW w:w="520" w:type="dxa"/>
            <w:vMerge w:val="restart"/>
          </w:tcPr>
          <w:p>
            <w:pPr>
              <w:pStyle w:val="TableParagraph"/>
              <w:spacing w:before="2"/>
              <w:rPr>
                <w:sz w:val="17"/>
              </w:rPr>
            </w:pPr>
          </w:p>
          <w:p>
            <w:pPr>
              <w:pStyle w:val="TableParagraph"/>
              <w:ind w:left="54"/>
              <w:rPr>
                <w:sz w:val="20"/>
              </w:rPr>
            </w:pPr>
            <w:r>
              <w:rPr>
                <w:sz w:val="20"/>
              </w:rPr>
              <w:t>家計</w:t>
            </w:r>
          </w:p>
        </w:tc>
        <w:tc>
          <w:tcPr>
            <w:tcW w:w="513" w:type="dxa"/>
          </w:tcPr>
          <w:p>
            <w:pPr>
              <w:pStyle w:val="TableParagraph"/>
              <w:spacing w:before="2"/>
              <w:rPr>
                <w:sz w:val="17"/>
              </w:rPr>
            </w:pPr>
          </w:p>
          <w:p>
            <w:pPr>
              <w:pStyle w:val="TableParagraph"/>
              <w:ind w:left="45"/>
              <w:rPr>
                <w:sz w:val="20"/>
              </w:rPr>
            </w:pPr>
            <w:r>
              <w:rPr>
                <w:sz w:val="20"/>
              </w:rPr>
              <w:t>東青</w:t>
            </w:r>
          </w:p>
        </w:tc>
        <w:tc>
          <w:tcPr>
            <w:tcW w:w="1247" w:type="dxa"/>
          </w:tcPr>
          <w:p>
            <w:pPr>
              <w:pStyle w:val="TableParagraph"/>
              <w:spacing w:before="2"/>
              <w:rPr>
                <w:sz w:val="17"/>
              </w:rPr>
            </w:pPr>
          </w:p>
          <w:p>
            <w:pPr>
              <w:pStyle w:val="TableParagraph"/>
              <w:ind w:left="98" w:right="89"/>
              <w:jc w:val="center"/>
              <w:rPr>
                <w:sz w:val="20"/>
              </w:rPr>
            </w:pPr>
            <w:r>
              <w:rPr>
                <w:sz w:val="20"/>
              </w:rPr>
              <w:t>一般飲食店</w:t>
            </w:r>
          </w:p>
        </w:tc>
        <w:tc>
          <w:tcPr>
            <w:tcW w:w="5702" w:type="dxa"/>
          </w:tcPr>
          <w:p>
            <w:pPr>
              <w:pStyle w:val="TableParagraph"/>
              <w:spacing w:line="199" w:lineRule="auto" w:before="43"/>
              <w:ind w:left="33" w:right="203"/>
              <w:rPr>
                <w:sz w:val="20"/>
              </w:rPr>
            </w:pPr>
            <w:r>
              <w:rPr>
                <w:sz w:val="20"/>
              </w:rPr>
              <w:t>雪が少なかったことや、例年に比べて仕入れと価格を見直 し、その分をお客様へ料金（割引）に反映させたせいか、客数が増え、その結果、業績アップにつながった。</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tcPr>
          <w:p>
            <w:pPr>
              <w:pStyle w:val="TableParagraph"/>
              <w:spacing w:before="119"/>
              <w:ind w:left="45"/>
              <w:rPr>
                <w:sz w:val="20"/>
              </w:rPr>
            </w:pPr>
            <w:r>
              <w:rPr>
                <w:sz w:val="20"/>
              </w:rPr>
              <w:t>県南</w:t>
            </w:r>
          </w:p>
        </w:tc>
        <w:tc>
          <w:tcPr>
            <w:tcW w:w="1247" w:type="dxa"/>
          </w:tcPr>
          <w:p>
            <w:pPr>
              <w:pStyle w:val="TableParagraph"/>
              <w:spacing w:line="199" w:lineRule="auto" w:before="45"/>
              <w:ind w:left="214" w:right="102" w:hanging="101"/>
              <w:rPr>
                <w:sz w:val="20"/>
              </w:rPr>
            </w:pPr>
            <w:r>
              <w:rPr>
                <w:sz w:val="20"/>
              </w:rPr>
              <w:t>観光型ホテル・旅館</w:t>
            </w:r>
          </w:p>
        </w:tc>
        <w:tc>
          <w:tcPr>
            <w:tcW w:w="5702" w:type="dxa"/>
          </w:tcPr>
          <w:p>
            <w:pPr>
              <w:pStyle w:val="TableParagraph"/>
              <w:spacing w:before="119"/>
              <w:ind w:left="33"/>
              <w:rPr>
                <w:sz w:val="20"/>
              </w:rPr>
            </w:pPr>
            <w:r>
              <w:rPr>
                <w:sz w:val="20"/>
              </w:rPr>
              <w:t>宿泊が好調。</w:t>
            </w:r>
          </w:p>
        </w:tc>
      </w:tr>
      <w:tr>
        <w:trPr>
          <w:trHeight w:val="522" w:hRule="atLeast"/>
        </w:trPr>
        <w:tc>
          <w:tcPr>
            <w:tcW w:w="1616" w:type="dxa"/>
            <w:vMerge w:val="restart"/>
          </w:tcPr>
          <w:p>
            <w:pPr>
              <w:pStyle w:val="TableParagraph"/>
              <w:spacing w:line="199" w:lineRule="auto" w:before="45"/>
              <w:ind w:left="35" w:right="148"/>
              <w:rPr>
                <w:sz w:val="20"/>
              </w:rPr>
            </w:pPr>
            <w:r>
              <w:rPr>
                <w:sz w:val="20"/>
              </w:rPr>
              <w:t>やや良くなっている</w:t>
            </w:r>
          </w:p>
        </w:tc>
        <w:tc>
          <w:tcPr>
            <w:tcW w:w="520" w:type="dxa"/>
            <w:vMerge w:val="restart"/>
          </w:tcPr>
          <w:p>
            <w:pPr>
              <w:pStyle w:val="TableParagraph"/>
              <w:spacing w:before="119"/>
              <w:ind w:left="54"/>
              <w:rPr>
                <w:sz w:val="20"/>
              </w:rPr>
            </w:pPr>
            <w:r>
              <w:rPr>
                <w:sz w:val="20"/>
              </w:rPr>
              <w:t>家計</w:t>
            </w:r>
          </w:p>
        </w:tc>
        <w:tc>
          <w:tcPr>
            <w:tcW w:w="513" w:type="dxa"/>
            <w:vMerge w:val="restart"/>
          </w:tcPr>
          <w:p>
            <w:pPr>
              <w:pStyle w:val="TableParagraph"/>
              <w:spacing w:before="119"/>
              <w:ind w:left="45"/>
              <w:rPr>
                <w:sz w:val="20"/>
              </w:rPr>
            </w:pPr>
            <w:r>
              <w:rPr>
                <w:sz w:val="20"/>
              </w:rPr>
              <w:t>東青</w:t>
            </w:r>
          </w:p>
        </w:tc>
        <w:tc>
          <w:tcPr>
            <w:tcW w:w="1247" w:type="dxa"/>
          </w:tcPr>
          <w:p>
            <w:pPr>
              <w:pStyle w:val="TableParagraph"/>
              <w:spacing w:before="119"/>
              <w:ind w:left="98" w:right="89"/>
              <w:jc w:val="center"/>
              <w:rPr>
                <w:sz w:val="20"/>
              </w:rPr>
            </w:pPr>
            <w:r>
              <w:rPr>
                <w:sz w:val="20"/>
              </w:rPr>
              <w:t>百貨店</w:t>
            </w:r>
          </w:p>
        </w:tc>
        <w:tc>
          <w:tcPr>
            <w:tcW w:w="5702" w:type="dxa"/>
          </w:tcPr>
          <w:p>
            <w:pPr>
              <w:pStyle w:val="TableParagraph"/>
              <w:spacing w:line="199" w:lineRule="auto" w:before="45"/>
              <w:ind w:left="33" w:right="110"/>
              <w:rPr>
                <w:sz w:val="20"/>
              </w:rPr>
            </w:pPr>
            <w:r>
              <w:rPr>
                <w:sz w:val="20"/>
              </w:rPr>
              <w:t>3カ月前は増税が決まり、買い控え傾向だったが、実需品を中心にまとめ買いする傾向が出てきたため。</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観光名所等</w:t>
            </w:r>
          </w:p>
        </w:tc>
        <w:tc>
          <w:tcPr>
            <w:tcW w:w="5702" w:type="dxa"/>
          </w:tcPr>
          <w:p>
            <w:pPr>
              <w:pStyle w:val="TableParagraph"/>
              <w:spacing w:line="199" w:lineRule="auto" w:before="45"/>
              <w:ind w:left="33" w:right="110"/>
              <w:rPr>
                <w:sz w:val="20"/>
              </w:rPr>
            </w:pPr>
            <w:r>
              <w:rPr>
                <w:sz w:val="20"/>
              </w:rPr>
              <w:t>去年12月と今年1月の入場者数は、前年同期比で若干ではあるが伸びに転じている。</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20"/>
              <w:ind w:left="98" w:right="89"/>
              <w:jc w:val="center"/>
              <w:rPr>
                <w:sz w:val="20"/>
              </w:rPr>
            </w:pPr>
            <w:r>
              <w:rPr>
                <w:sz w:val="20"/>
              </w:rPr>
              <w:t>家電量販店</w:t>
            </w:r>
          </w:p>
        </w:tc>
        <w:tc>
          <w:tcPr>
            <w:tcW w:w="5702" w:type="dxa"/>
          </w:tcPr>
          <w:p>
            <w:pPr>
              <w:pStyle w:val="TableParagraph"/>
              <w:spacing w:before="120"/>
              <w:ind w:left="33"/>
              <w:rPr>
                <w:sz w:val="20"/>
              </w:rPr>
            </w:pPr>
            <w:r>
              <w:rPr>
                <w:sz w:val="20"/>
              </w:rPr>
              <w:t>消費税増税前の駆け込み需要の影響。</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卸売業</w:t>
            </w:r>
          </w:p>
        </w:tc>
        <w:tc>
          <w:tcPr>
            <w:tcW w:w="5702" w:type="dxa"/>
          </w:tcPr>
          <w:p>
            <w:pPr>
              <w:pStyle w:val="TableParagraph"/>
              <w:spacing w:line="199" w:lineRule="auto" w:before="45"/>
              <w:ind w:left="33" w:right="110"/>
              <w:rPr>
                <w:sz w:val="20"/>
              </w:rPr>
            </w:pPr>
            <w:r>
              <w:rPr>
                <w:sz w:val="20"/>
              </w:rPr>
              <w:t>12月の売上も前年対比で上回っている。1月からの清酒値上げで12月中に仮需が発生した。</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パチンコ</w:t>
            </w:r>
          </w:p>
        </w:tc>
        <w:tc>
          <w:tcPr>
            <w:tcW w:w="5702" w:type="dxa"/>
          </w:tcPr>
          <w:p>
            <w:pPr>
              <w:pStyle w:val="TableParagraph"/>
              <w:spacing w:before="119"/>
              <w:ind w:left="33"/>
              <w:rPr>
                <w:sz w:val="20"/>
              </w:rPr>
            </w:pPr>
            <w:r>
              <w:rPr>
                <w:sz w:val="20"/>
              </w:rPr>
              <w:t>年末年始の集客が若干ではあるが良かった。</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タクシー</w:t>
            </w:r>
          </w:p>
        </w:tc>
        <w:tc>
          <w:tcPr>
            <w:tcW w:w="5702" w:type="dxa"/>
          </w:tcPr>
          <w:p>
            <w:pPr>
              <w:pStyle w:val="TableParagraph"/>
              <w:spacing w:line="199" w:lineRule="auto" w:before="45"/>
              <w:ind w:left="33" w:right="203"/>
              <w:rPr>
                <w:sz w:val="20"/>
              </w:rPr>
            </w:pPr>
            <w:r>
              <w:rPr>
                <w:sz w:val="20"/>
              </w:rPr>
              <w:t>年末年始で帰省客の流れが多少あり、各方面の売上等が良くなっている。</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val="restart"/>
          </w:tcPr>
          <w:p>
            <w:pPr>
              <w:pStyle w:val="TableParagraph"/>
              <w:spacing w:before="119"/>
              <w:ind w:left="45"/>
              <w:rPr>
                <w:sz w:val="20"/>
              </w:rPr>
            </w:pPr>
            <w:r>
              <w:rPr>
                <w:sz w:val="20"/>
              </w:rPr>
              <w:t>津軽</w:t>
            </w:r>
          </w:p>
        </w:tc>
        <w:tc>
          <w:tcPr>
            <w:tcW w:w="1247" w:type="dxa"/>
          </w:tcPr>
          <w:p>
            <w:pPr>
              <w:pStyle w:val="TableParagraph"/>
              <w:spacing w:before="119"/>
              <w:ind w:left="98" w:right="89"/>
              <w:jc w:val="center"/>
              <w:rPr>
                <w:sz w:val="20"/>
              </w:rPr>
            </w:pPr>
            <w:r>
              <w:rPr>
                <w:sz w:val="20"/>
              </w:rPr>
              <w:t>美容院</w:t>
            </w:r>
          </w:p>
        </w:tc>
        <w:tc>
          <w:tcPr>
            <w:tcW w:w="5702" w:type="dxa"/>
          </w:tcPr>
          <w:p>
            <w:pPr>
              <w:pStyle w:val="TableParagraph"/>
              <w:spacing w:before="119"/>
              <w:ind w:left="33"/>
              <w:rPr>
                <w:sz w:val="20"/>
              </w:rPr>
            </w:pPr>
            <w:r>
              <w:rPr>
                <w:sz w:val="20"/>
              </w:rPr>
              <w:t>年末年始で皆、景気が回っていた。</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line="199" w:lineRule="auto" w:before="45"/>
              <w:ind w:left="517" w:right="102" w:hanging="404"/>
              <w:rPr>
                <w:sz w:val="20"/>
              </w:rPr>
            </w:pPr>
            <w:r>
              <w:rPr>
                <w:sz w:val="20"/>
              </w:rPr>
              <w:t>都市型ホテル</w:t>
            </w:r>
          </w:p>
        </w:tc>
        <w:tc>
          <w:tcPr>
            <w:tcW w:w="5702" w:type="dxa"/>
          </w:tcPr>
          <w:p>
            <w:pPr>
              <w:pStyle w:val="TableParagraph"/>
              <w:spacing w:line="199" w:lineRule="auto" w:before="45"/>
              <w:ind w:left="33" w:right="203"/>
              <w:rPr>
                <w:sz w:val="20"/>
              </w:rPr>
            </w:pPr>
            <w:r>
              <w:rPr>
                <w:sz w:val="20"/>
              </w:rPr>
              <w:t>建設、ハイテク関連は好調だが、それ以外の好況感がないので、「やや良くなっている」とした。</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乗用車販売</w:t>
            </w:r>
          </w:p>
        </w:tc>
        <w:tc>
          <w:tcPr>
            <w:tcW w:w="5702" w:type="dxa"/>
          </w:tcPr>
          <w:p>
            <w:pPr>
              <w:pStyle w:val="TableParagraph"/>
              <w:spacing w:line="199" w:lineRule="auto" w:before="45"/>
              <w:ind w:left="33" w:right="404"/>
              <w:rPr>
                <w:sz w:val="20"/>
              </w:rPr>
            </w:pPr>
            <w:r>
              <w:rPr>
                <w:sz w:val="20"/>
              </w:rPr>
              <w:t>（消費税）増税前の駆け込み需要により消費が拡大している。4月からの落ち込みが心配である。</w:t>
            </w:r>
          </w:p>
        </w:tc>
      </w:tr>
      <w:tr>
        <w:trPr>
          <w:trHeight w:val="741"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2"/>
              <w:rPr>
                <w:sz w:val="17"/>
              </w:rPr>
            </w:pPr>
          </w:p>
          <w:p>
            <w:pPr>
              <w:pStyle w:val="TableParagraph"/>
              <w:ind w:left="98" w:right="89"/>
              <w:jc w:val="center"/>
              <w:rPr>
                <w:sz w:val="20"/>
              </w:rPr>
            </w:pPr>
            <w:r>
              <w:rPr>
                <w:sz w:val="20"/>
              </w:rPr>
              <w:t>一般飲食店</w:t>
            </w:r>
          </w:p>
        </w:tc>
        <w:tc>
          <w:tcPr>
            <w:tcW w:w="5702" w:type="dxa"/>
          </w:tcPr>
          <w:p>
            <w:pPr>
              <w:pStyle w:val="TableParagraph"/>
              <w:spacing w:line="199" w:lineRule="auto" w:before="43"/>
              <w:ind w:left="33" w:right="203"/>
              <w:jc w:val="both"/>
              <w:rPr>
                <w:sz w:val="20"/>
              </w:rPr>
            </w:pPr>
            <w:r>
              <w:rPr>
                <w:sz w:val="20"/>
              </w:rPr>
              <w:t>去年と同じくらいの売上、減少傾向。やはり（近隣にあるリニューアルされた市民会館で）市の催し物がないと、多少なり売上にも影響があると思います。</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衣料専門店</w:t>
            </w:r>
          </w:p>
        </w:tc>
        <w:tc>
          <w:tcPr>
            <w:tcW w:w="5702" w:type="dxa"/>
          </w:tcPr>
          <w:p>
            <w:pPr>
              <w:pStyle w:val="TableParagraph"/>
              <w:spacing w:before="119"/>
              <w:ind w:left="33"/>
              <w:rPr>
                <w:sz w:val="20"/>
              </w:rPr>
            </w:pPr>
            <w:r>
              <w:rPr>
                <w:sz w:val="20"/>
              </w:rPr>
              <w:t>農家の収入</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パチンコ</w:t>
            </w:r>
          </w:p>
        </w:tc>
        <w:tc>
          <w:tcPr>
            <w:tcW w:w="5702" w:type="dxa"/>
          </w:tcPr>
          <w:p>
            <w:pPr>
              <w:pStyle w:val="TableParagraph"/>
              <w:spacing w:line="199" w:lineRule="auto" w:before="45"/>
              <w:ind w:left="33" w:right="203"/>
              <w:rPr>
                <w:sz w:val="20"/>
              </w:rPr>
            </w:pPr>
            <w:r>
              <w:rPr>
                <w:sz w:val="20"/>
              </w:rPr>
              <w:t>政治の安定感があり、景気の気の部分で期待感が向上している。</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line="199" w:lineRule="auto" w:before="45"/>
              <w:ind w:left="315" w:right="102" w:hanging="202"/>
              <w:rPr>
                <w:sz w:val="20"/>
              </w:rPr>
            </w:pPr>
            <w:r>
              <w:rPr>
                <w:sz w:val="20"/>
              </w:rPr>
              <w:t>ガソリンスタンド</w:t>
            </w:r>
          </w:p>
        </w:tc>
        <w:tc>
          <w:tcPr>
            <w:tcW w:w="5702" w:type="dxa"/>
          </w:tcPr>
          <w:p>
            <w:pPr>
              <w:pStyle w:val="TableParagraph"/>
              <w:spacing w:line="199" w:lineRule="auto" w:before="45"/>
              <w:ind w:left="33" w:right="203"/>
              <w:rPr>
                <w:sz w:val="20"/>
              </w:rPr>
            </w:pPr>
            <w:r>
              <w:rPr>
                <w:sz w:val="20"/>
              </w:rPr>
              <w:t>東京オリンピック、被災地等の需要増加、有効求人倍率などから。</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val="restart"/>
          </w:tcPr>
          <w:p>
            <w:pPr>
              <w:pStyle w:val="TableParagraph"/>
              <w:spacing w:before="119"/>
              <w:ind w:left="45"/>
              <w:rPr>
                <w:sz w:val="20"/>
              </w:rPr>
            </w:pPr>
            <w:r>
              <w:rPr>
                <w:sz w:val="20"/>
              </w:rPr>
              <w:t>県南</w:t>
            </w:r>
          </w:p>
        </w:tc>
        <w:tc>
          <w:tcPr>
            <w:tcW w:w="1247" w:type="dxa"/>
          </w:tcPr>
          <w:p>
            <w:pPr>
              <w:pStyle w:val="TableParagraph"/>
              <w:spacing w:before="119"/>
              <w:ind w:left="98" w:right="89"/>
              <w:jc w:val="center"/>
              <w:rPr>
                <w:sz w:val="20"/>
              </w:rPr>
            </w:pPr>
            <w:r>
              <w:rPr>
                <w:sz w:val="20"/>
              </w:rPr>
              <w:t>旅行代理店</w:t>
            </w:r>
          </w:p>
        </w:tc>
        <w:tc>
          <w:tcPr>
            <w:tcW w:w="5702" w:type="dxa"/>
          </w:tcPr>
          <w:p>
            <w:pPr>
              <w:pStyle w:val="TableParagraph"/>
              <w:spacing w:before="119"/>
              <w:ind w:left="33"/>
              <w:rPr>
                <w:sz w:val="20"/>
              </w:rPr>
            </w:pPr>
            <w:r>
              <w:rPr>
                <w:sz w:val="20"/>
              </w:rPr>
              <w:t>明るい話題が出てきて。</w:t>
            </w:r>
          </w:p>
        </w:tc>
      </w:tr>
      <w:tr>
        <w:trPr>
          <w:trHeight w:val="740"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2"/>
              <w:rPr>
                <w:sz w:val="17"/>
              </w:rPr>
            </w:pPr>
          </w:p>
          <w:p>
            <w:pPr>
              <w:pStyle w:val="TableParagraph"/>
              <w:ind w:left="98" w:right="89"/>
              <w:jc w:val="center"/>
              <w:rPr>
                <w:sz w:val="20"/>
              </w:rPr>
            </w:pPr>
            <w:r>
              <w:rPr>
                <w:sz w:val="20"/>
              </w:rPr>
              <w:t>美容院</w:t>
            </w:r>
          </w:p>
        </w:tc>
        <w:tc>
          <w:tcPr>
            <w:tcW w:w="5702" w:type="dxa"/>
          </w:tcPr>
          <w:p>
            <w:pPr>
              <w:pStyle w:val="TableParagraph"/>
              <w:spacing w:line="199" w:lineRule="auto" w:before="43"/>
              <w:ind w:left="33" w:right="203"/>
              <w:rPr>
                <w:sz w:val="20"/>
              </w:rPr>
            </w:pPr>
            <w:r>
              <w:rPr>
                <w:sz w:val="20"/>
              </w:rPr>
              <w:t>高価格の買い物をしたという会話や、店舗で高額なものを購入する方がおられます。自分を大切にする意識もみられま す。</w:t>
            </w:r>
          </w:p>
        </w:tc>
      </w:tr>
      <w:tr>
        <w:trPr>
          <w:trHeight w:val="523"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20"/>
              <w:ind w:left="98" w:right="89"/>
              <w:jc w:val="center"/>
              <w:rPr>
                <w:sz w:val="20"/>
              </w:rPr>
            </w:pPr>
            <w:r>
              <w:rPr>
                <w:sz w:val="20"/>
              </w:rPr>
              <w:t>設計事務所</w:t>
            </w:r>
          </w:p>
        </w:tc>
        <w:tc>
          <w:tcPr>
            <w:tcW w:w="5702" w:type="dxa"/>
          </w:tcPr>
          <w:p>
            <w:pPr>
              <w:pStyle w:val="TableParagraph"/>
              <w:spacing w:line="199" w:lineRule="auto" w:before="46"/>
              <w:ind w:left="33" w:right="203"/>
              <w:rPr>
                <w:sz w:val="20"/>
              </w:rPr>
            </w:pPr>
            <w:r>
              <w:rPr>
                <w:sz w:val="20"/>
              </w:rPr>
              <w:t>政府の経済政策効果が建設関係から他の業種に徐々に浸透してきている。</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乗用車販売</w:t>
            </w:r>
          </w:p>
        </w:tc>
        <w:tc>
          <w:tcPr>
            <w:tcW w:w="5702" w:type="dxa"/>
          </w:tcPr>
          <w:p>
            <w:pPr>
              <w:pStyle w:val="TableParagraph"/>
              <w:spacing w:line="199" w:lineRule="auto" w:before="45"/>
              <w:ind w:left="33" w:right="203"/>
              <w:rPr>
                <w:sz w:val="20"/>
              </w:rPr>
            </w:pPr>
            <w:r>
              <w:rPr>
                <w:sz w:val="20"/>
              </w:rPr>
              <w:t>家電製品や車等の高額商品で、消費税増税前の駆け込み需要がある。</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line="199" w:lineRule="auto" w:before="45"/>
              <w:ind w:left="517" w:right="102" w:hanging="404"/>
              <w:rPr>
                <w:sz w:val="20"/>
              </w:rPr>
            </w:pPr>
            <w:r>
              <w:rPr>
                <w:sz w:val="20"/>
              </w:rPr>
              <w:t>住宅建設販売</w:t>
            </w:r>
          </w:p>
        </w:tc>
        <w:tc>
          <w:tcPr>
            <w:tcW w:w="5702" w:type="dxa"/>
          </w:tcPr>
          <w:p>
            <w:pPr>
              <w:pStyle w:val="TableParagraph"/>
              <w:spacing w:line="199" w:lineRule="auto" w:before="45"/>
              <w:ind w:left="33" w:right="404"/>
              <w:rPr>
                <w:sz w:val="20"/>
              </w:rPr>
            </w:pPr>
            <w:r>
              <w:rPr>
                <w:sz w:val="20"/>
              </w:rPr>
              <w:t>消費税増税前の駆け込み、新年になって購買意欲が高まった。</w:t>
            </w:r>
          </w:p>
        </w:tc>
      </w:tr>
      <w:tr>
        <w:trPr>
          <w:trHeight w:val="522"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119"/>
              <w:ind w:left="98" w:right="89"/>
              <w:jc w:val="center"/>
              <w:rPr>
                <w:sz w:val="20"/>
              </w:rPr>
            </w:pPr>
            <w:r>
              <w:rPr>
                <w:sz w:val="20"/>
              </w:rPr>
              <w:t>観光名所等</w:t>
            </w:r>
          </w:p>
        </w:tc>
        <w:tc>
          <w:tcPr>
            <w:tcW w:w="5702" w:type="dxa"/>
          </w:tcPr>
          <w:p>
            <w:pPr>
              <w:pStyle w:val="TableParagraph"/>
              <w:spacing w:line="199" w:lineRule="auto" w:before="45"/>
              <w:ind w:left="33" w:right="203"/>
              <w:rPr>
                <w:sz w:val="20"/>
              </w:rPr>
            </w:pPr>
            <w:r>
              <w:rPr>
                <w:sz w:val="20"/>
              </w:rPr>
              <w:t>去年より売上も伸びているし、どこの店でもお客様の人数は多くみられるので。</w:t>
            </w:r>
          </w:p>
        </w:tc>
      </w:tr>
      <w:tr>
        <w:trPr>
          <w:trHeight w:val="740" w:hRule="atLeast"/>
        </w:trPr>
        <w:tc>
          <w:tcPr>
            <w:tcW w:w="1616" w:type="dxa"/>
            <w:vMerge/>
            <w:tcBorders>
              <w:top w:val="nil"/>
            </w:tcBorders>
          </w:tcPr>
          <w:p>
            <w:pPr>
              <w:rPr>
                <w:sz w:val="2"/>
                <w:szCs w:val="2"/>
              </w:rPr>
            </w:pPr>
          </w:p>
        </w:tc>
        <w:tc>
          <w:tcPr>
            <w:tcW w:w="520" w:type="dxa"/>
            <w:vMerge/>
            <w:tcBorders>
              <w:top w:val="nil"/>
            </w:tcBorders>
          </w:tcPr>
          <w:p>
            <w:pPr>
              <w:rPr>
                <w:sz w:val="2"/>
                <w:szCs w:val="2"/>
              </w:rPr>
            </w:pPr>
          </w:p>
        </w:tc>
        <w:tc>
          <w:tcPr>
            <w:tcW w:w="513" w:type="dxa"/>
            <w:vMerge/>
            <w:tcBorders>
              <w:top w:val="nil"/>
            </w:tcBorders>
          </w:tcPr>
          <w:p>
            <w:pPr>
              <w:rPr>
                <w:sz w:val="2"/>
                <w:szCs w:val="2"/>
              </w:rPr>
            </w:pPr>
          </w:p>
        </w:tc>
        <w:tc>
          <w:tcPr>
            <w:tcW w:w="1247" w:type="dxa"/>
          </w:tcPr>
          <w:p>
            <w:pPr>
              <w:pStyle w:val="TableParagraph"/>
              <w:spacing w:before="2"/>
              <w:rPr>
                <w:sz w:val="17"/>
              </w:rPr>
            </w:pPr>
          </w:p>
          <w:p>
            <w:pPr>
              <w:pStyle w:val="TableParagraph"/>
              <w:ind w:left="98" w:right="89"/>
              <w:jc w:val="center"/>
              <w:rPr>
                <w:sz w:val="20"/>
              </w:rPr>
            </w:pPr>
            <w:r>
              <w:rPr>
                <w:sz w:val="20"/>
              </w:rPr>
              <w:t>卸売業</w:t>
            </w:r>
          </w:p>
        </w:tc>
        <w:tc>
          <w:tcPr>
            <w:tcW w:w="5702" w:type="dxa"/>
          </w:tcPr>
          <w:p>
            <w:pPr>
              <w:pStyle w:val="TableParagraph"/>
              <w:spacing w:line="199" w:lineRule="auto" w:before="153"/>
              <w:ind w:left="33" w:right="203"/>
              <w:rPr>
                <w:sz w:val="20"/>
              </w:rPr>
            </w:pPr>
            <w:r>
              <w:rPr>
                <w:sz w:val="20"/>
              </w:rPr>
              <w:t>店舗の売上が少しずつ上向いていること。お歳暮の動きが良く、単価も上がったこと。（企業の購入金額も上がった。）</w:t>
            </w:r>
          </w:p>
        </w:tc>
      </w:tr>
    </w:tbl>
    <w:p>
      <w:pPr>
        <w:spacing w:after="0" w:line="199" w:lineRule="auto"/>
        <w:rPr>
          <w:sz w:val="20"/>
        </w:rPr>
        <w:sectPr>
          <w:footerReference w:type="default" r:id="rId272"/>
          <w:pgSz w:w="11910" w:h="16840"/>
          <w:pgMar w:footer="712" w:header="0" w:top="1140" w:bottom="900" w:left="1000" w:right="1020"/>
          <w:pgNumType w:start="15"/>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257"/>
        <w:gridCol w:w="5702"/>
      </w:tblGrid>
      <w:tr>
        <w:trPr>
          <w:trHeight w:val="237" w:hRule="atLeast"/>
        </w:trPr>
        <w:tc>
          <w:tcPr>
            <w:tcW w:w="1616" w:type="dxa"/>
            <w:shd w:val="clear" w:color="auto" w:fill="CCFFCC"/>
          </w:tcPr>
          <w:p>
            <w:pPr>
              <w:pStyle w:val="TableParagraph"/>
              <w:spacing w:line="217" w:lineRule="exact"/>
              <w:ind w:left="35"/>
              <w:rPr>
                <w:rFonts w:ascii="ヒラギノ角ゴ StdN W8" w:eastAsia="ヒラギノ角ゴ StdN W8" w:hint="eastAsia"/>
                <w:b/>
                <w:sz w:val="20"/>
              </w:rPr>
            </w:pPr>
            <w:r>
              <w:rPr>
                <w:rFonts w:ascii="ヒラギノ角ゴ StdN W8" w:eastAsia="ヒラギノ角ゴ StdN W8" w:hint="eastAsia"/>
                <w:b/>
                <w:sz w:val="20"/>
              </w:rPr>
              <w:t>現状</w:t>
            </w:r>
          </w:p>
        </w:tc>
        <w:tc>
          <w:tcPr>
            <w:tcW w:w="512" w:type="dxa"/>
            <w:shd w:val="clear" w:color="auto" w:fill="CCFFCC"/>
          </w:tcPr>
          <w:p>
            <w:pPr>
              <w:pStyle w:val="TableParagraph"/>
              <w:spacing w:line="217" w:lineRule="exact"/>
              <w:ind w:left="52"/>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17" w:lineRule="exact"/>
              <w:ind w:left="51"/>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7" w:type="dxa"/>
            <w:shd w:val="clear" w:color="auto" w:fill="CCFFCC"/>
          </w:tcPr>
          <w:p>
            <w:pPr>
              <w:pStyle w:val="TableParagraph"/>
              <w:spacing w:line="217" w:lineRule="exact"/>
              <w:ind w:left="107" w:right="90"/>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2" w:type="dxa"/>
            <w:shd w:val="clear" w:color="auto" w:fill="CCFFCC"/>
          </w:tcPr>
          <w:p>
            <w:pPr>
              <w:pStyle w:val="TableParagraph"/>
              <w:spacing w:line="217" w:lineRule="exact"/>
              <w:ind w:left="2627" w:right="261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1175" w:hRule="atLeast"/>
        </w:trPr>
        <w:tc>
          <w:tcPr>
            <w:tcW w:w="1616" w:type="dxa"/>
            <w:vMerge w:val="restart"/>
          </w:tcPr>
          <w:p>
            <w:pPr>
              <w:pStyle w:val="TableParagraph"/>
              <w:spacing w:before="2"/>
              <w:rPr>
                <w:sz w:val="27"/>
              </w:rPr>
            </w:pPr>
          </w:p>
          <w:p>
            <w:pPr>
              <w:pStyle w:val="TableParagraph"/>
              <w:spacing w:line="199" w:lineRule="auto"/>
              <w:ind w:left="35" w:right="148"/>
              <w:rPr>
                <w:sz w:val="20"/>
              </w:rPr>
            </w:pPr>
            <w:r>
              <w:rPr>
                <w:sz w:val="20"/>
              </w:rPr>
              <w:t>やや良くなっている</w:t>
            </w:r>
          </w:p>
        </w:tc>
        <w:tc>
          <w:tcPr>
            <w:tcW w:w="512" w:type="dxa"/>
            <w:vMerge w:val="restart"/>
          </w:tcPr>
          <w:p>
            <w:pPr>
              <w:pStyle w:val="TableParagraph"/>
              <w:rPr>
                <w:sz w:val="20"/>
              </w:rPr>
            </w:pPr>
          </w:p>
          <w:p>
            <w:pPr>
              <w:pStyle w:val="TableParagraph"/>
              <w:spacing w:before="170"/>
              <w:ind w:left="54"/>
              <w:rPr>
                <w:sz w:val="20"/>
              </w:rPr>
            </w:pPr>
            <w:r>
              <w:rPr>
                <w:sz w:val="20"/>
              </w:rPr>
              <w:t>企業</w:t>
            </w:r>
          </w:p>
        </w:tc>
        <w:tc>
          <w:tcPr>
            <w:tcW w:w="512" w:type="dxa"/>
          </w:tcPr>
          <w:p>
            <w:pPr>
              <w:pStyle w:val="TableParagraph"/>
              <w:rPr>
                <w:sz w:val="20"/>
              </w:rPr>
            </w:pPr>
          </w:p>
          <w:p>
            <w:pPr>
              <w:pStyle w:val="TableParagraph"/>
              <w:spacing w:before="170"/>
              <w:ind w:left="53"/>
              <w:rPr>
                <w:sz w:val="20"/>
              </w:rPr>
            </w:pPr>
            <w:r>
              <w:rPr>
                <w:sz w:val="20"/>
              </w:rPr>
              <w:t>東青</w:t>
            </w:r>
          </w:p>
        </w:tc>
        <w:tc>
          <w:tcPr>
            <w:tcW w:w="1257" w:type="dxa"/>
          </w:tcPr>
          <w:p>
            <w:pPr>
              <w:pStyle w:val="TableParagraph"/>
              <w:rPr>
                <w:sz w:val="20"/>
              </w:rPr>
            </w:pPr>
          </w:p>
          <w:p>
            <w:pPr>
              <w:pStyle w:val="TableParagraph"/>
              <w:spacing w:before="170"/>
              <w:ind w:left="107" w:right="90"/>
              <w:jc w:val="center"/>
              <w:rPr>
                <w:sz w:val="20"/>
              </w:rPr>
            </w:pPr>
            <w:r>
              <w:rPr>
                <w:sz w:val="20"/>
              </w:rPr>
              <w:t>食料品製造</w:t>
            </w:r>
          </w:p>
        </w:tc>
        <w:tc>
          <w:tcPr>
            <w:tcW w:w="5702" w:type="dxa"/>
          </w:tcPr>
          <w:p>
            <w:pPr>
              <w:pStyle w:val="TableParagraph"/>
              <w:spacing w:line="237" w:lineRule="exact"/>
              <w:ind w:left="32"/>
              <w:rPr>
                <w:sz w:val="20"/>
              </w:rPr>
            </w:pPr>
            <w:r>
              <w:rPr>
                <w:spacing w:val="2"/>
                <w:w w:val="99"/>
                <w:sz w:val="20"/>
              </w:rPr>
              <w:t>日本銀行の最新統計調査では、調査回答中</w:t>
            </w:r>
            <w:r>
              <w:rPr>
                <w:spacing w:val="1"/>
                <w:w w:val="99"/>
                <w:sz w:val="20"/>
              </w:rPr>
              <w:t>2</w:t>
            </w:r>
            <w:r>
              <w:rPr>
                <w:spacing w:val="1"/>
                <w:w w:val="89"/>
                <w:sz w:val="20"/>
              </w:rPr>
              <w:t>1</w:t>
            </w:r>
            <w:r>
              <w:rPr>
                <w:spacing w:val="1"/>
                <w:w w:val="179"/>
                <w:sz w:val="20"/>
              </w:rPr>
              <w:t>.</w:t>
            </w:r>
            <w:r>
              <w:rPr>
                <w:spacing w:val="1"/>
                <w:w w:val="89"/>
                <w:sz w:val="20"/>
              </w:rPr>
              <w:t>5</w:t>
            </w:r>
            <w:r>
              <w:rPr>
                <w:spacing w:val="2"/>
                <w:w w:val="98"/>
                <w:sz w:val="20"/>
              </w:rPr>
              <w:t>％が昨年</w:t>
            </w:r>
            <w:r>
              <w:rPr>
                <w:spacing w:val="1"/>
                <w:w w:val="98"/>
                <w:sz w:val="20"/>
              </w:rPr>
              <w:t>1</w:t>
            </w:r>
            <w:r>
              <w:rPr>
                <w:spacing w:val="1"/>
                <w:w w:val="89"/>
                <w:sz w:val="20"/>
              </w:rPr>
              <w:t>0</w:t>
            </w:r>
            <w:r>
              <w:rPr>
                <w:w w:val="99"/>
                <w:sz w:val="20"/>
              </w:rPr>
              <w:t>～</w:t>
            </w:r>
          </w:p>
          <w:p>
            <w:pPr>
              <w:pStyle w:val="TableParagraph"/>
              <w:spacing w:line="199" w:lineRule="auto" w:before="14"/>
              <w:ind w:left="32" w:right="204"/>
              <w:jc w:val="both"/>
              <w:rPr>
                <w:sz w:val="20"/>
              </w:rPr>
            </w:pPr>
            <w:r>
              <w:rPr>
                <w:sz w:val="20"/>
              </w:rPr>
              <w:t>12月の日本の景気は前年同期に比べて悪化したとし、さらに約30％は今年の景気は悪化すると回答したとあります。弊社も同様、賃金を上げられず、原料上昇分を価格に転嫁できずにいますが、消費税増税前の需要増に期待感はあり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left="53"/>
              <w:rPr>
                <w:sz w:val="20"/>
              </w:rPr>
            </w:pPr>
            <w:r>
              <w:rPr>
                <w:sz w:val="20"/>
              </w:rPr>
              <w:t>津軽</w:t>
            </w:r>
          </w:p>
        </w:tc>
        <w:tc>
          <w:tcPr>
            <w:tcW w:w="1257" w:type="dxa"/>
          </w:tcPr>
          <w:p>
            <w:pPr>
              <w:pStyle w:val="TableParagraph"/>
              <w:spacing w:line="199" w:lineRule="auto" w:before="37"/>
              <w:ind w:left="223" w:right="103" w:hanging="101"/>
              <w:rPr>
                <w:sz w:val="20"/>
              </w:rPr>
            </w:pPr>
            <w:r>
              <w:rPr>
                <w:sz w:val="20"/>
              </w:rPr>
              <w:t>経営コンサルタント</w:t>
            </w:r>
          </w:p>
        </w:tc>
        <w:tc>
          <w:tcPr>
            <w:tcW w:w="5702" w:type="dxa"/>
          </w:tcPr>
          <w:p>
            <w:pPr>
              <w:pStyle w:val="TableParagraph"/>
              <w:spacing w:line="199" w:lineRule="auto" w:before="37"/>
              <w:ind w:left="32" w:right="103"/>
              <w:rPr>
                <w:sz w:val="20"/>
              </w:rPr>
            </w:pPr>
            <w:r>
              <w:rPr>
                <w:sz w:val="20"/>
              </w:rPr>
              <w:t>建設関係の会社から消費税増税前の受注があった。4月以降は不透明。</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257" w:type="dxa"/>
          </w:tcPr>
          <w:p>
            <w:pPr>
              <w:pStyle w:val="TableParagraph"/>
              <w:spacing w:line="199" w:lineRule="auto" w:before="37"/>
              <w:ind w:left="526" w:right="103" w:hanging="404"/>
              <w:rPr>
                <w:sz w:val="20"/>
              </w:rPr>
            </w:pPr>
            <w:r>
              <w:rPr>
                <w:sz w:val="20"/>
              </w:rPr>
              <w:t>電気機械製造</w:t>
            </w:r>
          </w:p>
        </w:tc>
        <w:tc>
          <w:tcPr>
            <w:tcW w:w="5702" w:type="dxa"/>
          </w:tcPr>
          <w:p>
            <w:pPr>
              <w:pStyle w:val="TableParagraph"/>
              <w:spacing w:before="111"/>
              <w:ind w:left="32"/>
              <w:rPr>
                <w:sz w:val="20"/>
              </w:rPr>
            </w:pPr>
            <w:r>
              <w:rPr>
                <w:sz w:val="20"/>
              </w:rPr>
              <w:t>仕事が忙しい。受注が伸びた。</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223" w:right="103" w:hanging="101"/>
              <w:rPr>
                <w:sz w:val="20"/>
              </w:rPr>
            </w:pPr>
            <w:r>
              <w:rPr>
                <w:sz w:val="20"/>
              </w:rPr>
              <w:t>経営コンサルタント</w:t>
            </w:r>
          </w:p>
        </w:tc>
        <w:tc>
          <w:tcPr>
            <w:tcW w:w="5702" w:type="dxa"/>
          </w:tcPr>
          <w:p>
            <w:pPr>
              <w:pStyle w:val="TableParagraph"/>
              <w:spacing w:line="199" w:lineRule="auto" w:before="37"/>
              <w:ind w:left="32" w:right="204"/>
              <w:rPr>
                <w:sz w:val="20"/>
              </w:rPr>
            </w:pPr>
            <w:r>
              <w:rPr>
                <w:sz w:val="20"/>
              </w:rPr>
              <w:t>震災復興関連による雇用の拡大、消費税増税前の住宅、設備投資の拡大など、目先は好況である。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left="53"/>
              <w:rPr>
                <w:sz w:val="20"/>
              </w:rPr>
            </w:pPr>
            <w:r>
              <w:rPr>
                <w:sz w:val="20"/>
              </w:rPr>
              <w:t>下北</w:t>
            </w:r>
          </w:p>
        </w:tc>
        <w:tc>
          <w:tcPr>
            <w:tcW w:w="1257" w:type="dxa"/>
          </w:tcPr>
          <w:p>
            <w:pPr>
              <w:pStyle w:val="TableParagraph"/>
              <w:spacing w:before="111"/>
              <w:ind w:left="107" w:right="90"/>
              <w:jc w:val="center"/>
              <w:rPr>
                <w:sz w:val="20"/>
              </w:rPr>
            </w:pPr>
            <w:r>
              <w:rPr>
                <w:sz w:val="20"/>
              </w:rPr>
              <w:t>食料品製造</w:t>
            </w:r>
          </w:p>
        </w:tc>
        <w:tc>
          <w:tcPr>
            <w:tcW w:w="5702" w:type="dxa"/>
          </w:tcPr>
          <w:p>
            <w:pPr>
              <w:pStyle w:val="TableParagraph"/>
              <w:spacing w:before="111"/>
              <w:ind w:left="32"/>
              <w:rPr>
                <w:sz w:val="20"/>
              </w:rPr>
            </w:pPr>
            <w:r>
              <w:rPr>
                <w:sz w:val="20"/>
              </w:rPr>
              <w:t>11月と12月の売上を対比して。</w:t>
            </w:r>
          </w:p>
        </w:tc>
      </w:tr>
      <w:tr>
        <w:trPr>
          <w:trHeight w:val="522" w:hRule="atLeast"/>
        </w:trPr>
        <w:tc>
          <w:tcPr>
            <w:tcW w:w="1616" w:type="dxa"/>
            <w:vMerge/>
            <w:tcBorders>
              <w:top w:val="nil"/>
            </w:tcBorders>
          </w:tcPr>
          <w:p>
            <w:pPr>
              <w:rPr>
                <w:sz w:val="2"/>
                <w:szCs w:val="2"/>
              </w:rPr>
            </w:pPr>
          </w:p>
        </w:tc>
        <w:tc>
          <w:tcPr>
            <w:tcW w:w="512" w:type="dxa"/>
            <w:vMerge w:val="restart"/>
          </w:tcPr>
          <w:p>
            <w:pPr>
              <w:pStyle w:val="TableParagraph"/>
              <w:spacing w:before="111"/>
              <w:ind w:left="54"/>
              <w:rPr>
                <w:sz w:val="20"/>
              </w:rPr>
            </w:pPr>
            <w:r>
              <w:rPr>
                <w:sz w:val="20"/>
              </w:rPr>
              <w:t>雇用</w:t>
            </w:r>
          </w:p>
        </w:tc>
        <w:tc>
          <w:tcPr>
            <w:tcW w:w="512" w:type="dxa"/>
          </w:tcPr>
          <w:p>
            <w:pPr>
              <w:pStyle w:val="TableParagraph"/>
              <w:spacing w:before="111"/>
              <w:ind w:left="53"/>
              <w:rPr>
                <w:sz w:val="20"/>
              </w:rPr>
            </w:pPr>
            <w:r>
              <w:rPr>
                <w:sz w:val="20"/>
              </w:rPr>
              <w:t>東青</w:t>
            </w:r>
          </w:p>
        </w:tc>
        <w:tc>
          <w:tcPr>
            <w:tcW w:w="1257" w:type="dxa"/>
          </w:tcPr>
          <w:p>
            <w:pPr>
              <w:pStyle w:val="TableParagraph"/>
              <w:spacing w:before="111"/>
              <w:ind w:left="107" w:right="90"/>
              <w:jc w:val="center"/>
              <w:rPr>
                <w:sz w:val="20"/>
              </w:rPr>
            </w:pPr>
            <w:r>
              <w:rPr>
                <w:sz w:val="20"/>
              </w:rPr>
              <w:t>人材派遣</w:t>
            </w:r>
          </w:p>
        </w:tc>
        <w:tc>
          <w:tcPr>
            <w:tcW w:w="5702" w:type="dxa"/>
          </w:tcPr>
          <w:p>
            <w:pPr>
              <w:pStyle w:val="TableParagraph"/>
              <w:spacing w:line="201" w:lineRule="auto" w:before="35"/>
              <w:ind w:left="32" w:right="204"/>
              <w:rPr>
                <w:sz w:val="20"/>
              </w:rPr>
            </w:pPr>
            <w:r>
              <w:rPr>
                <w:sz w:val="20"/>
              </w:rPr>
              <w:t>業種にもよるが人材募集が若干増え、求めるレベル等も低くなったように感じる。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7"/>
              <w:rPr>
                <w:sz w:val="16"/>
              </w:rPr>
            </w:pPr>
          </w:p>
          <w:p>
            <w:pPr>
              <w:pStyle w:val="TableParagraph"/>
              <w:ind w:left="53"/>
              <w:rPr>
                <w:sz w:val="20"/>
              </w:rPr>
            </w:pPr>
            <w:r>
              <w:rPr>
                <w:sz w:val="20"/>
              </w:rPr>
              <w:t>津軽</w:t>
            </w:r>
          </w:p>
        </w:tc>
        <w:tc>
          <w:tcPr>
            <w:tcW w:w="1257" w:type="dxa"/>
          </w:tcPr>
          <w:p>
            <w:pPr>
              <w:pStyle w:val="TableParagraph"/>
              <w:spacing w:before="7"/>
              <w:rPr>
                <w:sz w:val="16"/>
              </w:rPr>
            </w:pPr>
          </w:p>
          <w:p>
            <w:pPr>
              <w:pStyle w:val="TableParagraph"/>
              <w:ind w:left="107" w:right="90"/>
              <w:jc w:val="center"/>
              <w:rPr>
                <w:sz w:val="20"/>
              </w:rPr>
            </w:pPr>
            <w:r>
              <w:rPr>
                <w:sz w:val="20"/>
              </w:rPr>
              <w:t>人材派遣</w:t>
            </w:r>
          </w:p>
        </w:tc>
        <w:tc>
          <w:tcPr>
            <w:tcW w:w="5702" w:type="dxa"/>
          </w:tcPr>
          <w:p>
            <w:pPr>
              <w:pStyle w:val="TableParagraph"/>
              <w:spacing w:line="199" w:lineRule="auto" w:before="35"/>
              <w:ind w:left="32" w:right="204"/>
              <w:jc w:val="both"/>
              <w:rPr>
                <w:sz w:val="20"/>
              </w:rPr>
            </w:pPr>
            <w:r>
              <w:rPr>
                <w:sz w:val="20"/>
              </w:rPr>
              <w:t>周りでは今年4月の消費税率8％への引き上げを鑑み、施行される前に家電製品や車など、特に高額商品を購入する方が増えたように思える。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425" w:right="103" w:hanging="303"/>
              <w:rPr>
                <w:sz w:val="20"/>
              </w:rPr>
            </w:pPr>
            <w:r>
              <w:rPr>
                <w:sz w:val="20"/>
              </w:rPr>
              <w:t>新聞社求人広告</w:t>
            </w:r>
          </w:p>
        </w:tc>
        <w:tc>
          <w:tcPr>
            <w:tcW w:w="5702" w:type="dxa"/>
          </w:tcPr>
          <w:p>
            <w:pPr>
              <w:pStyle w:val="TableParagraph"/>
              <w:spacing w:line="199" w:lineRule="auto" w:before="37"/>
              <w:ind w:left="32" w:right="405"/>
              <w:rPr>
                <w:sz w:val="20"/>
              </w:rPr>
            </w:pPr>
            <w:r>
              <w:rPr>
                <w:sz w:val="20"/>
              </w:rPr>
              <w:t>実感に乏しいが、新年に向けた期待感で、初売りなども良かったようだから。</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257" w:type="dxa"/>
          </w:tcPr>
          <w:p>
            <w:pPr>
              <w:pStyle w:val="TableParagraph"/>
              <w:spacing w:before="111"/>
              <w:ind w:left="107" w:right="90"/>
              <w:jc w:val="center"/>
              <w:rPr>
                <w:sz w:val="20"/>
              </w:rPr>
            </w:pPr>
            <w:r>
              <w:rPr>
                <w:sz w:val="20"/>
              </w:rPr>
              <w:t>旅行代理店</w:t>
            </w:r>
          </w:p>
        </w:tc>
        <w:tc>
          <w:tcPr>
            <w:tcW w:w="5702" w:type="dxa"/>
          </w:tcPr>
          <w:p>
            <w:pPr>
              <w:pStyle w:val="TableParagraph"/>
              <w:spacing w:before="111"/>
              <w:ind w:left="32"/>
              <w:rPr>
                <w:sz w:val="20"/>
              </w:rPr>
            </w:pPr>
            <w:r>
              <w:rPr>
                <w:sz w:val="20"/>
              </w:rPr>
              <w:t>変化を感じない。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美容院</w:t>
            </w:r>
          </w:p>
        </w:tc>
        <w:tc>
          <w:tcPr>
            <w:tcW w:w="5702" w:type="dxa"/>
          </w:tcPr>
          <w:p>
            <w:pPr>
              <w:pStyle w:val="TableParagraph"/>
              <w:spacing w:line="199" w:lineRule="auto" w:before="37"/>
              <w:ind w:left="32" w:right="204"/>
              <w:rPr>
                <w:sz w:val="20"/>
              </w:rPr>
            </w:pPr>
            <w:r>
              <w:rPr>
                <w:sz w:val="20"/>
              </w:rPr>
              <w:t>消費税増税を見据えて消費が伸びると思うが、消費の優先順位次第になるのではないか。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設計事務所</w:t>
            </w:r>
          </w:p>
        </w:tc>
        <w:tc>
          <w:tcPr>
            <w:tcW w:w="5702" w:type="dxa"/>
          </w:tcPr>
          <w:p>
            <w:pPr>
              <w:pStyle w:val="TableParagraph"/>
              <w:spacing w:line="199" w:lineRule="auto" w:before="145"/>
              <w:ind w:left="32" w:right="204"/>
              <w:rPr>
                <w:sz w:val="20"/>
              </w:rPr>
            </w:pPr>
            <w:r>
              <w:rPr>
                <w:sz w:val="20"/>
              </w:rPr>
              <w:t>職人確保が中央に引っ張られて難しいと聞こえてきますが、裏を返せば地元に安定した仕事量が少ないということか。</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商店街</w:t>
            </w:r>
          </w:p>
        </w:tc>
        <w:tc>
          <w:tcPr>
            <w:tcW w:w="5702" w:type="dxa"/>
          </w:tcPr>
          <w:p>
            <w:pPr>
              <w:pStyle w:val="TableParagraph"/>
              <w:spacing w:line="199" w:lineRule="auto" w:before="35"/>
              <w:ind w:left="32" w:right="204"/>
              <w:rPr>
                <w:sz w:val="20"/>
              </w:rPr>
            </w:pPr>
            <w:r>
              <w:rPr>
                <w:sz w:val="20"/>
              </w:rPr>
              <w:t>物価の上昇がジワジワと浸透してきており、財布のヒモがなかなか緩まない。飲食店でも低価格志向は変わらないよう だ。</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レストラン</w:t>
            </w:r>
          </w:p>
        </w:tc>
        <w:tc>
          <w:tcPr>
            <w:tcW w:w="5702" w:type="dxa"/>
          </w:tcPr>
          <w:p>
            <w:pPr>
              <w:pStyle w:val="TableParagraph"/>
              <w:spacing w:before="111"/>
              <w:ind w:left="32"/>
              <w:rPr>
                <w:sz w:val="20"/>
              </w:rPr>
            </w:pPr>
            <w:r>
              <w:rPr>
                <w:sz w:val="20"/>
              </w:rPr>
              <w:t>年末年始はそれなりだが、この後は全くわからない。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スナック</w:t>
            </w:r>
          </w:p>
        </w:tc>
        <w:tc>
          <w:tcPr>
            <w:tcW w:w="5702" w:type="dxa"/>
          </w:tcPr>
          <w:p>
            <w:pPr>
              <w:pStyle w:val="TableParagraph"/>
              <w:spacing w:line="199" w:lineRule="auto" w:before="37"/>
              <w:ind w:left="32" w:right="204"/>
              <w:rPr>
                <w:sz w:val="20"/>
              </w:rPr>
            </w:pPr>
            <w:r>
              <w:rPr>
                <w:sz w:val="20"/>
              </w:rPr>
              <w:t>決して良くなってはいませんが、不安です。経営者はそれなりの努力をするべきだと思いますが、悩みます。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スーパー</w:t>
            </w:r>
          </w:p>
        </w:tc>
        <w:tc>
          <w:tcPr>
            <w:tcW w:w="5702" w:type="dxa"/>
          </w:tcPr>
          <w:p>
            <w:pPr>
              <w:pStyle w:val="TableParagraph"/>
              <w:spacing w:line="199" w:lineRule="auto" w:before="37"/>
              <w:ind w:left="32" w:right="204"/>
              <w:rPr>
                <w:sz w:val="20"/>
              </w:rPr>
            </w:pPr>
            <w:r>
              <w:rPr>
                <w:sz w:val="20"/>
              </w:rPr>
              <w:t>地方にとっては、政府の経済政策効果が出ているとは言えない。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257" w:type="dxa"/>
          </w:tcPr>
          <w:p>
            <w:pPr>
              <w:pStyle w:val="TableParagraph"/>
              <w:spacing w:before="111"/>
              <w:ind w:left="107" w:right="90"/>
              <w:jc w:val="center"/>
              <w:rPr>
                <w:sz w:val="20"/>
              </w:rPr>
            </w:pPr>
            <w:r>
              <w:rPr>
                <w:sz w:val="20"/>
              </w:rPr>
              <w:t>旅行代理店</w:t>
            </w:r>
          </w:p>
        </w:tc>
        <w:tc>
          <w:tcPr>
            <w:tcW w:w="5702" w:type="dxa"/>
          </w:tcPr>
          <w:p>
            <w:pPr>
              <w:pStyle w:val="TableParagraph"/>
              <w:spacing w:line="199" w:lineRule="auto" w:before="37"/>
              <w:ind w:left="32" w:right="204"/>
              <w:rPr>
                <w:sz w:val="20"/>
              </w:rPr>
            </w:pPr>
            <w:r>
              <w:rPr>
                <w:sz w:val="20"/>
              </w:rPr>
              <w:t>仕事が多忙な業種とそうでない業種があり、平均的にみて変わらないのではないか。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百貨店</w:t>
            </w:r>
          </w:p>
        </w:tc>
        <w:tc>
          <w:tcPr>
            <w:tcW w:w="5702" w:type="dxa"/>
          </w:tcPr>
          <w:p>
            <w:pPr>
              <w:pStyle w:val="TableParagraph"/>
              <w:spacing w:line="199" w:lineRule="auto" w:before="35"/>
              <w:ind w:left="32" w:right="204"/>
              <w:rPr>
                <w:sz w:val="20"/>
              </w:rPr>
            </w:pPr>
            <w:r>
              <w:rPr>
                <w:sz w:val="20"/>
              </w:rPr>
              <w:t>年末年始に関しては前年割れの状況。客数は競合店の新規 オープンがあった割にはあまり変わらなかったが、客単価の低下が目立った。（お土産品など）</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spacing w:before="1"/>
              <w:ind w:left="107" w:right="90"/>
              <w:jc w:val="center"/>
              <w:rPr>
                <w:sz w:val="20"/>
              </w:rPr>
            </w:pPr>
            <w:r>
              <w:rPr>
                <w:sz w:val="20"/>
              </w:rPr>
              <w:t>設計事務所</w:t>
            </w:r>
          </w:p>
        </w:tc>
        <w:tc>
          <w:tcPr>
            <w:tcW w:w="5702" w:type="dxa"/>
          </w:tcPr>
          <w:p>
            <w:pPr>
              <w:pStyle w:val="TableParagraph"/>
              <w:spacing w:line="199" w:lineRule="auto" w:before="35"/>
              <w:ind w:left="32" w:right="204"/>
              <w:rPr>
                <w:sz w:val="20"/>
              </w:rPr>
            </w:pPr>
            <w:r>
              <w:rPr>
                <w:sz w:val="20"/>
              </w:rPr>
              <w:t>全国的には景気が上向きと判断しているようだが、消費税 アップ後にもその雰囲気が保てるのか、不安定要素が多すぎると思う。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商店街</w:t>
            </w:r>
          </w:p>
        </w:tc>
        <w:tc>
          <w:tcPr>
            <w:tcW w:w="5702" w:type="dxa"/>
          </w:tcPr>
          <w:p>
            <w:pPr>
              <w:pStyle w:val="TableParagraph"/>
              <w:spacing w:line="199" w:lineRule="auto" w:before="37"/>
              <w:ind w:left="32" w:right="204"/>
              <w:rPr>
                <w:sz w:val="20"/>
              </w:rPr>
            </w:pPr>
            <w:r>
              <w:rPr>
                <w:sz w:val="20"/>
              </w:rPr>
              <w:t>中小企業の多い当市では、中央で言われている景気回復の兆しが見受けられない。</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145"/>
              <w:ind w:left="526" w:right="103" w:hanging="404"/>
              <w:rPr>
                <w:sz w:val="20"/>
              </w:rPr>
            </w:pPr>
            <w:r>
              <w:rPr>
                <w:sz w:val="20"/>
              </w:rPr>
              <w:t>住宅建設販売</w:t>
            </w:r>
          </w:p>
        </w:tc>
        <w:tc>
          <w:tcPr>
            <w:tcW w:w="5702" w:type="dxa"/>
          </w:tcPr>
          <w:p>
            <w:pPr>
              <w:pStyle w:val="TableParagraph"/>
              <w:spacing w:line="199" w:lineRule="auto" w:before="35"/>
              <w:ind w:left="32" w:right="204"/>
              <w:jc w:val="both"/>
              <w:rPr>
                <w:sz w:val="20"/>
              </w:rPr>
            </w:pPr>
            <w:r>
              <w:rPr>
                <w:sz w:val="20"/>
              </w:rPr>
              <w:t>賞与も多くなっている様子もなく、夜の繁華街も特別賑わっている様子もない。デパートでも実際に買っている人はそんなに多くない。</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観光名所等</w:t>
            </w:r>
          </w:p>
        </w:tc>
        <w:tc>
          <w:tcPr>
            <w:tcW w:w="5702" w:type="dxa"/>
          </w:tcPr>
          <w:p>
            <w:pPr>
              <w:pStyle w:val="TableParagraph"/>
              <w:spacing w:line="199" w:lineRule="auto" w:before="35"/>
              <w:ind w:left="32" w:right="204"/>
              <w:rPr>
                <w:sz w:val="20"/>
              </w:rPr>
            </w:pPr>
            <w:r>
              <w:rPr>
                <w:sz w:val="20"/>
              </w:rPr>
              <w:t>石油や修繕部品等の値上がりの一方で、客数は若干増加。消費税率の4月からの引き上げがあるが、余分な在庫を置くスペースがない（食費）。</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タクシー</w:t>
            </w:r>
          </w:p>
        </w:tc>
        <w:tc>
          <w:tcPr>
            <w:tcW w:w="5702" w:type="dxa"/>
          </w:tcPr>
          <w:p>
            <w:pPr>
              <w:pStyle w:val="TableParagraph"/>
              <w:spacing w:line="199" w:lineRule="auto" w:before="37"/>
              <w:ind w:left="32" w:right="103"/>
              <w:rPr>
                <w:sz w:val="20"/>
              </w:rPr>
            </w:pPr>
            <w:r>
              <w:rPr>
                <w:sz w:val="20"/>
              </w:rPr>
              <w:t>都会と違って、4月の消費税増税の心理的影響で財布のヒモが固くなっている感じがする。</w:t>
            </w:r>
          </w:p>
        </w:tc>
      </w:tr>
    </w:tbl>
    <w:p>
      <w:pPr>
        <w:spacing w:after="0" w:line="199" w:lineRule="auto"/>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257"/>
        <w:gridCol w:w="5702"/>
      </w:tblGrid>
      <w:tr>
        <w:trPr>
          <w:trHeight w:val="237" w:hRule="atLeast"/>
        </w:trPr>
        <w:tc>
          <w:tcPr>
            <w:tcW w:w="1616" w:type="dxa"/>
            <w:shd w:val="clear" w:color="auto" w:fill="CCFFCC"/>
          </w:tcPr>
          <w:p>
            <w:pPr>
              <w:pStyle w:val="TableParagraph"/>
              <w:spacing w:line="217" w:lineRule="exact"/>
              <w:ind w:left="35"/>
              <w:rPr>
                <w:rFonts w:ascii="ヒラギノ角ゴ StdN W8" w:eastAsia="ヒラギノ角ゴ StdN W8" w:hint="eastAsia"/>
                <w:b/>
                <w:sz w:val="20"/>
              </w:rPr>
            </w:pPr>
            <w:r>
              <w:rPr>
                <w:rFonts w:ascii="ヒラギノ角ゴ StdN W8" w:eastAsia="ヒラギノ角ゴ StdN W8" w:hint="eastAsia"/>
                <w:b/>
                <w:sz w:val="20"/>
              </w:rPr>
              <w:t>現状</w:t>
            </w:r>
          </w:p>
        </w:tc>
        <w:tc>
          <w:tcPr>
            <w:tcW w:w="512" w:type="dxa"/>
            <w:shd w:val="clear" w:color="auto" w:fill="CCFFCC"/>
          </w:tcPr>
          <w:p>
            <w:pPr>
              <w:pStyle w:val="TableParagraph"/>
              <w:spacing w:line="217" w:lineRule="exact"/>
              <w:ind w:left="52"/>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17" w:lineRule="exact"/>
              <w:ind w:left="51"/>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7" w:type="dxa"/>
            <w:shd w:val="clear" w:color="auto" w:fill="CCFFCC"/>
          </w:tcPr>
          <w:p>
            <w:pPr>
              <w:pStyle w:val="TableParagraph"/>
              <w:spacing w:line="217" w:lineRule="exact"/>
              <w:ind w:left="107" w:right="90"/>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2" w:type="dxa"/>
            <w:shd w:val="clear" w:color="auto" w:fill="CCFFCC"/>
          </w:tcPr>
          <w:p>
            <w:pPr>
              <w:pStyle w:val="TableParagraph"/>
              <w:spacing w:line="217" w:lineRule="exact"/>
              <w:ind w:left="2627" w:right="261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津軽</w:t>
            </w:r>
          </w:p>
        </w:tc>
        <w:tc>
          <w:tcPr>
            <w:tcW w:w="1257" w:type="dxa"/>
          </w:tcPr>
          <w:p>
            <w:pPr>
              <w:pStyle w:val="TableParagraph"/>
              <w:spacing w:before="111"/>
              <w:ind w:left="107" w:right="90"/>
              <w:jc w:val="center"/>
              <w:rPr>
                <w:sz w:val="20"/>
              </w:rPr>
            </w:pPr>
            <w:r>
              <w:rPr>
                <w:sz w:val="20"/>
              </w:rPr>
              <w:t>スナック</w:t>
            </w:r>
          </w:p>
        </w:tc>
        <w:tc>
          <w:tcPr>
            <w:tcW w:w="5702" w:type="dxa"/>
          </w:tcPr>
          <w:p>
            <w:pPr>
              <w:pStyle w:val="TableParagraph"/>
              <w:spacing w:line="199" w:lineRule="auto" w:before="37"/>
              <w:ind w:left="32" w:right="405"/>
              <w:rPr>
                <w:sz w:val="20"/>
              </w:rPr>
            </w:pPr>
            <w:r>
              <w:rPr>
                <w:sz w:val="20"/>
              </w:rPr>
              <w:t>職種により、政府の経済政策効果がある人もいるようですが、他はあまり変化が感じられない。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コンビニ</w:t>
            </w:r>
          </w:p>
        </w:tc>
        <w:tc>
          <w:tcPr>
            <w:tcW w:w="5702" w:type="dxa"/>
          </w:tcPr>
          <w:p>
            <w:pPr>
              <w:pStyle w:val="TableParagraph"/>
              <w:spacing w:before="111"/>
              <w:ind w:left="32"/>
              <w:rPr>
                <w:sz w:val="20"/>
              </w:rPr>
            </w:pPr>
            <w:r>
              <w:rPr>
                <w:sz w:val="20"/>
              </w:rPr>
              <w:t>客1人当たりのお買い上げ金額、点数の動向から。</w:t>
            </w:r>
          </w:p>
        </w:tc>
      </w:tr>
      <w:tr>
        <w:trPr>
          <w:trHeight w:val="1175"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rPr>
                <w:sz w:val="20"/>
              </w:rPr>
            </w:pPr>
          </w:p>
          <w:p>
            <w:pPr>
              <w:pStyle w:val="TableParagraph"/>
              <w:spacing w:before="169"/>
              <w:ind w:left="53"/>
              <w:rPr>
                <w:sz w:val="20"/>
              </w:rPr>
            </w:pPr>
            <w:r>
              <w:rPr>
                <w:sz w:val="20"/>
              </w:rPr>
              <w:t>県南</w:t>
            </w:r>
          </w:p>
        </w:tc>
        <w:tc>
          <w:tcPr>
            <w:tcW w:w="1257" w:type="dxa"/>
          </w:tcPr>
          <w:p>
            <w:pPr>
              <w:pStyle w:val="TableParagraph"/>
              <w:rPr>
                <w:sz w:val="20"/>
              </w:rPr>
            </w:pPr>
          </w:p>
          <w:p>
            <w:pPr>
              <w:pStyle w:val="TableParagraph"/>
              <w:spacing w:before="169"/>
              <w:ind w:left="107" w:right="90"/>
              <w:jc w:val="center"/>
              <w:rPr>
                <w:sz w:val="20"/>
              </w:rPr>
            </w:pPr>
            <w:r>
              <w:rPr>
                <w:sz w:val="20"/>
              </w:rPr>
              <w:t>百貨店</w:t>
            </w:r>
          </w:p>
        </w:tc>
        <w:tc>
          <w:tcPr>
            <w:tcW w:w="5702" w:type="dxa"/>
          </w:tcPr>
          <w:p>
            <w:pPr>
              <w:pStyle w:val="TableParagraph"/>
              <w:spacing w:line="199" w:lineRule="auto" w:before="27"/>
              <w:ind w:left="32" w:right="103"/>
              <w:rPr>
                <w:sz w:val="20"/>
              </w:rPr>
            </w:pPr>
            <w:r>
              <w:rPr>
                <w:sz w:val="20"/>
              </w:rPr>
              <w:t>4月の消費税増税を前にして、住宅や自動車等の大型消費に向けて、お客様が動きを取っているように考えます。同様に節約も行っているようにも思えます。3月までは駆け込み需要も考えられ、商売は一時的に上向くと考えますが、景気自体は変わらないと思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一般小売店</w:t>
            </w:r>
          </w:p>
        </w:tc>
        <w:tc>
          <w:tcPr>
            <w:tcW w:w="5702" w:type="dxa"/>
          </w:tcPr>
          <w:p>
            <w:pPr>
              <w:pStyle w:val="TableParagraph"/>
              <w:spacing w:line="199" w:lineRule="auto" w:before="37"/>
              <w:ind w:left="32" w:right="204"/>
              <w:rPr>
                <w:sz w:val="20"/>
              </w:rPr>
            </w:pPr>
            <w:r>
              <w:rPr>
                <w:sz w:val="20"/>
              </w:rPr>
              <w:t>全国ニュースで報じられているような好景気の実感が何もないから。</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一般飲食店</w:t>
            </w:r>
          </w:p>
        </w:tc>
        <w:tc>
          <w:tcPr>
            <w:tcW w:w="5702" w:type="dxa"/>
          </w:tcPr>
          <w:p>
            <w:pPr>
              <w:pStyle w:val="TableParagraph"/>
              <w:spacing w:before="111"/>
              <w:ind w:left="32"/>
              <w:rPr>
                <w:sz w:val="20"/>
              </w:rPr>
            </w:pPr>
            <w:r>
              <w:rPr>
                <w:sz w:val="20"/>
              </w:rPr>
              <w:t>良い時もあるが、悪い時もある。平均すれば横ばいである。</w:t>
            </w:r>
          </w:p>
        </w:tc>
      </w:tr>
      <w:tr>
        <w:trPr>
          <w:trHeight w:val="1175"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rPr>
                <w:sz w:val="20"/>
              </w:rPr>
            </w:pPr>
          </w:p>
          <w:p>
            <w:pPr>
              <w:pStyle w:val="TableParagraph"/>
              <w:spacing w:before="170"/>
              <w:ind w:left="107" w:right="90"/>
              <w:jc w:val="center"/>
              <w:rPr>
                <w:sz w:val="20"/>
              </w:rPr>
            </w:pPr>
            <w:r>
              <w:rPr>
                <w:sz w:val="20"/>
              </w:rPr>
              <w:t>衣料専門店</w:t>
            </w:r>
          </w:p>
        </w:tc>
        <w:tc>
          <w:tcPr>
            <w:tcW w:w="5702" w:type="dxa"/>
          </w:tcPr>
          <w:p>
            <w:pPr>
              <w:pStyle w:val="TableParagraph"/>
              <w:spacing w:line="199" w:lineRule="auto" w:before="27"/>
              <w:ind w:left="32" w:right="103"/>
              <w:rPr>
                <w:sz w:val="20"/>
              </w:rPr>
            </w:pPr>
            <w:r>
              <w:rPr>
                <w:sz w:val="20"/>
              </w:rPr>
              <w:t>良くない状況が変わらないということです。内閣府が発表した景気動向指数は、3カ月連続で改善されているとありましたが、本当なのでしょうか。駆け込み需要で景気が良くなったようにみえているだけではないでしょうか。私の仕事場では昨年割れです。（94％）</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レストラン</w:t>
            </w:r>
          </w:p>
        </w:tc>
        <w:tc>
          <w:tcPr>
            <w:tcW w:w="5702" w:type="dxa"/>
          </w:tcPr>
          <w:p>
            <w:pPr>
              <w:pStyle w:val="TableParagraph"/>
              <w:spacing w:line="199" w:lineRule="auto" w:before="37"/>
              <w:ind w:left="32" w:right="204"/>
              <w:rPr>
                <w:sz w:val="20"/>
              </w:rPr>
            </w:pPr>
            <w:r>
              <w:rPr>
                <w:sz w:val="20"/>
              </w:rPr>
              <w:t>消費税が上がり、材料等の値段が上がると思われるが、商品を値上げさせないでやっていくつもりです。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タクシー</w:t>
            </w:r>
          </w:p>
        </w:tc>
        <w:tc>
          <w:tcPr>
            <w:tcW w:w="5702" w:type="dxa"/>
          </w:tcPr>
          <w:p>
            <w:pPr>
              <w:pStyle w:val="TableParagraph"/>
              <w:spacing w:line="199" w:lineRule="auto" w:before="37"/>
              <w:ind w:left="32" w:right="204"/>
              <w:rPr>
                <w:sz w:val="20"/>
              </w:rPr>
            </w:pPr>
            <w:r>
              <w:rPr>
                <w:sz w:val="20"/>
              </w:rPr>
              <w:t>土木、建築関係は仕事があるようにみえるが、他の業種までは疑問である。我々の業種は売上が上がっていない。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スーパー</w:t>
            </w:r>
          </w:p>
        </w:tc>
        <w:tc>
          <w:tcPr>
            <w:tcW w:w="5702" w:type="dxa"/>
          </w:tcPr>
          <w:p>
            <w:pPr>
              <w:pStyle w:val="TableParagraph"/>
              <w:spacing w:before="111"/>
              <w:ind w:left="32"/>
              <w:rPr>
                <w:sz w:val="20"/>
              </w:rPr>
            </w:pPr>
            <w:r>
              <w:rPr>
                <w:sz w:val="20"/>
              </w:rPr>
              <w:t>来店客数が変わらない、もしくは前年を割り込んでいる。</w:t>
            </w:r>
          </w:p>
        </w:tc>
      </w:tr>
      <w:tr>
        <w:trPr>
          <w:trHeight w:val="101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7"/>
              <w:rPr>
                <w:sz w:val="26"/>
              </w:rPr>
            </w:pPr>
          </w:p>
          <w:p>
            <w:pPr>
              <w:pStyle w:val="TableParagraph"/>
              <w:ind w:left="53"/>
              <w:rPr>
                <w:sz w:val="20"/>
              </w:rPr>
            </w:pPr>
            <w:r>
              <w:rPr>
                <w:sz w:val="20"/>
              </w:rPr>
              <w:t>下北</w:t>
            </w:r>
          </w:p>
        </w:tc>
        <w:tc>
          <w:tcPr>
            <w:tcW w:w="1257" w:type="dxa"/>
          </w:tcPr>
          <w:p>
            <w:pPr>
              <w:pStyle w:val="TableParagraph"/>
              <w:spacing w:before="7"/>
              <w:rPr>
                <w:sz w:val="26"/>
              </w:rPr>
            </w:pPr>
          </w:p>
          <w:p>
            <w:pPr>
              <w:pStyle w:val="TableParagraph"/>
              <w:ind w:left="107" w:right="90"/>
              <w:jc w:val="center"/>
              <w:rPr>
                <w:sz w:val="20"/>
              </w:rPr>
            </w:pPr>
            <w:r>
              <w:rPr>
                <w:sz w:val="20"/>
              </w:rPr>
              <w:t>一般飲食店</w:t>
            </w:r>
          </w:p>
        </w:tc>
        <w:tc>
          <w:tcPr>
            <w:tcW w:w="5702" w:type="dxa"/>
          </w:tcPr>
          <w:p>
            <w:pPr>
              <w:pStyle w:val="TableParagraph"/>
              <w:spacing w:line="199" w:lineRule="auto" w:before="59"/>
              <w:ind w:left="32" w:right="204"/>
              <w:jc w:val="both"/>
              <w:rPr>
                <w:sz w:val="20"/>
              </w:rPr>
            </w:pPr>
            <w:r>
              <w:rPr>
                <w:sz w:val="20"/>
              </w:rPr>
              <w:t>57年間続けてきました。昔は順風満帆でとても景気が良い時期もありましたが、今では丸っきり良くありません。その悪い状況が続いているだけです。良くなる材料は何もありません。</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タクシー</w:t>
            </w:r>
          </w:p>
        </w:tc>
        <w:tc>
          <w:tcPr>
            <w:tcW w:w="5702" w:type="dxa"/>
          </w:tcPr>
          <w:p>
            <w:pPr>
              <w:pStyle w:val="TableParagraph"/>
              <w:spacing w:line="199" w:lineRule="auto" w:before="37"/>
              <w:ind w:left="32" w:right="204"/>
              <w:rPr>
                <w:sz w:val="20"/>
              </w:rPr>
            </w:pPr>
            <w:r>
              <w:rPr>
                <w:sz w:val="20"/>
              </w:rPr>
              <w:t>前回は忘年会や年末年始の動きに期待していましたが、ほとんど変化がなかった。</w:t>
            </w:r>
          </w:p>
        </w:tc>
      </w:tr>
      <w:tr>
        <w:trPr>
          <w:trHeight w:val="755"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
              <w:rPr>
                <w:sz w:val="17"/>
              </w:rPr>
            </w:pPr>
          </w:p>
          <w:p>
            <w:pPr>
              <w:pStyle w:val="TableParagraph"/>
              <w:ind w:left="107" w:right="90"/>
              <w:jc w:val="center"/>
              <w:rPr>
                <w:sz w:val="20"/>
              </w:rPr>
            </w:pPr>
            <w:r>
              <w:rPr>
                <w:sz w:val="20"/>
              </w:rPr>
              <w:t>スーパー</w:t>
            </w:r>
          </w:p>
        </w:tc>
        <w:tc>
          <w:tcPr>
            <w:tcW w:w="5702" w:type="dxa"/>
          </w:tcPr>
          <w:p>
            <w:pPr>
              <w:pStyle w:val="TableParagraph"/>
              <w:spacing w:line="199" w:lineRule="auto" w:before="42"/>
              <w:ind w:left="32" w:right="204"/>
              <w:jc w:val="both"/>
              <w:rPr>
                <w:sz w:val="20"/>
              </w:rPr>
            </w:pPr>
            <w:r>
              <w:rPr>
                <w:sz w:val="20"/>
              </w:rPr>
              <w:t>全体的には変わらないと思うが、年末年始をみると、帰省客は増えているように思われる。休みが長かったせいもあるのか。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324" w:right="103" w:hanging="202"/>
              <w:rPr>
                <w:sz w:val="20"/>
              </w:rPr>
            </w:pPr>
            <w:r>
              <w:rPr>
                <w:sz w:val="20"/>
              </w:rPr>
              <w:t>ガソリンスタンド</w:t>
            </w:r>
          </w:p>
        </w:tc>
        <w:tc>
          <w:tcPr>
            <w:tcW w:w="5702" w:type="dxa"/>
          </w:tcPr>
          <w:p>
            <w:pPr>
              <w:pStyle w:val="TableParagraph"/>
              <w:spacing w:line="199" w:lineRule="auto" w:before="37"/>
              <w:ind w:left="32" w:right="204"/>
              <w:rPr>
                <w:sz w:val="20"/>
              </w:rPr>
            </w:pPr>
            <w:r>
              <w:rPr>
                <w:sz w:val="20"/>
              </w:rPr>
              <w:t>政府の経済政策効果で都会では良くなりつつあると思うが、地方は波及してくる気配すら感じられない。</w:t>
            </w:r>
          </w:p>
        </w:tc>
      </w:tr>
      <w:tr>
        <w:trPr>
          <w:trHeight w:val="522" w:hRule="atLeast"/>
        </w:trPr>
        <w:tc>
          <w:tcPr>
            <w:tcW w:w="1616" w:type="dxa"/>
            <w:vMerge/>
            <w:tcBorders>
              <w:top w:val="nil"/>
            </w:tcBorders>
          </w:tcPr>
          <w:p>
            <w:pPr>
              <w:rPr>
                <w:sz w:val="2"/>
                <w:szCs w:val="2"/>
              </w:rPr>
            </w:pPr>
          </w:p>
        </w:tc>
        <w:tc>
          <w:tcPr>
            <w:tcW w:w="512" w:type="dxa"/>
            <w:vMerge w:val="restart"/>
          </w:tcPr>
          <w:p>
            <w:pPr>
              <w:pStyle w:val="TableParagraph"/>
              <w:spacing w:before="111"/>
              <w:ind w:left="54"/>
              <w:rPr>
                <w:sz w:val="20"/>
              </w:rPr>
            </w:pPr>
            <w:r>
              <w:rPr>
                <w:sz w:val="20"/>
              </w:rPr>
              <w:t>企業</w:t>
            </w:r>
          </w:p>
        </w:tc>
        <w:tc>
          <w:tcPr>
            <w:tcW w:w="512" w:type="dxa"/>
            <w:vMerge w:val="restart"/>
          </w:tcPr>
          <w:p>
            <w:pPr>
              <w:pStyle w:val="TableParagraph"/>
              <w:spacing w:before="111"/>
              <w:ind w:left="53"/>
              <w:rPr>
                <w:sz w:val="20"/>
              </w:rPr>
            </w:pPr>
            <w:r>
              <w:rPr>
                <w:sz w:val="20"/>
              </w:rPr>
              <w:t>東青</w:t>
            </w:r>
          </w:p>
        </w:tc>
        <w:tc>
          <w:tcPr>
            <w:tcW w:w="1257" w:type="dxa"/>
          </w:tcPr>
          <w:p>
            <w:pPr>
              <w:pStyle w:val="TableParagraph"/>
              <w:spacing w:line="199" w:lineRule="auto" w:before="37"/>
              <w:ind w:left="425" w:right="103" w:hanging="303"/>
              <w:rPr>
                <w:sz w:val="20"/>
              </w:rPr>
            </w:pPr>
            <w:r>
              <w:rPr>
                <w:sz w:val="20"/>
              </w:rPr>
              <w:t>広告・デザイン</w:t>
            </w:r>
          </w:p>
        </w:tc>
        <w:tc>
          <w:tcPr>
            <w:tcW w:w="5702" w:type="dxa"/>
          </w:tcPr>
          <w:p>
            <w:pPr>
              <w:pStyle w:val="TableParagraph"/>
              <w:spacing w:line="199" w:lineRule="auto" w:before="37"/>
              <w:ind w:left="32" w:right="204"/>
              <w:rPr>
                <w:sz w:val="20"/>
              </w:rPr>
            </w:pPr>
            <w:r>
              <w:rPr>
                <w:sz w:val="20"/>
              </w:rPr>
              <w:t>大きな案件の動きもなく、また、消費税増税前の駆け込み需要に向けての広告出稿もさほど動きがない。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建設</w:t>
            </w:r>
          </w:p>
        </w:tc>
        <w:tc>
          <w:tcPr>
            <w:tcW w:w="5702" w:type="dxa"/>
          </w:tcPr>
          <w:p>
            <w:pPr>
              <w:pStyle w:val="TableParagraph"/>
              <w:spacing w:before="111"/>
              <w:ind w:left="32"/>
              <w:rPr>
                <w:sz w:val="20"/>
              </w:rPr>
            </w:pPr>
            <w:r>
              <w:rPr>
                <w:sz w:val="20"/>
              </w:rPr>
              <w:t>特に変わったという手応えがない。</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145"/>
              <w:ind w:left="223" w:right="103" w:hanging="101"/>
              <w:rPr>
                <w:sz w:val="20"/>
              </w:rPr>
            </w:pPr>
            <w:r>
              <w:rPr>
                <w:sz w:val="20"/>
              </w:rPr>
              <w:t>経営コンサルタント</w:t>
            </w:r>
          </w:p>
        </w:tc>
        <w:tc>
          <w:tcPr>
            <w:tcW w:w="5702" w:type="dxa"/>
          </w:tcPr>
          <w:p>
            <w:pPr>
              <w:pStyle w:val="TableParagraph"/>
              <w:spacing w:line="199" w:lineRule="auto" w:before="35"/>
              <w:ind w:left="32" w:right="204"/>
              <w:jc w:val="both"/>
              <w:rPr>
                <w:sz w:val="20"/>
              </w:rPr>
            </w:pPr>
            <w:r>
              <w:rPr>
                <w:sz w:val="20"/>
              </w:rPr>
              <w:t>住宅投資に駆け込み需要がみられたが、生鮮食料品等の価額上昇からその他の業種は横ばいの状況。ボーナスは一部若干の増加がみられたが、大勢は横ばいの様子。</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2"/>
              <w:ind w:left="53"/>
              <w:rPr>
                <w:sz w:val="20"/>
              </w:rPr>
            </w:pPr>
            <w:r>
              <w:rPr>
                <w:sz w:val="20"/>
              </w:rPr>
              <w:t>津軽</w:t>
            </w:r>
          </w:p>
        </w:tc>
        <w:tc>
          <w:tcPr>
            <w:tcW w:w="1257" w:type="dxa"/>
          </w:tcPr>
          <w:p>
            <w:pPr>
              <w:pStyle w:val="TableParagraph"/>
              <w:spacing w:before="112"/>
              <w:ind w:left="107" w:right="90"/>
              <w:jc w:val="center"/>
              <w:rPr>
                <w:sz w:val="20"/>
              </w:rPr>
            </w:pPr>
            <w:r>
              <w:rPr>
                <w:sz w:val="20"/>
              </w:rPr>
              <w:t>食料品製造</w:t>
            </w:r>
          </w:p>
        </w:tc>
        <w:tc>
          <w:tcPr>
            <w:tcW w:w="5702" w:type="dxa"/>
          </w:tcPr>
          <w:p>
            <w:pPr>
              <w:pStyle w:val="TableParagraph"/>
              <w:spacing w:before="112"/>
              <w:ind w:left="32"/>
              <w:rPr>
                <w:sz w:val="20"/>
              </w:rPr>
            </w:pPr>
            <w:r>
              <w:rPr>
                <w:sz w:val="20"/>
              </w:rPr>
              <w:t>円安の影響がじわりじわりと生活を圧迫している。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425" w:right="103" w:hanging="303"/>
              <w:rPr>
                <w:sz w:val="20"/>
              </w:rPr>
            </w:pPr>
            <w:r>
              <w:rPr>
                <w:sz w:val="20"/>
              </w:rPr>
              <w:t>広告・デザイン</w:t>
            </w:r>
          </w:p>
        </w:tc>
        <w:tc>
          <w:tcPr>
            <w:tcW w:w="5702" w:type="dxa"/>
          </w:tcPr>
          <w:p>
            <w:pPr>
              <w:pStyle w:val="TableParagraph"/>
              <w:spacing w:line="199" w:lineRule="auto" w:before="37"/>
              <w:ind w:left="32" w:right="204"/>
              <w:rPr>
                <w:sz w:val="20"/>
              </w:rPr>
            </w:pPr>
            <w:r>
              <w:rPr>
                <w:sz w:val="20"/>
              </w:rPr>
              <w:t>悪くなってはいないが、良くなっているという実感もない。受注額も横ばい状態。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飲料品製造</w:t>
            </w:r>
          </w:p>
        </w:tc>
        <w:tc>
          <w:tcPr>
            <w:tcW w:w="5702" w:type="dxa"/>
          </w:tcPr>
          <w:p>
            <w:pPr>
              <w:pStyle w:val="TableParagraph"/>
              <w:spacing w:line="199" w:lineRule="auto" w:before="35"/>
              <w:ind w:left="32" w:right="204"/>
              <w:jc w:val="both"/>
              <w:rPr>
                <w:sz w:val="20"/>
              </w:rPr>
            </w:pPr>
            <w:r>
              <w:rPr>
                <w:sz w:val="20"/>
              </w:rPr>
              <w:t>新しい政策などがメディアで流れ、前向きな方へ進んでいるが、消費税の問題等で、今後消費者の需要が落ち込む可能性もある。特に大きな変化がないのではないか。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257" w:type="dxa"/>
          </w:tcPr>
          <w:p>
            <w:pPr>
              <w:pStyle w:val="TableParagraph"/>
              <w:spacing w:line="199" w:lineRule="auto" w:before="37"/>
              <w:ind w:left="425" w:right="103" w:hanging="303"/>
              <w:rPr>
                <w:sz w:val="20"/>
              </w:rPr>
            </w:pPr>
            <w:r>
              <w:rPr>
                <w:sz w:val="20"/>
              </w:rPr>
              <w:t>紙・パルプ製造</w:t>
            </w:r>
          </w:p>
        </w:tc>
        <w:tc>
          <w:tcPr>
            <w:tcW w:w="5702" w:type="dxa"/>
          </w:tcPr>
          <w:p>
            <w:pPr>
              <w:pStyle w:val="TableParagraph"/>
              <w:spacing w:line="199" w:lineRule="auto" w:before="37"/>
              <w:ind w:left="32" w:right="204"/>
              <w:rPr>
                <w:sz w:val="20"/>
              </w:rPr>
            </w:pPr>
            <w:r>
              <w:rPr>
                <w:sz w:val="20"/>
              </w:rPr>
              <w:t>今のところ期待が先行で、景気が良くなっている実感は少ない。</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145"/>
              <w:ind w:left="425" w:right="103" w:hanging="303"/>
              <w:rPr>
                <w:sz w:val="20"/>
              </w:rPr>
            </w:pPr>
            <w:r>
              <w:rPr>
                <w:sz w:val="20"/>
              </w:rPr>
              <w:t>広告・デザイン</w:t>
            </w:r>
          </w:p>
        </w:tc>
        <w:tc>
          <w:tcPr>
            <w:tcW w:w="5702" w:type="dxa"/>
          </w:tcPr>
          <w:p>
            <w:pPr>
              <w:pStyle w:val="TableParagraph"/>
              <w:spacing w:line="199" w:lineRule="auto" w:before="34"/>
              <w:ind w:left="32" w:right="204"/>
              <w:jc w:val="both"/>
              <w:rPr>
                <w:sz w:val="20"/>
              </w:rPr>
            </w:pPr>
            <w:r>
              <w:rPr>
                <w:sz w:val="20"/>
              </w:rPr>
              <w:t>良くない状況がそのまま変わらないということ。年末年始の仕事は多少あったが、それ以降続かず、マイナスを回復できる状況ではない。</w:t>
            </w:r>
          </w:p>
        </w:tc>
      </w:tr>
    </w:tbl>
    <w:p>
      <w:pPr>
        <w:spacing w:after="0" w:line="199" w:lineRule="auto"/>
        <w:jc w:val="both"/>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257"/>
        <w:gridCol w:w="5702"/>
      </w:tblGrid>
      <w:tr>
        <w:trPr>
          <w:trHeight w:val="237" w:hRule="atLeast"/>
        </w:trPr>
        <w:tc>
          <w:tcPr>
            <w:tcW w:w="1616" w:type="dxa"/>
            <w:shd w:val="clear" w:color="auto" w:fill="CCFFCC"/>
          </w:tcPr>
          <w:p>
            <w:pPr>
              <w:pStyle w:val="TableParagraph"/>
              <w:spacing w:line="217" w:lineRule="exact"/>
              <w:ind w:left="35"/>
              <w:rPr>
                <w:rFonts w:ascii="ヒラギノ角ゴ StdN W8" w:eastAsia="ヒラギノ角ゴ StdN W8" w:hint="eastAsia"/>
                <w:b/>
                <w:sz w:val="20"/>
              </w:rPr>
            </w:pPr>
            <w:r>
              <w:rPr>
                <w:rFonts w:ascii="ヒラギノ角ゴ StdN W8" w:eastAsia="ヒラギノ角ゴ StdN W8" w:hint="eastAsia"/>
                <w:b/>
                <w:sz w:val="20"/>
              </w:rPr>
              <w:t>現状</w:t>
            </w:r>
          </w:p>
        </w:tc>
        <w:tc>
          <w:tcPr>
            <w:tcW w:w="512" w:type="dxa"/>
            <w:shd w:val="clear" w:color="auto" w:fill="CCFFCC"/>
          </w:tcPr>
          <w:p>
            <w:pPr>
              <w:pStyle w:val="TableParagraph"/>
              <w:spacing w:line="217" w:lineRule="exact"/>
              <w:ind w:left="36"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17" w:lineRule="exact"/>
              <w:ind w:left="51"/>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7" w:type="dxa"/>
            <w:shd w:val="clear" w:color="auto" w:fill="CCFFCC"/>
          </w:tcPr>
          <w:p>
            <w:pPr>
              <w:pStyle w:val="TableParagraph"/>
              <w:spacing w:line="217" w:lineRule="exact"/>
              <w:ind w:left="107" w:right="90"/>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2" w:type="dxa"/>
            <w:shd w:val="clear" w:color="auto" w:fill="CCFFCC"/>
          </w:tcPr>
          <w:p>
            <w:pPr>
              <w:pStyle w:val="TableParagraph"/>
              <w:spacing w:line="217" w:lineRule="exact"/>
              <w:ind w:left="2627" w:right="261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企業</w:t>
            </w:r>
          </w:p>
        </w:tc>
        <w:tc>
          <w:tcPr>
            <w:tcW w:w="512" w:type="dxa"/>
            <w:vMerge w:val="restart"/>
          </w:tcPr>
          <w:p>
            <w:pPr>
              <w:pStyle w:val="TableParagraph"/>
              <w:spacing w:before="111"/>
              <w:ind w:left="53"/>
              <w:rPr>
                <w:sz w:val="20"/>
              </w:rPr>
            </w:pPr>
            <w:r>
              <w:rPr>
                <w:sz w:val="20"/>
              </w:rPr>
              <w:t>県南</w:t>
            </w:r>
          </w:p>
        </w:tc>
        <w:tc>
          <w:tcPr>
            <w:tcW w:w="1257" w:type="dxa"/>
          </w:tcPr>
          <w:p>
            <w:pPr>
              <w:pStyle w:val="TableParagraph"/>
              <w:spacing w:before="111"/>
              <w:ind w:left="107" w:right="90"/>
              <w:jc w:val="center"/>
              <w:rPr>
                <w:sz w:val="20"/>
              </w:rPr>
            </w:pPr>
            <w:r>
              <w:rPr>
                <w:sz w:val="20"/>
              </w:rPr>
              <w:t>建設</w:t>
            </w:r>
          </w:p>
        </w:tc>
        <w:tc>
          <w:tcPr>
            <w:tcW w:w="5702" w:type="dxa"/>
          </w:tcPr>
          <w:p>
            <w:pPr>
              <w:pStyle w:val="TableParagraph"/>
              <w:spacing w:line="199" w:lineRule="auto" w:before="37"/>
              <w:ind w:left="32" w:right="204"/>
              <w:rPr>
                <w:sz w:val="20"/>
              </w:rPr>
            </w:pPr>
            <w:r>
              <w:rPr>
                <w:sz w:val="20"/>
              </w:rPr>
              <w:t>消費税アップ前の駆け込み需要はあると思うが、公共工事の県内予算はあまり期待できないようだ。</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飲料品製造</w:t>
            </w:r>
          </w:p>
        </w:tc>
        <w:tc>
          <w:tcPr>
            <w:tcW w:w="5702" w:type="dxa"/>
          </w:tcPr>
          <w:p>
            <w:pPr>
              <w:pStyle w:val="TableParagraph"/>
              <w:spacing w:line="199" w:lineRule="auto" w:before="35"/>
              <w:ind w:left="32" w:right="204"/>
              <w:jc w:val="both"/>
              <w:rPr>
                <w:sz w:val="20"/>
              </w:rPr>
            </w:pPr>
            <w:r>
              <w:rPr>
                <w:sz w:val="20"/>
              </w:rPr>
              <w:t>年末の日本酒の動向をみても、積極的な動きがみられず、また、メーカーの値上げ等が控えているが、仮需も大きくおきる気配がない。</w:t>
            </w:r>
          </w:p>
        </w:tc>
      </w:tr>
      <w:tr>
        <w:trPr>
          <w:trHeight w:val="522" w:hRule="atLeast"/>
        </w:trPr>
        <w:tc>
          <w:tcPr>
            <w:tcW w:w="1616" w:type="dxa"/>
            <w:vMerge/>
            <w:tcBorders>
              <w:top w:val="nil"/>
            </w:tcBorders>
          </w:tcPr>
          <w:p>
            <w:pPr>
              <w:rPr>
                <w:sz w:val="2"/>
                <w:szCs w:val="2"/>
              </w:rPr>
            </w:pPr>
          </w:p>
        </w:tc>
        <w:tc>
          <w:tcPr>
            <w:tcW w:w="512" w:type="dxa"/>
            <w:vMerge w:val="restart"/>
          </w:tcPr>
          <w:p>
            <w:pPr>
              <w:pStyle w:val="TableParagraph"/>
              <w:spacing w:before="111"/>
              <w:ind w:left="54"/>
              <w:rPr>
                <w:sz w:val="20"/>
              </w:rPr>
            </w:pPr>
            <w:r>
              <w:rPr>
                <w:sz w:val="20"/>
              </w:rPr>
              <w:t>雇用</w:t>
            </w:r>
          </w:p>
        </w:tc>
        <w:tc>
          <w:tcPr>
            <w:tcW w:w="512" w:type="dxa"/>
          </w:tcPr>
          <w:p>
            <w:pPr>
              <w:pStyle w:val="TableParagraph"/>
              <w:spacing w:before="111"/>
              <w:ind w:left="53"/>
              <w:rPr>
                <w:sz w:val="20"/>
              </w:rPr>
            </w:pPr>
            <w:r>
              <w:rPr>
                <w:sz w:val="20"/>
              </w:rPr>
              <w:t>東青</w:t>
            </w:r>
          </w:p>
        </w:tc>
        <w:tc>
          <w:tcPr>
            <w:tcW w:w="1257" w:type="dxa"/>
          </w:tcPr>
          <w:p>
            <w:pPr>
              <w:pStyle w:val="TableParagraph"/>
              <w:spacing w:line="199" w:lineRule="auto" w:before="37"/>
              <w:ind w:left="425" w:right="103" w:hanging="303"/>
              <w:rPr>
                <w:sz w:val="20"/>
              </w:rPr>
            </w:pPr>
            <w:r>
              <w:rPr>
                <w:sz w:val="20"/>
              </w:rPr>
              <w:t>新聞社求人広告</w:t>
            </w:r>
          </w:p>
        </w:tc>
        <w:tc>
          <w:tcPr>
            <w:tcW w:w="5702" w:type="dxa"/>
          </w:tcPr>
          <w:p>
            <w:pPr>
              <w:pStyle w:val="TableParagraph"/>
              <w:spacing w:before="111"/>
              <w:ind w:left="32"/>
              <w:rPr>
                <w:sz w:val="20"/>
              </w:rPr>
            </w:pPr>
            <w:r>
              <w:rPr>
                <w:sz w:val="20"/>
              </w:rPr>
              <w:t>特段、世の中に大きな動向、目的が感じられない。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left="53"/>
              <w:rPr>
                <w:sz w:val="20"/>
              </w:rPr>
            </w:pPr>
            <w:r>
              <w:rPr>
                <w:sz w:val="20"/>
              </w:rPr>
              <w:t>県南</w:t>
            </w:r>
          </w:p>
        </w:tc>
        <w:tc>
          <w:tcPr>
            <w:tcW w:w="1257" w:type="dxa"/>
          </w:tcPr>
          <w:p>
            <w:pPr>
              <w:pStyle w:val="TableParagraph"/>
              <w:spacing w:line="199" w:lineRule="auto" w:before="37"/>
              <w:ind w:left="425" w:right="103" w:hanging="303"/>
              <w:rPr>
                <w:sz w:val="20"/>
              </w:rPr>
            </w:pPr>
            <w:r>
              <w:rPr>
                <w:sz w:val="20"/>
              </w:rPr>
              <w:t>新聞社求人広告</w:t>
            </w:r>
          </w:p>
        </w:tc>
        <w:tc>
          <w:tcPr>
            <w:tcW w:w="5702" w:type="dxa"/>
          </w:tcPr>
          <w:p>
            <w:pPr>
              <w:pStyle w:val="TableParagraph"/>
              <w:spacing w:line="199" w:lineRule="auto" w:before="37"/>
              <w:ind w:left="32" w:right="405"/>
              <w:rPr>
                <w:sz w:val="20"/>
              </w:rPr>
            </w:pPr>
            <w:r>
              <w:rPr>
                <w:sz w:val="20"/>
              </w:rPr>
              <w:t>月によって良かったり、悪かったり。下向きとは思わないが、上向いているとも思えない。</w:t>
            </w:r>
          </w:p>
        </w:tc>
      </w:tr>
      <w:tr>
        <w:trPr>
          <w:trHeight w:val="740" w:hRule="atLeast"/>
        </w:trPr>
        <w:tc>
          <w:tcPr>
            <w:tcW w:w="1616" w:type="dxa"/>
            <w:vMerge w:val="restart"/>
          </w:tcPr>
          <w:p>
            <w:pPr>
              <w:pStyle w:val="TableParagraph"/>
              <w:spacing w:line="199" w:lineRule="auto" w:before="145"/>
              <w:ind w:left="35" w:right="148"/>
              <w:rPr>
                <w:sz w:val="20"/>
              </w:rPr>
            </w:pPr>
            <w:r>
              <w:rPr>
                <w:sz w:val="20"/>
              </w:rPr>
              <w:t>やや悪くなっている</w:t>
            </w:r>
          </w:p>
        </w:tc>
        <w:tc>
          <w:tcPr>
            <w:tcW w:w="512" w:type="dxa"/>
            <w:vMerge w:val="restart"/>
          </w:tcPr>
          <w:p>
            <w:pPr>
              <w:pStyle w:val="TableParagraph"/>
              <w:spacing w:before="7"/>
              <w:rPr>
                <w:sz w:val="16"/>
              </w:rPr>
            </w:pPr>
          </w:p>
          <w:p>
            <w:pPr>
              <w:pStyle w:val="TableParagraph"/>
              <w:ind w:left="54"/>
              <w:rPr>
                <w:sz w:val="20"/>
              </w:rPr>
            </w:pPr>
            <w:r>
              <w:rPr>
                <w:sz w:val="20"/>
              </w:rPr>
              <w:t>家計</w:t>
            </w:r>
          </w:p>
        </w:tc>
        <w:tc>
          <w:tcPr>
            <w:tcW w:w="512" w:type="dxa"/>
            <w:vMerge w:val="restart"/>
          </w:tcPr>
          <w:p>
            <w:pPr>
              <w:pStyle w:val="TableParagraph"/>
              <w:spacing w:before="7"/>
              <w:rPr>
                <w:sz w:val="16"/>
              </w:rPr>
            </w:pPr>
          </w:p>
          <w:p>
            <w:pPr>
              <w:pStyle w:val="TableParagraph"/>
              <w:ind w:left="53"/>
              <w:rPr>
                <w:sz w:val="20"/>
              </w:rPr>
            </w:pPr>
            <w:r>
              <w:rPr>
                <w:sz w:val="20"/>
              </w:rPr>
              <w:t>東青</w:t>
            </w:r>
          </w:p>
        </w:tc>
        <w:tc>
          <w:tcPr>
            <w:tcW w:w="1257" w:type="dxa"/>
          </w:tcPr>
          <w:p>
            <w:pPr>
              <w:pStyle w:val="TableParagraph"/>
              <w:spacing w:line="199" w:lineRule="auto" w:before="145"/>
              <w:ind w:left="526" w:right="103" w:hanging="404"/>
              <w:rPr>
                <w:sz w:val="20"/>
              </w:rPr>
            </w:pPr>
            <w:r>
              <w:rPr>
                <w:sz w:val="20"/>
              </w:rPr>
              <w:t>都市型ホテル</w:t>
            </w:r>
          </w:p>
        </w:tc>
        <w:tc>
          <w:tcPr>
            <w:tcW w:w="5702" w:type="dxa"/>
          </w:tcPr>
          <w:p>
            <w:pPr>
              <w:pStyle w:val="TableParagraph"/>
              <w:spacing w:line="199" w:lineRule="auto" w:before="35"/>
              <w:ind w:left="32" w:right="204"/>
              <w:jc w:val="both"/>
              <w:rPr>
                <w:sz w:val="20"/>
              </w:rPr>
            </w:pPr>
            <w:r>
              <w:rPr>
                <w:sz w:val="20"/>
              </w:rPr>
              <w:t>サービス業では消費税増税を控えての駆け込み需要もなく、逆に住宅、自動車、家電等の高額商品の購入により、他の消費を抑えているものと思われる。</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201" w:lineRule="auto" w:before="143"/>
              <w:ind w:left="526" w:right="103" w:hanging="404"/>
              <w:rPr>
                <w:sz w:val="20"/>
              </w:rPr>
            </w:pPr>
            <w:r>
              <w:rPr>
                <w:sz w:val="20"/>
              </w:rPr>
              <w:t>住宅建設販売</w:t>
            </w:r>
          </w:p>
        </w:tc>
        <w:tc>
          <w:tcPr>
            <w:tcW w:w="5702" w:type="dxa"/>
          </w:tcPr>
          <w:p>
            <w:pPr>
              <w:pStyle w:val="TableParagraph"/>
              <w:spacing w:line="199" w:lineRule="auto" w:before="35"/>
              <w:ind w:left="32" w:right="212"/>
              <w:rPr>
                <w:sz w:val="20"/>
              </w:rPr>
            </w:pPr>
            <w:r>
              <w:rPr>
                <w:sz w:val="20"/>
              </w:rPr>
              <w:t>住宅の場合、9月末が契約のピーク。既に消費税8％への引き上げの影響を受け、3カ月前の勢いはなくなってきているため。</w:t>
            </w:r>
          </w:p>
        </w:tc>
      </w:tr>
      <w:tr>
        <w:trPr>
          <w:trHeight w:val="101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26"/>
              </w:rPr>
            </w:pPr>
          </w:p>
          <w:p>
            <w:pPr>
              <w:pStyle w:val="TableParagraph"/>
              <w:ind w:left="107" w:right="90"/>
              <w:jc w:val="center"/>
              <w:rPr>
                <w:sz w:val="20"/>
              </w:rPr>
            </w:pPr>
            <w:r>
              <w:rPr>
                <w:sz w:val="20"/>
              </w:rPr>
              <w:t>衣料専門店</w:t>
            </w:r>
          </w:p>
        </w:tc>
        <w:tc>
          <w:tcPr>
            <w:tcW w:w="5702" w:type="dxa"/>
          </w:tcPr>
          <w:p>
            <w:pPr>
              <w:pStyle w:val="TableParagraph"/>
              <w:spacing w:line="199" w:lineRule="auto" w:before="59"/>
              <w:ind w:left="32" w:right="204"/>
              <w:jc w:val="both"/>
              <w:rPr>
                <w:sz w:val="20"/>
              </w:rPr>
            </w:pPr>
            <w:r>
              <w:rPr>
                <w:sz w:val="20"/>
              </w:rPr>
              <w:t>一昨年の暮れから春までは政府の経済政策の雰囲気効果で財布のヒモも緩んだようであるが、夏季のボーナス等には反映されておらず、消費に回す可処分所得がないということが現実的に現れた。</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257" w:type="dxa"/>
          </w:tcPr>
          <w:p>
            <w:pPr>
              <w:pStyle w:val="TableParagraph"/>
              <w:spacing w:line="199" w:lineRule="auto" w:before="37"/>
              <w:ind w:left="223" w:right="103" w:hanging="101"/>
              <w:rPr>
                <w:sz w:val="20"/>
              </w:rPr>
            </w:pPr>
            <w:r>
              <w:rPr>
                <w:sz w:val="20"/>
              </w:rPr>
              <w:t>観光型ホテル・旅館</w:t>
            </w:r>
          </w:p>
        </w:tc>
        <w:tc>
          <w:tcPr>
            <w:tcW w:w="5702" w:type="dxa"/>
          </w:tcPr>
          <w:p>
            <w:pPr>
              <w:pStyle w:val="TableParagraph"/>
              <w:spacing w:line="199" w:lineRule="auto" w:before="37"/>
              <w:ind w:left="32" w:right="204"/>
              <w:rPr>
                <w:sz w:val="20"/>
              </w:rPr>
            </w:pPr>
            <w:r>
              <w:rPr>
                <w:sz w:val="20"/>
              </w:rPr>
              <w:t>（消費税）増税を見据え、お金の使い方が慎重になっているのではないか。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一般小売店</w:t>
            </w:r>
          </w:p>
        </w:tc>
        <w:tc>
          <w:tcPr>
            <w:tcW w:w="5702" w:type="dxa"/>
          </w:tcPr>
          <w:p>
            <w:pPr>
              <w:pStyle w:val="TableParagraph"/>
              <w:spacing w:line="199" w:lineRule="auto" w:before="37"/>
              <w:ind w:left="32" w:right="405"/>
              <w:rPr>
                <w:sz w:val="20"/>
              </w:rPr>
            </w:pPr>
            <w:r>
              <w:rPr>
                <w:sz w:val="20"/>
              </w:rPr>
              <w:t>弘前駅前にヒロロがオープンしたため、（駅前地区ではない）当商店街への来街客数が減っている。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left="53"/>
              <w:rPr>
                <w:sz w:val="20"/>
              </w:rPr>
            </w:pPr>
            <w:r>
              <w:rPr>
                <w:sz w:val="20"/>
              </w:rPr>
              <w:t>県南</w:t>
            </w:r>
          </w:p>
        </w:tc>
        <w:tc>
          <w:tcPr>
            <w:tcW w:w="1257" w:type="dxa"/>
          </w:tcPr>
          <w:p>
            <w:pPr>
              <w:pStyle w:val="TableParagraph"/>
              <w:spacing w:before="111"/>
              <w:ind w:left="107" w:right="90"/>
              <w:jc w:val="center"/>
              <w:rPr>
                <w:sz w:val="20"/>
              </w:rPr>
            </w:pPr>
            <w:r>
              <w:rPr>
                <w:sz w:val="20"/>
              </w:rPr>
              <w:t>スナック</w:t>
            </w:r>
          </w:p>
        </w:tc>
        <w:tc>
          <w:tcPr>
            <w:tcW w:w="5702" w:type="dxa"/>
          </w:tcPr>
          <w:p>
            <w:pPr>
              <w:pStyle w:val="TableParagraph"/>
              <w:spacing w:before="111"/>
              <w:ind w:left="32"/>
              <w:rPr>
                <w:sz w:val="20"/>
              </w:rPr>
            </w:pPr>
            <w:r>
              <w:rPr>
                <w:sz w:val="20"/>
              </w:rPr>
              <w:t>円安によるさらなる原材料の値上げ。</w:t>
            </w:r>
          </w:p>
        </w:tc>
      </w:tr>
      <w:tr>
        <w:trPr>
          <w:trHeight w:val="522" w:hRule="atLeast"/>
        </w:trPr>
        <w:tc>
          <w:tcPr>
            <w:tcW w:w="1616" w:type="dxa"/>
            <w:vMerge/>
            <w:tcBorders>
              <w:top w:val="nil"/>
            </w:tcBorders>
          </w:tcPr>
          <w:p>
            <w:pPr>
              <w:rPr>
                <w:sz w:val="2"/>
                <w:szCs w:val="2"/>
              </w:rPr>
            </w:pPr>
          </w:p>
        </w:tc>
        <w:tc>
          <w:tcPr>
            <w:tcW w:w="512" w:type="dxa"/>
          </w:tcPr>
          <w:p>
            <w:pPr>
              <w:pStyle w:val="TableParagraph"/>
              <w:spacing w:before="111"/>
              <w:ind w:left="36" w:right="16"/>
              <w:jc w:val="center"/>
              <w:rPr>
                <w:sz w:val="20"/>
              </w:rPr>
            </w:pPr>
            <w:r>
              <w:rPr>
                <w:sz w:val="20"/>
              </w:rPr>
              <w:t>企業</w:t>
            </w:r>
          </w:p>
        </w:tc>
        <w:tc>
          <w:tcPr>
            <w:tcW w:w="512" w:type="dxa"/>
          </w:tcPr>
          <w:p>
            <w:pPr>
              <w:pStyle w:val="TableParagraph"/>
              <w:spacing w:before="111"/>
              <w:ind w:left="53"/>
              <w:rPr>
                <w:sz w:val="20"/>
              </w:rPr>
            </w:pPr>
            <w:r>
              <w:rPr>
                <w:sz w:val="20"/>
              </w:rPr>
              <w:t>県南</w:t>
            </w:r>
          </w:p>
        </w:tc>
        <w:tc>
          <w:tcPr>
            <w:tcW w:w="1257" w:type="dxa"/>
          </w:tcPr>
          <w:p>
            <w:pPr>
              <w:pStyle w:val="TableParagraph"/>
              <w:spacing w:before="111"/>
              <w:ind w:left="107" w:right="90"/>
              <w:jc w:val="center"/>
              <w:rPr>
                <w:sz w:val="20"/>
              </w:rPr>
            </w:pPr>
            <w:r>
              <w:rPr>
                <w:sz w:val="20"/>
              </w:rPr>
              <w:t>食料品製造</w:t>
            </w:r>
          </w:p>
        </w:tc>
        <w:tc>
          <w:tcPr>
            <w:tcW w:w="5702" w:type="dxa"/>
          </w:tcPr>
          <w:p>
            <w:pPr>
              <w:pStyle w:val="TableParagraph"/>
              <w:spacing w:before="111"/>
              <w:ind w:left="32"/>
              <w:rPr>
                <w:sz w:val="20"/>
              </w:rPr>
            </w:pPr>
            <w:r>
              <w:rPr>
                <w:sz w:val="20"/>
              </w:rPr>
              <w:t>消費税増税に対する警戒感が高まりつつあるから。</w:t>
            </w:r>
          </w:p>
        </w:tc>
      </w:tr>
      <w:tr>
        <w:trPr>
          <w:trHeight w:val="522" w:hRule="atLeast"/>
        </w:trPr>
        <w:tc>
          <w:tcPr>
            <w:tcW w:w="1616" w:type="dxa"/>
            <w:vMerge w:val="restart"/>
          </w:tcPr>
          <w:p>
            <w:pPr>
              <w:pStyle w:val="TableParagraph"/>
              <w:spacing w:before="111"/>
              <w:ind w:left="35"/>
              <w:rPr>
                <w:sz w:val="20"/>
              </w:rPr>
            </w:pPr>
            <w:r>
              <w:rPr>
                <w:sz w:val="20"/>
              </w:rPr>
              <w:t>悪くなっている</w:t>
            </w:r>
          </w:p>
        </w:tc>
        <w:tc>
          <w:tcPr>
            <w:tcW w:w="512" w:type="dxa"/>
            <w:vMerge w:val="restart"/>
          </w:tcPr>
          <w:p>
            <w:pPr>
              <w:pStyle w:val="TableParagraph"/>
              <w:spacing w:before="111"/>
              <w:ind w:left="54"/>
              <w:rPr>
                <w:sz w:val="20"/>
              </w:rPr>
            </w:pPr>
            <w:r>
              <w:rPr>
                <w:sz w:val="20"/>
              </w:rPr>
              <w:t>家計</w:t>
            </w:r>
          </w:p>
        </w:tc>
        <w:tc>
          <w:tcPr>
            <w:tcW w:w="512" w:type="dxa"/>
          </w:tcPr>
          <w:p>
            <w:pPr>
              <w:pStyle w:val="TableParagraph"/>
              <w:spacing w:before="111"/>
              <w:ind w:left="53"/>
              <w:rPr>
                <w:sz w:val="20"/>
              </w:rPr>
            </w:pPr>
            <w:r>
              <w:rPr>
                <w:sz w:val="20"/>
              </w:rPr>
              <w:t>県南</w:t>
            </w:r>
          </w:p>
        </w:tc>
        <w:tc>
          <w:tcPr>
            <w:tcW w:w="1257" w:type="dxa"/>
          </w:tcPr>
          <w:p>
            <w:pPr>
              <w:pStyle w:val="TableParagraph"/>
              <w:spacing w:before="111"/>
              <w:ind w:left="107" w:right="90"/>
              <w:jc w:val="center"/>
              <w:rPr>
                <w:sz w:val="20"/>
              </w:rPr>
            </w:pPr>
            <w:r>
              <w:rPr>
                <w:sz w:val="20"/>
              </w:rPr>
              <w:t>コンビニ</w:t>
            </w:r>
          </w:p>
        </w:tc>
        <w:tc>
          <w:tcPr>
            <w:tcW w:w="5702" w:type="dxa"/>
          </w:tcPr>
          <w:p>
            <w:pPr>
              <w:pStyle w:val="TableParagraph"/>
              <w:spacing w:before="111"/>
              <w:ind w:left="32"/>
              <w:rPr>
                <w:sz w:val="20"/>
              </w:rPr>
            </w:pPr>
            <w:r>
              <w:rPr>
                <w:sz w:val="20"/>
              </w:rPr>
              <w:t>賞与大幅カットなどで。</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7"/>
              <w:rPr>
                <w:sz w:val="16"/>
              </w:rPr>
            </w:pPr>
          </w:p>
          <w:p>
            <w:pPr>
              <w:pStyle w:val="TableParagraph"/>
              <w:ind w:left="53"/>
              <w:rPr>
                <w:sz w:val="20"/>
              </w:rPr>
            </w:pPr>
            <w:r>
              <w:rPr>
                <w:sz w:val="20"/>
              </w:rPr>
              <w:t>下北</w:t>
            </w:r>
          </w:p>
        </w:tc>
        <w:tc>
          <w:tcPr>
            <w:tcW w:w="1257" w:type="dxa"/>
          </w:tcPr>
          <w:p>
            <w:pPr>
              <w:pStyle w:val="TableParagraph"/>
              <w:spacing w:before="7"/>
              <w:rPr>
                <w:sz w:val="16"/>
              </w:rPr>
            </w:pPr>
          </w:p>
          <w:p>
            <w:pPr>
              <w:pStyle w:val="TableParagraph"/>
              <w:ind w:left="107" w:right="90"/>
              <w:jc w:val="center"/>
              <w:rPr>
                <w:sz w:val="20"/>
              </w:rPr>
            </w:pPr>
            <w:r>
              <w:rPr>
                <w:sz w:val="20"/>
              </w:rPr>
              <w:t>一般小売店</w:t>
            </w:r>
          </w:p>
        </w:tc>
        <w:tc>
          <w:tcPr>
            <w:tcW w:w="5702" w:type="dxa"/>
          </w:tcPr>
          <w:p>
            <w:pPr>
              <w:pStyle w:val="TableParagraph"/>
              <w:spacing w:line="199" w:lineRule="auto" w:before="35"/>
              <w:ind w:left="32" w:right="111"/>
              <w:rPr>
                <w:sz w:val="20"/>
              </w:rPr>
            </w:pPr>
            <w:r>
              <w:rPr>
                <w:sz w:val="20"/>
              </w:rPr>
              <w:t>4月の（消費税）</w:t>
            </w:r>
            <w:r>
              <w:rPr>
                <w:spacing w:val="-1"/>
                <w:sz w:val="20"/>
              </w:rPr>
              <w:t>増税前に、年金受給者の方が「年金額が減っ</w:t>
            </w:r>
            <w:r>
              <w:rPr>
                <w:sz w:val="20"/>
              </w:rPr>
              <w:t>たのに灯油や電気が高いので、使える金がなくなった」と   言っていた。来店客に年配の方が多いので、影響がある。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コンビニ</w:t>
            </w:r>
          </w:p>
        </w:tc>
        <w:tc>
          <w:tcPr>
            <w:tcW w:w="5702" w:type="dxa"/>
          </w:tcPr>
          <w:p>
            <w:pPr>
              <w:pStyle w:val="TableParagraph"/>
              <w:spacing w:before="111"/>
              <w:ind w:left="32"/>
              <w:rPr>
                <w:sz w:val="20"/>
              </w:rPr>
            </w:pPr>
            <w:r>
              <w:rPr>
                <w:sz w:val="20"/>
              </w:rPr>
              <w:t>前年同期比の売上が悪い。</w:t>
            </w:r>
          </w:p>
        </w:tc>
      </w:tr>
      <w:tr>
        <w:trPr>
          <w:trHeight w:val="522" w:hRule="atLeast"/>
        </w:trPr>
        <w:tc>
          <w:tcPr>
            <w:tcW w:w="1616" w:type="dxa"/>
            <w:vMerge/>
            <w:tcBorders>
              <w:top w:val="nil"/>
            </w:tcBorders>
          </w:tcPr>
          <w:p>
            <w:pPr>
              <w:rPr>
                <w:sz w:val="2"/>
                <w:szCs w:val="2"/>
              </w:rPr>
            </w:pPr>
          </w:p>
        </w:tc>
        <w:tc>
          <w:tcPr>
            <w:tcW w:w="512" w:type="dxa"/>
          </w:tcPr>
          <w:p>
            <w:pPr>
              <w:pStyle w:val="TableParagraph"/>
              <w:spacing w:before="111"/>
              <w:ind w:left="36" w:right="16"/>
              <w:jc w:val="center"/>
              <w:rPr>
                <w:sz w:val="20"/>
              </w:rPr>
            </w:pPr>
            <w:r>
              <w:rPr>
                <w:sz w:val="20"/>
              </w:rPr>
              <w:t>企業</w:t>
            </w:r>
          </w:p>
        </w:tc>
        <w:tc>
          <w:tcPr>
            <w:tcW w:w="512" w:type="dxa"/>
          </w:tcPr>
          <w:p>
            <w:pPr>
              <w:pStyle w:val="TableParagraph"/>
              <w:spacing w:before="111"/>
              <w:ind w:left="53"/>
              <w:rPr>
                <w:sz w:val="20"/>
              </w:rPr>
            </w:pPr>
            <w:r>
              <w:rPr>
                <w:sz w:val="20"/>
              </w:rPr>
              <w:t>津軽</w:t>
            </w:r>
          </w:p>
        </w:tc>
        <w:tc>
          <w:tcPr>
            <w:tcW w:w="1257" w:type="dxa"/>
          </w:tcPr>
          <w:p>
            <w:pPr>
              <w:pStyle w:val="TableParagraph"/>
              <w:spacing w:line="199" w:lineRule="auto" w:before="37"/>
              <w:ind w:left="526" w:right="103" w:hanging="404"/>
              <w:rPr>
                <w:sz w:val="20"/>
              </w:rPr>
            </w:pPr>
            <w:r>
              <w:rPr>
                <w:sz w:val="20"/>
              </w:rPr>
              <w:t>電気機械製造</w:t>
            </w:r>
          </w:p>
        </w:tc>
        <w:tc>
          <w:tcPr>
            <w:tcW w:w="5702" w:type="dxa"/>
          </w:tcPr>
          <w:p>
            <w:pPr>
              <w:pStyle w:val="TableParagraph"/>
              <w:spacing w:before="111"/>
              <w:ind w:left="32"/>
              <w:rPr>
                <w:sz w:val="20"/>
              </w:rPr>
            </w:pPr>
            <w:r>
              <w:rPr>
                <w:sz w:val="20"/>
              </w:rPr>
              <w:t>受注が毎月減少しているため。</w:t>
            </w:r>
          </w:p>
        </w:tc>
      </w:tr>
    </w:tbl>
    <w:p>
      <w:pPr>
        <w:spacing w:after="0"/>
        <w:rPr>
          <w:sz w:val="20"/>
        </w:rPr>
        <w:sectPr>
          <w:pgSz w:w="11910" w:h="16840"/>
          <w:pgMar w:header="0" w:footer="712" w:top="1120" w:bottom="900" w:left="1000" w:right="1020"/>
        </w:sectPr>
      </w:pPr>
    </w:p>
    <w:p>
      <w:pPr>
        <w:pStyle w:val="BodyText"/>
        <w:spacing w:before="7"/>
        <w:rPr>
          <w:sz w:val="9"/>
        </w:rPr>
      </w:pPr>
    </w:p>
    <w:p>
      <w:pPr>
        <w:spacing w:before="50"/>
        <w:ind w:left="183" w:right="0" w:firstLine="0"/>
        <w:jc w:val="left"/>
        <w:rPr>
          <w:sz w:val="24"/>
        </w:rPr>
      </w:pPr>
      <w:r>
        <w:rPr>
          <w:sz w:val="24"/>
        </w:rPr>
        <w:t>（２）景気の先行き判断理由</w:t>
      </w:r>
    </w:p>
    <w:p>
      <w:pPr>
        <w:pStyle w:val="BodyText"/>
        <w:spacing w:before="8"/>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4"/>
        <w:gridCol w:w="503"/>
        <w:gridCol w:w="521"/>
        <w:gridCol w:w="1165"/>
        <w:gridCol w:w="5797"/>
      </w:tblGrid>
      <w:tr>
        <w:trPr>
          <w:trHeight w:val="196" w:hRule="atLeast"/>
        </w:trPr>
        <w:tc>
          <w:tcPr>
            <w:tcW w:w="1624"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03" w:type="dxa"/>
            <w:shd w:val="clear" w:color="auto" w:fill="CCFFCC"/>
          </w:tcPr>
          <w:p>
            <w:pPr>
              <w:pStyle w:val="TableParagraph"/>
              <w:spacing w:line="176" w:lineRule="exact"/>
              <w:ind w:left="28" w:right="15"/>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21" w:type="dxa"/>
            <w:shd w:val="clear" w:color="auto" w:fill="CCFFCC"/>
          </w:tcPr>
          <w:p>
            <w:pPr>
              <w:pStyle w:val="TableParagraph"/>
              <w:spacing w:line="176" w:lineRule="exact"/>
              <w:ind w:right="38"/>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5" w:type="dxa"/>
            <w:shd w:val="clear" w:color="auto" w:fill="CCFFCC"/>
          </w:tcPr>
          <w:p>
            <w:pPr>
              <w:pStyle w:val="TableParagraph"/>
              <w:spacing w:line="176" w:lineRule="exact"/>
              <w:ind w:left="58"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78"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40" w:hRule="atLeast"/>
        </w:trPr>
        <w:tc>
          <w:tcPr>
            <w:tcW w:w="1624" w:type="dxa"/>
            <w:vMerge w:val="restart"/>
          </w:tcPr>
          <w:p>
            <w:pPr>
              <w:pStyle w:val="TableParagraph"/>
              <w:spacing w:before="2"/>
              <w:rPr>
                <w:sz w:val="17"/>
              </w:rPr>
            </w:pPr>
          </w:p>
          <w:p>
            <w:pPr>
              <w:pStyle w:val="TableParagraph"/>
              <w:ind w:left="35"/>
              <w:rPr>
                <w:sz w:val="20"/>
              </w:rPr>
            </w:pPr>
            <w:r>
              <w:rPr>
                <w:sz w:val="20"/>
              </w:rPr>
              <w:t>良くなる</w:t>
            </w:r>
          </w:p>
        </w:tc>
        <w:tc>
          <w:tcPr>
            <w:tcW w:w="503" w:type="dxa"/>
            <w:vMerge w:val="restart"/>
          </w:tcPr>
          <w:p>
            <w:pPr>
              <w:pStyle w:val="TableParagraph"/>
              <w:spacing w:before="2"/>
              <w:rPr>
                <w:sz w:val="17"/>
              </w:rPr>
            </w:pPr>
          </w:p>
          <w:p>
            <w:pPr>
              <w:pStyle w:val="TableParagraph"/>
              <w:ind w:left="46"/>
              <w:rPr>
                <w:sz w:val="20"/>
              </w:rPr>
            </w:pPr>
            <w:r>
              <w:rPr>
                <w:sz w:val="20"/>
              </w:rPr>
              <w:t>家計</w:t>
            </w:r>
          </w:p>
        </w:tc>
        <w:tc>
          <w:tcPr>
            <w:tcW w:w="521" w:type="dxa"/>
            <w:vMerge w:val="restart"/>
          </w:tcPr>
          <w:p>
            <w:pPr>
              <w:pStyle w:val="TableParagraph"/>
              <w:spacing w:before="2"/>
              <w:rPr>
                <w:sz w:val="17"/>
              </w:rPr>
            </w:pPr>
          </w:p>
          <w:p>
            <w:pPr>
              <w:pStyle w:val="TableParagraph"/>
              <w:ind w:left="54"/>
              <w:rPr>
                <w:sz w:val="20"/>
              </w:rPr>
            </w:pPr>
            <w:r>
              <w:rPr>
                <w:sz w:val="20"/>
              </w:rPr>
              <w:t>東青</w:t>
            </w:r>
          </w:p>
        </w:tc>
        <w:tc>
          <w:tcPr>
            <w:tcW w:w="1165" w:type="dxa"/>
          </w:tcPr>
          <w:p>
            <w:pPr>
              <w:pStyle w:val="TableParagraph"/>
              <w:spacing w:before="2"/>
              <w:rPr>
                <w:sz w:val="17"/>
              </w:rPr>
            </w:pPr>
          </w:p>
          <w:p>
            <w:pPr>
              <w:pStyle w:val="TableParagraph"/>
              <w:ind w:left="58" w:right="47"/>
              <w:jc w:val="center"/>
              <w:rPr>
                <w:sz w:val="20"/>
              </w:rPr>
            </w:pPr>
            <w:r>
              <w:rPr>
                <w:sz w:val="20"/>
              </w:rPr>
              <w:t>一般飲食店</w:t>
            </w:r>
          </w:p>
        </w:tc>
        <w:tc>
          <w:tcPr>
            <w:tcW w:w="5797" w:type="dxa"/>
          </w:tcPr>
          <w:p>
            <w:pPr>
              <w:pStyle w:val="TableParagraph"/>
              <w:spacing w:line="199" w:lineRule="auto" w:before="43"/>
              <w:ind w:left="34" w:right="95"/>
              <w:jc w:val="both"/>
              <w:rPr>
                <w:sz w:val="20"/>
              </w:rPr>
            </w:pPr>
            <w:r>
              <w:rPr>
                <w:sz w:val="20"/>
              </w:rPr>
              <w:t>今後消費税が上がるが、それの対応については自店ではうまくできると思うし、うまくいかせなければならないと思っているので、その結果良い成果が当然得られると思う。</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卸売業</w:t>
            </w:r>
          </w:p>
        </w:tc>
        <w:tc>
          <w:tcPr>
            <w:tcW w:w="5797" w:type="dxa"/>
          </w:tcPr>
          <w:p>
            <w:pPr>
              <w:pStyle w:val="TableParagraph"/>
              <w:spacing w:before="119"/>
              <w:ind w:left="34"/>
              <w:rPr>
                <w:sz w:val="20"/>
              </w:rPr>
            </w:pPr>
            <w:r>
              <w:rPr>
                <w:sz w:val="20"/>
              </w:rPr>
              <w:t>消費税増税前の2月、3月は商品の買い置きが発生するため。</w:t>
            </w:r>
          </w:p>
        </w:tc>
      </w:tr>
      <w:tr>
        <w:trPr>
          <w:trHeight w:val="522" w:hRule="atLeast"/>
        </w:trPr>
        <w:tc>
          <w:tcPr>
            <w:tcW w:w="1624" w:type="dxa"/>
            <w:vMerge w:val="restart"/>
          </w:tcPr>
          <w:p>
            <w:pPr>
              <w:pStyle w:val="TableParagraph"/>
              <w:spacing w:before="119"/>
              <w:ind w:left="35"/>
              <w:rPr>
                <w:sz w:val="20"/>
              </w:rPr>
            </w:pPr>
            <w:r>
              <w:rPr>
                <w:sz w:val="20"/>
              </w:rPr>
              <w:t>やや良くなる</w:t>
            </w:r>
          </w:p>
        </w:tc>
        <w:tc>
          <w:tcPr>
            <w:tcW w:w="503" w:type="dxa"/>
            <w:vMerge w:val="restart"/>
          </w:tcPr>
          <w:p>
            <w:pPr>
              <w:pStyle w:val="TableParagraph"/>
              <w:spacing w:before="119"/>
              <w:ind w:left="46"/>
              <w:rPr>
                <w:sz w:val="20"/>
              </w:rPr>
            </w:pPr>
            <w:r>
              <w:rPr>
                <w:sz w:val="20"/>
              </w:rPr>
              <w:t>家計</w:t>
            </w:r>
          </w:p>
        </w:tc>
        <w:tc>
          <w:tcPr>
            <w:tcW w:w="521" w:type="dxa"/>
            <w:vMerge w:val="restart"/>
          </w:tcPr>
          <w:p>
            <w:pPr>
              <w:pStyle w:val="TableParagraph"/>
              <w:spacing w:before="119"/>
              <w:ind w:left="54"/>
              <w:rPr>
                <w:sz w:val="20"/>
              </w:rPr>
            </w:pPr>
            <w:r>
              <w:rPr>
                <w:sz w:val="20"/>
              </w:rPr>
              <w:t>東青</w:t>
            </w:r>
          </w:p>
        </w:tc>
        <w:tc>
          <w:tcPr>
            <w:tcW w:w="1165" w:type="dxa"/>
          </w:tcPr>
          <w:p>
            <w:pPr>
              <w:pStyle w:val="TableParagraph"/>
              <w:spacing w:before="119"/>
              <w:ind w:left="58" w:right="47"/>
              <w:jc w:val="center"/>
              <w:rPr>
                <w:sz w:val="20"/>
              </w:rPr>
            </w:pPr>
            <w:r>
              <w:rPr>
                <w:sz w:val="20"/>
              </w:rPr>
              <w:t>家電量販店</w:t>
            </w:r>
          </w:p>
        </w:tc>
        <w:tc>
          <w:tcPr>
            <w:tcW w:w="5797" w:type="dxa"/>
          </w:tcPr>
          <w:p>
            <w:pPr>
              <w:pStyle w:val="TableParagraph"/>
              <w:spacing w:before="119"/>
              <w:ind w:left="34"/>
              <w:rPr>
                <w:sz w:val="20"/>
              </w:rPr>
            </w:pPr>
            <w:r>
              <w:rPr>
                <w:sz w:val="20"/>
              </w:rPr>
              <w:t>3月末までは消費税増税前の影響が続く。</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観光名所等</w:t>
            </w:r>
          </w:p>
        </w:tc>
        <w:tc>
          <w:tcPr>
            <w:tcW w:w="5797" w:type="dxa"/>
          </w:tcPr>
          <w:p>
            <w:pPr>
              <w:pStyle w:val="TableParagraph"/>
              <w:spacing w:before="119"/>
              <w:ind w:left="34"/>
              <w:rPr>
                <w:sz w:val="20"/>
              </w:rPr>
            </w:pPr>
            <w:r>
              <w:rPr>
                <w:sz w:val="20"/>
              </w:rPr>
              <w:t>明るさが数字に出始めたから。</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20"/>
              <w:ind w:left="58" w:right="47"/>
              <w:jc w:val="center"/>
              <w:rPr>
                <w:sz w:val="20"/>
              </w:rPr>
            </w:pPr>
            <w:r>
              <w:rPr>
                <w:sz w:val="20"/>
              </w:rPr>
              <w:t>旅行代理店</w:t>
            </w:r>
          </w:p>
        </w:tc>
        <w:tc>
          <w:tcPr>
            <w:tcW w:w="5797" w:type="dxa"/>
          </w:tcPr>
          <w:p>
            <w:pPr>
              <w:pStyle w:val="TableParagraph"/>
              <w:spacing w:before="120"/>
              <w:ind w:left="34"/>
              <w:rPr>
                <w:sz w:val="20"/>
              </w:rPr>
            </w:pPr>
            <w:r>
              <w:rPr>
                <w:sz w:val="20"/>
              </w:rPr>
              <w:t>消費税増税に伴う駆け込み需要。</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百貨店</w:t>
            </w:r>
          </w:p>
        </w:tc>
        <w:tc>
          <w:tcPr>
            <w:tcW w:w="5797" w:type="dxa"/>
          </w:tcPr>
          <w:p>
            <w:pPr>
              <w:pStyle w:val="TableParagraph"/>
              <w:spacing w:line="199" w:lineRule="auto" w:before="45"/>
              <w:ind w:left="34" w:right="197"/>
              <w:rPr>
                <w:sz w:val="20"/>
              </w:rPr>
            </w:pPr>
            <w:r>
              <w:rPr>
                <w:sz w:val="20"/>
              </w:rPr>
              <w:t>（消費税）増税前の駆け込み需要で3月末までは好調と想定されるため。</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パチンコ</w:t>
            </w:r>
          </w:p>
        </w:tc>
        <w:tc>
          <w:tcPr>
            <w:tcW w:w="5797" w:type="dxa"/>
          </w:tcPr>
          <w:p>
            <w:pPr>
              <w:pStyle w:val="TableParagraph"/>
              <w:spacing w:before="119"/>
              <w:ind w:left="34"/>
              <w:rPr>
                <w:sz w:val="20"/>
              </w:rPr>
            </w:pPr>
            <w:r>
              <w:rPr>
                <w:sz w:val="20"/>
              </w:rPr>
              <w:t>消費税増税前の駆け込み需要で一時的に消費が増えると思う。</w:t>
            </w:r>
          </w:p>
        </w:tc>
      </w:tr>
      <w:tr>
        <w:trPr>
          <w:trHeight w:val="740" w:hRule="atLeast"/>
        </w:trPr>
        <w:tc>
          <w:tcPr>
            <w:tcW w:w="1624" w:type="dxa"/>
            <w:vMerge/>
            <w:tcBorders>
              <w:top w:val="nil"/>
            </w:tcBorders>
          </w:tcPr>
          <w:p>
            <w:pPr>
              <w:rPr>
                <w:sz w:val="2"/>
                <w:szCs w:val="2"/>
              </w:rPr>
            </w:pPr>
          </w:p>
        </w:tc>
        <w:tc>
          <w:tcPr>
            <w:tcW w:w="503" w:type="dxa"/>
            <w:vMerge w:val="restart"/>
          </w:tcPr>
          <w:p>
            <w:pPr>
              <w:pStyle w:val="TableParagraph"/>
              <w:spacing w:before="2"/>
              <w:rPr>
                <w:sz w:val="17"/>
              </w:rPr>
            </w:pPr>
          </w:p>
          <w:p>
            <w:pPr>
              <w:pStyle w:val="TableParagraph"/>
              <w:ind w:left="46"/>
              <w:rPr>
                <w:sz w:val="20"/>
              </w:rPr>
            </w:pPr>
            <w:r>
              <w:rPr>
                <w:sz w:val="20"/>
              </w:rPr>
              <w:t>家計</w:t>
            </w:r>
          </w:p>
        </w:tc>
        <w:tc>
          <w:tcPr>
            <w:tcW w:w="521" w:type="dxa"/>
            <w:vMerge w:val="restart"/>
          </w:tcPr>
          <w:p>
            <w:pPr>
              <w:pStyle w:val="TableParagraph"/>
              <w:spacing w:before="2"/>
              <w:rPr>
                <w:sz w:val="17"/>
              </w:rPr>
            </w:pPr>
          </w:p>
          <w:p>
            <w:pPr>
              <w:pStyle w:val="TableParagraph"/>
              <w:ind w:left="54"/>
              <w:rPr>
                <w:sz w:val="20"/>
              </w:rPr>
            </w:pPr>
            <w:r>
              <w:rPr>
                <w:sz w:val="20"/>
              </w:rPr>
              <w:t>津軽</w:t>
            </w:r>
          </w:p>
        </w:tc>
        <w:tc>
          <w:tcPr>
            <w:tcW w:w="1165" w:type="dxa"/>
          </w:tcPr>
          <w:p>
            <w:pPr>
              <w:pStyle w:val="TableParagraph"/>
              <w:spacing w:before="2"/>
              <w:rPr>
                <w:sz w:val="17"/>
              </w:rPr>
            </w:pPr>
          </w:p>
          <w:p>
            <w:pPr>
              <w:pStyle w:val="TableParagraph"/>
              <w:ind w:left="58" w:right="47"/>
              <w:jc w:val="center"/>
              <w:rPr>
                <w:sz w:val="20"/>
              </w:rPr>
            </w:pPr>
            <w:r>
              <w:rPr>
                <w:sz w:val="20"/>
              </w:rPr>
              <w:t>美容院</w:t>
            </w:r>
          </w:p>
        </w:tc>
        <w:tc>
          <w:tcPr>
            <w:tcW w:w="5797" w:type="dxa"/>
          </w:tcPr>
          <w:p>
            <w:pPr>
              <w:pStyle w:val="TableParagraph"/>
              <w:spacing w:line="199" w:lineRule="auto" w:before="43"/>
              <w:ind w:left="34" w:right="204"/>
              <w:rPr>
                <w:sz w:val="20"/>
              </w:rPr>
            </w:pPr>
            <w:r>
              <w:rPr>
                <w:sz w:val="20"/>
              </w:rPr>
              <w:t>消費税率8％への引き上げの影響で、一時は控えるかもしれないが、生活はしていかなければならないので、良くなっていく。</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旅行代理店</w:t>
            </w:r>
          </w:p>
        </w:tc>
        <w:tc>
          <w:tcPr>
            <w:tcW w:w="5797" w:type="dxa"/>
          </w:tcPr>
          <w:p>
            <w:pPr>
              <w:pStyle w:val="TableParagraph"/>
              <w:spacing w:before="119"/>
              <w:ind w:left="34"/>
              <w:rPr>
                <w:sz w:val="20"/>
              </w:rPr>
            </w:pPr>
            <w:r>
              <w:rPr>
                <w:sz w:val="20"/>
              </w:rPr>
              <w:t>消費税の関係で3月までは良くなると思います。</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line="199" w:lineRule="auto" w:before="45"/>
              <w:ind w:left="175" w:right="60" w:hanging="101"/>
              <w:rPr>
                <w:sz w:val="20"/>
              </w:rPr>
            </w:pPr>
            <w:r>
              <w:rPr>
                <w:sz w:val="20"/>
              </w:rPr>
              <w:t>観光型ホテル・旅館</w:t>
            </w:r>
          </w:p>
        </w:tc>
        <w:tc>
          <w:tcPr>
            <w:tcW w:w="5797" w:type="dxa"/>
          </w:tcPr>
          <w:p>
            <w:pPr>
              <w:pStyle w:val="TableParagraph"/>
              <w:spacing w:line="199" w:lineRule="auto" w:before="45"/>
              <w:ind w:left="34" w:right="204"/>
              <w:rPr>
                <w:sz w:val="20"/>
              </w:rPr>
            </w:pPr>
            <w:r>
              <w:rPr>
                <w:sz w:val="20"/>
              </w:rPr>
              <w:t>4月の（消費税）増税を控えての駆け込み需要のため。反面、サービス・観光（宿泊業）は悪くなると思う。</w:t>
            </w:r>
          </w:p>
        </w:tc>
      </w:tr>
      <w:tr>
        <w:trPr>
          <w:trHeight w:val="101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2"/>
              <w:rPr>
                <w:sz w:val="27"/>
              </w:rPr>
            </w:pPr>
          </w:p>
          <w:p>
            <w:pPr>
              <w:pStyle w:val="TableParagraph"/>
              <w:spacing w:before="1"/>
              <w:ind w:left="58" w:right="47"/>
              <w:jc w:val="center"/>
              <w:rPr>
                <w:sz w:val="20"/>
              </w:rPr>
            </w:pPr>
            <w:r>
              <w:rPr>
                <w:sz w:val="20"/>
              </w:rPr>
              <w:t>一般飲食店</w:t>
            </w:r>
          </w:p>
        </w:tc>
        <w:tc>
          <w:tcPr>
            <w:tcW w:w="5797" w:type="dxa"/>
          </w:tcPr>
          <w:p>
            <w:pPr>
              <w:pStyle w:val="TableParagraph"/>
              <w:spacing w:line="199" w:lineRule="auto" w:before="67"/>
              <w:ind w:left="34" w:right="95"/>
              <w:rPr>
                <w:sz w:val="20"/>
              </w:rPr>
            </w:pPr>
            <w:r>
              <w:rPr>
                <w:sz w:val="20"/>
              </w:rPr>
              <w:t>今年はいつもの年より雪が少なく、市民にとってもありがた い。しかし、一方で業者さんは苦しいという声が聞かれます。少しでもお客様に来てもらって、売上にも景気回復にもつながれば良いと思います。</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line="199" w:lineRule="auto" w:before="45"/>
              <w:ind w:left="477" w:right="60" w:hanging="404"/>
              <w:rPr>
                <w:sz w:val="20"/>
              </w:rPr>
            </w:pPr>
            <w:r>
              <w:rPr>
                <w:sz w:val="20"/>
              </w:rPr>
              <w:t>都市型ホテル</w:t>
            </w:r>
          </w:p>
        </w:tc>
        <w:tc>
          <w:tcPr>
            <w:tcW w:w="5797" w:type="dxa"/>
          </w:tcPr>
          <w:p>
            <w:pPr>
              <w:pStyle w:val="TableParagraph"/>
              <w:spacing w:line="199" w:lineRule="auto" w:before="45"/>
              <w:ind w:left="34" w:right="95"/>
              <w:rPr>
                <w:sz w:val="20"/>
              </w:rPr>
            </w:pPr>
            <w:r>
              <w:rPr>
                <w:sz w:val="20"/>
              </w:rPr>
              <w:t>消費税増税前の駆け込み需要を見込む。景気の上昇感によるものではない。</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一般小売店</w:t>
            </w:r>
          </w:p>
        </w:tc>
        <w:tc>
          <w:tcPr>
            <w:tcW w:w="5797" w:type="dxa"/>
          </w:tcPr>
          <w:p>
            <w:pPr>
              <w:pStyle w:val="TableParagraph"/>
              <w:spacing w:line="199" w:lineRule="auto" w:before="45"/>
              <w:ind w:left="34" w:right="197"/>
              <w:rPr>
                <w:sz w:val="20"/>
              </w:rPr>
            </w:pPr>
            <w:r>
              <w:rPr>
                <w:sz w:val="20"/>
              </w:rPr>
              <w:t>消費税増税前の駆け込み需要により、3月までは一時的に良くなると思う。</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line="199" w:lineRule="auto" w:before="45"/>
              <w:ind w:left="275" w:right="60" w:hanging="202"/>
              <w:rPr>
                <w:sz w:val="20"/>
              </w:rPr>
            </w:pPr>
            <w:r>
              <w:rPr>
                <w:sz w:val="20"/>
              </w:rPr>
              <w:t>ガソリンスタンド</w:t>
            </w:r>
          </w:p>
        </w:tc>
        <w:tc>
          <w:tcPr>
            <w:tcW w:w="5797" w:type="dxa"/>
          </w:tcPr>
          <w:p>
            <w:pPr>
              <w:pStyle w:val="TableParagraph"/>
              <w:spacing w:before="119"/>
              <w:ind w:left="34"/>
              <w:rPr>
                <w:sz w:val="20"/>
              </w:rPr>
            </w:pPr>
            <w:r>
              <w:rPr>
                <w:sz w:val="20"/>
              </w:rPr>
              <w:t>消費税率引き上げまでの短期的な景気か。</w:t>
            </w:r>
          </w:p>
        </w:tc>
      </w:tr>
      <w:tr>
        <w:trPr>
          <w:trHeight w:val="740" w:hRule="atLeast"/>
        </w:trPr>
        <w:tc>
          <w:tcPr>
            <w:tcW w:w="1624" w:type="dxa"/>
            <w:vMerge/>
            <w:tcBorders>
              <w:top w:val="nil"/>
            </w:tcBorders>
          </w:tcPr>
          <w:p>
            <w:pPr>
              <w:rPr>
                <w:sz w:val="2"/>
                <w:szCs w:val="2"/>
              </w:rPr>
            </w:pPr>
          </w:p>
        </w:tc>
        <w:tc>
          <w:tcPr>
            <w:tcW w:w="503" w:type="dxa"/>
            <w:vMerge w:val="restart"/>
          </w:tcPr>
          <w:p>
            <w:pPr>
              <w:pStyle w:val="TableParagraph"/>
              <w:spacing w:before="2"/>
              <w:rPr>
                <w:sz w:val="17"/>
              </w:rPr>
            </w:pPr>
          </w:p>
          <w:p>
            <w:pPr>
              <w:pStyle w:val="TableParagraph"/>
              <w:ind w:left="46"/>
              <w:rPr>
                <w:sz w:val="20"/>
              </w:rPr>
            </w:pPr>
            <w:r>
              <w:rPr>
                <w:sz w:val="20"/>
              </w:rPr>
              <w:t>家計</w:t>
            </w:r>
          </w:p>
        </w:tc>
        <w:tc>
          <w:tcPr>
            <w:tcW w:w="521" w:type="dxa"/>
            <w:vMerge w:val="restart"/>
          </w:tcPr>
          <w:p>
            <w:pPr>
              <w:pStyle w:val="TableParagraph"/>
              <w:spacing w:before="2"/>
              <w:rPr>
                <w:sz w:val="17"/>
              </w:rPr>
            </w:pPr>
          </w:p>
          <w:p>
            <w:pPr>
              <w:pStyle w:val="TableParagraph"/>
              <w:ind w:left="54"/>
              <w:rPr>
                <w:sz w:val="20"/>
              </w:rPr>
            </w:pPr>
            <w:r>
              <w:rPr>
                <w:sz w:val="20"/>
              </w:rPr>
              <w:t>県南</w:t>
            </w:r>
          </w:p>
        </w:tc>
        <w:tc>
          <w:tcPr>
            <w:tcW w:w="1165" w:type="dxa"/>
          </w:tcPr>
          <w:p>
            <w:pPr>
              <w:pStyle w:val="TableParagraph"/>
              <w:spacing w:before="2"/>
              <w:rPr>
                <w:sz w:val="17"/>
              </w:rPr>
            </w:pPr>
          </w:p>
          <w:p>
            <w:pPr>
              <w:pStyle w:val="TableParagraph"/>
              <w:ind w:left="58" w:right="47"/>
              <w:jc w:val="center"/>
              <w:rPr>
                <w:sz w:val="20"/>
              </w:rPr>
            </w:pPr>
            <w:r>
              <w:rPr>
                <w:sz w:val="20"/>
              </w:rPr>
              <w:t>美容院</w:t>
            </w:r>
          </w:p>
        </w:tc>
        <w:tc>
          <w:tcPr>
            <w:tcW w:w="5797" w:type="dxa"/>
          </w:tcPr>
          <w:p>
            <w:pPr>
              <w:pStyle w:val="TableParagraph"/>
              <w:spacing w:line="199" w:lineRule="auto" w:before="43"/>
              <w:ind w:left="34" w:right="95"/>
              <w:jc w:val="both"/>
              <w:rPr>
                <w:sz w:val="20"/>
              </w:rPr>
            </w:pPr>
            <w:r>
              <w:rPr>
                <w:sz w:val="20"/>
              </w:rPr>
              <w:t>いよいよ消費税アップが身近になってきたので、駆け込み需要や、情報によると賃金アップも少しずつ実行されつつあり、期待できそうです。</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line="199" w:lineRule="auto" w:before="45"/>
              <w:ind w:left="477" w:right="60" w:hanging="404"/>
              <w:rPr>
                <w:sz w:val="20"/>
              </w:rPr>
            </w:pPr>
            <w:r>
              <w:rPr>
                <w:sz w:val="20"/>
              </w:rPr>
              <w:t>住宅建設販売</w:t>
            </w:r>
          </w:p>
        </w:tc>
        <w:tc>
          <w:tcPr>
            <w:tcW w:w="5797" w:type="dxa"/>
          </w:tcPr>
          <w:p>
            <w:pPr>
              <w:pStyle w:val="TableParagraph"/>
              <w:spacing w:before="119"/>
              <w:ind w:left="34"/>
              <w:rPr>
                <w:sz w:val="20"/>
              </w:rPr>
            </w:pPr>
            <w:r>
              <w:rPr>
                <w:sz w:val="20"/>
              </w:rPr>
              <w:t>消費税増税までは良くなる。</w:t>
            </w:r>
          </w:p>
        </w:tc>
      </w:tr>
      <w:tr>
        <w:trPr>
          <w:trHeight w:val="523"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20"/>
              <w:ind w:left="58" w:right="47"/>
              <w:jc w:val="center"/>
              <w:rPr>
                <w:sz w:val="20"/>
              </w:rPr>
            </w:pPr>
            <w:r>
              <w:rPr>
                <w:sz w:val="20"/>
              </w:rPr>
              <w:t>レストラン</w:t>
            </w:r>
          </w:p>
        </w:tc>
        <w:tc>
          <w:tcPr>
            <w:tcW w:w="5797" w:type="dxa"/>
          </w:tcPr>
          <w:p>
            <w:pPr>
              <w:pStyle w:val="TableParagraph"/>
              <w:spacing w:before="120"/>
              <w:ind w:left="34"/>
              <w:rPr>
                <w:sz w:val="20"/>
              </w:rPr>
            </w:pPr>
            <w:r>
              <w:rPr>
                <w:sz w:val="20"/>
              </w:rPr>
              <w:t>正直なところ、良くなってほしいです。</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衣料専門店</w:t>
            </w:r>
          </w:p>
        </w:tc>
        <w:tc>
          <w:tcPr>
            <w:tcW w:w="5797" w:type="dxa"/>
          </w:tcPr>
          <w:p>
            <w:pPr>
              <w:pStyle w:val="TableParagraph"/>
              <w:spacing w:line="199" w:lineRule="auto" w:before="45"/>
              <w:ind w:left="34" w:right="204"/>
              <w:rPr>
                <w:sz w:val="20"/>
              </w:rPr>
            </w:pPr>
            <w:r>
              <w:rPr>
                <w:sz w:val="20"/>
              </w:rPr>
              <w:t>一時的には4月からの（消費税）増税で駆け込み需要があるので、いくらか良くなると思います。</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観光名所等</w:t>
            </w:r>
          </w:p>
        </w:tc>
        <w:tc>
          <w:tcPr>
            <w:tcW w:w="5797" w:type="dxa"/>
          </w:tcPr>
          <w:p>
            <w:pPr>
              <w:pStyle w:val="TableParagraph"/>
              <w:spacing w:before="119"/>
              <w:ind w:left="34"/>
              <w:rPr>
                <w:sz w:val="20"/>
              </w:rPr>
            </w:pPr>
            <w:r>
              <w:rPr>
                <w:sz w:val="20"/>
              </w:rPr>
              <w:t>これから景気は良くなると聞いたので。</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旅行代理店</w:t>
            </w:r>
          </w:p>
        </w:tc>
        <w:tc>
          <w:tcPr>
            <w:tcW w:w="5797" w:type="dxa"/>
          </w:tcPr>
          <w:p>
            <w:pPr>
              <w:pStyle w:val="TableParagraph"/>
              <w:spacing w:before="119"/>
              <w:ind w:left="34"/>
              <w:rPr>
                <w:sz w:val="20"/>
              </w:rPr>
            </w:pPr>
            <w:r>
              <w:rPr>
                <w:sz w:val="20"/>
              </w:rPr>
              <w:t>政治の安定。</w:t>
            </w:r>
          </w:p>
        </w:tc>
      </w:tr>
      <w:tr>
        <w:trPr>
          <w:trHeight w:val="522" w:hRule="atLeast"/>
        </w:trPr>
        <w:tc>
          <w:tcPr>
            <w:tcW w:w="1624" w:type="dxa"/>
            <w:vMerge/>
            <w:tcBorders>
              <w:top w:val="nil"/>
            </w:tcBorders>
          </w:tcPr>
          <w:p>
            <w:pPr>
              <w:rPr>
                <w:sz w:val="2"/>
                <w:szCs w:val="2"/>
              </w:rPr>
            </w:pPr>
          </w:p>
        </w:tc>
        <w:tc>
          <w:tcPr>
            <w:tcW w:w="503" w:type="dxa"/>
            <w:vMerge/>
            <w:tcBorders>
              <w:top w:val="nil"/>
            </w:tcBorders>
          </w:tcPr>
          <w:p>
            <w:pPr>
              <w:rPr>
                <w:sz w:val="2"/>
                <w:szCs w:val="2"/>
              </w:rPr>
            </w:pPr>
          </w:p>
        </w:tc>
        <w:tc>
          <w:tcPr>
            <w:tcW w:w="521" w:type="dxa"/>
            <w:vMerge/>
            <w:tcBorders>
              <w:top w:val="nil"/>
            </w:tcBorders>
          </w:tcPr>
          <w:p>
            <w:pPr>
              <w:rPr>
                <w:sz w:val="2"/>
                <w:szCs w:val="2"/>
              </w:rPr>
            </w:pPr>
          </w:p>
        </w:tc>
        <w:tc>
          <w:tcPr>
            <w:tcW w:w="1165" w:type="dxa"/>
          </w:tcPr>
          <w:p>
            <w:pPr>
              <w:pStyle w:val="TableParagraph"/>
              <w:spacing w:before="119"/>
              <w:ind w:left="58" w:right="47"/>
              <w:jc w:val="center"/>
              <w:rPr>
                <w:sz w:val="20"/>
              </w:rPr>
            </w:pPr>
            <w:r>
              <w:rPr>
                <w:sz w:val="20"/>
              </w:rPr>
              <w:t>タクシー</w:t>
            </w:r>
          </w:p>
        </w:tc>
        <w:tc>
          <w:tcPr>
            <w:tcW w:w="5797" w:type="dxa"/>
          </w:tcPr>
          <w:p>
            <w:pPr>
              <w:pStyle w:val="TableParagraph"/>
              <w:spacing w:line="199" w:lineRule="auto" w:before="45"/>
              <w:ind w:left="34" w:right="95"/>
              <w:rPr>
                <w:sz w:val="20"/>
              </w:rPr>
            </w:pPr>
            <w:r>
              <w:rPr>
                <w:sz w:val="20"/>
              </w:rPr>
              <w:t>消費税（増税）対策で、駆け込みの仕事がもう少し出てくるかもしれない。</w:t>
            </w:r>
          </w:p>
        </w:tc>
      </w:tr>
      <w:tr>
        <w:trPr>
          <w:trHeight w:val="740" w:hRule="atLeast"/>
        </w:trPr>
        <w:tc>
          <w:tcPr>
            <w:tcW w:w="1624" w:type="dxa"/>
            <w:vMerge/>
            <w:tcBorders>
              <w:top w:val="nil"/>
            </w:tcBorders>
          </w:tcPr>
          <w:p>
            <w:pPr>
              <w:rPr>
                <w:sz w:val="2"/>
                <w:szCs w:val="2"/>
              </w:rPr>
            </w:pPr>
          </w:p>
        </w:tc>
        <w:tc>
          <w:tcPr>
            <w:tcW w:w="503" w:type="dxa"/>
          </w:tcPr>
          <w:p>
            <w:pPr>
              <w:pStyle w:val="TableParagraph"/>
              <w:spacing w:before="2"/>
              <w:rPr>
                <w:sz w:val="17"/>
              </w:rPr>
            </w:pPr>
          </w:p>
          <w:p>
            <w:pPr>
              <w:pStyle w:val="TableParagraph"/>
              <w:ind w:left="28" w:right="15"/>
              <w:jc w:val="center"/>
              <w:rPr>
                <w:sz w:val="20"/>
              </w:rPr>
            </w:pPr>
            <w:r>
              <w:rPr>
                <w:sz w:val="20"/>
              </w:rPr>
              <w:t>企業</w:t>
            </w:r>
          </w:p>
        </w:tc>
        <w:tc>
          <w:tcPr>
            <w:tcW w:w="521" w:type="dxa"/>
          </w:tcPr>
          <w:p>
            <w:pPr>
              <w:pStyle w:val="TableParagraph"/>
              <w:spacing w:before="2"/>
              <w:rPr>
                <w:sz w:val="17"/>
              </w:rPr>
            </w:pPr>
          </w:p>
          <w:p>
            <w:pPr>
              <w:pStyle w:val="TableParagraph"/>
              <w:ind w:right="42"/>
              <w:jc w:val="right"/>
              <w:rPr>
                <w:sz w:val="20"/>
              </w:rPr>
            </w:pPr>
            <w:r>
              <w:rPr>
                <w:sz w:val="20"/>
              </w:rPr>
              <w:t>東青</w:t>
            </w:r>
          </w:p>
        </w:tc>
        <w:tc>
          <w:tcPr>
            <w:tcW w:w="1165" w:type="dxa"/>
          </w:tcPr>
          <w:p>
            <w:pPr>
              <w:pStyle w:val="TableParagraph"/>
              <w:spacing w:before="2"/>
              <w:rPr>
                <w:sz w:val="17"/>
              </w:rPr>
            </w:pPr>
          </w:p>
          <w:p>
            <w:pPr>
              <w:pStyle w:val="TableParagraph"/>
              <w:ind w:left="58" w:right="47"/>
              <w:jc w:val="center"/>
              <w:rPr>
                <w:sz w:val="20"/>
              </w:rPr>
            </w:pPr>
            <w:r>
              <w:rPr>
                <w:sz w:val="20"/>
              </w:rPr>
              <w:t>食料品製造</w:t>
            </w:r>
          </w:p>
        </w:tc>
        <w:tc>
          <w:tcPr>
            <w:tcW w:w="5797" w:type="dxa"/>
          </w:tcPr>
          <w:p>
            <w:pPr>
              <w:pStyle w:val="TableParagraph"/>
              <w:spacing w:line="199" w:lineRule="auto" w:before="43"/>
              <w:ind w:left="34" w:right="95"/>
              <w:jc w:val="both"/>
              <w:rPr>
                <w:sz w:val="20"/>
              </w:rPr>
            </w:pPr>
            <w:r>
              <w:rPr>
                <w:sz w:val="20"/>
              </w:rPr>
              <w:t>弊社商品をお取扱いいただいている先様では、消費税率引き上げ前に品揃えを充実させる取組を企画しております。一時的に消費は上向くことになります。</w:t>
            </w:r>
          </w:p>
        </w:tc>
      </w:tr>
    </w:tbl>
    <w:p>
      <w:pPr>
        <w:spacing w:after="0" w:line="199" w:lineRule="auto"/>
        <w:jc w:val="both"/>
        <w:rPr>
          <w:sz w:val="20"/>
        </w:rPr>
        <w:sectPr>
          <w:pgSz w:w="11910" w:h="16840"/>
          <w:pgMar w:header="0" w:footer="712" w:top="158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175"/>
        <w:gridCol w:w="5798"/>
      </w:tblGrid>
      <w:tr>
        <w:trPr>
          <w:trHeight w:val="196" w:hRule="atLeast"/>
        </w:trPr>
        <w:tc>
          <w:tcPr>
            <w:tcW w:w="1616"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2" w:type="dxa"/>
            <w:shd w:val="clear" w:color="auto" w:fill="CCFFCC"/>
          </w:tcPr>
          <w:p>
            <w:pPr>
              <w:pStyle w:val="TableParagraph"/>
              <w:spacing w:line="176" w:lineRule="exact"/>
              <w:ind w:left="36"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0"/>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5" w:type="dxa"/>
            <w:shd w:val="clear" w:color="auto" w:fill="CCFFCC"/>
          </w:tcPr>
          <w:p>
            <w:pPr>
              <w:pStyle w:val="TableParagraph"/>
              <w:spacing w:line="176" w:lineRule="exact"/>
              <w:ind w:left="66" w:right="49"/>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6" w:right="266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やや良くなる</w:t>
            </w:r>
          </w:p>
        </w:tc>
        <w:tc>
          <w:tcPr>
            <w:tcW w:w="512" w:type="dxa"/>
            <w:vMerge w:val="restart"/>
          </w:tcPr>
          <w:p>
            <w:pPr>
              <w:pStyle w:val="TableParagraph"/>
              <w:spacing w:before="111"/>
              <w:ind w:left="54"/>
              <w:rPr>
                <w:sz w:val="20"/>
              </w:rPr>
            </w:pPr>
            <w:r>
              <w:rPr>
                <w:sz w:val="20"/>
              </w:rPr>
              <w:t>企業</w:t>
            </w:r>
          </w:p>
        </w:tc>
        <w:tc>
          <w:tcPr>
            <w:tcW w:w="512" w:type="dxa"/>
          </w:tcPr>
          <w:p>
            <w:pPr>
              <w:pStyle w:val="TableParagraph"/>
              <w:spacing w:before="111"/>
              <w:ind w:right="34"/>
              <w:jc w:val="right"/>
              <w:rPr>
                <w:sz w:val="20"/>
              </w:rPr>
            </w:pPr>
            <w:r>
              <w:rPr>
                <w:sz w:val="20"/>
              </w:rPr>
              <w:t>県南</w:t>
            </w:r>
          </w:p>
        </w:tc>
        <w:tc>
          <w:tcPr>
            <w:tcW w:w="1175" w:type="dxa"/>
          </w:tcPr>
          <w:p>
            <w:pPr>
              <w:pStyle w:val="TableParagraph"/>
              <w:spacing w:line="199" w:lineRule="auto" w:before="37"/>
              <w:ind w:left="384" w:right="62" w:hanging="303"/>
              <w:rPr>
                <w:sz w:val="20"/>
              </w:rPr>
            </w:pPr>
            <w:r>
              <w:rPr>
                <w:sz w:val="20"/>
              </w:rPr>
              <w:t>紙・パルプ製造</w:t>
            </w:r>
          </w:p>
        </w:tc>
        <w:tc>
          <w:tcPr>
            <w:tcW w:w="5798" w:type="dxa"/>
          </w:tcPr>
          <w:p>
            <w:pPr>
              <w:pStyle w:val="TableParagraph"/>
              <w:spacing w:line="199" w:lineRule="auto" w:before="37"/>
              <w:ind w:left="33" w:right="98"/>
              <w:rPr>
                <w:sz w:val="20"/>
              </w:rPr>
            </w:pPr>
            <w:r>
              <w:rPr>
                <w:sz w:val="20"/>
              </w:rPr>
              <w:t>賃金など景気上向きを感じさせる話が多くなってきており、良い循環になってくることを期待。</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right="34"/>
              <w:jc w:val="right"/>
              <w:rPr>
                <w:sz w:val="20"/>
              </w:rPr>
            </w:pPr>
            <w:r>
              <w:rPr>
                <w:sz w:val="20"/>
              </w:rPr>
              <w:t>下北</w:t>
            </w:r>
          </w:p>
        </w:tc>
        <w:tc>
          <w:tcPr>
            <w:tcW w:w="1175" w:type="dxa"/>
          </w:tcPr>
          <w:p>
            <w:pPr>
              <w:pStyle w:val="TableParagraph"/>
              <w:spacing w:before="111"/>
              <w:ind w:left="66" w:right="49"/>
              <w:jc w:val="center"/>
              <w:rPr>
                <w:sz w:val="20"/>
              </w:rPr>
            </w:pPr>
            <w:r>
              <w:rPr>
                <w:sz w:val="20"/>
              </w:rPr>
              <w:t>食料品製造</w:t>
            </w:r>
          </w:p>
        </w:tc>
        <w:tc>
          <w:tcPr>
            <w:tcW w:w="5798" w:type="dxa"/>
          </w:tcPr>
          <w:p>
            <w:pPr>
              <w:pStyle w:val="TableParagraph"/>
              <w:spacing w:line="199" w:lineRule="auto" w:before="37"/>
              <w:ind w:left="33" w:right="106"/>
              <w:rPr>
                <w:sz w:val="20"/>
              </w:rPr>
            </w:pPr>
            <w:r>
              <w:rPr>
                <w:sz w:val="20"/>
              </w:rPr>
              <w:t>3月までは（消費税）増税前で消費が増えると思うため。4月からは反動で落ち込む。</w:t>
            </w:r>
          </w:p>
        </w:tc>
      </w:tr>
      <w:tr>
        <w:trPr>
          <w:trHeight w:val="522" w:hRule="atLeast"/>
        </w:trPr>
        <w:tc>
          <w:tcPr>
            <w:tcW w:w="1616" w:type="dxa"/>
            <w:vMerge/>
            <w:tcBorders>
              <w:top w:val="nil"/>
            </w:tcBorders>
          </w:tcPr>
          <w:p>
            <w:pPr>
              <w:rPr>
                <w:sz w:val="2"/>
                <w:szCs w:val="2"/>
              </w:rPr>
            </w:pPr>
          </w:p>
        </w:tc>
        <w:tc>
          <w:tcPr>
            <w:tcW w:w="512" w:type="dxa"/>
          </w:tcPr>
          <w:p>
            <w:pPr>
              <w:pStyle w:val="TableParagraph"/>
              <w:spacing w:before="111"/>
              <w:ind w:left="36" w:right="16"/>
              <w:jc w:val="center"/>
              <w:rPr>
                <w:sz w:val="20"/>
              </w:rPr>
            </w:pPr>
            <w:r>
              <w:rPr>
                <w:sz w:val="20"/>
              </w:rPr>
              <w:t>雇用</w:t>
            </w:r>
          </w:p>
        </w:tc>
        <w:tc>
          <w:tcPr>
            <w:tcW w:w="512" w:type="dxa"/>
          </w:tcPr>
          <w:p>
            <w:pPr>
              <w:pStyle w:val="TableParagraph"/>
              <w:spacing w:before="111"/>
              <w:ind w:right="34"/>
              <w:jc w:val="right"/>
              <w:rPr>
                <w:sz w:val="20"/>
              </w:rPr>
            </w:pPr>
            <w:r>
              <w:rPr>
                <w:sz w:val="20"/>
              </w:rPr>
              <w:t>東青</w:t>
            </w:r>
          </w:p>
        </w:tc>
        <w:tc>
          <w:tcPr>
            <w:tcW w:w="1175" w:type="dxa"/>
          </w:tcPr>
          <w:p>
            <w:pPr>
              <w:pStyle w:val="TableParagraph"/>
              <w:spacing w:before="111"/>
              <w:ind w:left="66" w:right="49"/>
              <w:jc w:val="center"/>
              <w:rPr>
                <w:sz w:val="20"/>
              </w:rPr>
            </w:pPr>
            <w:r>
              <w:rPr>
                <w:sz w:val="20"/>
              </w:rPr>
              <w:t>人材派遣</w:t>
            </w:r>
          </w:p>
        </w:tc>
        <w:tc>
          <w:tcPr>
            <w:tcW w:w="5798" w:type="dxa"/>
          </w:tcPr>
          <w:p>
            <w:pPr>
              <w:pStyle w:val="TableParagraph"/>
              <w:spacing w:line="199" w:lineRule="auto" w:before="37"/>
              <w:ind w:left="33" w:right="98"/>
              <w:rPr>
                <w:sz w:val="20"/>
              </w:rPr>
            </w:pPr>
            <w:r>
              <w:rPr>
                <w:sz w:val="20"/>
              </w:rPr>
              <w:t>消費税増税前に少し投資等は進むであろうが、短期的な可能性も感じられる。</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175" w:type="dxa"/>
          </w:tcPr>
          <w:p>
            <w:pPr>
              <w:pStyle w:val="TableParagraph"/>
              <w:spacing w:before="111"/>
              <w:ind w:left="66" w:right="49"/>
              <w:jc w:val="center"/>
              <w:rPr>
                <w:sz w:val="20"/>
              </w:rPr>
            </w:pPr>
            <w:r>
              <w:rPr>
                <w:sz w:val="20"/>
              </w:rPr>
              <w:t>スナック</w:t>
            </w:r>
          </w:p>
        </w:tc>
        <w:tc>
          <w:tcPr>
            <w:tcW w:w="5798" w:type="dxa"/>
          </w:tcPr>
          <w:p>
            <w:pPr>
              <w:pStyle w:val="TableParagraph"/>
              <w:spacing w:line="199" w:lineRule="auto" w:before="37"/>
              <w:ind w:left="33" w:right="98"/>
              <w:rPr>
                <w:sz w:val="20"/>
              </w:rPr>
            </w:pPr>
            <w:r>
              <w:rPr>
                <w:sz w:val="20"/>
              </w:rPr>
              <w:t>期待しておりますが、飲食業は見当がつきません。私たちの同世代はお店を閉めています。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設計事務所</w:t>
            </w:r>
          </w:p>
        </w:tc>
        <w:tc>
          <w:tcPr>
            <w:tcW w:w="5798" w:type="dxa"/>
          </w:tcPr>
          <w:p>
            <w:pPr>
              <w:pStyle w:val="TableParagraph"/>
              <w:spacing w:line="199" w:lineRule="auto" w:before="37"/>
              <w:ind w:left="33" w:right="98"/>
              <w:rPr>
                <w:sz w:val="20"/>
              </w:rPr>
            </w:pPr>
            <w:r>
              <w:rPr>
                <w:sz w:val="20"/>
              </w:rPr>
              <w:t>新年度に向けて期待感がありますが、経済状況が好転する雰囲気は感じられない。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スーパー</w:t>
            </w:r>
          </w:p>
        </w:tc>
        <w:tc>
          <w:tcPr>
            <w:tcW w:w="5798" w:type="dxa"/>
          </w:tcPr>
          <w:p>
            <w:pPr>
              <w:pStyle w:val="TableParagraph"/>
              <w:spacing w:line="199" w:lineRule="auto" w:before="37"/>
              <w:ind w:left="33" w:right="98"/>
              <w:rPr>
                <w:sz w:val="20"/>
              </w:rPr>
            </w:pPr>
            <w:r>
              <w:rPr>
                <w:sz w:val="20"/>
              </w:rPr>
              <w:t>消費増税前の駆け込み需要はあると思うが、その後の落ち込みが大きいと考えます。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美容院</w:t>
            </w:r>
          </w:p>
        </w:tc>
        <w:tc>
          <w:tcPr>
            <w:tcW w:w="5798" w:type="dxa"/>
          </w:tcPr>
          <w:p>
            <w:pPr>
              <w:pStyle w:val="TableParagraph"/>
              <w:spacing w:line="199" w:lineRule="auto" w:before="37"/>
              <w:ind w:left="33" w:right="207"/>
              <w:rPr>
                <w:sz w:val="20"/>
              </w:rPr>
            </w:pPr>
            <w:r>
              <w:rPr>
                <w:sz w:val="20"/>
              </w:rPr>
              <w:t>3月末までは低迷することはないと思うが、燃料費の高騰が気になる。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7"/>
              <w:rPr>
                <w:sz w:val="16"/>
              </w:rPr>
            </w:pPr>
          </w:p>
          <w:p>
            <w:pPr>
              <w:pStyle w:val="TableParagraph"/>
              <w:ind w:left="53"/>
              <w:rPr>
                <w:sz w:val="20"/>
              </w:rPr>
            </w:pPr>
            <w:r>
              <w:rPr>
                <w:sz w:val="20"/>
              </w:rPr>
              <w:t>津軽</w:t>
            </w:r>
          </w:p>
        </w:tc>
        <w:tc>
          <w:tcPr>
            <w:tcW w:w="1175" w:type="dxa"/>
          </w:tcPr>
          <w:p>
            <w:pPr>
              <w:pStyle w:val="TableParagraph"/>
              <w:spacing w:before="7"/>
              <w:rPr>
                <w:sz w:val="16"/>
              </w:rPr>
            </w:pPr>
          </w:p>
          <w:p>
            <w:pPr>
              <w:pStyle w:val="TableParagraph"/>
              <w:ind w:left="66" w:right="49"/>
              <w:jc w:val="center"/>
              <w:rPr>
                <w:sz w:val="20"/>
              </w:rPr>
            </w:pPr>
            <w:r>
              <w:rPr>
                <w:sz w:val="20"/>
              </w:rPr>
              <w:t>設計事務所</w:t>
            </w:r>
          </w:p>
        </w:tc>
        <w:tc>
          <w:tcPr>
            <w:tcW w:w="5798" w:type="dxa"/>
          </w:tcPr>
          <w:p>
            <w:pPr>
              <w:pStyle w:val="TableParagraph"/>
              <w:spacing w:line="199" w:lineRule="auto" w:before="35"/>
              <w:ind w:left="33" w:right="98"/>
              <w:rPr>
                <w:sz w:val="20"/>
              </w:rPr>
            </w:pPr>
            <w:r>
              <w:rPr>
                <w:sz w:val="20"/>
              </w:rPr>
              <w:t>業界としては消費税アップ前に駆け込み需要があるようだが、住宅産業は今は良くても4月以降は落ち込むのではないか。当方は住宅関係が少ないので、変わらないと思う。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住宅建設販売</w:t>
            </w:r>
          </w:p>
        </w:tc>
        <w:tc>
          <w:tcPr>
            <w:tcW w:w="5798" w:type="dxa"/>
          </w:tcPr>
          <w:p>
            <w:pPr>
              <w:pStyle w:val="TableParagraph"/>
              <w:spacing w:line="199" w:lineRule="auto" w:before="37"/>
              <w:ind w:left="33" w:right="98"/>
              <w:rPr>
                <w:sz w:val="20"/>
              </w:rPr>
            </w:pPr>
            <w:r>
              <w:rPr>
                <w:sz w:val="20"/>
              </w:rPr>
              <w:t>住宅においては消費税引き上げによる駆け込み需要がひと段落したような気がする。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商店街</w:t>
            </w:r>
          </w:p>
        </w:tc>
        <w:tc>
          <w:tcPr>
            <w:tcW w:w="5798" w:type="dxa"/>
          </w:tcPr>
          <w:p>
            <w:pPr>
              <w:pStyle w:val="TableParagraph"/>
              <w:spacing w:line="199" w:lineRule="auto" w:before="37"/>
              <w:ind w:left="33" w:right="106"/>
              <w:rPr>
                <w:sz w:val="20"/>
              </w:rPr>
            </w:pPr>
            <w:r>
              <w:rPr>
                <w:w w:val="95"/>
                <w:sz w:val="20"/>
              </w:rPr>
              <w:t>消費税のUP</w:t>
            </w:r>
            <w:r>
              <w:rPr>
                <w:spacing w:val="-1"/>
                <w:w w:val="95"/>
                <w:sz w:val="20"/>
              </w:rPr>
              <w:t>による駆け込み需要は多少見込めるものの、全体的  </w:t>
            </w:r>
            <w:r>
              <w:rPr>
                <w:sz w:val="20"/>
              </w:rPr>
              <w:t>にみれば、改善されるとは考えにくい。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スナック</w:t>
            </w:r>
          </w:p>
        </w:tc>
        <w:tc>
          <w:tcPr>
            <w:tcW w:w="5798" w:type="dxa"/>
          </w:tcPr>
          <w:p>
            <w:pPr>
              <w:pStyle w:val="TableParagraph"/>
              <w:spacing w:before="111"/>
              <w:ind w:left="33"/>
              <w:rPr>
                <w:sz w:val="20"/>
              </w:rPr>
            </w:pPr>
            <w:r>
              <w:rPr>
                <w:sz w:val="20"/>
              </w:rPr>
              <w:t>ここ数年、全く変化がないようです。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衣料専門店</w:t>
            </w:r>
          </w:p>
        </w:tc>
        <w:tc>
          <w:tcPr>
            <w:tcW w:w="5798" w:type="dxa"/>
          </w:tcPr>
          <w:p>
            <w:pPr>
              <w:pStyle w:val="TableParagraph"/>
              <w:spacing w:line="199" w:lineRule="auto" w:before="37"/>
              <w:ind w:left="33" w:right="106"/>
              <w:rPr>
                <w:sz w:val="20"/>
              </w:rPr>
            </w:pPr>
            <w:r>
              <w:rPr>
                <w:sz w:val="20"/>
              </w:rPr>
              <w:t>3月までは消費税率が上がる前でまずまずと思うが、4月以降は売上が低下する。</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百貨店</w:t>
            </w:r>
          </w:p>
        </w:tc>
        <w:tc>
          <w:tcPr>
            <w:tcW w:w="5798" w:type="dxa"/>
          </w:tcPr>
          <w:p>
            <w:pPr>
              <w:pStyle w:val="TableParagraph"/>
              <w:spacing w:line="199" w:lineRule="auto" w:before="145"/>
              <w:ind w:left="33" w:right="98"/>
              <w:rPr>
                <w:sz w:val="20"/>
              </w:rPr>
            </w:pPr>
            <w:r>
              <w:rPr>
                <w:sz w:val="20"/>
              </w:rPr>
              <w:t>景気上向きのニュースが流れているが、収入増に直接現れていない地方の現状では、小売業は厳しさが変わらないと思う。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パチンコ</w:t>
            </w:r>
          </w:p>
        </w:tc>
        <w:tc>
          <w:tcPr>
            <w:tcW w:w="5798" w:type="dxa"/>
          </w:tcPr>
          <w:p>
            <w:pPr>
              <w:pStyle w:val="TableParagraph"/>
              <w:spacing w:before="111"/>
              <w:ind w:left="33"/>
              <w:rPr>
                <w:sz w:val="20"/>
              </w:rPr>
            </w:pPr>
            <w:r>
              <w:rPr>
                <w:sz w:val="20"/>
              </w:rPr>
              <w:t>消費増税が景気の伸びの重荷になると思う。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タクシー</w:t>
            </w:r>
          </w:p>
        </w:tc>
        <w:tc>
          <w:tcPr>
            <w:tcW w:w="5798" w:type="dxa"/>
          </w:tcPr>
          <w:p>
            <w:pPr>
              <w:pStyle w:val="TableParagraph"/>
              <w:spacing w:line="199" w:lineRule="auto" w:before="37"/>
              <w:ind w:left="33" w:right="98"/>
              <w:rPr>
                <w:sz w:val="20"/>
              </w:rPr>
            </w:pPr>
            <w:r>
              <w:rPr>
                <w:sz w:val="20"/>
              </w:rPr>
              <w:t>一部では景気の良い業種もあるが、全体的にみると、まだしばらくは今のままでいくと思う。</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観光名所等</w:t>
            </w:r>
          </w:p>
        </w:tc>
        <w:tc>
          <w:tcPr>
            <w:tcW w:w="5798" w:type="dxa"/>
          </w:tcPr>
          <w:p>
            <w:pPr>
              <w:pStyle w:val="TableParagraph"/>
              <w:spacing w:line="199" w:lineRule="auto" w:before="35"/>
              <w:ind w:left="33" w:right="98"/>
              <w:rPr>
                <w:sz w:val="20"/>
              </w:rPr>
            </w:pPr>
            <w:r>
              <w:rPr>
                <w:sz w:val="20"/>
              </w:rPr>
              <w:t>石油等や修繕部品等の値上がりの一方で、客数は若干増加。消費税率の4月からの引き上げがあるが、余分な在庫を置くス</w:t>
            </w:r>
          </w:p>
          <w:p>
            <w:pPr>
              <w:pStyle w:val="TableParagraph"/>
              <w:spacing w:line="233" w:lineRule="exact"/>
              <w:ind w:left="33"/>
              <w:rPr>
                <w:sz w:val="20"/>
              </w:rPr>
            </w:pPr>
            <w:r>
              <w:rPr>
                <w:sz w:val="20"/>
              </w:rPr>
              <w:t>ペースがない。（食費）</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175" w:type="dxa"/>
          </w:tcPr>
          <w:p>
            <w:pPr>
              <w:pStyle w:val="TableParagraph"/>
              <w:spacing w:before="111"/>
              <w:ind w:left="66" w:right="49"/>
              <w:jc w:val="center"/>
              <w:rPr>
                <w:sz w:val="20"/>
              </w:rPr>
            </w:pPr>
            <w:r>
              <w:rPr>
                <w:sz w:val="20"/>
              </w:rPr>
              <w:t>コンビニ</w:t>
            </w:r>
          </w:p>
        </w:tc>
        <w:tc>
          <w:tcPr>
            <w:tcW w:w="5798" w:type="dxa"/>
          </w:tcPr>
          <w:p>
            <w:pPr>
              <w:pStyle w:val="TableParagraph"/>
              <w:spacing w:line="199" w:lineRule="auto" w:before="37"/>
              <w:ind w:left="33" w:right="98"/>
              <w:rPr>
                <w:sz w:val="20"/>
              </w:rPr>
            </w:pPr>
            <w:r>
              <w:rPr>
                <w:sz w:val="20"/>
              </w:rPr>
              <w:t>「給料、手当等、改善される見込みがない」という客様がほとんどです。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183" w:right="62" w:hanging="101"/>
              <w:rPr>
                <w:sz w:val="20"/>
              </w:rPr>
            </w:pPr>
            <w:r>
              <w:rPr>
                <w:sz w:val="20"/>
              </w:rPr>
              <w:t>観光型ホテル・旅館</w:t>
            </w:r>
          </w:p>
        </w:tc>
        <w:tc>
          <w:tcPr>
            <w:tcW w:w="5798" w:type="dxa"/>
          </w:tcPr>
          <w:p>
            <w:pPr>
              <w:pStyle w:val="TableParagraph"/>
              <w:spacing w:before="111"/>
              <w:ind w:left="33"/>
              <w:rPr>
                <w:sz w:val="20"/>
              </w:rPr>
            </w:pPr>
            <w:r>
              <w:rPr>
                <w:sz w:val="20"/>
              </w:rPr>
              <w:t>今後も予測が好調。</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下北</w:t>
            </w:r>
          </w:p>
        </w:tc>
        <w:tc>
          <w:tcPr>
            <w:tcW w:w="1175" w:type="dxa"/>
          </w:tcPr>
          <w:p>
            <w:pPr>
              <w:pStyle w:val="TableParagraph"/>
              <w:spacing w:before="111"/>
              <w:ind w:left="66" w:right="49"/>
              <w:jc w:val="center"/>
              <w:rPr>
                <w:sz w:val="20"/>
              </w:rPr>
            </w:pPr>
            <w:r>
              <w:rPr>
                <w:sz w:val="20"/>
              </w:rPr>
              <w:t>タクシー</w:t>
            </w:r>
          </w:p>
        </w:tc>
        <w:tc>
          <w:tcPr>
            <w:tcW w:w="5798" w:type="dxa"/>
          </w:tcPr>
          <w:p>
            <w:pPr>
              <w:pStyle w:val="TableParagraph"/>
              <w:spacing w:line="199" w:lineRule="auto" w:before="37"/>
              <w:ind w:left="33" w:right="98"/>
              <w:rPr>
                <w:sz w:val="20"/>
              </w:rPr>
            </w:pPr>
            <w:r>
              <w:rPr>
                <w:sz w:val="20"/>
              </w:rPr>
              <w:t>今後も変わりようがないと思います。（悪くならないことを祈ります。）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8"/>
              <w:ind w:left="485" w:right="62" w:hanging="404"/>
              <w:rPr>
                <w:sz w:val="20"/>
              </w:rPr>
            </w:pPr>
            <w:r>
              <w:rPr>
                <w:sz w:val="20"/>
              </w:rPr>
              <w:t>都市型ホテル</w:t>
            </w:r>
          </w:p>
        </w:tc>
        <w:tc>
          <w:tcPr>
            <w:tcW w:w="5798" w:type="dxa"/>
          </w:tcPr>
          <w:p>
            <w:pPr>
              <w:pStyle w:val="TableParagraph"/>
              <w:spacing w:before="112"/>
              <w:ind w:left="33"/>
              <w:rPr>
                <w:sz w:val="20"/>
              </w:rPr>
            </w:pPr>
            <w:r>
              <w:rPr>
                <w:sz w:val="20"/>
              </w:rPr>
              <w:t>消費税増税により悪くなる可能性もある。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レストラン</w:t>
            </w:r>
          </w:p>
        </w:tc>
        <w:tc>
          <w:tcPr>
            <w:tcW w:w="5798" w:type="dxa"/>
          </w:tcPr>
          <w:p>
            <w:pPr>
              <w:pStyle w:val="TableParagraph"/>
              <w:spacing w:before="111"/>
              <w:ind w:left="33"/>
              <w:rPr>
                <w:sz w:val="20"/>
              </w:rPr>
            </w:pPr>
            <w:r>
              <w:rPr>
                <w:sz w:val="20"/>
              </w:rPr>
              <w:t>まだ先がみえてこない。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284" w:right="62" w:hanging="202"/>
              <w:rPr>
                <w:sz w:val="20"/>
              </w:rPr>
            </w:pPr>
            <w:r>
              <w:rPr>
                <w:sz w:val="20"/>
              </w:rPr>
              <w:t>ガソリンスタンド</w:t>
            </w:r>
          </w:p>
        </w:tc>
        <w:tc>
          <w:tcPr>
            <w:tcW w:w="5798" w:type="dxa"/>
          </w:tcPr>
          <w:p>
            <w:pPr>
              <w:pStyle w:val="TableParagraph"/>
              <w:spacing w:line="199" w:lineRule="auto" w:before="37"/>
              <w:ind w:left="33" w:right="106"/>
              <w:rPr>
                <w:sz w:val="20"/>
              </w:rPr>
            </w:pPr>
            <w:r>
              <w:rPr>
                <w:sz w:val="20"/>
              </w:rPr>
              <w:t>消費税率が8％に上がる前は多少良くなると思うが、4月以降は冷え込むのではないかと思います。</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一般飲食店</w:t>
            </w:r>
          </w:p>
        </w:tc>
        <w:tc>
          <w:tcPr>
            <w:tcW w:w="5798" w:type="dxa"/>
          </w:tcPr>
          <w:p>
            <w:pPr>
              <w:pStyle w:val="TableParagraph"/>
              <w:spacing w:line="199" w:lineRule="auto" w:before="35"/>
              <w:ind w:left="33" w:right="98"/>
              <w:jc w:val="both"/>
              <w:rPr>
                <w:sz w:val="20"/>
              </w:rPr>
            </w:pPr>
            <w:r>
              <w:rPr>
                <w:sz w:val="20"/>
              </w:rPr>
              <w:t>政府の経済政策で騒いでいますが、これも丸っきり信用できません。昔のことわざで、いつまで続くぬかるみぞ、という言葉がありますが、まさしくそのとおりです。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right="34"/>
              <w:jc w:val="right"/>
              <w:rPr>
                <w:sz w:val="20"/>
              </w:rPr>
            </w:pPr>
            <w:r>
              <w:rPr>
                <w:sz w:val="20"/>
              </w:rPr>
              <w:t>下北</w:t>
            </w:r>
          </w:p>
        </w:tc>
        <w:tc>
          <w:tcPr>
            <w:tcW w:w="1175" w:type="dxa"/>
          </w:tcPr>
          <w:p>
            <w:pPr>
              <w:pStyle w:val="TableParagraph"/>
              <w:spacing w:before="111"/>
              <w:ind w:left="66" w:right="49"/>
              <w:jc w:val="center"/>
              <w:rPr>
                <w:sz w:val="20"/>
              </w:rPr>
            </w:pPr>
            <w:r>
              <w:rPr>
                <w:sz w:val="20"/>
              </w:rPr>
              <w:t>スーパー</w:t>
            </w:r>
          </w:p>
        </w:tc>
        <w:tc>
          <w:tcPr>
            <w:tcW w:w="5798" w:type="dxa"/>
          </w:tcPr>
          <w:p>
            <w:pPr>
              <w:pStyle w:val="TableParagraph"/>
              <w:spacing w:before="111"/>
              <w:ind w:left="33"/>
              <w:rPr>
                <w:sz w:val="20"/>
              </w:rPr>
            </w:pPr>
            <w:r>
              <w:rPr>
                <w:sz w:val="20"/>
              </w:rPr>
              <w:t>給与増などの波及がまだこの地区では感じられない。</w:t>
            </w:r>
          </w:p>
        </w:tc>
      </w:tr>
      <w:tr>
        <w:trPr>
          <w:trHeight w:val="522" w:hRule="atLeast"/>
        </w:trPr>
        <w:tc>
          <w:tcPr>
            <w:tcW w:w="1616" w:type="dxa"/>
            <w:vMerge/>
            <w:tcBorders>
              <w:top w:val="nil"/>
            </w:tcBorders>
          </w:tcPr>
          <w:p>
            <w:pPr>
              <w:rPr>
                <w:sz w:val="2"/>
                <w:szCs w:val="2"/>
              </w:rPr>
            </w:pPr>
          </w:p>
        </w:tc>
        <w:tc>
          <w:tcPr>
            <w:tcW w:w="512" w:type="dxa"/>
          </w:tcPr>
          <w:p>
            <w:pPr>
              <w:pStyle w:val="TableParagraph"/>
              <w:spacing w:before="111"/>
              <w:ind w:left="36" w:right="16"/>
              <w:jc w:val="center"/>
              <w:rPr>
                <w:sz w:val="20"/>
              </w:rPr>
            </w:pPr>
            <w:r>
              <w:rPr>
                <w:sz w:val="20"/>
              </w:rPr>
              <w:t>企業</w:t>
            </w:r>
          </w:p>
        </w:tc>
        <w:tc>
          <w:tcPr>
            <w:tcW w:w="512" w:type="dxa"/>
          </w:tcPr>
          <w:p>
            <w:pPr>
              <w:pStyle w:val="TableParagraph"/>
              <w:spacing w:before="111"/>
              <w:ind w:right="34"/>
              <w:jc w:val="right"/>
              <w:rPr>
                <w:sz w:val="20"/>
              </w:rPr>
            </w:pPr>
            <w:r>
              <w:rPr>
                <w:sz w:val="20"/>
              </w:rPr>
              <w:t>東青</w:t>
            </w:r>
          </w:p>
        </w:tc>
        <w:tc>
          <w:tcPr>
            <w:tcW w:w="1175" w:type="dxa"/>
          </w:tcPr>
          <w:p>
            <w:pPr>
              <w:pStyle w:val="TableParagraph"/>
              <w:spacing w:before="111"/>
              <w:ind w:left="66" w:right="49"/>
              <w:jc w:val="center"/>
              <w:rPr>
                <w:sz w:val="20"/>
              </w:rPr>
            </w:pPr>
            <w:r>
              <w:rPr>
                <w:sz w:val="20"/>
              </w:rPr>
              <w:t>建設</w:t>
            </w:r>
          </w:p>
        </w:tc>
        <w:tc>
          <w:tcPr>
            <w:tcW w:w="5798" w:type="dxa"/>
          </w:tcPr>
          <w:p>
            <w:pPr>
              <w:pStyle w:val="TableParagraph"/>
              <w:spacing w:before="111"/>
              <w:ind w:left="33"/>
              <w:rPr>
                <w:sz w:val="20"/>
              </w:rPr>
            </w:pPr>
            <w:r>
              <w:rPr>
                <w:sz w:val="20"/>
              </w:rPr>
              <w:t>建設事業の発注量は変わらない。</w:t>
            </w:r>
          </w:p>
        </w:tc>
      </w:tr>
    </w:tbl>
    <w:p>
      <w:pPr>
        <w:spacing w:after="0"/>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175"/>
        <w:gridCol w:w="5798"/>
      </w:tblGrid>
      <w:tr>
        <w:trPr>
          <w:trHeight w:val="196" w:hRule="atLeast"/>
        </w:trPr>
        <w:tc>
          <w:tcPr>
            <w:tcW w:w="1616"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2" w:type="dxa"/>
            <w:shd w:val="clear" w:color="auto" w:fill="CCFFCC"/>
          </w:tcPr>
          <w:p>
            <w:pPr>
              <w:pStyle w:val="TableParagraph"/>
              <w:spacing w:line="176" w:lineRule="exact"/>
              <w:ind w:left="52"/>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left="51"/>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5" w:type="dxa"/>
            <w:shd w:val="clear" w:color="auto" w:fill="CCFFCC"/>
          </w:tcPr>
          <w:p>
            <w:pPr>
              <w:pStyle w:val="TableParagraph"/>
              <w:spacing w:line="176" w:lineRule="exact"/>
              <w:ind w:left="66" w:right="49"/>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6" w:right="266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企業</w:t>
            </w:r>
          </w:p>
        </w:tc>
        <w:tc>
          <w:tcPr>
            <w:tcW w:w="512" w:type="dxa"/>
            <w:vMerge w:val="restart"/>
          </w:tcPr>
          <w:p>
            <w:pPr>
              <w:pStyle w:val="TableParagraph"/>
              <w:spacing w:before="111"/>
              <w:ind w:left="53"/>
              <w:rPr>
                <w:sz w:val="20"/>
              </w:rPr>
            </w:pPr>
            <w:r>
              <w:rPr>
                <w:sz w:val="20"/>
              </w:rPr>
              <w:t>県南</w:t>
            </w:r>
          </w:p>
        </w:tc>
        <w:tc>
          <w:tcPr>
            <w:tcW w:w="1175" w:type="dxa"/>
          </w:tcPr>
          <w:p>
            <w:pPr>
              <w:pStyle w:val="TableParagraph"/>
              <w:spacing w:before="111"/>
              <w:ind w:left="66" w:right="49"/>
              <w:jc w:val="center"/>
              <w:rPr>
                <w:sz w:val="20"/>
              </w:rPr>
            </w:pPr>
            <w:r>
              <w:rPr>
                <w:sz w:val="20"/>
              </w:rPr>
              <w:t>飲料品製造</w:t>
            </w:r>
          </w:p>
        </w:tc>
        <w:tc>
          <w:tcPr>
            <w:tcW w:w="5798" w:type="dxa"/>
          </w:tcPr>
          <w:p>
            <w:pPr>
              <w:pStyle w:val="TableParagraph"/>
              <w:spacing w:line="199" w:lineRule="auto" w:before="37"/>
              <w:ind w:left="33" w:right="98"/>
              <w:rPr>
                <w:sz w:val="20"/>
              </w:rPr>
            </w:pPr>
            <w:r>
              <w:rPr>
                <w:sz w:val="20"/>
              </w:rPr>
              <w:t>この後の先のみえる様々な施策などありそうであるが、やはり消費税増税が影響大。増税前に買うというより、買い控えか。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183" w:right="62" w:hanging="101"/>
              <w:rPr>
                <w:sz w:val="20"/>
              </w:rPr>
            </w:pPr>
            <w:r>
              <w:rPr>
                <w:sz w:val="20"/>
              </w:rPr>
              <w:t>経営コンサルタント</w:t>
            </w:r>
          </w:p>
        </w:tc>
        <w:tc>
          <w:tcPr>
            <w:tcW w:w="5798" w:type="dxa"/>
          </w:tcPr>
          <w:p>
            <w:pPr>
              <w:pStyle w:val="TableParagraph"/>
              <w:spacing w:before="111"/>
              <w:ind w:left="33"/>
              <w:rPr>
                <w:sz w:val="20"/>
              </w:rPr>
            </w:pPr>
            <w:r>
              <w:rPr>
                <w:sz w:val="20"/>
              </w:rPr>
              <w:t>先行き不透明であるが、このまま継続していけば良い。</w:t>
            </w:r>
          </w:p>
        </w:tc>
      </w:tr>
      <w:tr>
        <w:trPr>
          <w:trHeight w:val="740" w:hRule="atLeast"/>
        </w:trPr>
        <w:tc>
          <w:tcPr>
            <w:tcW w:w="1616" w:type="dxa"/>
            <w:vMerge w:val="restart"/>
          </w:tcPr>
          <w:p>
            <w:pPr>
              <w:pStyle w:val="TableParagraph"/>
              <w:spacing w:before="7"/>
              <w:rPr>
                <w:sz w:val="16"/>
              </w:rPr>
            </w:pPr>
          </w:p>
          <w:p>
            <w:pPr>
              <w:pStyle w:val="TableParagraph"/>
              <w:ind w:left="35"/>
              <w:rPr>
                <w:sz w:val="20"/>
              </w:rPr>
            </w:pPr>
            <w:r>
              <w:rPr>
                <w:sz w:val="20"/>
              </w:rPr>
              <w:t>やや悪くなる</w:t>
            </w:r>
          </w:p>
        </w:tc>
        <w:tc>
          <w:tcPr>
            <w:tcW w:w="512" w:type="dxa"/>
            <w:vMerge w:val="restart"/>
          </w:tcPr>
          <w:p>
            <w:pPr>
              <w:pStyle w:val="TableParagraph"/>
              <w:spacing w:before="7"/>
              <w:rPr>
                <w:sz w:val="16"/>
              </w:rPr>
            </w:pPr>
          </w:p>
          <w:p>
            <w:pPr>
              <w:pStyle w:val="TableParagraph"/>
              <w:ind w:left="54"/>
              <w:rPr>
                <w:sz w:val="20"/>
              </w:rPr>
            </w:pPr>
            <w:r>
              <w:rPr>
                <w:sz w:val="20"/>
              </w:rPr>
              <w:t>家計</w:t>
            </w:r>
          </w:p>
        </w:tc>
        <w:tc>
          <w:tcPr>
            <w:tcW w:w="512" w:type="dxa"/>
            <w:vMerge w:val="restart"/>
          </w:tcPr>
          <w:p>
            <w:pPr>
              <w:pStyle w:val="TableParagraph"/>
              <w:spacing w:before="7"/>
              <w:rPr>
                <w:sz w:val="16"/>
              </w:rPr>
            </w:pPr>
          </w:p>
          <w:p>
            <w:pPr>
              <w:pStyle w:val="TableParagraph"/>
              <w:ind w:left="53"/>
              <w:rPr>
                <w:sz w:val="20"/>
              </w:rPr>
            </w:pPr>
            <w:r>
              <w:rPr>
                <w:sz w:val="20"/>
              </w:rPr>
              <w:t>東青</w:t>
            </w:r>
          </w:p>
        </w:tc>
        <w:tc>
          <w:tcPr>
            <w:tcW w:w="1175" w:type="dxa"/>
          </w:tcPr>
          <w:p>
            <w:pPr>
              <w:pStyle w:val="TableParagraph"/>
              <w:spacing w:before="7"/>
              <w:rPr>
                <w:sz w:val="16"/>
              </w:rPr>
            </w:pPr>
          </w:p>
          <w:p>
            <w:pPr>
              <w:pStyle w:val="TableParagraph"/>
              <w:ind w:left="66" w:right="49"/>
              <w:jc w:val="center"/>
              <w:rPr>
                <w:sz w:val="20"/>
              </w:rPr>
            </w:pPr>
            <w:r>
              <w:rPr>
                <w:sz w:val="20"/>
              </w:rPr>
              <w:t>衣料専門店</w:t>
            </w:r>
          </w:p>
        </w:tc>
        <w:tc>
          <w:tcPr>
            <w:tcW w:w="5798" w:type="dxa"/>
          </w:tcPr>
          <w:p>
            <w:pPr>
              <w:pStyle w:val="TableParagraph"/>
              <w:spacing w:line="199" w:lineRule="auto" w:before="35"/>
              <w:ind w:left="33" w:right="98"/>
              <w:jc w:val="both"/>
              <w:rPr>
                <w:sz w:val="20"/>
              </w:rPr>
            </w:pPr>
            <w:r>
              <w:rPr>
                <w:sz w:val="20"/>
              </w:rPr>
              <w:t>夏季・冬季のボーナスも期待どおり上がっていないようで業績はあまり良くない。春の消費税アップはその中で実施され、消費の冷え込みが心配だ。</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145"/>
              <w:ind w:left="485" w:right="62" w:hanging="404"/>
              <w:rPr>
                <w:sz w:val="20"/>
              </w:rPr>
            </w:pPr>
            <w:r>
              <w:rPr>
                <w:sz w:val="20"/>
              </w:rPr>
              <w:t>住宅建設販売</w:t>
            </w:r>
          </w:p>
        </w:tc>
        <w:tc>
          <w:tcPr>
            <w:tcW w:w="5798" w:type="dxa"/>
          </w:tcPr>
          <w:p>
            <w:pPr>
              <w:pStyle w:val="TableParagraph"/>
              <w:spacing w:line="199" w:lineRule="auto" w:before="35"/>
              <w:ind w:left="33" w:right="98"/>
              <w:rPr>
                <w:sz w:val="20"/>
              </w:rPr>
            </w:pPr>
            <w:r>
              <w:rPr>
                <w:sz w:val="20"/>
              </w:rPr>
              <w:t>消費増税の駆け込み需要が終了、顧客の動きがいったん落ち着いて、購買意欲の低下、家計の調整が行われると思われるた め。</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都市型ホテル</w:t>
            </w:r>
          </w:p>
        </w:tc>
        <w:tc>
          <w:tcPr>
            <w:tcW w:w="5798" w:type="dxa"/>
          </w:tcPr>
          <w:p>
            <w:pPr>
              <w:pStyle w:val="TableParagraph"/>
              <w:spacing w:before="111"/>
              <w:ind w:left="33"/>
              <w:rPr>
                <w:sz w:val="20"/>
              </w:rPr>
            </w:pPr>
            <w:r>
              <w:rPr>
                <w:sz w:val="20"/>
              </w:rPr>
              <w:t>消費税増税の影響が多少なりとも出ると思う。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284" w:right="62" w:hanging="202"/>
              <w:rPr>
                <w:sz w:val="20"/>
              </w:rPr>
            </w:pPr>
            <w:r>
              <w:rPr>
                <w:sz w:val="20"/>
              </w:rPr>
              <w:t>ガソリンスタンド</w:t>
            </w:r>
          </w:p>
        </w:tc>
        <w:tc>
          <w:tcPr>
            <w:tcW w:w="5798" w:type="dxa"/>
          </w:tcPr>
          <w:p>
            <w:pPr>
              <w:pStyle w:val="TableParagraph"/>
              <w:spacing w:before="111"/>
              <w:ind w:left="33"/>
              <w:rPr>
                <w:sz w:val="20"/>
              </w:rPr>
            </w:pPr>
            <w:r>
              <w:rPr>
                <w:sz w:val="20"/>
              </w:rPr>
              <w:t>消費税増税の影響で消費が冷え込むことが予想される。</w:t>
            </w:r>
          </w:p>
        </w:tc>
      </w:tr>
      <w:tr>
        <w:trPr>
          <w:trHeight w:val="523"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2"/>
              <w:ind w:left="66" w:right="49"/>
              <w:jc w:val="center"/>
              <w:rPr>
                <w:sz w:val="20"/>
              </w:rPr>
            </w:pPr>
            <w:r>
              <w:rPr>
                <w:sz w:val="20"/>
              </w:rPr>
              <w:t>乗用車販売</w:t>
            </w:r>
          </w:p>
        </w:tc>
        <w:tc>
          <w:tcPr>
            <w:tcW w:w="5798" w:type="dxa"/>
          </w:tcPr>
          <w:p>
            <w:pPr>
              <w:pStyle w:val="TableParagraph"/>
              <w:spacing w:before="112"/>
              <w:ind w:left="33"/>
              <w:rPr>
                <w:sz w:val="20"/>
              </w:rPr>
            </w:pPr>
            <w:r>
              <w:rPr>
                <w:sz w:val="20"/>
              </w:rPr>
              <w:t>消費税UPによる販売低下。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レストラン</w:t>
            </w:r>
          </w:p>
        </w:tc>
        <w:tc>
          <w:tcPr>
            <w:tcW w:w="5798" w:type="dxa"/>
          </w:tcPr>
          <w:p>
            <w:pPr>
              <w:pStyle w:val="TableParagraph"/>
              <w:spacing w:line="199" w:lineRule="auto" w:before="37"/>
              <w:ind w:left="33" w:right="98"/>
              <w:rPr>
                <w:sz w:val="20"/>
              </w:rPr>
            </w:pPr>
            <w:r>
              <w:rPr>
                <w:sz w:val="20"/>
              </w:rPr>
              <w:t>今年は今のところ雪も少なく、良い感じですが、先行きが全く読めない。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商店街</w:t>
            </w:r>
          </w:p>
        </w:tc>
        <w:tc>
          <w:tcPr>
            <w:tcW w:w="5798" w:type="dxa"/>
          </w:tcPr>
          <w:p>
            <w:pPr>
              <w:pStyle w:val="TableParagraph"/>
              <w:spacing w:line="199" w:lineRule="auto" w:before="37"/>
              <w:ind w:left="33" w:right="200"/>
              <w:rPr>
                <w:sz w:val="20"/>
              </w:rPr>
            </w:pPr>
            <w:r>
              <w:rPr>
                <w:sz w:val="20"/>
              </w:rPr>
              <w:t>消費税の増税後の4月はかなりの買い控えの発生で売上減少が見込まれる。景気の腰折れが懸念されます。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タクシー</w:t>
            </w:r>
          </w:p>
        </w:tc>
        <w:tc>
          <w:tcPr>
            <w:tcW w:w="5798" w:type="dxa"/>
          </w:tcPr>
          <w:p>
            <w:pPr>
              <w:pStyle w:val="TableParagraph"/>
              <w:spacing w:line="199" w:lineRule="auto" w:before="37"/>
              <w:ind w:left="33" w:right="98"/>
              <w:rPr>
                <w:sz w:val="20"/>
              </w:rPr>
            </w:pPr>
            <w:r>
              <w:rPr>
                <w:sz w:val="20"/>
              </w:rPr>
              <w:t>消費税の増税で物が売れなくなると思われますので、景気が悪くなると思います。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175" w:type="dxa"/>
          </w:tcPr>
          <w:p>
            <w:pPr>
              <w:pStyle w:val="TableParagraph"/>
              <w:spacing w:before="111"/>
              <w:ind w:left="66" w:right="49"/>
              <w:jc w:val="center"/>
              <w:rPr>
                <w:sz w:val="20"/>
              </w:rPr>
            </w:pPr>
            <w:r>
              <w:rPr>
                <w:sz w:val="20"/>
              </w:rPr>
              <w:t>乗用車販売</w:t>
            </w:r>
          </w:p>
        </w:tc>
        <w:tc>
          <w:tcPr>
            <w:tcW w:w="5798" w:type="dxa"/>
          </w:tcPr>
          <w:p>
            <w:pPr>
              <w:pStyle w:val="TableParagraph"/>
              <w:spacing w:before="111"/>
              <w:ind w:left="33"/>
              <w:rPr>
                <w:sz w:val="20"/>
              </w:rPr>
            </w:pPr>
            <w:r>
              <w:rPr>
                <w:sz w:val="20"/>
              </w:rPr>
              <w:t>消費税増税後は、反動で買い控えがあると思われる。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商店街</w:t>
            </w:r>
          </w:p>
        </w:tc>
        <w:tc>
          <w:tcPr>
            <w:tcW w:w="5798" w:type="dxa"/>
          </w:tcPr>
          <w:p>
            <w:pPr>
              <w:pStyle w:val="TableParagraph"/>
              <w:spacing w:before="111"/>
              <w:ind w:left="33"/>
              <w:rPr>
                <w:sz w:val="20"/>
              </w:rPr>
            </w:pPr>
            <w:r>
              <w:rPr>
                <w:sz w:val="20"/>
              </w:rPr>
              <w:t>消費税がUPするので。</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一般小売店</w:t>
            </w:r>
          </w:p>
        </w:tc>
        <w:tc>
          <w:tcPr>
            <w:tcW w:w="5798" w:type="dxa"/>
          </w:tcPr>
          <w:p>
            <w:pPr>
              <w:pStyle w:val="TableParagraph"/>
              <w:spacing w:line="199" w:lineRule="auto" w:before="37"/>
              <w:ind w:left="33" w:right="106"/>
              <w:rPr>
                <w:sz w:val="20"/>
              </w:rPr>
            </w:pPr>
            <w:r>
              <w:rPr>
                <w:w w:val="95"/>
                <w:sz w:val="20"/>
              </w:rPr>
              <w:t>4月からの消費税率UPによる消費の低迷。（ただし、3</w:t>
            </w:r>
            <w:r>
              <w:rPr>
                <w:spacing w:val="-4"/>
                <w:w w:val="95"/>
                <w:sz w:val="20"/>
              </w:rPr>
              <w:t>月の駆け </w:t>
            </w:r>
            <w:r>
              <w:rPr>
                <w:sz w:val="20"/>
              </w:rPr>
              <w:t>込み需要はあるものと期待している。）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設計事務所</w:t>
            </w:r>
          </w:p>
        </w:tc>
        <w:tc>
          <w:tcPr>
            <w:tcW w:w="5798" w:type="dxa"/>
          </w:tcPr>
          <w:p>
            <w:pPr>
              <w:pStyle w:val="TableParagraph"/>
              <w:spacing w:before="111"/>
              <w:ind w:left="33"/>
              <w:rPr>
                <w:sz w:val="20"/>
              </w:rPr>
            </w:pPr>
            <w:r>
              <w:rPr>
                <w:sz w:val="20"/>
              </w:rPr>
              <w:t>消費税率引き上げ後の反動で減る。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卸売業</w:t>
            </w:r>
          </w:p>
        </w:tc>
        <w:tc>
          <w:tcPr>
            <w:tcW w:w="5798" w:type="dxa"/>
          </w:tcPr>
          <w:p>
            <w:pPr>
              <w:pStyle w:val="TableParagraph"/>
              <w:spacing w:before="111"/>
              <w:ind w:left="33"/>
              <w:rPr>
                <w:sz w:val="20"/>
              </w:rPr>
            </w:pPr>
            <w:r>
              <w:rPr>
                <w:sz w:val="20"/>
              </w:rPr>
              <w:t>4月の消費税増税が水を差すことになるのではないか。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スーパー</w:t>
            </w:r>
          </w:p>
        </w:tc>
        <w:tc>
          <w:tcPr>
            <w:tcW w:w="5798" w:type="dxa"/>
          </w:tcPr>
          <w:p>
            <w:pPr>
              <w:pStyle w:val="TableParagraph"/>
              <w:spacing w:line="199" w:lineRule="auto" w:before="37"/>
              <w:ind w:left="33" w:right="106"/>
              <w:rPr>
                <w:sz w:val="20"/>
              </w:rPr>
            </w:pPr>
            <w:r>
              <w:rPr>
                <w:sz w:val="20"/>
              </w:rPr>
              <w:t>3月中旬から下旬にかけて、一時的に良くなると思うが、4月より消費税増税の影響が出る。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百貨店</w:t>
            </w:r>
          </w:p>
        </w:tc>
        <w:tc>
          <w:tcPr>
            <w:tcW w:w="5798" w:type="dxa"/>
          </w:tcPr>
          <w:p>
            <w:pPr>
              <w:pStyle w:val="TableParagraph"/>
              <w:spacing w:line="199" w:lineRule="auto" w:before="35"/>
              <w:ind w:left="33" w:right="200"/>
              <w:rPr>
                <w:sz w:val="20"/>
              </w:rPr>
            </w:pPr>
            <w:r>
              <w:rPr>
                <w:sz w:val="20"/>
              </w:rPr>
              <w:t>現状、政府の経済政策効果が感じられない状況にある八戸市は、消費税増税前は消費は上向くと考えますが、4月以降は景気がやや悪くなると考えます。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一般飲食店</w:t>
            </w:r>
          </w:p>
        </w:tc>
        <w:tc>
          <w:tcPr>
            <w:tcW w:w="5798" w:type="dxa"/>
          </w:tcPr>
          <w:p>
            <w:pPr>
              <w:pStyle w:val="TableParagraph"/>
              <w:spacing w:line="199" w:lineRule="auto" w:before="37"/>
              <w:ind w:left="33" w:right="98"/>
              <w:rPr>
                <w:sz w:val="20"/>
              </w:rPr>
            </w:pPr>
            <w:r>
              <w:rPr>
                <w:sz w:val="20"/>
              </w:rPr>
              <w:t>消費税増税が控えているほか、物価も上昇気味で、中央の状況はローカルには当てはまらない。生活が大変になるだけ。</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284" w:right="62" w:hanging="202"/>
              <w:rPr>
                <w:sz w:val="20"/>
              </w:rPr>
            </w:pPr>
            <w:r>
              <w:rPr>
                <w:sz w:val="20"/>
              </w:rPr>
              <w:t>ガソリンスタンド</w:t>
            </w:r>
          </w:p>
        </w:tc>
        <w:tc>
          <w:tcPr>
            <w:tcW w:w="5798" w:type="dxa"/>
          </w:tcPr>
          <w:p>
            <w:pPr>
              <w:pStyle w:val="TableParagraph"/>
              <w:spacing w:before="111"/>
              <w:ind w:left="33"/>
              <w:rPr>
                <w:sz w:val="20"/>
              </w:rPr>
            </w:pPr>
            <w:r>
              <w:rPr>
                <w:sz w:val="20"/>
              </w:rPr>
              <w:t>やはり4月からの消費税増税で消費者心理は冷えると思う。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2"/>
              <w:ind w:left="66" w:right="49"/>
              <w:jc w:val="center"/>
              <w:rPr>
                <w:sz w:val="20"/>
              </w:rPr>
            </w:pPr>
            <w:r>
              <w:rPr>
                <w:sz w:val="20"/>
              </w:rPr>
              <w:t>スナック</w:t>
            </w:r>
          </w:p>
        </w:tc>
        <w:tc>
          <w:tcPr>
            <w:tcW w:w="5798" w:type="dxa"/>
          </w:tcPr>
          <w:p>
            <w:pPr>
              <w:pStyle w:val="TableParagraph"/>
              <w:spacing w:before="112"/>
              <w:ind w:left="33"/>
              <w:rPr>
                <w:sz w:val="20"/>
              </w:rPr>
            </w:pPr>
            <w:r>
              <w:rPr>
                <w:sz w:val="20"/>
              </w:rPr>
              <w:t>長く商売をやっていますが、全く良くないので。</w:t>
            </w:r>
          </w:p>
        </w:tc>
      </w:tr>
      <w:tr>
        <w:trPr>
          <w:trHeight w:val="522" w:hRule="atLeast"/>
        </w:trPr>
        <w:tc>
          <w:tcPr>
            <w:tcW w:w="1616" w:type="dxa"/>
            <w:vMerge/>
            <w:tcBorders>
              <w:top w:val="nil"/>
            </w:tcBorders>
          </w:tcPr>
          <w:p>
            <w:pPr>
              <w:rPr>
                <w:sz w:val="2"/>
                <w:szCs w:val="2"/>
              </w:rPr>
            </w:pPr>
          </w:p>
        </w:tc>
        <w:tc>
          <w:tcPr>
            <w:tcW w:w="512" w:type="dxa"/>
            <w:vMerge w:val="restart"/>
          </w:tcPr>
          <w:p>
            <w:pPr>
              <w:pStyle w:val="TableParagraph"/>
              <w:spacing w:before="111"/>
              <w:ind w:left="54"/>
              <w:rPr>
                <w:sz w:val="20"/>
              </w:rPr>
            </w:pPr>
            <w:r>
              <w:rPr>
                <w:sz w:val="20"/>
              </w:rPr>
              <w:t>企業</w:t>
            </w:r>
          </w:p>
        </w:tc>
        <w:tc>
          <w:tcPr>
            <w:tcW w:w="512" w:type="dxa"/>
            <w:vMerge w:val="restart"/>
          </w:tcPr>
          <w:p>
            <w:pPr>
              <w:pStyle w:val="TableParagraph"/>
              <w:spacing w:before="111"/>
              <w:ind w:left="53"/>
              <w:rPr>
                <w:sz w:val="20"/>
              </w:rPr>
            </w:pPr>
            <w:r>
              <w:rPr>
                <w:sz w:val="20"/>
              </w:rPr>
              <w:t>東青</w:t>
            </w:r>
          </w:p>
        </w:tc>
        <w:tc>
          <w:tcPr>
            <w:tcW w:w="1175" w:type="dxa"/>
          </w:tcPr>
          <w:p>
            <w:pPr>
              <w:pStyle w:val="TableParagraph"/>
              <w:spacing w:line="199" w:lineRule="auto" w:before="37"/>
              <w:ind w:left="384" w:right="62" w:hanging="303"/>
              <w:rPr>
                <w:sz w:val="20"/>
              </w:rPr>
            </w:pPr>
            <w:r>
              <w:rPr>
                <w:sz w:val="20"/>
              </w:rPr>
              <w:t>広告・デザイン</w:t>
            </w:r>
          </w:p>
        </w:tc>
        <w:tc>
          <w:tcPr>
            <w:tcW w:w="5798" w:type="dxa"/>
          </w:tcPr>
          <w:p>
            <w:pPr>
              <w:pStyle w:val="TableParagraph"/>
              <w:spacing w:before="111"/>
              <w:ind w:left="33"/>
              <w:rPr>
                <w:sz w:val="20"/>
              </w:rPr>
            </w:pPr>
            <w:r>
              <w:rPr>
                <w:sz w:val="20"/>
              </w:rPr>
              <w:t>買い控えによる広告出稿控え。</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145"/>
              <w:ind w:left="183" w:right="62" w:hanging="101"/>
              <w:rPr>
                <w:sz w:val="20"/>
              </w:rPr>
            </w:pPr>
            <w:r>
              <w:rPr>
                <w:sz w:val="20"/>
              </w:rPr>
              <w:t>経営コンサルタント</w:t>
            </w:r>
          </w:p>
        </w:tc>
        <w:tc>
          <w:tcPr>
            <w:tcW w:w="5798" w:type="dxa"/>
          </w:tcPr>
          <w:p>
            <w:pPr>
              <w:pStyle w:val="TableParagraph"/>
              <w:spacing w:line="199" w:lineRule="auto" w:before="35"/>
              <w:ind w:left="33" w:right="98"/>
              <w:jc w:val="both"/>
              <w:rPr>
                <w:sz w:val="20"/>
              </w:rPr>
            </w:pPr>
            <w:r>
              <w:rPr>
                <w:sz w:val="20"/>
              </w:rPr>
              <w:t>1～3月は耐久消費財に駆け込み需要が予想されるが、反動落ちが厳しいのはないか。中央との賃金格差は広がるとみられ、持続的な持ち直しに多くは期待できない。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175" w:type="dxa"/>
          </w:tcPr>
          <w:p>
            <w:pPr>
              <w:pStyle w:val="TableParagraph"/>
              <w:spacing w:line="199" w:lineRule="auto" w:before="37"/>
              <w:ind w:left="183" w:right="62" w:hanging="101"/>
              <w:rPr>
                <w:sz w:val="20"/>
              </w:rPr>
            </w:pPr>
            <w:r>
              <w:rPr>
                <w:sz w:val="20"/>
              </w:rPr>
              <w:t>経営コンサルタント</w:t>
            </w:r>
          </w:p>
        </w:tc>
        <w:tc>
          <w:tcPr>
            <w:tcW w:w="5798" w:type="dxa"/>
          </w:tcPr>
          <w:p>
            <w:pPr>
              <w:pStyle w:val="TableParagraph"/>
              <w:spacing w:line="199" w:lineRule="auto" w:before="37"/>
              <w:ind w:left="33" w:right="408"/>
              <w:rPr>
                <w:sz w:val="20"/>
              </w:rPr>
            </w:pPr>
            <w:r>
              <w:rPr>
                <w:sz w:val="20"/>
              </w:rPr>
              <w:t>4月以降、半年間くらいは消費税増税による反動減が出そうだ。</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384" w:right="62" w:hanging="303"/>
              <w:rPr>
                <w:sz w:val="20"/>
              </w:rPr>
            </w:pPr>
            <w:r>
              <w:rPr>
                <w:sz w:val="20"/>
              </w:rPr>
              <w:t>広告・デザイン</w:t>
            </w:r>
          </w:p>
        </w:tc>
        <w:tc>
          <w:tcPr>
            <w:tcW w:w="5798" w:type="dxa"/>
          </w:tcPr>
          <w:p>
            <w:pPr>
              <w:pStyle w:val="TableParagraph"/>
              <w:spacing w:before="111"/>
              <w:ind w:left="33"/>
              <w:rPr>
                <w:sz w:val="20"/>
              </w:rPr>
            </w:pPr>
            <w:r>
              <w:rPr>
                <w:sz w:val="20"/>
              </w:rPr>
              <w:t>消費税の増税に関連し、一時的にはやや悪くなると思う。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電気機械製造</w:t>
            </w:r>
          </w:p>
        </w:tc>
        <w:tc>
          <w:tcPr>
            <w:tcW w:w="5798" w:type="dxa"/>
          </w:tcPr>
          <w:p>
            <w:pPr>
              <w:pStyle w:val="TableParagraph"/>
              <w:spacing w:before="111"/>
              <w:ind w:left="33"/>
              <w:rPr>
                <w:sz w:val="20"/>
              </w:rPr>
            </w:pPr>
            <w:r>
              <w:rPr>
                <w:sz w:val="20"/>
              </w:rPr>
              <w:t>受注が回復する見込みがないため。</w:t>
            </w:r>
          </w:p>
        </w:tc>
      </w:tr>
    </w:tbl>
    <w:p>
      <w:pPr>
        <w:spacing w:after="0"/>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175"/>
        <w:gridCol w:w="5798"/>
      </w:tblGrid>
      <w:tr>
        <w:trPr>
          <w:trHeight w:val="196" w:hRule="atLeast"/>
        </w:trPr>
        <w:tc>
          <w:tcPr>
            <w:tcW w:w="1616"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2" w:type="dxa"/>
            <w:shd w:val="clear" w:color="auto" w:fill="CCFFCC"/>
          </w:tcPr>
          <w:p>
            <w:pPr>
              <w:pStyle w:val="TableParagraph"/>
              <w:spacing w:line="176" w:lineRule="exact"/>
              <w:ind w:left="36"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0"/>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5" w:type="dxa"/>
            <w:shd w:val="clear" w:color="auto" w:fill="CCFFCC"/>
          </w:tcPr>
          <w:p>
            <w:pPr>
              <w:pStyle w:val="TableParagraph"/>
              <w:spacing w:line="176" w:lineRule="exact"/>
              <w:ind w:left="66" w:right="49"/>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6" w:right="266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やや悪くなる</w:t>
            </w:r>
          </w:p>
        </w:tc>
        <w:tc>
          <w:tcPr>
            <w:tcW w:w="512" w:type="dxa"/>
            <w:vMerge w:val="restart"/>
          </w:tcPr>
          <w:p>
            <w:pPr>
              <w:pStyle w:val="TableParagraph"/>
              <w:spacing w:before="111"/>
              <w:ind w:left="54"/>
              <w:rPr>
                <w:sz w:val="20"/>
              </w:rPr>
            </w:pPr>
            <w:r>
              <w:rPr>
                <w:sz w:val="20"/>
              </w:rPr>
              <w:t>企業</w:t>
            </w:r>
          </w:p>
        </w:tc>
        <w:tc>
          <w:tcPr>
            <w:tcW w:w="512" w:type="dxa"/>
          </w:tcPr>
          <w:p>
            <w:pPr>
              <w:pStyle w:val="TableParagraph"/>
              <w:spacing w:before="111"/>
              <w:ind w:right="34"/>
              <w:jc w:val="right"/>
              <w:rPr>
                <w:sz w:val="20"/>
              </w:rPr>
            </w:pPr>
            <w:r>
              <w:rPr>
                <w:sz w:val="20"/>
              </w:rPr>
              <w:t>津軽</w:t>
            </w:r>
          </w:p>
        </w:tc>
        <w:tc>
          <w:tcPr>
            <w:tcW w:w="1175" w:type="dxa"/>
          </w:tcPr>
          <w:p>
            <w:pPr>
              <w:pStyle w:val="TableParagraph"/>
              <w:spacing w:before="111"/>
              <w:ind w:left="66" w:right="49"/>
              <w:jc w:val="center"/>
              <w:rPr>
                <w:sz w:val="20"/>
              </w:rPr>
            </w:pPr>
            <w:r>
              <w:rPr>
                <w:sz w:val="20"/>
              </w:rPr>
              <w:t>飲料品製造</w:t>
            </w:r>
          </w:p>
        </w:tc>
        <w:tc>
          <w:tcPr>
            <w:tcW w:w="5798" w:type="dxa"/>
          </w:tcPr>
          <w:p>
            <w:pPr>
              <w:pStyle w:val="TableParagraph"/>
              <w:spacing w:line="199" w:lineRule="auto" w:before="37"/>
              <w:ind w:left="33" w:right="98"/>
              <w:rPr>
                <w:sz w:val="20"/>
              </w:rPr>
            </w:pPr>
            <w:r>
              <w:rPr>
                <w:sz w:val="20"/>
              </w:rPr>
              <w:t>駆け込み需要と消費税増税の境目で、大きな落差が発生すると思う。都心部と違い、青森県まで経済効果が届くのか不安。</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175" w:type="dxa"/>
          </w:tcPr>
          <w:p>
            <w:pPr>
              <w:pStyle w:val="TableParagraph"/>
              <w:spacing w:before="111"/>
              <w:ind w:left="66" w:right="49"/>
              <w:jc w:val="center"/>
              <w:rPr>
                <w:sz w:val="20"/>
              </w:rPr>
            </w:pPr>
            <w:r>
              <w:rPr>
                <w:sz w:val="20"/>
              </w:rPr>
              <w:t>食料品製造</w:t>
            </w:r>
          </w:p>
        </w:tc>
        <w:tc>
          <w:tcPr>
            <w:tcW w:w="5798" w:type="dxa"/>
          </w:tcPr>
          <w:p>
            <w:pPr>
              <w:pStyle w:val="TableParagraph"/>
              <w:spacing w:before="111"/>
              <w:ind w:left="33"/>
              <w:rPr>
                <w:sz w:val="20"/>
              </w:rPr>
            </w:pPr>
            <w:r>
              <w:rPr>
                <w:sz w:val="20"/>
              </w:rPr>
              <w:t>（消費税）増税実施によって消費活動が停滞するから。</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384" w:right="62" w:hanging="303"/>
              <w:rPr>
                <w:sz w:val="20"/>
              </w:rPr>
            </w:pPr>
            <w:r>
              <w:rPr>
                <w:sz w:val="20"/>
              </w:rPr>
              <w:t>広告・デザイン</w:t>
            </w:r>
          </w:p>
        </w:tc>
        <w:tc>
          <w:tcPr>
            <w:tcW w:w="5798" w:type="dxa"/>
          </w:tcPr>
          <w:p>
            <w:pPr>
              <w:pStyle w:val="TableParagraph"/>
              <w:spacing w:line="199" w:lineRule="auto" w:before="37"/>
              <w:ind w:left="33" w:right="299"/>
              <w:rPr>
                <w:sz w:val="20"/>
              </w:rPr>
            </w:pPr>
            <w:r>
              <w:rPr>
                <w:sz w:val="20"/>
              </w:rPr>
              <w:t>今年、消費税アップが実行される。コストを削減するとすれば、広告予算は間違いなくカットされると思う。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建設</w:t>
            </w:r>
          </w:p>
        </w:tc>
        <w:tc>
          <w:tcPr>
            <w:tcW w:w="5798" w:type="dxa"/>
          </w:tcPr>
          <w:p>
            <w:pPr>
              <w:pStyle w:val="TableParagraph"/>
              <w:spacing w:before="111"/>
              <w:ind w:left="33"/>
              <w:rPr>
                <w:sz w:val="20"/>
              </w:rPr>
            </w:pPr>
            <w:r>
              <w:rPr>
                <w:sz w:val="20"/>
              </w:rPr>
              <w:t>消費税アップにより、一時的には消費は減少すると思う。</w:t>
            </w:r>
          </w:p>
        </w:tc>
      </w:tr>
      <w:tr>
        <w:trPr>
          <w:trHeight w:val="522" w:hRule="atLeast"/>
        </w:trPr>
        <w:tc>
          <w:tcPr>
            <w:tcW w:w="1616" w:type="dxa"/>
            <w:vMerge/>
            <w:tcBorders>
              <w:top w:val="nil"/>
            </w:tcBorders>
          </w:tcPr>
          <w:p>
            <w:pPr>
              <w:rPr>
                <w:sz w:val="2"/>
                <w:szCs w:val="2"/>
              </w:rPr>
            </w:pPr>
          </w:p>
        </w:tc>
        <w:tc>
          <w:tcPr>
            <w:tcW w:w="512" w:type="dxa"/>
            <w:vMerge w:val="restart"/>
          </w:tcPr>
          <w:p>
            <w:pPr>
              <w:pStyle w:val="TableParagraph"/>
              <w:spacing w:before="111"/>
              <w:ind w:left="54"/>
              <w:rPr>
                <w:sz w:val="20"/>
              </w:rPr>
            </w:pPr>
            <w:r>
              <w:rPr>
                <w:sz w:val="20"/>
              </w:rPr>
              <w:t>雇用</w:t>
            </w:r>
          </w:p>
        </w:tc>
        <w:tc>
          <w:tcPr>
            <w:tcW w:w="512" w:type="dxa"/>
          </w:tcPr>
          <w:p>
            <w:pPr>
              <w:pStyle w:val="TableParagraph"/>
              <w:spacing w:before="111"/>
              <w:ind w:right="34"/>
              <w:jc w:val="right"/>
              <w:rPr>
                <w:sz w:val="20"/>
              </w:rPr>
            </w:pPr>
            <w:r>
              <w:rPr>
                <w:sz w:val="20"/>
              </w:rPr>
              <w:t>東青</w:t>
            </w:r>
          </w:p>
        </w:tc>
        <w:tc>
          <w:tcPr>
            <w:tcW w:w="1175" w:type="dxa"/>
          </w:tcPr>
          <w:p>
            <w:pPr>
              <w:pStyle w:val="TableParagraph"/>
              <w:spacing w:line="199" w:lineRule="auto" w:before="37"/>
              <w:ind w:left="384" w:right="62" w:hanging="303"/>
              <w:rPr>
                <w:sz w:val="20"/>
              </w:rPr>
            </w:pPr>
            <w:r>
              <w:rPr>
                <w:sz w:val="20"/>
              </w:rPr>
              <w:t>新聞社求人広告</w:t>
            </w:r>
          </w:p>
        </w:tc>
        <w:tc>
          <w:tcPr>
            <w:tcW w:w="5798" w:type="dxa"/>
          </w:tcPr>
          <w:p>
            <w:pPr>
              <w:pStyle w:val="TableParagraph"/>
              <w:spacing w:before="111"/>
              <w:ind w:left="33"/>
              <w:rPr>
                <w:sz w:val="20"/>
              </w:rPr>
            </w:pPr>
            <w:r>
              <w:rPr>
                <w:sz w:val="20"/>
              </w:rPr>
              <w:t>人手不足、原油高、消費増税とマイナス要因ばかり。</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right="34"/>
              <w:jc w:val="right"/>
              <w:rPr>
                <w:sz w:val="20"/>
              </w:rPr>
            </w:pPr>
            <w:r>
              <w:rPr>
                <w:sz w:val="20"/>
              </w:rPr>
              <w:t>津軽</w:t>
            </w:r>
          </w:p>
        </w:tc>
        <w:tc>
          <w:tcPr>
            <w:tcW w:w="1175" w:type="dxa"/>
          </w:tcPr>
          <w:p>
            <w:pPr>
              <w:pStyle w:val="TableParagraph"/>
              <w:spacing w:line="199" w:lineRule="auto" w:before="37"/>
              <w:ind w:left="384" w:right="62" w:hanging="303"/>
              <w:rPr>
                <w:sz w:val="20"/>
              </w:rPr>
            </w:pPr>
            <w:r>
              <w:rPr>
                <w:sz w:val="20"/>
              </w:rPr>
              <w:t>新聞社求人広告</w:t>
            </w:r>
          </w:p>
        </w:tc>
        <w:tc>
          <w:tcPr>
            <w:tcW w:w="5798" w:type="dxa"/>
          </w:tcPr>
          <w:p>
            <w:pPr>
              <w:pStyle w:val="TableParagraph"/>
              <w:spacing w:line="199" w:lineRule="auto" w:before="37"/>
              <w:ind w:left="33" w:right="200"/>
              <w:rPr>
                <w:sz w:val="20"/>
              </w:rPr>
            </w:pPr>
            <w:r>
              <w:rPr>
                <w:sz w:val="20"/>
              </w:rPr>
              <w:t>消費税増税前の駆け込み需要と4月からの反動減がどれくらいなのか、正直、推し測れない。</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7"/>
              <w:rPr>
                <w:sz w:val="16"/>
              </w:rPr>
            </w:pPr>
          </w:p>
          <w:p>
            <w:pPr>
              <w:pStyle w:val="TableParagraph"/>
              <w:ind w:right="34"/>
              <w:jc w:val="right"/>
              <w:rPr>
                <w:sz w:val="20"/>
              </w:rPr>
            </w:pPr>
            <w:r>
              <w:rPr>
                <w:sz w:val="20"/>
              </w:rPr>
              <w:t>県南</w:t>
            </w:r>
          </w:p>
        </w:tc>
        <w:tc>
          <w:tcPr>
            <w:tcW w:w="1175" w:type="dxa"/>
          </w:tcPr>
          <w:p>
            <w:pPr>
              <w:pStyle w:val="TableParagraph"/>
              <w:spacing w:line="201" w:lineRule="auto" w:before="143"/>
              <w:ind w:left="384" w:right="62" w:hanging="303"/>
              <w:rPr>
                <w:sz w:val="20"/>
              </w:rPr>
            </w:pPr>
            <w:r>
              <w:rPr>
                <w:sz w:val="20"/>
              </w:rPr>
              <w:t>新聞社求人広告</w:t>
            </w:r>
          </w:p>
        </w:tc>
        <w:tc>
          <w:tcPr>
            <w:tcW w:w="5798" w:type="dxa"/>
          </w:tcPr>
          <w:p>
            <w:pPr>
              <w:pStyle w:val="TableParagraph"/>
              <w:spacing w:line="199" w:lineRule="auto" w:before="35"/>
              <w:ind w:left="33" w:right="207"/>
              <w:rPr>
                <w:sz w:val="20"/>
              </w:rPr>
            </w:pPr>
            <w:r>
              <w:rPr>
                <w:sz w:val="20"/>
              </w:rPr>
              <w:t>消費税率8％への引き上げがどのように景気状況を変えていくか。淡い期待もあるが、現実的にはやや悪くなるのではないか。</w:t>
            </w:r>
          </w:p>
        </w:tc>
      </w:tr>
      <w:tr>
        <w:trPr>
          <w:trHeight w:val="522" w:hRule="atLeast"/>
        </w:trPr>
        <w:tc>
          <w:tcPr>
            <w:tcW w:w="1616" w:type="dxa"/>
            <w:vMerge w:val="restart"/>
          </w:tcPr>
          <w:p>
            <w:pPr>
              <w:pStyle w:val="TableParagraph"/>
              <w:spacing w:before="111"/>
              <w:ind w:left="35"/>
              <w:rPr>
                <w:sz w:val="20"/>
              </w:rPr>
            </w:pPr>
            <w:r>
              <w:rPr>
                <w:sz w:val="20"/>
              </w:rPr>
              <w:t>悪くなる</w:t>
            </w:r>
          </w:p>
        </w:tc>
        <w:tc>
          <w:tcPr>
            <w:tcW w:w="512" w:type="dxa"/>
            <w:vMerge w:val="restart"/>
          </w:tcPr>
          <w:p>
            <w:pPr>
              <w:pStyle w:val="TableParagraph"/>
              <w:spacing w:before="111"/>
              <w:ind w:left="54"/>
              <w:rPr>
                <w:sz w:val="20"/>
              </w:rPr>
            </w:pPr>
            <w:r>
              <w:rPr>
                <w:sz w:val="20"/>
              </w:rPr>
              <w:t>家計</w:t>
            </w:r>
          </w:p>
        </w:tc>
        <w:tc>
          <w:tcPr>
            <w:tcW w:w="512" w:type="dxa"/>
          </w:tcPr>
          <w:p>
            <w:pPr>
              <w:pStyle w:val="TableParagraph"/>
              <w:spacing w:before="111"/>
              <w:ind w:right="34"/>
              <w:jc w:val="right"/>
              <w:rPr>
                <w:sz w:val="20"/>
              </w:rPr>
            </w:pPr>
            <w:r>
              <w:rPr>
                <w:sz w:val="20"/>
              </w:rPr>
              <w:t>東青</w:t>
            </w:r>
          </w:p>
        </w:tc>
        <w:tc>
          <w:tcPr>
            <w:tcW w:w="1175" w:type="dxa"/>
          </w:tcPr>
          <w:p>
            <w:pPr>
              <w:pStyle w:val="TableParagraph"/>
              <w:spacing w:before="111"/>
              <w:ind w:left="66" w:right="49"/>
              <w:jc w:val="center"/>
              <w:rPr>
                <w:sz w:val="20"/>
              </w:rPr>
            </w:pPr>
            <w:r>
              <w:rPr>
                <w:sz w:val="20"/>
              </w:rPr>
              <w:t>一般小売店</w:t>
            </w:r>
          </w:p>
        </w:tc>
        <w:tc>
          <w:tcPr>
            <w:tcW w:w="5798" w:type="dxa"/>
          </w:tcPr>
          <w:p>
            <w:pPr>
              <w:pStyle w:val="TableParagraph"/>
              <w:spacing w:before="111"/>
              <w:ind w:left="33"/>
              <w:rPr>
                <w:sz w:val="20"/>
              </w:rPr>
            </w:pPr>
            <w:r>
              <w:rPr>
                <w:sz w:val="20"/>
              </w:rPr>
              <w:t>消費税率8％への引き上げ。</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right="34"/>
              <w:jc w:val="right"/>
              <w:rPr>
                <w:sz w:val="20"/>
              </w:rPr>
            </w:pPr>
            <w:r>
              <w:rPr>
                <w:sz w:val="20"/>
              </w:rPr>
              <w:t>津軽</w:t>
            </w:r>
          </w:p>
        </w:tc>
        <w:tc>
          <w:tcPr>
            <w:tcW w:w="1175" w:type="dxa"/>
          </w:tcPr>
          <w:p>
            <w:pPr>
              <w:pStyle w:val="TableParagraph"/>
              <w:spacing w:before="111"/>
              <w:ind w:left="66" w:right="49"/>
              <w:jc w:val="center"/>
              <w:rPr>
                <w:sz w:val="20"/>
              </w:rPr>
            </w:pPr>
            <w:r>
              <w:rPr>
                <w:sz w:val="20"/>
              </w:rPr>
              <w:t>コンビニ</w:t>
            </w:r>
          </w:p>
        </w:tc>
        <w:tc>
          <w:tcPr>
            <w:tcW w:w="5798" w:type="dxa"/>
          </w:tcPr>
          <w:p>
            <w:pPr>
              <w:pStyle w:val="TableParagraph"/>
              <w:spacing w:before="111"/>
              <w:ind w:left="33"/>
              <w:rPr>
                <w:sz w:val="20"/>
              </w:rPr>
            </w:pPr>
            <w:r>
              <w:rPr>
                <w:sz w:val="20"/>
              </w:rPr>
              <w:t>消費税増税の影響が懸念される。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下北</w:t>
            </w:r>
          </w:p>
        </w:tc>
        <w:tc>
          <w:tcPr>
            <w:tcW w:w="1175" w:type="dxa"/>
          </w:tcPr>
          <w:p>
            <w:pPr>
              <w:pStyle w:val="TableParagraph"/>
              <w:spacing w:before="111"/>
              <w:ind w:left="66" w:right="49"/>
              <w:jc w:val="center"/>
              <w:rPr>
                <w:sz w:val="20"/>
              </w:rPr>
            </w:pPr>
            <w:r>
              <w:rPr>
                <w:sz w:val="20"/>
              </w:rPr>
              <w:t>コンビニ</w:t>
            </w:r>
          </w:p>
        </w:tc>
        <w:tc>
          <w:tcPr>
            <w:tcW w:w="5798" w:type="dxa"/>
          </w:tcPr>
          <w:p>
            <w:pPr>
              <w:pStyle w:val="TableParagraph"/>
              <w:spacing w:before="111"/>
              <w:ind w:left="33"/>
              <w:rPr>
                <w:sz w:val="20"/>
              </w:rPr>
            </w:pPr>
            <w:r>
              <w:rPr>
                <w:sz w:val="20"/>
              </w:rPr>
              <w:t>原発工事の再開がないと、むつ市はダメである。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一般小売店</w:t>
            </w:r>
          </w:p>
        </w:tc>
        <w:tc>
          <w:tcPr>
            <w:tcW w:w="5798" w:type="dxa"/>
          </w:tcPr>
          <w:p>
            <w:pPr>
              <w:pStyle w:val="TableParagraph"/>
              <w:spacing w:line="199" w:lineRule="auto" w:before="35"/>
              <w:ind w:left="33" w:right="98"/>
              <w:jc w:val="both"/>
              <w:rPr>
                <w:sz w:val="20"/>
              </w:rPr>
            </w:pPr>
            <w:r>
              <w:rPr>
                <w:sz w:val="20"/>
              </w:rPr>
              <w:t>消費税アップ前は駆け込み需要で売上は若干上向くと思いますが、4月1日以降の落ち込みがどれくらいなのか想像すると怖いです。</w:t>
            </w:r>
          </w:p>
        </w:tc>
      </w:tr>
      <w:tr>
        <w:trPr>
          <w:trHeight w:val="522" w:hRule="atLeast"/>
        </w:trPr>
        <w:tc>
          <w:tcPr>
            <w:tcW w:w="1616" w:type="dxa"/>
            <w:vMerge/>
            <w:tcBorders>
              <w:top w:val="nil"/>
            </w:tcBorders>
          </w:tcPr>
          <w:p>
            <w:pPr>
              <w:rPr>
                <w:sz w:val="2"/>
                <w:szCs w:val="2"/>
              </w:rPr>
            </w:pPr>
          </w:p>
        </w:tc>
        <w:tc>
          <w:tcPr>
            <w:tcW w:w="512" w:type="dxa"/>
          </w:tcPr>
          <w:p>
            <w:pPr>
              <w:pStyle w:val="TableParagraph"/>
              <w:spacing w:before="111"/>
              <w:ind w:left="36" w:right="16"/>
              <w:jc w:val="center"/>
              <w:rPr>
                <w:sz w:val="20"/>
              </w:rPr>
            </w:pPr>
            <w:r>
              <w:rPr>
                <w:sz w:val="20"/>
              </w:rPr>
              <w:t>企業</w:t>
            </w:r>
          </w:p>
        </w:tc>
        <w:tc>
          <w:tcPr>
            <w:tcW w:w="512" w:type="dxa"/>
          </w:tcPr>
          <w:p>
            <w:pPr>
              <w:pStyle w:val="TableParagraph"/>
              <w:spacing w:before="111"/>
              <w:ind w:right="34"/>
              <w:jc w:val="right"/>
              <w:rPr>
                <w:sz w:val="20"/>
              </w:rPr>
            </w:pPr>
            <w:r>
              <w:rPr>
                <w:sz w:val="20"/>
              </w:rPr>
              <w:t>津軽</w:t>
            </w:r>
          </w:p>
        </w:tc>
        <w:tc>
          <w:tcPr>
            <w:tcW w:w="1175" w:type="dxa"/>
          </w:tcPr>
          <w:p>
            <w:pPr>
              <w:pStyle w:val="TableParagraph"/>
              <w:spacing w:before="111"/>
              <w:ind w:left="66" w:right="49"/>
              <w:jc w:val="center"/>
              <w:rPr>
                <w:sz w:val="20"/>
              </w:rPr>
            </w:pPr>
            <w:r>
              <w:rPr>
                <w:sz w:val="20"/>
              </w:rPr>
              <w:t>食料品製造</w:t>
            </w:r>
          </w:p>
        </w:tc>
        <w:tc>
          <w:tcPr>
            <w:tcW w:w="5798" w:type="dxa"/>
          </w:tcPr>
          <w:p>
            <w:pPr>
              <w:pStyle w:val="TableParagraph"/>
              <w:spacing w:before="111"/>
              <w:ind w:left="33"/>
              <w:rPr>
                <w:sz w:val="20"/>
              </w:rPr>
            </w:pPr>
            <w:r>
              <w:rPr>
                <w:sz w:val="20"/>
              </w:rPr>
              <w:t>消費税増税後は極端に悪くなると思う。</w:t>
            </w:r>
          </w:p>
        </w:tc>
      </w:tr>
      <w:tr>
        <w:trPr>
          <w:trHeight w:val="522" w:hRule="atLeast"/>
        </w:trPr>
        <w:tc>
          <w:tcPr>
            <w:tcW w:w="1616" w:type="dxa"/>
            <w:vMerge/>
            <w:tcBorders>
              <w:top w:val="nil"/>
            </w:tcBorders>
          </w:tcPr>
          <w:p>
            <w:pPr>
              <w:rPr>
                <w:sz w:val="2"/>
                <w:szCs w:val="2"/>
              </w:rPr>
            </w:pPr>
          </w:p>
        </w:tc>
        <w:tc>
          <w:tcPr>
            <w:tcW w:w="512" w:type="dxa"/>
          </w:tcPr>
          <w:p>
            <w:pPr>
              <w:pStyle w:val="TableParagraph"/>
              <w:spacing w:before="111"/>
              <w:ind w:left="36" w:right="16"/>
              <w:jc w:val="center"/>
              <w:rPr>
                <w:sz w:val="20"/>
              </w:rPr>
            </w:pPr>
            <w:r>
              <w:rPr>
                <w:sz w:val="20"/>
              </w:rPr>
              <w:t>雇用</w:t>
            </w:r>
          </w:p>
        </w:tc>
        <w:tc>
          <w:tcPr>
            <w:tcW w:w="512" w:type="dxa"/>
          </w:tcPr>
          <w:p>
            <w:pPr>
              <w:pStyle w:val="TableParagraph"/>
              <w:spacing w:before="111"/>
              <w:ind w:right="34"/>
              <w:jc w:val="right"/>
              <w:rPr>
                <w:sz w:val="20"/>
              </w:rPr>
            </w:pPr>
            <w:r>
              <w:rPr>
                <w:sz w:val="20"/>
              </w:rPr>
              <w:t>津軽</w:t>
            </w:r>
          </w:p>
        </w:tc>
        <w:tc>
          <w:tcPr>
            <w:tcW w:w="1175" w:type="dxa"/>
          </w:tcPr>
          <w:p>
            <w:pPr>
              <w:pStyle w:val="TableParagraph"/>
              <w:spacing w:before="111"/>
              <w:ind w:left="66" w:right="49"/>
              <w:jc w:val="center"/>
              <w:rPr>
                <w:sz w:val="20"/>
              </w:rPr>
            </w:pPr>
            <w:r>
              <w:rPr>
                <w:sz w:val="20"/>
              </w:rPr>
              <w:t>人材派遣</w:t>
            </w:r>
          </w:p>
        </w:tc>
        <w:tc>
          <w:tcPr>
            <w:tcW w:w="5798" w:type="dxa"/>
          </w:tcPr>
          <w:p>
            <w:pPr>
              <w:pStyle w:val="TableParagraph"/>
              <w:spacing w:line="199" w:lineRule="auto" w:before="37"/>
              <w:ind w:left="33" w:right="106"/>
              <w:rPr>
                <w:sz w:val="20"/>
              </w:rPr>
            </w:pPr>
            <w:r>
              <w:rPr>
                <w:sz w:val="20"/>
              </w:rPr>
              <w:t>今年4月の消費税率8％への引き上げにより、消費先取りの反動で大幅に悪くなると思う。</w:t>
            </w:r>
          </w:p>
        </w:tc>
      </w:tr>
    </w:tbl>
    <w:p>
      <w:pPr>
        <w:spacing w:after="0" w:line="199" w:lineRule="auto"/>
        <w:rPr>
          <w:sz w:val="20"/>
        </w:rPr>
        <w:sectPr>
          <w:pgSz w:w="11910" w:h="16840"/>
          <w:pgMar w:header="0" w:footer="712" w:top="1120" w:bottom="900" w:left="1000" w:right="1020"/>
        </w:sectPr>
      </w:pPr>
    </w:p>
    <w:p>
      <w:pPr>
        <w:spacing w:before="18"/>
        <w:ind w:left="117" w:right="0" w:firstLine="0"/>
        <w:jc w:val="left"/>
        <w:rPr>
          <w:sz w:val="28"/>
        </w:rPr>
      </w:pPr>
      <w:r>
        <w:rPr>
          <w:sz w:val="28"/>
        </w:rPr>
        <w:t>５．参考</w:t>
      </w:r>
    </w:p>
    <w:p>
      <w:pPr>
        <w:pStyle w:val="BodyText"/>
        <w:spacing w:before="9"/>
        <w:rPr>
          <w:sz w:val="22"/>
        </w:rPr>
      </w:pPr>
    </w:p>
    <w:p>
      <w:pPr>
        <w:spacing w:before="0"/>
        <w:ind w:left="117" w:right="0" w:firstLine="0"/>
        <w:jc w:val="left"/>
        <w:rPr>
          <w:sz w:val="28"/>
        </w:rPr>
      </w:pPr>
      <w:r>
        <w:rPr>
          <w:sz w:val="28"/>
        </w:rPr>
        <w:t>（参考１）景気の現状判断</w:t>
      </w:r>
    </w:p>
    <w:p>
      <w:pPr>
        <w:pStyle w:val="BodyText"/>
        <w:spacing w:before="4"/>
        <w:rPr>
          <w:sz w:val="22"/>
        </w:rPr>
      </w:pPr>
    </w:p>
    <w:p>
      <w:pPr>
        <w:pStyle w:val="Heading3"/>
        <w:ind w:left="292" w:right="10217"/>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99</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35.8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50.3</w:t>
            </w:r>
          </w:p>
        </w:tc>
        <w:tc>
          <w:tcPr>
            <w:tcW w:w="1408" w:type="dxa"/>
          </w:tcPr>
          <w:p>
            <w:pPr>
              <w:pStyle w:val="TableParagraph"/>
              <w:spacing w:line="233" w:lineRule="exact"/>
              <w:ind w:right="20"/>
              <w:jc w:val="right"/>
              <w:rPr>
                <w:sz w:val="22"/>
              </w:rPr>
            </w:pPr>
            <w:r>
              <w:rPr>
                <w:w w:val="105"/>
                <w:sz w:val="22"/>
              </w:rPr>
              <w:t>5.0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37.3</w:t>
            </w:r>
          </w:p>
        </w:tc>
        <w:tc>
          <w:tcPr>
            <w:tcW w:w="1408" w:type="dxa"/>
          </w:tcPr>
          <w:p>
            <w:pPr>
              <w:pStyle w:val="TableParagraph"/>
              <w:spacing w:line="233" w:lineRule="exact"/>
              <w:ind w:right="127"/>
              <w:jc w:val="right"/>
              <w:rPr>
                <w:sz w:val="22"/>
              </w:rPr>
            </w:pPr>
            <w:r>
              <w:rPr>
                <w:sz w:val="22"/>
              </w:rPr>
              <w:t>43.0</w:t>
            </w:r>
          </w:p>
        </w:tc>
        <w:tc>
          <w:tcPr>
            <w:tcW w:w="1408" w:type="dxa"/>
          </w:tcPr>
          <w:p>
            <w:pPr>
              <w:pStyle w:val="TableParagraph"/>
              <w:spacing w:line="233" w:lineRule="exact"/>
              <w:ind w:right="128"/>
              <w:jc w:val="right"/>
              <w:rPr>
                <w:sz w:val="22"/>
              </w:rPr>
            </w:pPr>
            <w:r>
              <w:rPr>
                <w:sz w:val="22"/>
              </w:rPr>
              <w:t>44.0</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129"/>
              <w:jc w:val="right"/>
              <w:rPr>
                <w:sz w:val="22"/>
              </w:rPr>
            </w:pPr>
            <w:r>
              <w:rPr>
                <w:sz w:val="22"/>
              </w:rPr>
              <w:t>49.0</w:t>
            </w:r>
          </w:p>
        </w:tc>
        <w:tc>
          <w:tcPr>
            <w:tcW w:w="1408" w:type="dxa"/>
          </w:tcPr>
          <w:p>
            <w:pPr>
              <w:pStyle w:val="TableParagraph"/>
              <w:spacing w:line="233" w:lineRule="exact"/>
              <w:ind w:right="20"/>
              <w:jc w:val="right"/>
              <w:rPr>
                <w:sz w:val="22"/>
              </w:rPr>
            </w:pPr>
            <w:r>
              <w:rPr>
                <w:w w:val="105"/>
                <w:sz w:val="22"/>
              </w:rPr>
              <w:t>5.0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36.7</w:t>
            </w:r>
          </w:p>
        </w:tc>
        <w:tc>
          <w:tcPr>
            <w:tcW w:w="1408" w:type="dxa"/>
          </w:tcPr>
          <w:p>
            <w:pPr>
              <w:pStyle w:val="TableParagraph"/>
              <w:spacing w:line="233" w:lineRule="exact"/>
              <w:ind w:right="127"/>
              <w:jc w:val="right"/>
              <w:rPr>
                <w:sz w:val="22"/>
              </w:rPr>
            </w:pPr>
            <w:r>
              <w:rPr>
                <w:sz w:val="22"/>
              </w:rPr>
              <w:t>44.2</w:t>
            </w:r>
          </w:p>
        </w:tc>
        <w:tc>
          <w:tcPr>
            <w:tcW w:w="1408" w:type="dxa"/>
          </w:tcPr>
          <w:p>
            <w:pPr>
              <w:pStyle w:val="TableParagraph"/>
              <w:spacing w:line="233" w:lineRule="exact"/>
              <w:ind w:right="128"/>
              <w:jc w:val="right"/>
              <w:rPr>
                <w:sz w:val="22"/>
              </w:rPr>
            </w:pPr>
            <w:r>
              <w:rPr>
                <w:sz w:val="22"/>
              </w:rPr>
              <w:t>42.5</w:t>
            </w:r>
          </w:p>
        </w:tc>
        <w:tc>
          <w:tcPr>
            <w:tcW w:w="1408" w:type="dxa"/>
          </w:tcPr>
          <w:p>
            <w:pPr>
              <w:pStyle w:val="TableParagraph"/>
              <w:spacing w:line="233" w:lineRule="exact"/>
              <w:ind w:right="129"/>
              <w:jc w:val="right"/>
              <w:rPr>
                <w:sz w:val="22"/>
              </w:rPr>
            </w:pPr>
            <w:r>
              <w:rPr>
                <w:sz w:val="22"/>
              </w:rPr>
              <w:t>43.3</w:t>
            </w:r>
          </w:p>
        </w:tc>
        <w:tc>
          <w:tcPr>
            <w:tcW w:w="1408" w:type="dxa"/>
          </w:tcPr>
          <w:p>
            <w:pPr>
              <w:pStyle w:val="TableParagraph"/>
              <w:spacing w:line="233" w:lineRule="exact"/>
              <w:ind w:right="129"/>
              <w:jc w:val="right"/>
              <w:rPr>
                <w:sz w:val="22"/>
              </w:rPr>
            </w:pPr>
            <w:r>
              <w:rPr>
                <w:sz w:val="22"/>
              </w:rPr>
              <w:t>43.1</w:t>
            </w:r>
          </w:p>
        </w:tc>
        <w:tc>
          <w:tcPr>
            <w:tcW w:w="1408" w:type="dxa"/>
          </w:tcPr>
          <w:p>
            <w:pPr>
              <w:pStyle w:val="TableParagraph"/>
              <w:spacing w:line="233" w:lineRule="exact"/>
              <w:ind w:right="20"/>
              <w:jc w:val="right"/>
              <w:rPr>
                <w:sz w:val="22"/>
              </w:rPr>
            </w:pPr>
            <w:r>
              <w:rPr>
                <w:w w:val="145"/>
                <w:sz w:val="22"/>
              </w:rPr>
              <w:t>▲ </w:t>
            </w:r>
            <w:r>
              <w:rPr>
                <w:w w:val="125"/>
                <w:sz w:val="22"/>
              </w:rPr>
              <w:t>0.2</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飲食</w:t>
            </w:r>
          </w:p>
        </w:tc>
        <w:tc>
          <w:tcPr>
            <w:tcW w:w="1407" w:type="dxa"/>
          </w:tcPr>
          <w:p>
            <w:pPr>
              <w:pStyle w:val="TableParagraph"/>
              <w:spacing w:line="234" w:lineRule="exact"/>
              <w:ind w:right="126"/>
              <w:jc w:val="right"/>
              <w:rPr>
                <w:sz w:val="22"/>
              </w:rPr>
            </w:pPr>
            <w:r>
              <w:rPr>
                <w:sz w:val="22"/>
              </w:rPr>
              <w:t>39.6</w:t>
            </w:r>
          </w:p>
        </w:tc>
        <w:tc>
          <w:tcPr>
            <w:tcW w:w="1408" w:type="dxa"/>
          </w:tcPr>
          <w:p>
            <w:pPr>
              <w:pStyle w:val="TableParagraph"/>
              <w:spacing w:line="234" w:lineRule="exact"/>
              <w:ind w:right="127"/>
              <w:jc w:val="right"/>
              <w:rPr>
                <w:sz w:val="22"/>
              </w:rPr>
            </w:pPr>
            <w:r>
              <w:rPr>
                <w:sz w:val="22"/>
              </w:rPr>
              <w:t>41.7</w:t>
            </w:r>
          </w:p>
        </w:tc>
        <w:tc>
          <w:tcPr>
            <w:tcW w:w="1408" w:type="dxa"/>
          </w:tcPr>
          <w:p>
            <w:pPr>
              <w:pStyle w:val="TableParagraph"/>
              <w:spacing w:line="234" w:lineRule="exact"/>
              <w:ind w:right="128"/>
              <w:jc w:val="right"/>
              <w:rPr>
                <w:sz w:val="22"/>
              </w:rPr>
            </w:pPr>
            <w:r>
              <w:rPr>
                <w:sz w:val="22"/>
              </w:rPr>
              <w:t>37.5</w:t>
            </w:r>
          </w:p>
        </w:tc>
        <w:tc>
          <w:tcPr>
            <w:tcW w:w="1408" w:type="dxa"/>
          </w:tcPr>
          <w:p>
            <w:pPr>
              <w:pStyle w:val="TableParagraph"/>
              <w:spacing w:line="234" w:lineRule="exact"/>
              <w:ind w:right="129"/>
              <w:jc w:val="right"/>
              <w:rPr>
                <w:sz w:val="22"/>
              </w:rPr>
            </w:pPr>
            <w:r>
              <w:rPr>
                <w:sz w:val="22"/>
              </w:rPr>
              <w:t>37.5</w:t>
            </w:r>
          </w:p>
        </w:tc>
        <w:tc>
          <w:tcPr>
            <w:tcW w:w="1408" w:type="dxa"/>
          </w:tcPr>
          <w:p>
            <w:pPr>
              <w:pStyle w:val="TableParagraph"/>
              <w:spacing w:line="234" w:lineRule="exact"/>
              <w:ind w:right="129"/>
              <w:jc w:val="right"/>
              <w:rPr>
                <w:sz w:val="22"/>
              </w:rPr>
            </w:pPr>
            <w:r>
              <w:rPr>
                <w:sz w:val="22"/>
              </w:rPr>
              <w:t>47.9</w:t>
            </w:r>
          </w:p>
        </w:tc>
        <w:tc>
          <w:tcPr>
            <w:tcW w:w="1408" w:type="dxa"/>
          </w:tcPr>
          <w:p>
            <w:pPr>
              <w:pStyle w:val="TableParagraph"/>
              <w:spacing w:line="234" w:lineRule="exact"/>
              <w:ind w:right="20"/>
              <w:jc w:val="right"/>
              <w:rPr>
                <w:sz w:val="22"/>
              </w:rPr>
            </w:pPr>
            <w:r>
              <w:rPr>
                <w:sz w:val="22"/>
              </w:rPr>
              <w:t>10.4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35.2</w:t>
            </w:r>
          </w:p>
        </w:tc>
        <w:tc>
          <w:tcPr>
            <w:tcW w:w="1408" w:type="dxa"/>
          </w:tcPr>
          <w:p>
            <w:pPr>
              <w:pStyle w:val="TableParagraph"/>
              <w:spacing w:line="233" w:lineRule="exact"/>
              <w:ind w:right="127"/>
              <w:jc w:val="right"/>
              <w:rPr>
                <w:sz w:val="22"/>
              </w:rPr>
            </w:pPr>
            <w:r>
              <w:rPr>
                <w:sz w:val="22"/>
              </w:rPr>
              <w:t>39.8</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51.9</w:t>
            </w:r>
          </w:p>
        </w:tc>
        <w:tc>
          <w:tcPr>
            <w:tcW w:w="1408" w:type="dxa"/>
          </w:tcPr>
          <w:p>
            <w:pPr>
              <w:pStyle w:val="TableParagraph"/>
              <w:spacing w:line="233" w:lineRule="exact"/>
              <w:ind w:right="20"/>
              <w:jc w:val="right"/>
              <w:rPr>
                <w:sz w:val="22"/>
              </w:rPr>
            </w:pPr>
            <w:r>
              <w:rPr>
                <w:w w:val="105"/>
                <w:sz w:val="22"/>
              </w:rPr>
              <w:t>7.5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45.8</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w w:val="105"/>
                <w:sz w:val="22"/>
              </w:rPr>
              <w:t>8.4</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30.6</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45.8</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20"/>
              <w:jc w:val="right"/>
              <w:rPr>
                <w:sz w:val="22"/>
              </w:rPr>
            </w:pPr>
            <w:r>
              <w:rPr>
                <w:w w:val="105"/>
                <w:sz w:val="22"/>
              </w:rPr>
              <w:t>7.0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32.1</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05"/>
                <w:sz w:val="22"/>
              </w:rPr>
              <w:t>0.0</w:t>
            </w:r>
          </w:p>
        </w:tc>
      </w:tr>
    </w:tbl>
    <w:p>
      <w:pPr>
        <w:pStyle w:val="BodyText"/>
        <w:rPr>
          <w:sz w:val="16"/>
        </w:rPr>
      </w:pPr>
    </w:p>
    <w:p>
      <w:pPr>
        <w:spacing w:after="0"/>
        <w:rPr>
          <w:sz w:val="16"/>
        </w:rPr>
        <w:sectPr>
          <w:footerReference w:type="default" r:id="rId273"/>
          <w:pgSz w:w="13690" w:h="19360"/>
          <w:pgMar w:footer="903" w:header="0" w:top="1580" w:bottom="1100" w:left="1240" w:right="1240"/>
          <w:pgNumType w:start="23"/>
        </w:sectPr>
      </w:pPr>
    </w:p>
    <w:p>
      <w:pPr>
        <w:spacing w:line="289" w:lineRule="exact" w:before="92"/>
        <w:ind w:left="294" w:right="0" w:firstLine="0"/>
        <w:jc w:val="center"/>
        <w:rPr>
          <w:rFonts w:ascii="Arial" w:eastAsia="Arial"/>
          <w:sz w:val="22"/>
        </w:rPr>
      </w:pPr>
      <w:r>
        <w:rPr>
          <w:sz w:val="22"/>
        </w:rPr>
        <w:t>景気の現状判断</w:t>
      </w:r>
      <w:r>
        <w:rPr>
          <w:rFonts w:ascii="Arial" w:eastAsia="Arial"/>
          <w:sz w:val="22"/>
        </w:rPr>
        <w:t>DI</w:t>
      </w:r>
    </w:p>
    <w:p>
      <w:pPr>
        <w:spacing w:line="237" w:lineRule="exact" w:before="0"/>
        <w:ind w:left="290" w:right="0" w:firstLine="0"/>
        <w:jc w:val="center"/>
        <w:rPr>
          <w:sz w:val="22"/>
        </w:rPr>
      </w:pPr>
      <w:r>
        <w:rPr>
          <w:w w:val="90"/>
          <w:sz w:val="22"/>
        </w:rPr>
        <w:t>（県全体）</w:t>
      </w:r>
    </w:p>
    <w:p>
      <w:pPr>
        <w:pStyle w:val="BodyText"/>
        <w:tabs>
          <w:tab w:pos="5679" w:val="left" w:leader="none"/>
        </w:tabs>
        <w:spacing w:line="178" w:lineRule="exact"/>
        <w:ind w:left="419"/>
        <w:jc w:val="center"/>
        <w:rPr>
          <w:rFonts w:ascii="Arial"/>
        </w:rPr>
      </w:pPr>
      <w:r>
        <w:rPr/>
        <w:pict>
          <v:shape style="position:absolute;margin-left:104.275169pt;margin-top:3.579635pt;width:228.65pt;height:137.2pt;mso-position-horizontal-relative:page;mso-position-vertical-relative:paragraph;z-index:94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432" w:hRule="atLeast"/>
                    </w:trPr>
                    <w:tc>
                      <w:tcPr>
                        <w:tcW w:w="4550" w:type="dxa"/>
                        <w:gridSpan w:val="5"/>
                        <w:tcBorders>
                          <w:right w:val="nil"/>
                        </w:tcBorders>
                      </w:tcPr>
                      <w:p>
                        <w:pPr>
                          <w:pStyle w:val="TableParagraph"/>
                          <w:rPr>
                            <w:rFonts w:ascii="Times New Roman"/>
                            <w:sz w:val="20"/>
                          </w:rPr>
                        </w:pPr>
                      </w:p>
                    </w:tc>
                  </w:tr>
                  <w:tr>
                    <w:trPr>
                      <w:trHeight w:val="431" w:hRule="atLeast"/>
                    </w:trPr>
                    <w:tc>
                      <w:tcPr>
                        <w:tcW w:w="4550" w:type="dxa"/>
                        <w:gridSpan w:val="5"/>
                        <w:tcBorders>
                          <w:bottom w:val="single" w:sz="6" w:space="0" w:color="FFFFFF"/>
                          <w:right w:val="nil"/>
                        </w:tcBorders>
                      </w:tcPr>
                      <w:p>
                        <w:pPr>
                          <w:pStyle w:val="TableParagraph"/>
                          <w:rPr>
                            <w:rFonts w:ascii="Times New Roman"/>
                            <w:sz w:val="20"/>
                          </w:rPr>
                        </w:pPr>
                      </w:p>
                    </w:tc>
                  </w:tr>
                  <w:tr>
                    <w:trPr>
                      <w:trHeight w:val="434" w:hRule="atLeast"/>
                    </w:trPr>
                    <w:tc>
                      <w:tcPr>
                        <w:tcW w:w="4550" w:type="dxa"/>
                        <w:gridSpan w:val="5"/>
                        <w:tcBorders>
                          <w:top w:val="single" w:sz="6" w:space="0" w:color="FFFFFF"/>
                          <w:right w:val="nil"/>
                        </w:tcBorders>
                      </w:tcPr>
                      <w:p>
                        <w:pPr>
                          <w:pStyle w:val="TableParagraph"/>
                          <w:rPr>
                            <w:rFonts w:ascii="Times New Roman"/>
                            <w:sz w:val="20"/>
                          </w:rPr>
                        </w:pPr>
                      </w:p>
                    </w:tc>
                  </w:tr>
                  <w:tr>
                    <w:trPr>
                      <w:trHeight w:val="342" w:hRule="atLeast"/>
                    </w:trPr>
                    <w:tc>
                      <w:tcPr>
                        <w:tcW w:w="4550" w:type="dxa"/>
                        <w:gridSpan w:val="5"/>
                        <w:tcBorders>
                          <w:bottom w:val="nil"/>
                          <w:right w:val="nil"/>
                        </w:tcBorders>
                      </w:tcPr>
                      <w:p>
                        <w:pPr>
                          <w:pStyle w:val="TableParagraph"/>
                          <w:rPr>
                            <w:rFonts w:ascii="Times New Roman"/>
                            <w:sz w:val="20"/>
                          </w:rPr>
                        </w:pPr>
                      </w:p>
                    </w:tc>
                  </w:tr>
                  <w:tr>
                    <w:trPr>
                      <w:trHeight w:val="89" w:hRule="atLeast"/>
                    </w:trPr>
                    <w:tc>
                      <w:tcPr>
                        <w:tcW w:w="4550" w:type="dxa"/>
                        <w:gridSpan w:val="5"/>
                        <w:tcBorders>
                          <w:top w:val="nil"/>
                          <w:right w:val="nil"/>
                        </w:tcBorders>
                      </w:tcPr>
                      <w:p>
                        <w:pPr>
                          <w:pStyle w:val="TableParagraph"/>
                          <w:rPr>
                            <w:rFonts w:ascii="Times New Roman"/>
                            <w:sz w:val="4"/>
                          </w:rPr>
                        </w:pPr>
                      </w:p>
                    </w:tc>
                  </w:tr>
                  <w:tr>
                    <w:trPr>
                      <w:trHeight w:val="432" w:hRule="atLeast"/>
                    </w:trPr>
                    <w:tc>
                      <w:tcPr>
                        <w:tcW w:w="4550" w:type="dxa"/>
                        <w:gridSpan w:val="5"/>
                        <w:tcBorders>
                          <w:right w:val="nil"/>
                        </w:tcBorders>
                      </w:tcPr>
                      <w:p>
                        <w:pPr>
                          <w:pStyle w:val="TableParagraph"/>
                          <w:rPr>
                            <w:rFonts w:ascii="Times New Roman"/>
                            <w:sz w:val="20"/>
                          </w:rPr>
                        </w:pPr>
                      </w:p>
                    </w:tc>
                  </w:tr>
                  <w:tr>
                    <w:trPr>
                      <w:trHeight w:val="491" w:hRule="atLeast"/>
                    </w:trPr>
                    <w:tc>
                      <w:tcPr>
                        <w:tcW w:w="910" w:type="dxa"/>
                        <w:tcBorders>
                          <w:bottom w:val="nil"/>
                        </w:tcBorders>
                      </w:tcPr>
                      <w:p>
                        <w:pPr>
                          <w:pStyle w:val="TableParagraph"/>
                          <w:spacing w:line="226" w:lineRule="exact"/>
                          <w:ind w:left="61" w:right="45"/>
                          <w:jc w:val="center"/>
                          <w:rPr>
                            <w:sz w:val="18"/>
                          </w:rPr>
                        </w:pPr>
                        <w:r>
                          <w:rPr>
                            <w:sz w:val="18"/>
                          </w:rPr>
                          <w:t>1月</w:t>
                        </w:r>
                      </w:p>
                      <w:p>
                        <w:pPr>
                          <w:pStyle w:val="TableParagraph"/>
                          <w:spacing w:line="238" w:lineRule="exact" w:before="7"/>
                          <w:ind w:left="61" w:right="48"/>
                          <w:jc w:val="center"/>
                          <w:rPr>
                            <w:sz w:val="18"/>
                          </w:rPr>
                        </w:pPr>
                        <w:r>
                          <w:rPr>
                            <w:sz w:val="18"/>
                          </w:rPr>
                          <w:t>平成25年</w:t>
                        </w:r>
                      </w:p>
                    </w:tc>
                    <w:tc>
                      <w:tcPr>
                        <w:tcW w:w="910" w:type="dxa"/>
                        <w:tcBorders>
                          <w:bottom w:val="nil"/>
                        </w:tcBorders>
                      </w:tcPr>
                      <w:p>
                        <w:pPr>
                          <w:pStyle w:val="TableParagraph"/>
                          <w:spacing w:line="226" w:lineRule="exact"/>
                          <w:ind w:left="61" w:right="44"/>
                          <w:jc w:val="center"/>
                          <w:rPr>
                            <w:sz w:val="18"/>
                          </w:rPr>
                        </w:pPr>
                        <w:r>
                          <w:rPr>
                            <w:sz w:val="18"/>
                          </w:rPr>
                          <w:t>4月</w:t>
                        </w:r>
                      </w:p>
                      <w:p>
                        <w:pPr>
                          <w:pStyle w:val="TableParagraph"/>
                          <w:spacing w:line="238" w:lineRule="exact" w:before="7"/>
                          <w:ind w:left="61" w:right="47"/>
                          <w:jc w:val="center"/>
                          <w:rPr>
                            <w:sz w:val="18"/>
                          </w:rPr>
                        </w:pPr>
                        <w:r>
                          <w:rPr>
                            <w:sz w:val="18"/>
                          </w:rPr>
                          <w:t>平成25年</w:t>
                        </w:r>
                      </w:p>
                    </w:tc>
                    <w:tc>
                      <w:tcPr>
                        <w:tcW w:w="910" w:type="dxa"/>
                        <w:tcBorders>
                          <w:bottom w:val="nil"/>
                        </w:tcBorders>
                      </w:tcPr>
                      <w:p>
                        <w:pPr>
                          <w:pStyle w:val="TableParagraph"/>
                          <w:spacing w:line="226" w:lineRule="exact"/>
                          <w:ind w:left="61" w:right="43"/>
                          <w:jc w:val="center"/>
                          <w:rPr>
                            <w:sz w:val="18"/>
                          </w:rPr>
                        </w:pPr>
                        <w:r>
                          <w:rPr>
                            <w:sz w:val="18"/>
                          </w:rPr>
                          <w:t>7月</w:t>
                        </w:r>
                      </w:p>
                      <w:p>
                        <w:pPr>
                          <w:pStyle w:val="TableParagraph"/>
                          <w:spacing w:line="238" w:lineRule="exact" w:before="7"/>
                          <w:ind w:left="61" w:right="46"/>
                          <w:jc w:val="center"/>
                          <w:rPr>
                            <w:sz w:val="18"/>
                          </w:rPr>
                        </w:pPr>
                        <w:r>
                          <w:rPr>
                            <w:sz w:val="18"/>
                          </w:rPr>
                          <w:t>平成25年</w:t>
                        </w:r>
                      </w:p>
                    </w:tc>
                    <w:tc>
                      <w:tcPr>
                        <w:tcW w:w="910" w:type="dxa"/>
                        <w:tcBorders>
                          <w:bottom w:val="nil"/>
                        </w:tcBorders>
                      </w:tcPr>
                      <w:p>
                        <w:pPr>
                          <w:pStyle w:val="TableParagraph"/>
                          <w:spacing w:line="226" w:lineRule="exact"/>
                          <w:ind w:left="61" w:right="45"/>
                          <w:jc w:val="center"/>
                          <w:rPr>
                            <w:sz w:val="18"/>
                          </w:rPr>
                        </w:pPr>
                        <w:r>
                          <w:rPr>
                            <w:sz w:val="18"/>
                          </w:rPr>
                          <w:t>10月</w:t>
                        </w:r>
                      </w:p>
                      <w:p>
                        <w:pPr>
                          <w:pStyle w:val="TableParagraph"/>
                          <w:spacing w:line="238" w:lineRule="exact" w:before="7"/>
                          <w:ind w:left="61" w:right="45"/>
                          <w:jc w:val="center"/>
                          <w:rPr>
                            <w:sz w:val="18"/>
                          </w:rPr>
                        </w:pPr>
                        <w:r>
                          <w:rPr>
                            <w:sz w:val="18"/>
                          </w:rPr>
                          <w:t>平成25年</w:t>
                        </w:r>
                      </w:p>
                    </w:tc>
                    <w:tc>
                      <w:tcPr>
                        <w:tcW w:w="910" w:type="dxa"/>
                        <w:tcBorders>
                          <w:bottom w:val="nil"/>
                        </w:tcBorders>
                      </w:tcPr>
                      <w:p>
                        <w:pPr>
                          <w:pStyle w:val="TableParagraph"/>
                          <w:spacing w:line="226" w:lineRule="exact"/>
                          <w:ind w:left="61" w:right="41"/>
                          <w:jc w:val="center"/>
                          <w:rPr>
                            <w:sz w:val="18"/>
                          </w:rPr>
                        </w:pPr>
                        <w:r>
                          <w:rPr>
                            <w:sz w:val="18"/>
                          </w:rPr>
                          <w:t>1月</w:t>
                        </w:r>
                      </w:p>
                      <w:p>
                        <w:pPr>
                          <w:pStyle w:val="TableParagraph"/>
                          <w:spacing w:line="238" w:lineRule="exact" w:before="7"/>
                          <w:ind w:left="61" w:right="44"/>
                          <w:jc w:val="center"/>
                          <w:rPr>
                            <w:sz w:val="18"/>
                          </w:rPr>
                        </w:pPr>
                        <w:r>
                          <w:rPr>
                            <w:sz w:val="18"/>
                          </w:rPr>
                          <w:t>平成26年</w:t>
                        </w:r>
                      </w:p>
                    </w:tc>
                  </w:tr>
                </w:tbl>
                <w:p>
                  <w:pPr>
                    <w:pStyle w:val="BodyText"/>
                  </w:pPr>
                </w:p>
              </w:txbxContent>
            </v:textbox>
            <w10:wrap type="none"/>
          </v:shape>
        </w:pict>
      </w:r>
      <w:r>
        <w:rPr>
          <w:rFonts w:ascii="Arial"/>
        </w:rPr>
        <w:t>70</w:t>
        <w:tab/>
      </w:r>
      <w:r>
        <w:rPr>
          <w:rFonts w:ascii="Arial"/>
          <w:spacing w:val="-10"/>
          <w:w w:val="90"/>
        </w:rPr>
        <w:t>70</w:t>
      </w:r>
    </w:p>
    <w:p>
      <w:pPr>
        <w:pStyle w:val="BodyText"/>
        <w:rPr>
          <w:rFonts w:ascii="Arial"/>
          <w:sz w:val="19"/>
        </w:rPr>
      </w:pPr>
    </w:p>
    <w:p>
      <w:pPr>
        <w:pStyle w:val="BodyText"/>
        <w:tabs>
          <w:tab w:pos="5679" w:val="left" w:leader="none"/>
        </w:tabs>
        <w:ind w:left="419"/>
        <w:jc w:val="center"/>
        <w:rPr>
          <w:rFonts w:ascii="Arial"/>
        </w:rPr>
      </w:pPr>
      <w:r>
        <w:rPr/>
        <w:pict>
          <v:group style="position:absolute;margin-left:123.515152pt;margin-top:15.765045pt;width:189.8pt;height:60.3pt;mso-position-horizontal-relative:page;mso-position-vertical-relative:paragraph;z-index:-384304" coordorigin="2470,315" coordsize="3796,1206">
            <v:shape style="position:absolute;left:2549;top:566;width:3642;height:646" coordorigin="2549,566" coordsize="3642,646" path="m2549,1212l3459,878,4370,809,5280,787,6190,566e" filled="false" stroked="true" strokeweight="2.2069pt" strokecolor="#497dba">
              <v:path arrowok="t"/>
              <v:stroke dashstyle="solid"/>
            </v:shape>
            <v:shape style="position:absolute;left:2471;top:1137;width:152;height:152" type="#_x0000_t75" stroked="false">
              <v:imagedata r:id="rId43" o:title=""/>
            </v:shape>
            <v:shape style="position:absolute;left:3382;top:800;width:152;height:152" type="#_x0000_t75" stroked="false">
              <v:imagedata r:id="rId10" o:title=""/>
            </v:shape>
            <v:shape style="position:absolute;left:4292;top:734;width:152;height:152" type="#_x0000_t75" stroked="false">
              <v:imagedata r:id="rId117" o:title=""/>
            </v:shape>
            <v:shape style="position:absolute;left:5202;top:712;width:152;height:152" type="#_x0000_t75" stroked="false">
              <v:imagedata r:id="rId71" o:title=""/>
            </v:shape>
            <v:shape style="position:absolute;left:6113;top:489;width:152;height:152" type="#_x0000_t75" stroked="false">
              <v:imagedata r:id="rId9" o:title=""/>
            </v:shape>
            <v:shape style="position:absolute;left:2549;top:621;width:3642;height:525" coordorigin="2549,622" coordsize="3642,525" path="m2549,1146l3459,889,4370,845,5280,845,6190,622e" filled="false" stroked="true" strokeweight="1.931pt" strokecolor="#993366">
              <v:path arrowok="t"/>
              <v:stroke dashstyle="solid"/>
            </v:shape>
            <v:shape style="position:absolute;left:2477;top:552;width:3783;height:665" coordorigin="2477,553" coordsize="3783,665" path="m2618,1217l2477,1077m2477,1217l2618,1077m3528,961l3388,820m3388,961l3528,820m4439,917l4298,776m4298,917l4439,776m5349,917l5208,776m5208,917l5349,776m6259,693l6119,553m6119,693l6259,553e" filled="false" stroked="true" strokeweight=".68969pt" strokecolor="#993366">
              <v:path arrowok="t"/>
              <v:stroke dashstyle="solid"/>
            </v:shape>
            <v:shape style="position:absolute;left:2549;top:389;width:3642;height:1057" coordorigin="2549,390" coordsize="3642,1057" path="m2549,1446l3459,950,4370,765,5280,702,6190,390e" filled="false" stroked="true" strokeweight="2.2069pt" strokecolor="#97b853">
              <v:path arrowok="t"/>
              <v:stroke dashstyle="solid"/>
            </v:shape>
            <v:shape style="position:absolute;left:2471;top:1369;width:152;height:152" type="#_x0000_t75" stroked="false">
              <v:imagedata r:id="rId119" o:title=""/>
            </v:shape>
            <v:shape style="position:absolute;left:3382;top:872;width:152;height:152" type="#_x0000_t75" stroked="false">
              <v:imagedata r:id="rId274" o:title=""/>
            </v:shape>
            <v:shape style="position:absolute;left:4292;top:690;width:152;height:152" type="#_x0000_t75" stroked="false">
              <v:imagedata r:id="rId92" o:title=""/>
            </v:shape>
            <v:shape style="position:absolute;left:5202;top:627;width:152;height:152" type="#_x0000_t75" stroked="false">
              <v:imagedata r:id="rId119" o:title=""/>
            </v:shape>
            <v:shape style="position:absolute;left:6113;top:315;width:152;height:152" type="#_x0000_t75" stroked="false">
              <v:imagedata r:id="rId14" o:title=""/>
            </v:shape>
            <v:shape style="position:absolute;left:2549;top:414;width:3642;height:963" coordorigin="2549,415" coordsize="3642,963" path="m2549,1377l3459,577,4370,577,5280,415,6190,417e" filled="false" stroked="true" strokeweight="1.931pt" strokecolor="#666699">
              <v:path arrowok="t"/>
              <v:stroke dashstyle="solid"/>
            </v:shape>
            <v:shape style="position:absolute;left:2486;top:515;width:1937;height:919" coordorigin="2487,515" coordsize="1937,919" path="m2487,1434l2603,1434,2603,1318,2487,1318,2487,1434xm3397,631l3513,631,3513,515,3397,515,3397,631xm4308,631l4423,631,4423,515,4308,515,4308,631xe" filled="false" stroked="true" strokeweight=".68969pt" strokecolor="#666699">
              <v:path arrowok="t"/>
              <v:stroke dashstyle="solid"/>
            </v:shape>
            <v:rect style="position:absolute;left:5218;top:355;width:116;height:116" filled="true" fillcolor="#ffffff" stroked="false">
              <v:fill type="solid"/>
            </v:rect>
            <v:rect style="position:absolute;left:5218;top:355;width:116;height:116" filled="false" stroked="true" strokeweight=".68969pt" strokecolor="#666699">
              <v:stroke dashstyle="solid"/>
            </v:rect>
            <v:rect style="position:absolute;left:6128;top:355;width:116;height:116" filled="true" fillcolor="#ffffff" stroked="false">
              <v:fill type="solid"/>
            </v:rect>
            <v:rect style="position:absolute;left:6128;top:355;width:116;height:116" filled="false" stroked="true" strokeweight=".68969pt" strokecolor="#666699">
              <v:stroke dashstyle="solid"/>
            </v:rect>
            <w10:wrap type="none"/>
          </v:group>
        </w:pict>
      </w:r>
      <w:r>
        <w:rPr>
          <w:rFonts w:ascii="Arial"/>
        </w:rPr>
        <w:t>60</w:t>
        <w:tab/>
      </w:r>
      <w:r>
        <w:rPr>
          <w:rFonts w:ascii="Arial"/>
          <w:spacing w:val="-10"/>
          <w:w w:val="95"/>
        </w:rPr>
        <w:t>60</w:t>
      </w:r>
    </w:p>
    <w:p>
      <w:pPr>
        <w:pStyle w:val="BodyText"/>
        <w:spacing w:before="10"/>
        <w:rPr>
          <w:rFonts w:ascii="Arial"/>
          <w:sz w:val="18"/>
        </w:rPr>
      </w:pPr>
    </w:p>
    <w:p>
      <w:pPr>
        <w:pStyle w:val="BodyText"/>
        <w:tabs>
          <w:tab w:pos="5679" w:val="left" w:leader="none"/>
        </w:tabs>
        <w:spacing w:before="1"/>
        <w:ind w:left="419"/>
        <w:jc w:val="center"/>
        <w:rPr>
          <w:rFonts w:ascii="Arial"/>
        </w:rPr>
      </w:pPr>
      <w:r>
        <w:rPr>
          <w:rFonts w:ascii="Arial"/>
        </w:rPr>
        <w:t>50</w:t>
        <w:tab/>
      </w:r>
      <w:r>
        <w:rPr>
          <w:rFonts w:ascii="Arial"/>
          <w:spacing w:val="-10"/>
          <w:w w:val="90"/>
        </w:rPr>
        <w:t>50</w:t>
      </w:r>
    </w:p>
    <w:p>
      <w:pPr>
        <w:pStyle w:val="BodyText"/>
        <w:spacing w:before="10"/>
        <w:rPr>
          <w:rFonts w:ascii="Arial"/>
          <w:sz w:val="18"/>
        </w:rPr>
      </w:pPr>
    </w:p>
    <w:p>
      <w:pPr>
        <w:pStyle w:val="BodyText"/>
        <w:tabs>
          <w:tab w:pos="5679" w:val="left" w:leader="none"/>
        </w:tabs>
        <w:ind w:left="419"/>
        <w:jc w:val="center"/>
        <w:rPr>
          <w:rFonts w:ascii="Arial"/>
        </w:rPr>
      </w:pPr>
      <w:r>
        <w:rPr>
          <w:rFonts w:ascii="Arial"/>
        </w:rPr>
        <w:t>40</w:t>
        <w:tab/>
      </w:r>
      <w:r>
        <w:rPr>
          <w:rFonts w:ascii="Arial"/>
          <w:spacing w:val="-10"/>
          <w:w w:val="90"/>
        </w:rPr>
        <w:t>40</w:t>
      </w:r>
    </w:p>
    <w:p>
      <w:pPr>
        <w:pStyle w:val="BodyText"/>
        <w:rPr>
          <w:rFonts w:ascii="Arial"/>
          <w:sz w:val="19"/>
        </w:rPr>
      </w:pPr>
    </w:p>
    <w:p>
      <w:pPr>
        <w:pStyle w:val="BodyText"/>
        <w:tabs>
          <w:tab w:pos="5679" w:val="left" w:leader="none"/>
        </w:tabs>
        <w:ind w:left="419"/>
        <w:jc w:val="center"/>
        <w:rPr>
          <w:rFonts w:ascii="Arial"/>
        </w:rPr>
      </w:pPr>
      <w:r>
        <w:rPr>
          <w:rFonts w:ascii="Arial"/>
        </w:rPr>
        <w:t>30</w:t>
        <w:tab/>
      </w:r>
      <w:r>
        <w:rPr>
          <w:rFonts w:ascii="Arial"/>
          <w:spacing w:val="-10"/>
          <w:w w:val="90"/>
        </w:rPr>
        <w:t>30</w:t>
      </w:r>
    </w:p>
    <w:p>
      <w:pPr>
        <w:pStyle w:val="BodyText"/>
        <w:spacing w:before="11"/>
        <w:rPr>
          <w:rFonts w:ascii="Arial"/>
          <w:sz w:val="18"/>
        </w:rPr>
      </w:pPr>
    </w:p>
    <w:p>
      <w:pPr>
        <w:pStyle w:val="BodyText"/>
        <w:tabs>
          <w:tab w:pos="5679" w:val="left" w:leader="none"/>
        </w:tabs>
        <w:ind w:left="419"/>
        <w:jc w:val="center"/>
        <w:rPr>
          <w:rFonts w:ascii="Arial"/>
        </w:rPr>
      </w:pPr>
      <w:r>
        <w:rPr>
          <w:rFonts w:ascii="Arial"/>
        </w:rPr>
        <w:t>20</w:t>
        <w:tab/>
      </w:r>
      <w:r>
        <w:rPr>
          <w:rFonts w:ascii="Arial"/>
          <w:spacing w:val="-10"/>
          <w:w w:val="90"/>
        </w:rPr>
        <w:t>20</w:t>
      </w:r>
    </w:p>
    <w:p>
      <w:pPr>
        <w:pStyle w:val="BodyText"/>
        <w:rPr>
          <w:rFonts w:ascii="Arial"/>
        </w:rPr>
      </w:pPr>
    </w:p>
    <w:p>
      <w:pPr>
        <w:pStyle w:val="BodyText"/>
        <w:rPr>
          <w:rFonts w:ascii="Arial"/>
        </w:rPr>
      </w:pPr>
    </w:p>
    <w:p>
      <w:pPr>
        <w:pStyle w:val="BodyText"/>
        <w:spacing w:before="1"/>
        <w:rPr>
          <w:rFonts w:ascii="Arial"/>
          <w:sz w:val="21"/>
        </w:rPr>
      </w:pPr>
    </w:p>
    <w:p>
      <w:pPr>
        <w:pStyle w:val="BodyText"/>
        <w:tabs>
          <w:tab w:pos="2108" w:val="left" w:leader="none"/>
          <w:tab w:pos="3396" w:val="left" w:leader="none"/>
          <w:tab w:pos="4684" w:val="left" w:leader="none"/>
        </w:tabs>
        <w:spacing w:before="1"/>
        <w:ind w:left="1221"/>
      </w:pPr>
      <w:r>
        <w:rPr/>
        <w:drawing>
          <wp:anchor distT="0" distB="0" distL="0" distR="0" allowOverlap="1" layoutInCell="1" locked="0" behindDoc="0" simplePos="0" relativeHeight="9088">
            <wp:simplePos x="0" y="0"/>
            <wp:positionH relativeFrom="page">
              <wp:posOffset>1292733</wp:posOffset>
            </wp:positionH>
            <wp:positionV relativeFrom="paragraph">
              <wp:posOffset>56053</wp:posOffset>
            </wp:positionV>
            <wp:extent cx="243585" cy="82292"/>
            <wp:effectExtent l="0" t="0" r="0" b="0"/>
            <wp:wrapNone/>
            <wp:docPr id="45" name="image268.png" descr=""/>
            <wp:cNvGraphicFramePr>
              <a:graphicFrameLocks noChangeAspect="1"/>
            </wp:cNvGraphicFramePr>
            <a:graphic>
              <a:graphicData uri="http://schemas.openxmlformats.org/drawingml/2006/picture">
                <pic:pic>
                  <pic:nvPicPr>
                    <pic:cNvPr id="46" name="image268.png"/>
                    <pic:cNvPicPr/>
                  </pic:nvPicPr>
                  <pic:blipFill>
                    <a:blip r:embed="rId275" cstate="print"/>
                    <a:stretch>
                      <a:fillRect/>
                    </a:stretch>
                  </pic:blipFill>
                  <pic:spPr>
                    <a:xfrm>
                      <a:off x="0" y="0"/>
                      <a:ext cx="243585" cy="82292"/>
                    </a:xfrm>
                    <a:prstGeom prst="rect">
                      <a:avLst/>
                    </a:prstGeom>
                  </pic:spPr>
                </pic:pic>
              </a:graphicData>
            </a:graphic>
          </wp:anchor>
        </w:drawing>
      </w:r>
      <w:r>
        <w:rPr/>
        <w:pict>
          <v:group style="position:absolute;margin-left:146.210007pt;margin-top:4.313475pt;width:19.2pt;height:6.7pt;mso-position-horizontal-relative:page;mso-position-vertical-relative:paragraph;z-index:-384256" coordorigin="2924,86" coordsize="384,134">
            <v:line style="position:absolute" from="2924,152" to="3308,152" stroked="true" strokeweight="1.931pt" strokecolor="#993366">
              <v:stroke dashstyle="solid"/>
            </v:line>
            <v:shape style="position:absolute;left:3056;top:93;width:119;height:119" coordorigin="3057,94" coordsize="119,119" path="m3175,212l3057,94m3057,212l3175,94e" filled="false" stroked="true" strokeweight=".75pt" strokecolor="#993366">
              <v:path arrowok="t"/>
              <v:stroke dashstyle="solid"/>
            </v:shape>
            <w10:wrap type="none"/>
          </v:group>
        </w:pict>
      </w:r>
      <w:r>
        <w:rPr/>
        <w:drawing>
          <wp:anchor distT="0" distB="0" distL="0" distR="0" allowOverlap="1" layoutInCell="1" locked="0" behindDoc="1" simplePos="0" relativeHeight="268051223">
            <wp:simplePos x="0" y="0"/>
            <wp:positionH relativeFrom="page">
              <wp:posOffset>2674873</wp:posOffset>
            </wp:positionH>
            <wp:positionV relativeFrom="paragraph">
              <wp:posOffset>56053</wp:posOffset>
            </wp:positionV>
            <wp:extent cx="243458" cy="82292"/>
            <wp:effectExtent l="0" t="0" r="0" b="0"/>
            <wp:wrapNone/>
            <wp:docPr id="47" name="image269.png" descr=""/>
            <wp:cNvGraphicFramePr>
              <a:graphicFrameLocks noChangeAspect="1"/>
            </wp:cNvGraphicFramePr>
            <a:graphic>
              <a:graphicData uri="http://schemas.openxmlformats.org/drawingml/2006/picture">
                <pic:pic>
                  <pic:nvPicPr>
                    <pic:cNvPr id="48" name="image269.png"/>
                    <pic:cNvPicPr/>
                  </pic:nvPicPr>
                  <pic:blipFill>
                    <a:blip r:embed="rId276" cstate="print"/>
                    <a:stretch>
                      <a:fillRect/>
                    </a:stretch>
                  </pic:blipFill>
                  <pic:spPr>
                    <a:xfrm>
                      <a:off x="0" y="0"/>
                      <a:ext cx="243458" cy="82292"/>
                    </a:xfrm>
                    <a:prstGeom prst="rect">
                      <a:avLst/>
                    </a:prstGeom>
                  </pic:spPr>
                </pic:pic>
              </a:graphicData>
            </a:graphic>
          </wp:anchor>
        </w:drawing>
      </w:r>
      <w:r>
        <w:rPr/>
        <w:pict>
          <v:group style="position:absolute;margin-left:274.899994pt;margin-top:4.239475pt;width:19.350pt;height:6.55pt;mso-position-horizontal-relative:page;mso-position-vertical-relative:paragraph;z-index:-384208" coordorigin="5498,85" coordsize="387,131">
            <v:shape style="position:absolute;left:5498;top:151;width:387;height:2" coordorigin="5498,152" coordsize="387,0" path="m5747,152l5884,152m5498,152l5631,152e" filled="false" stroked="true" strokeweight="1.931pt" strokecolor="#666699">
              <v:path arrowok="t"/>
              <v:stroke dashstyle="solid"/>
            </v:shape>
            <v:rect style="position:absolute;left:5631;top:92;width:116;height:116" filled="false" stroked="true" strokeweight=".75pt" strokecolor="#666699">
              <v:stroke dashstyle="solid"/>
            </v:rect>
            <w10:wrap type="none"/>
          </v:group>
        </w:pict>
      </w:r>
      <w:r>
        <w:rPr/>
        <w:t>合計</w:t>
        <w:tab/>
        <w:t>家計関連</w:t>
        <w:tab/>
        <w:t>企業関連</w:t>
        <w:tab/>
        <w:t>雇用関連</w:t>
      </w:r>
    </w:p>
    <w:p>
      <w:pPr>
        <w:pStyle w:val="Heading3"/>
        <w:spacing w:line="289" w:lineRule="exact" w:before="55"/>
        <w:ind w:left="1035" w:right="1347"/>
        <w:jc w:val="center"/>
        <w:rPr>
          <w:rFonts w:ascii="Arial" w:eastAsia="Arial"/>
        </w:rPr>
      </w:pPr>
      <w:r>
        <w:rPr/>
        <w:br w:type="column"/>
      </w:r>
      <w:r>
        <w:rPr/>
        <w:t>景気の現状判断</w:t>
      </w:r>
      <w:r>
        <w:rPr>
          <w:rFonts w:ascii="Arial" w:eastAsia="Arial"/>
        </w:rPr>
        <w:t>DI</w:t>
      </w:r>
    </w:p>
    <w:p>
      <w:pPr>
        <w:spacing w:line="289" w:lineRule="exact" w:before="0"/>
        <w:ind w:left="1038" w:right="1347" w:firstLine="0"/>
        <w:jc w:val="center"/>
        <w:rPr>
          <w:sz w:val="22"/>
        </w:rPr>
      </w:pPr>
      <w:r>
        <w:rPr/>
        <w:pict>
          <v:group style="position:absolute;margin-left:367.660004pt;margin-top:22.17832pt;width:234.65pt;height:77.2pt;mso-position-horizontal-relative:page;mso-position-vertical-relative:paragraph;z-index:-384184" coordorigin="7353,444" coordsize="4693,1544">
            <v:line style="position:absolute" from="7891,1696" to="12046,1696" stroked="true" strokeweight=".68966pt" strokecolor="#858585">
              <v:stroke dashstyle="solid"/>
            </v:line>
            <v:shape style="position:absolute;left:7820;top:1507;width:3758;height:337" coordorigin="7821,1507" coordsize="3758,337" path="m7821,1844l8761,1507,9699,1584,10637,1548,11578,1557e" filled="false" stroked="true" strokeweight="1.931pt" strokecolor="#666699">
              <v:path arrowok="t"/>
              <v:stroke dashstyle="solid"/>
            </v:shape>
            <v:shape style="position:absolute;left:7746;top:1766;width:152;height:152" type="#_x0000_t75" stroked="false">
              <v:imagedata r:id="rId51" o:title=""/>
            </v:shape>
            <v:shape style="position:absolute;left:8684;top:1429;width:152;height:152" type="#_x0000_t75" stroked="false">
              <v:imagedata r:id="rId123" o:title=""/>
            </v:shape>
            <v:shape style="position:absolute;left:9629;top:1513;width:138;height:138" coordorigin="9629,1514" coordsize="138,138" path="m9698,1514l9767,1583,9698,1652,9629,1583,9698,1514xe" filled="false" stroked="true" strokeweight=".68969pt" strokecolor="#666699">
              <v:path arrowok="t"/>
              <v:stroke dashstyle="solid"/>
            </v:shape>
            <v:shape style="position:absolute;left:10562;top:1471;width:152;height:152" type="#_x0000_t75" stroked="false">
              <v:imagedata r:id="rId277" o:title=""/>
            </v:shape>
            <v:shape style="position:absolute;left:11500;top:1479;width:152;height:152" type="#_x0000_t75" stroked="false">
              <v:imagedata r:id="rId277" o:title=""/>
            </v:shape>
            <v:shape style="position:absolute;left:7821;top:1340;width:3756;height:467" coordorigin="7821,1340" coordsize="3756,467" path="m7821,1712l8760,1618,9698,1807,10639,1807,11577,1340e" filled="false" stroked="true" strokeweight="1pt" strokecolor="#993366">
              <v:path arrowok="t"/>
              <v:stroke dashstyle="dash"/>
            </v:shape>
            <v:rect style="position:absolute;left:7753;top:1643;width:138;height:138" filled="true" fillcolor="#993366" stroked="false">
              <v:fill type="solid"/>
            </v:rect>
            <v:rect style="position:absolute;left:7753;top:1643;width:138;height:138" filled="false" stroked="true" strokeweight=".68969pt" strokecolor="#993366">
              <v:stroke dashstyle="solid"/>
            </v:rect>
            <v:rect style="position:absolute;left:8691;top:1549;width:138;height:138" filled="true" fillcolor="#993366" stroked="false">
              <v:fill type="solid"/>
            </v:rect>
            <v:rect style="position:absolute;left:8691;top:1549;width:138;height:138" filled="false" stroked="true" strokeweight=".68969pt" strokecolor="#993366">
              <v:stroke dashstyle="solid"/>
            </v:rect>
            <v:rect style="position:absolute;left:9629;top:1737;width:138;height:138" filled="true" fillcolor="#993366" stroked="false">
              <v:fill type="solid"/>
            </v:rect>
            <v:rect style="position:absolute;left:9629;top:1737;width:138;height:138" filled="false" stroked="true" strokeweight=".68969pt" strokecolor="#993366">
              <v:stroke dashstyle="solid"/>
            </v:rect>
            <v:rect style="position:absolute;left:10569;top:1737;width:138;height:138" filled="true" fillcolor="#993366" stroked="false">
              <v:fill type="solid"/>
            </v:rect>
            <v:rect style="position:absolute;left:10569;top:1737;width:138;height:138" filled="false" stroked="true" strokeweight=".68969pt" strokecolor="#993366">
              <v:stroke dashstyle="solid"/>
            </v:rect>
            <v:rect style="position:absolute;left:11507;top:1271;width:138;height:138" filled="true" fillcolor="#993366" stroked="false">
              <v:fill type="solid"/>
            </v:rect>
            <v:rect style="position:absolute;left:11507;top:1271;width:138;height:138" filled="false" stroked="true" strokeweight=".68969pt" strokecolor="#993366">
              <v:stroke dashstyle="solid"/>
            </v:rect>
            <v:shape style="position:absolute;left:7820;top:1164;width:3758;height:745" coordorigin="7821,1165" coordsize="3758,745" path="m7821,1910l8761,1703,9699,1499,10637,1499,11578,1165e" filled="false" stroked="true" strokeweight="1.931pt" strokecolor="#99cc00">
              <v:path arrowok="t"/>
              <v:stroke dashstyle="solid"/>
            </v:shape>
            <v:shape style="position:absolute;left:7746;top:1835;width:152;height:152" type="#_x0000_t75" stroked="false">
              <v:imagedata r:id="rId23" o:title=""/>
            </v:shape>
            <v:shape style="position:absolute;left:8684;top:1628;width:152;height:152" type="#_x0000_t75" stroked="false">
              <v:imagedata r:id="rId100" o:title=""/>
            </v:shape>
            <v:shape style="position:absolute;left:9622;top:1421;width:152;height:152" type="#_x0000_t75" stroked="false">
              <v:imagedata r:id="rId278" o:title=""/>
            </v:shape>
            <v:shape style="position:absolute;left:10562;top:1421;width:152;height:152" type="#_x0000_t75" stroked="false">
              <v:imagedata r:id="rId163" o:title=""/>
            </v:shape>
            <v:shape style="position:absolute;left:11500;top:1087;width:152;height:152" type="#_x0000_t75" stroked="false">
              <v:imagedata r:id="rId25" o:title=""/>
            </v:shape>
            <v:line style="position:absolute" from="7353,799" to="12046,799" stroked="true" strokeweight=".68966pt" strokecolor="#858585">
              <v:stroke dashstyle="solid"/>
            </v:line>
            <v:shape style="position:absolute;left:7820;top:500;width:3758;height:936" coordorigin="7821,500" coordsize="3758,936" path="m7821,1435l8761,1060,9699,688,10637,875,11578,500e" filled="false" stroked="true" strokeweight="1.931pt" strokecolor="#666699">
              <v:path arrowok="t"/>
              <v:stroke dashstyle="solid"/>
            </v:shape>
            <v:rect style="position:absolute;left:7772;top:1384;width:100;height:100" filled="true" fillcolor="#666699" stroked="false">
              <v:fill type="solid"/>
            </v:rect>
            <v:rect style="position:absolute;left:7772;top:1384;width:100;height:100" filled="false" stroked="true" strokeweight=".68969pt" strokecolor="#666699">
              <v:stroke dashstyle="solid"/>
            </v:rect>
            <v:rect style="position:absolute;left:8710;top:1009;width:100;height:100" filled="true" fillcolor="#666699" stroked="false">
              <v:fill type="solid"/>
            </v:rect>
            <v:shape style="position:absolute;left:8710;top:636;width:1978;height:472" coordorigin="8710,637" coordsize="1978,472" path="m8710,1108l8810,1108,8810,1009,8710,1009,8710,1108xm9648,736l9748,736,9748,637,9648,637,9648,736xm10589,926l10688,926,10688,827,10589,827,10589,926xe" filled="false" stroked="true" strokeweight=".68969pt" strokecolor="#666699">
              <v:path arrowok="t"/>
              <v:stroke dashstyle="solid"/>
            </v:shape>
            <v:rect style="position:absolute;left:11526;top:451;width:100;height:100" filled="true" fillcolor="#666699" stroked="false">
              <v:fill type="solid"/>
            </v:rect>
            <v:rect style="position:absolute;left:11526;top:451;width:100;height:100" filled="false" stroked="true" strokeweight=".68969pt" strokecolor="#666699">
              <v:stroke dashstyle="solid"/>
            </v:rect>
            <v:shape style="position:absolute;left:7771;top:1382;width:103;height:102" coordorigin="7771,1383" coordsize="103,102" path="m7822,1434l7771,1485,7873,1485,7822,1434xm7873,1383l7771,1383,7822,1434,7873,1383xe" filled="true" fillcolor="#666699" stroked="false">
              <v:path arrowok="t"/>
              <v:fill type="solid"/>
            </v:shape>
            <v:shape style="position:absolute;left:7771;top:1382;width:103;height:102" coordorigin="7771,1383" coordsize="103,102" path="m7873,1485l7771,1383m7771,1485l7873,1383e" filled="false" stroked="true" strokeweight=".68969pt" strokecolor="#666699">
              <v:path arrowok="t"/>
              <v:stroke dashstyle="solid"/>
            </v:shape>
            <v:shape style="position:absolute;left:8709;top:1007;width:102;height:103" coordorigin="8709,1008" coordsize="102,103" path="m8760,1059l8709,1110,8811,1110,8760,1059xm8811,1008l8709,1008,8760,1059,8811,1008xe" filled="true" fillcolor="#666699" stroked="false">
              <v:path arrowok="t"/>
              <v:fill type="solid"/>
            </v:shape>
            <v:shape style="position:absolute;left:8709;top:1007;width:102;height:103" coordorigin="8709,1008" coordsize="102,103" path="m8811,1110l8709,1008m8709,1110l8811,1008e" filled="false" stroked="true" strokeweight=".68969pt" strokecolor="#666699">
              <v:path arrowok="t"/>
              <v:stroke dashstyle="solid"/>
            </v:shape>
            <v:shape style="position:absolute;left:9646;top:635;width:103;height:103" coordorigin="9647,635" coordsize="103,103" path="m9698,686l9647,737,9749,737,9698,686xm9749,635l9647,635,9698,686,9749,635xe" filled="true" fillcolor="#666699" stroked="false">
              <v:path arrowok="t"/>
              <v:fill type="solid"/>
            </v:shape>
            <v:shape style="position:absolute;left:9646;top:635;width:103;height:103" coordorigin="9647,635" coordsize="103,103" path="m9749,737l9647,635m9647,737l9749,635e" filled="false" stroked="true" strokeweight=".68969pt" strokecolor="#666699">
              <v:path arrowok="t"/>
              <v:stroke dashstyle="solid"/>
            </v:shape>
            <v:shape style="position:absolute;left:10587;top:825;width:102;height:102" coordorigin="10588,826" coordsize="102,102" path="m10639,877l10588,928,10690,928,10639,877xm10690,826l10588,826,10639,877,10690,826xe" filled="true" fillcolor="#666699" stroked="false">
              <v:path arrowok="t"/>
              <v:fill type="solid"/>
            </v:shape>
            <v:shape style="position:absolute;left:10587;top:825;width:102;height:102" coordorigin="10588,826" coordsize="102,102" path="m10690,928l10588,826m10588,928l10690,826e" filled="false" stroked="true" strokeweight=".68969pt" strokecolor="#666699">
              <v:path arrowok="t"/>
              <v:stroke dashstyle="solid"/>
            </v:shape>
            <v:shape style="position:absolute;left:11525;top:450;width:102;height:102" coordorigin="11526,450" coordsize="102,102" path="m11577,501l11526,552,11628,552,11577,501xm11628,450l11526,450,11577,501,11628,450xe" filled="true" fillcolor="#666699" stroked="false">
              <v:path arrowok="t"/>
              <v:fill type="solid"/>
            </v:shape>
            <v:shape style="position:absolute;left:11525;top:450;width:102;height:102" coordorigin="11526,450" coordsize="102,102" path="m11628,552l11526,450m11526,552l11628,450e" filled="false" stroked="true" strokeweight=".68969pt" strokecolor="#666699">
              <v:path arrowok="t"/>
              <v:stroke dashstyle="solid"/>
            </v:shape>
            <w10:wrap type="none"/>
          </v:group>
        </w:pict>
      </w:r>
      <w:r>
        <w:rPr>
          <w:sz w:val="22"/>
        </w:rPr>
        <w:t>（県全体の家計関連の内訳）</w:t>
      </w:r>
    </w:p>
    <w:p>
      <w:pPr>
        <w:pStyle w:val="BodyText"/>
        <w:spacing w:before="2"/>
        <w:rPr>
          <w:sz w:val="4"/>
        </w:rPr>
      </w:pP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00"/>
        <w:gridCol w:w="538"/>
        <w:gridCol w:w="938"/>
        <w:gridCol w:w="941"/>
        <w:gridCol w:w="938"/>
        <w:gridCol w:w="938"/>
      </w:tblGrid>
      <w:tr>
        <w:trPr>
          <w:trHeight w:val="326" w:hRule="atLeast"/>
        </w:trPr>
        <w:tc>
          <w:tcPr>
            <w:tcW w:w="4693" w:type="dxa"/>
            <w:gridSpan w:val="6"/>
            <w:tcBorders>
              <w:bottom w:val="nil"/>
              <w:right w:val="nil"/>
            </w:tcBorders>
          </w:tcPr>
          <w:p>
            <w:pPr>
              <w:pStyle w:val="TableParagraph"/>
              <w:rPr>
                <w:rFonts w:ascii="Times New Roman"/>
                <w:sz w:val="20"/>
              </w:rPr>
            </w:pPr>
          </w:p>
        </w:tc>
      </w:tr>
      <w:tr>
        <w:trPr>
          <w:trHeight w:val="113" w:hRule="atLeast"/>
        </w:trPr>
        <w:tc>
          <w:tcPr>
            <w:tcW w:w="4693" w:type="dxa"/>
            <w:gridSpan w:val="6"/>
            <w:tcBorders>
              <w:top w:val="nil"/>
              <w:bottom w:val="nil"/>
              <w:right w:val="nil"/>
            </w:tcBorders>
            <w:shd w:val="clear" w:color="auto" w:fill="666699"/>
          </w:tcPr>
          <w:p>
            <w:pPr>
              <w:pStyle w:val="TableParagraph"/>
              <w:rPr>
                <w:rFonts w:ascii="Times New Roman"/>
                <w:sz w:val="12"/>
              </w:rPr>
            </w:pPr>
          </w:p>
        </w:tc>
      </w:tr>
      <w:tr>
        <w:trPr>
          <w:trHeight w:val="77" w:hRule="atLeast"/>
        </w:trPr>
        <w:tc>
          <w:tcPr>
            <w:tcW w:w="4693" w:type="dxa"/>
            <w:gridSpan w:val="6"/>
            <w:tcBorders>
              <w:top w:val="nil"/>
              <w:bottom w:val="nil"/>
              <w:right w:val="nil"/>
            </w:tcBorders>
          </w:tcPr>
          <w:p>
            <w:pPr>
              <w:pStyle w:val="TableParagraph"/>
              <w:rPr>
                <w:rFonts w:ascii="Times New Roman"/>
                <w:sz w:val="2"/>
              </w:rPr>
            </w:pPr>
          </w:p>
        </w:tc>
      </w:tr>
      <w:tr>
        <w:trPr>
          <w:trHeight w:val="339" w:hRule="atLeast"/>
        </w:trPr>
        <w:tc>
          <w:tcPr>
            <w:tcW w:w="4693" w:type="dxa"/>
            <w:gridSpan w:val="6"/>
            <w:tcBorders>
              <w:top w:val="nil"/>
              <w:right w:val="nil"/>
            </w:tcBorders>
          </w:tcPr>
          <w:p>
            <w:pPr>
              <w:pStyle w:val="TableParagraph"/>
              <w:rPr>
                <w:rFonts w:ascii="Times New Roman"/>
                <w:sz w:val="20"/>
              </w:rPr>
            </w:pPr>
          </w:p>
        </w:tc>
      </w:tr>
      <w:tr>
        <w:trPr>
          <w:trHeight w:val="434" w:hRule="atLeast"/>
        </w:trPr>
        <w:tc>
          <w:tcPr>
            <w:tcW w:w="400" w:type="dxa"/>
            <w:tcBorders>
              <w:right w:val="nil"/>
            </w:tcBorders>
          </w:tcPr>
          <w:p>
            <w:pPr>
              <w:pStyle w:val="TableParagraph"/>
              <w:rPr>
                <w:rFonts w:ascii="Times New Roman"/>
                <w:sz w:val="20"/>
              </w:rPr>
            </w:pPr>
          </w:p>
        </w:tc>
        <w:tc>
          <w:tcPr>
            <w:tcW w:w="4293" w:type="dxa"/>
            <w:gridSpan w:val="5"/>
            <w:vMerge w:val="restart"/>
            <w:tcBorders>
              <w:left w:val="nil"/>
              <w:right w:val="nil"/>
            </w:tcBorders>
          </w:tcPr>
          <w:p>
            <w:pPr>
              <w:pStyle w:val="TableParagraph"/>
              <w:rPr>
                <w:rFonts w:ascii="Times New Roman"/>
                <w:sz w:val="20"/>
              </w:rPr>
            </w:pPr>
          </w:p>
        </w:tc>
      </w:tr>
      <w:tr>
        <w:trPr>
          <w:trHeight w:val="431" w:hRule="atLeast"/>
        </w:trPr>
        <w:tc>
          <w:tcPr>
            <w:tcW w:w="400" w:type="dxa"/>
            <w:tcBorders>
              <w:right w:val="nil"/>
            </w:tcBorders>
          </w:tcPr>
          <w:p>
            <w:pPr>
              <w:pStyle w:val="TableParagraph"/>
              <w:rPr>
                <w:rFonts w:ascii="Times New Roman"/>
                <w:sz w:val="20"/>
              </w:rPr>
            </w:pPr>
          </w:p>
        </w:tc>
        <w:tc>
          <w:tcPr>
            <w:tcW w:w="4293" w:type="dxa"/>
            <w:gridSpan w:val="5"/>
            <w:vMerge/>
            <w:tcBorders>
              <w:top w:val="nil"/>
              <w:left w:val="nil"/>
              <w:right w:val="nil"/>
            </w:tcBorders>
          </w:tcPr>
          <w:p>
            <w:pPr>
              <w:rPr>
                <w:sz w:val="2"/>
                <w:szCs w:val="2"/>
              </w:rPr>
            </w:pPr>
          </w:p>
        </w:tc>
      </w:tr>
      <w:tr>
        <w:trPr>
          <w:trHeight w:val="432" w:hRule="atLeast"/>
        </w:trPr>
        <w:tc>
          <w:tcPr>
            <w:tcW w:w="4693" w:type="dxa"/>
            <w:gridSpan w:val="6"/>
            <w:tcBorders>
              <w:right w:val="nil"/>
            </w:tcBorders>
          </w:tcPr>
          <w:p>
            <w:pPr>
              <w:pStyle w:val="TableParagraph"/>
              <w:rPr>
                <w:rFonts w:ascii="Times New Roman"/>
                <w:sz w:val="20"/>
              </w:rPr>
            </w:pPr>
          </w:p>
        </w:tc>
      </w:tr>
      <w:tr>
        <w:trPr>
          <w:trHeight w:val="491" w:hRule="atLeast"/>
        </w:trPr>
        <w:tc>
          <w:tcPr>
            <w:tcW w:w="938" w:type="dxa"/>
            <w:gridSpan w:val="2"/>
            <w:tcBorders>
              <w:bottom w:val="nil"/>
            </w:tcBorders>
          </w:tcPr>
          <w:p>
            <w:pPr>
              <w:pStyle w:val="TableParagraph"/>
              <w:spacing w:line="225" w:lineRule="exact"/>
              <w:ind w:left="76" w:right="62"/>
              <w:jc w:val="center"/>
              <w:rPr>
                <w:sz w:val="18"/>
              </w:rPr>
            </w:pPr>
            <w:r>
              <w:rPr>
                <w:sz w:val="18"/>
              </w:rPr>
              <w:t>1月</w:t>
            </w:r>
          </w:p>
          <w:p>
            <w:pPr>
              <w:pStyle w:val="TableParagraph"/>
              <w:spacing w:line="238" w:lineRule="exact" w:before="8"/>
              <w:ind w:left="75" w:right="64"/>
              <w:jc w:val="center"/>
              <w:rPr>
                <w:sz w:val="18"/>
              </w:rPr>
            </w:pPr>
            <w:r>
              <w:rPr>
                <w:sz w:val="18"/>
              </w:rPr>
              <w:t>平成25年</w:t>
            </w:r>
          </w:p>
        </w:tc>
        <w:tc>
          <w:tcPr>
            <w:tcW w:w="938" w:type="dxa"/>
            <w:tcBorders>
              <w:bottom w:val="nil"/>
            </w:tcBorders>
          </w:tcPr>
          <w:p>
            <w:pPr>
              <w:pStyle w:val="TableParagraph"/>
              <w:spacing w:line="225" w:lineRule="exact"/>
              <w:ind w:left="76" w:right="60"/>
              <w:jc w:val="center"/>
              <w:rPr>
                <w:sz w:val="18"/>
              </w:rPr>
            </w:pPr>
            <w:r>
              <w:rPr>
                <w:sz w:val="18"/>
              </w:rPr>
              <w:t>4月</w:t>
            </w:r>
          </w:p>
          <w:p>
            <w:pPr>
              <w:pStyle w:val="TableParagraph"/>
              <w:spacing w:line="238" w:lineRule="exact" w:before="8"/>
              <w:ind w:left="76" w:right="63"/>
              <w:jc w:val="center"/>
              <w:rPr>
                <w:sz w:val="18"/>
              </w:rPr>
            </w:pPr>
            <w:r>
              <w:rPr>
                <w:sz w:val="18"/>
              </w:rPr>
              <w:t>平成25年</w:t>
            </w:r>
          </w:p>
        </w:tc>
        <w:tc>
          <w:tcPr>
            <w:tcW w:w="941" w:type="dxa"/>
            <w:tcBorders>
              <w:bottom w:val="nil"/>
            </w:tcBorders>
          </w:tcPr>
          <w:p>
            <w:pPr>
              <w:pStyle w:val="TableParagraph"/>
              <w:spacing w:line="225" w:lineRule="exact"/>
              <w:ind w:left="78" w:right="63"/>
              <w:jc w:val="center"/>
              <w:rPr>
                <w:sz w:val="18"/>
              </w:rPr>
            </w:pPr>
            <w:r>
              <w:rPr>
                <w:sz w:val="18"/>
              </w:rPr>
              <w:t>7月</w:t>
            </w:r>
          </w:p>
          <w:p>
            <w:pPr>
              <w:pStyle w:val="TableParagraph"/>
              <w:spacing w:line="238" w:lineRule="exact" w:before="8"/>
              <w:ind w:left="78" w:right="66"/>
              <w:jc w:val="center"/>
              <w:rPr>
                <w:sz w:val="18"/>
              </w:rPr>
            </w:pPr>
            <w:r>
              <w:rPr>
                <w:sz w:val="18"/>
              </w:rPr>
              <w:t>平成25年</w:t>
            </w:r>
          </w:p>
        </w:tc>
        <w:tc>
          <w:tcPr>
            <w:tcW w:w="938" w:type="dxa"/>
            <w:tcBorders>
              <w:bottom w:val="nil"/>
            </w:tcBorders>
          </w:tcPr>
          <w:p>
            <w:pPr>
              <w:pStyle w:val="TableParagraph"/>
              <w:spacing w:line="225" w:lineRule="exact"/>
              <w:ind w:left="75" w:right="64"/>
              <w:jc w:val="center"/>
              <w:rPr>
                <w:sz w:val="18"/>
              </w:rPr>
            </w:pPr>
            <w:r>
              <w:rPr>
                <w:sz w:val="18"/>
              </w:rPr>
              <w:t>10月</w:t>
            </w:r>
          </w:p>
          <w:p>
            <w:pPr>
              <w:pStyle w:val="TableParagraph"/>
              <w:spacing w:line="238" w:lineRule="exact" w:before="8"/>
              <w:ind w:left="75" w:right="64"/>
              <w:jc w:val="center"/>
              <w:rPr>
                <w:sz w:val="18"/>
              </w:rPr>
            </w:pPr>
            <w:r>
              <w:rPr>
                <w:sz w:val="18"/>
              </w:rPr>
              <w:t>平成25年</w:t>
            </w:r>
          </w:p>
        </w:tc>
        <w:tc>
          <w:tcPr>
            <w:tcW w:w="938" w:type="dxa"/>
            <w:tcBorders>
              <w:bottom w:val="nil"/>
            </w:tcBorders>
          </w:tcPr>
          <w:p>
            <w:pPr>
              <w:pStyle w:val="TableParagraph"/>
              <w:spacing w:line="225" w:lineRule="exact"/>
              <w:ind w:left="76" w:right="60"/>
              <w:jc w:val="center"/>
              <w:rPr>
                <w:sz w:val="18"/>
              </w:rPr>
            </w:pPr>
            <w:r>
              <w:rPr>
                <w:sz w:val="18"/>
              </w:rPr>
              <w:t>1月</w:t>
            </w:r>
          </w:p>
          <w:p>
            <w:pPr>
              <w:pStyle w:val="TableParagraph"/>
              <w:spacing w:line="238" w:lineRule="exact" w:before="8"/>
              <w:ind w:left="76" w:right="63"/>
              <w:jc w:val="center"/>
              <w:rPr>
                <w:sz w:val="18"/>
              </w:rPr>
            </w:pPr>
            <w:r>
              <w:rPr>
                <w:sz w:val="18"/>
              </w:rPr>
              <w:t>平成26年</w:t>
            </w:r>
          </w:p>
        </w:tc>
      </w:tr>
    </w:tbl>
    <w:p>
      <w:pPr>
        <w:pStyle w:val="BodyText"/>
        <w:spacing w:before="11"/>
      </w:pPr>
    </w:p>
    <w:p>
      <w:pPr>
        <w:pStyle w:val="BodyText"/>
        <w:tabs>
          <w:tab w:pos="1922" w:val="left" w:leader="none"/>
          <w:tab w:pos="2981" w:val="left" w:leader="none"/>
          <w:tab w:pos="4386" w:val="left" w:leader="none"/>
        </w:tabs>
        <w:ind w:left="862"/>
      </w:pPr>
      <w:r>
        <w:rPr/>
        <w:pict>
          <v:group style="position:absolute;margin-left:373.23999pt;margin-top:4.343646pt;width:25.25pt;height:6.5pt;mso-position-horizontal-relative:page;mso-position-vertical-relative:paragraph;z-index:9208" coordorigin="7465,87" coordsize="505,130">
            <v:line style="position:absolute" from="7465,150" to="7970,150" stroked="true" strokeweight="1.931pt" strokecolor="#666699">
              <v:stroke dashstyle="solid"/>
            </v:line>
            <v:shape style="position:absolute;left:7652;top:86;width:130;height:130" type="#_x0000_t75" stroked="false">
              <v:imagedata r:id="rId279" o:title=""/>
            </v:shape>
            <w10:wrap type="none"/>
          </v:group>
        </w:pict>
      </w:r>
      <w:r>
        <w:rPr/>
        <w:pict>
          <v:group style="position:absolute;margin-left:426.23999pt;margin-top:4.179491pt;width:25.2pt;height:6.55pt;mso-position-horizontal-relative:page;mso-position-vertical-relative:paragraph;z-index:-384136" coordorigin="8525,84" coordsize="504,131">
            <v:shape style="position:absolute;left:8524;top:151;width:504;height:2" coordorigin="8525,152" coordsize="504,0" path="m8831,152l9029,152m8525,152l8716,152e" filled="false" stroked="true" strokeweight="1pt" strokecolor="#993366">
              <v:path arrowok="t"/>
              <v:stroke dashstyle="dash"/>
            </v:shape>
            <v:rect style="position:absolute;left:8715;top:91;width:116;height:116" filled="true" fillcolor="#993366" stroked="false">
              <v:fill type="solid"/>
            </v:rect>
            <v:rect style="position:absolute;left:8715;top:91;width:116;height:116" filled="false" stroked="true" strokeweight=".75pt" strokecolor="#993366">
              <v:stroke dashstyle="solid"/>
            </v:rect>
            <w10:wrap type="none"/>
          </v:group>
        </w:pict>
      </w:r>
      <w:r>
        <w:rPr/>
        <w:pict>
          <v:group style="position:absolute;margin-left:479.170013pt;margin-top:4.343646pt;width:25.25pt;height:6.5pt;mso-position-horizontal-relative:page;mso-position-vertical-relative:paragraph;z-index:-384112" coordorigin="9583,87" coordsize="505,130">
            <v:line style="position:absolute" from="9583,150" to="10088,150" stroked="true" strokeweight="1.931pt" strokecolor="#99cc00">
              <v:stroke dashstyle="solid"/>
            </v:line>
            <v:shape style="position:absolute;left:9771;top:86;width:130;height:130" type="#_x0000_t75" stroked="false">
              <v:imagedata r:id="rId280" o:title=""/>
            </v:shape>
            <w10:wrap type="none"/>
          </v:group>
        </w:pict>
      </w:r>
      <w:r>
        <w:rPr/>
        <w:pict>
          <v:group style="position:absolute;margin-left:549.380005pt;margin-top:4.663491pt;width:25.25pt;height:5.85pt;mso-position-horizontal-relative:page;mso-position-vertical-relative:paragraph;z-index:-384088" coordorigin="10988,93" coordsize="505,117">
            <v:shape style="position:absolute;left:10987;top:150;width:505;height:2" coordorigin="10988,150" coordsize="505,0" path="m11290,150l11492,150m10988,150l11191,150e" filled="false" stroked="true" strokeweight="1.931pt" strokecolor="#666699">
              <v:path arrowok="t"/>
              <v:stroke dashstyle="solid"/>
            </v:shape>
            <v:shape style="position:absolute;left:11181;top:93;width:117;height:117" type="#_x0000_t75" stroked="false">
              <v:imagedata r:id="rId281" o:title=""/>
            </v:shape>
            <w10:wrap type="none"/>
          </v:group>
        </w:pict>
      </w:r>
      <w:r>
        <w:rPr/>
        <w:t>小売</w:t>
        <w:tab/>
        <w:t>飲食</w:t>
        <w:tab/>
        <w:t>サービス</w:t>
        <w:tab/>
        <w:t>住宅</w:t>
      </w:r>
    </w:p>
    <w:p>
      <w:pPr>
        <w:spacing w:after="0"/>
        <w:sectPr>
          <w:type w:val="continuous"/>
          <w:pgSz w:w="13690" w:h="19360"/>
          <w:pgMar w:top="1580" w:bottom="280" w:left="1240" w:right="1240"/>
          <w:cols w:num="2" w:equalWidth="0">
            <w:col w:w="5884" w:space="40"/>
            <w:col w:w="5286"/>
          </w:cols>
        </w:sectPr>
      </w:pPr>
    </w:p>
    <w:p>
      <w:pPr>
        <w:pStyle w:val="BodyText"/>
      </w:pPr>
    </w:p>
    <w:p>
      <w:pPr>
        <w:pStyle w:val="BodyText"/>
        <w:spacing w:before="9"/>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平成25年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平成26年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良い</w:t>
            </w:r>
          </w:p>
        </w:tc>
        <w:tc>
          <w:tcPr>
            <w:tcW w:w="1407" w:type="dxa"/>
          </w:tcPr>
          <w:p>
            <w:pPr>
              <w:pStyle w:val="TableParagraph"/>
              <w:spacing w:line="233" w:lineRule="exact"/>
              <w:ind w:right="125"/>
              <w:jc w:val="right"/>
              <w:rPr>
                <w:sz w:val="22"/>
              </w:rPr>
            </w:pPr>
            <w:r>
              <w:rPr>
                <w:w w:val="105"/>
                <w:sz w:val="22"/>
              </w:rPr>
              <w:t>1.0</w:t>
            </w:r>
          </w:p>
        </w:tc>
        <w:tc>
          <w:tcPr>
            <w:tcW w:w="1408" w:type="dxa"/>
          </w:tcPr>
          <w:p>
            <w:pPr>
              <w:pStyle w:val="TableParagraph"/>
              <w:spacing w:line="233" w:lineRule="exact"/>
              <w:ind w:right="126"/>
              <w:jc w:val="right"/>
              <w:rPr>
                <w:sz w:val="22"/>
              </w:rPr>
            </w:pPr>
            <w:r>
              <w:rPr>
                <w:w w:val="105"/>
                <w:sz w:val="22"/>
              </w:rPr>
              <w:t>1.0</w:t>
            </w:r>
          </w:p>
        </w:tc>
        <w:tc>
          <w:tcPr>
            <w:tcW w:w="1408" w:type="dxa"/>
          </w:tcPr>
          <w:p>
            <w:pPr>
              <w:pStyle w:val="TableParagraph"/>
              <w:spacing w:line="233" w:lineRule="exact"/>
              <w:ind w:right="127"/>
              <w:jc w:val="right"/>
              <w:rPr>
                <w:sz w:val="22"/>
              </w:rPr>
            </w:pPr>
            <w:r>
              <w:rPr>
                <w:w w:val="105"/>
                <w:sz w:val="22"/>
              </w:rPr>
              <w:t>1.0</w:t>
            </w:r>
          </w:p>
        </w:tc>
        <w:tc>
          <w:tcPr>
            <w:tcW w:w="1408" w:type="dxa"/>
          </w:tcPr>
          <w:p>
            <w:pPr>
              <w:pStyle w:val="TableParagraph"/>
              <w:spacing w:line="233" w:lineRule="exact"/>
              <w:ind w:right="128"/>
              <w:jc w:val="right"/>
              <w:rPr>
                <w:sz w:val="22"/>
              </w:rPr>
            </w:pPr>
            <w:r>
              <w:rPr>
                <w:w w:val="105"/>
                <w:sz w:val="22"/>
              </w:rPr>
              <w:t>1.0</w:t>
            </w:r>
          </w:p>
        </w:tc>
        <w:tc>
          <w:tcPr>
            <w:tcW w:w="1408" w:type="dxa"/>
          </w:tcPr>
          <w:p>
            <w:pPr>
              <w:pStyle w:val="TableParagraph"/>
              <w:spacing w:line="233" w:lineRule="exact"/>
              <w:ind w:right="128"/>
              <w:jc w:val="right"/>
              <w:rPr>
                <w:sz w:val="22"/>
              </w:rPr>
            </w:pPr>
            <w:r>
              <w:rPr>
                <w:w w:val="105"/>
                <w:sz w:val="22"/>
              </w:rPr>
              <w:t>3.0</w:t>
            </w:r>
          </w:p>
        </w:tc>
        <w:tc>
          <w:tcPr>
            <w:tcW w:w="1408" w:type="dxa"/>
          </w:tcPr>
          <w:p>
            <w:pPr>
              <w:pStyle w:val="TableParagraph"/>
              <w:spacing w:line="233" w:lineRule="exact"/>
              <w:ind w:right="19"/>
              <w:jc w:val="right"/>
              <w:rPr>
                <w:sz w:val="22"/>
              </w:rPr>
            </w:pPr>
            <w:r>
              <w:rPr>
                <w:w w:val="105"/>
                <w:sz w:val="22"/>
              </w:rPr>
              <w:t>2.0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やや良い</w:t>
            </w:r>
          </w:p>
        </w:tc>
        <w:tc>
          <w:tcPr>
            <w:tcW w:w="1407" w:type="dxa"/>
          </w:tcPr>
          <w:p>
            <w:pPr>
              <w:pStyle w:val="TableParagraph"/>
              <w:spacing w:line="233" w:lineRule="exact"/>
              <w:ind w:right="125"/>
              <w:jc w:val="right"/>
              <w:rPr>
                <w:sz w:val="22"/>
              </w:rPr>
            </w:pPr>
            <w:r>
              <w:rPr>
                <w:w w:val="105"/>
                <w:sz w:val="22"/>
              </w:rPr>
              <w:t>8.0</w:t>
            </w:r>
          </w:p>
        </w:tc>
        <w:tc>
          <w:tcPr>
            <w:tcW w:w="1408" w:type="dxa"/>
          </w:tcPr>
          <w:p>
            <w:pPr>
              <w:pStyle w:val="TableParagraph"/>
              <w:spacing w:line="233" w:lineRule="exact"/>
              <w:ind w:right="126"/>
              <w:jc w:val="right"/>
              <w:rPr>
                <w:sz w:val="22"/>
              </w:rPr>
            </w:pPr>
            <w:r>
              <w:rPr>
                <w:sz w:val="22"/>
              </w:rPr>
              <w:t>23.0</w:t>
            </w:r>
          </w:p>
        </w:tc>
        <w:tc>
          <w:tcPr>
            <w:tcW w:w="1408" w:type="dxa"/>
          </w:tcPr>
          <w:p>
            <w:pPr>
              <w:pStyle w:val="TableParagraph"/>
              <w:spacing w:line="233" w:lineRule="exact"/>
              <w:ind w:right="127"/>
              <w:jc w:val="right"/>
              <w:rPr>
                <w:sz w:val="22"/>
              </w:rPr>
            </w:pPr>
            <w:r>
              <w:rPr>
                <w:sz w:val="22"/>
              </w:rPr>
              <w:t>19.0</w:t>
            </w:r>
          </w:p>
        </w:tc>
        <w:tc>
          <w:tcPr>
            <w:tcW w:w="1408" w:type="dxa"/>
          </w:tcPr>
          <w:p>
            <w:pPr>
              <w:pStyle w:val="TableParagraph"/>
              <w:spacing w:line="233" w:lineRule="exact"/>
              <w:ind w:right="128"/>
              <w:jc w:val="right"/>
              <w:rPr>
                <w:sz w:val="22"/>
              </w:rPr>
            </w:pPr>
            <w:r>
              <w:rPr>
                <w:sz w:val="22"/>
              </w:rPr>
              <w:t>22.0</w:t>
            </w:r>
          </w:p>
        </w:tc>
        <w:tc>
          <w:tcPr>
            <w:tcW w:w="1408" w:type="dxa"/>
          </w:tcPr>
          <w:p>
            <w:pPr>
              <w:pStyle w:val="TableParagraph"/>
              <w:spacing w:line="233" w:lineRule="exact"/>
              <w:ind w:right="128"/>
              <w:jc w:val="right"/>
              <w:rPr>
                <w:sz w:val="22"/>
              </w:rPr>
            </w:pPr>
            <w:r>
              <w:rPr>
                <w:sz w:val="22"/>
              </w:rPr>
              <w:t>26.3</w:t>
            </w:r>
          </w:p>
        </w:tc>
        <w:tc>
          <w:tcPr>
            <w:tcW w:w="1408" w:type="dxa"/>
          </w:tcPr>
          <w:p>
            <w:pPr>
              <w:pStyle w:val="TableParagraph"/>
              <w:spacing w:line="233" w:lineRule="exact"/>
              <w:ind w:right="19"/>
              <w:jc w:val="right"/>
              <w:rPr>
                <w:sz w:val="22"/>
              </w:rPr>
            </w:pPr>
            <w:r>
              <w:rPr>
                <w:w w:val="105"/>
                <w:sz w:val="22"/>
              </w:rPr>
              <w:t>4.3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どちらとも言えない</w:t>
            </w:r>
          </w:p>
        </w:tc>
        <w:tc>
          <w:tcPr>
            <w:tcW w:w="1407" w:type="dxa"/>
          </w:tcPr>
          <w:p>
            <w:pPr>
              <w:pStyle w:val="TableParagraph"/>
              <w:spacing w:line="233" w:lineRule="exact"/>
              <w:ind w:right="125"/>
              <w:jc w:val="right"/>
              <w:rPr>
                <w:sz w:val="22"/>
              </w:rPr>
            </w:pPr>
            <w:r>
              <w:rPr>
                <w:sz w:val="22"/>
              </w:rPr>
              <w:t>39.0</w:t>
            </w:r>
          </w:p>
        </w:tc>
        <w:tc>
          <w:tcPr>
            <w:tcW w:w="1408" w:type="dxa"/>
          </w:tcPr>
          <w:p>
            <w:pPr>
              <w:pStyle w:val="TableParagraph"/>
              <w:spacing w:line="233" w:lineRule="exact"/>
              <w:ind w:right="126"/>
              <w:jc w:val="right"/>
              <w:rPr>
                <w:sz w:val="22"/>
              </w:rPr>
            </w:pPr>
            <w:r>
              <w:rPr>
                <w:sz w:val="22"/>
              </w:rPr>
              <w:t>37.0</w:t>
            </w:r>
          </w:p>
        </w:tc>
        <w:tc>
          <w:tcPr>
            <w:tcW w:w="1408" w:type="dxa"/>
          </w:tcPr>
          <w:p>
            <w:pPr>
              <w:pStyle w:val="TableParagraph"/>
              <w:spacing w:line="233" w:lineRule="exact"/>
              <w:ind w:right="127"/>
              <w:jc w:val="right"/>
              <w:rPr>
                <w:sz w:val="22"/>
              </w:rPr>
            </w:pPr>
            <w:r>
              <w:rPr>
                <w:sz w:val="22"/>
              </w:rPr>
              <w:t>46.0</w:t>
            </w:r>
          </w:p>
        </w:tc>
        <w:tc>
          <w:tcPr>
            <w:tcW w:w="1408" w:type="dxa"/>
          </w:tcPr>
          <w:p>
            <w:pPr>
              <w:pStyle w:val="TableParagraph"/>
              <w:spacing w:line="233" w:lineRule="exact"/>
              <w:ind w:right="128"/>
              <w:jc w:val="right"/>
              <w:rPr>
                <w:sz w:val="22"/>
              </w:rPr>
            </w:pPr>
            <w:r>
              <w:rPr>
                <w:sz w:val="22"/>
              </w:rPr>
              <w:t>46.0</w:t>
            </w:r>
          </w:p>
        </w:tc>
        <w:tc>
          <w:tcPr>
            <w:tcW w:w="1408" w:type="dxa"/>
          </w:tcPr>
          <w:p>
            <w:pPr>
              <w:pStyle w:val="TableParagraph"/>
              <w:spacing w:line="233" w:lineRule="exact"/>
              <w:ind w:right="128"/>
              <w:jc w:val="right"/>
              <w:rPr>
                <w:sz w:val="22"/>
              </w:rPr>
            </w:pPr>
            <w:r>
              <w:rPr>
                <w:sz w:val="22"/>
              </w:rPr>
              <w:t>48.5</w:t>
            </w:r>
          </w:p>
        </w:tc>
        <w:tc>
          <w:tcPr>
            <w:tcW w:w="1408" w:type="dxa"/>
          </w:tcPr>
          <w:p>
            <w:pPr>
              <w:pStyle w:val="TableParagraph"/>
              <w:spacing w:line="233" w:lineRule="exact"/>
              <w:ind w:right="19"/>
              <w:jc w:val="right"/>
              <w:rPr>
                <w:sz w:val="22"/>
              </w:rPr>
            </w:pPr>
            <w:r>
              <w:rPr>
                <w:w w:val="105"/>
                <w:sz w:val="22"/>
              </w:rPr>
              <w:t>2.5</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やや悪い</w:t>
            </w:r>
          </w:p>
        </w:tc>
        <w:tc>
          <w:tcPr>
            <w:tcW w:w="1407" w:type="dxa"/>
          </w:tcPr>
          <w:p>
            <w:pPr>
              <w:pStyle w:val="TableParagraph"/>
              <w:spacing w:line="233" w:lineRule="exact"/>
              <w:ind w:right="125"/>
              <w:jc w:val="right"/>
              <w:rPr>
                <w:sz w:val="22"/>
              </w:rPr>
            </w:pPr>
            <w:r>
              <w:rPr>
                <w:sz w:val="22"/>
              </w:rPr>
              <w:t>37.0</w:t>
            </w:r>
          </w:p>
        </w:tc>
        <w:tc>
          <w:tcPr>
            <w:tcW w:w="1408" w:type="dxa"/>
          </w:tcPr>
          <w:p>
            <w:pPr>
              <w:pStyle w:val="TableParagraph"/>
              <w:spacing w:line="233" w:lineRule="exact"/>
              <w:ind w:right="126"/>
              <w:jc w:val="right"/>
              <w:rPr>
                <w:sz w:val="22"/>
              </w:rPr>
            </w:pPr>
            <w:r>
              <w:rPr>
                <w:sz w:val="22"/>
              </w:rPr>
              <w:t>26.0</w:t>
            </w:r>
          </w:p>
        </w:tc>
        <w:tc>
          <w:tcPr>
            <w:tcW w:w="1408" w:type="dxa"/>
          </w:tcPr>
          <w:p>
            <w:pPr>
              <w:pStyle w:val="TableParagraph"/>
              <w:spacing w:line="233" w:lineRule="exact"/>
              <w:ind w:right="127"/>
              <w:jc w:val="right"/>
              <w:rPr>
                <w:sz w:val="22"/>
              </w:rPr>
            </w:pPr>
            <w:r>
              <w:rPr>
                <w:sz w:val="22"/>
              </w:rPr>
              <w:t>26.0</w:t>
            </w:r>
          </w:p>
        </w:tc>
        <w:tc>
          <w:tcPr>
            <w:tcW w:w="1408" w:type="dxa"/>
          </w:tcPr>
          <w:p>
            <w:pPr>
              <w:pStyle w:val="TableParagraph"/>
              <w:spacing w:line="233" w:lineRule="exact"/>
              <w:ind w:right="128"/>
              <w:jc w:val="right"/>
              <w:rPr>
                <w:sz w:val="22"/>
              </w:rPr>
            </w:pPr>
            <w:r>
              <w:rPr>
                <w:sz w:val="22"/>
              </w:rPr>
              <w:t>19.0</w:t>
            </w:r>
          </w:p>
        </w:tc>
        <w:tc>
          <w:tcPr>
            <w:tcW w:w="1408" w:type="dxa"/>
          </w:tcPr>
          <w:p>
            <w:pPr>
              <w:pStyle w:val="TableParagraph"/>
              <w:spacing w:line="233" w:lineRule="exact"/>
              <w:ind w:right="128"/>
              <w:jc w:val="right"/>
              <w:rPr>
                <w:sz w:val="22"/>
              </w:rPr>
            </w:pPr>
            <w:r>
              <w:rPr>
                <w:sz w:val="22"/>
              </w:rPr>
              <w:t>13.1</w:t>
            </w:r>
          </w:p>
        </w:tc>
        <w:tc>
          <w:tcPr>
            <w:tcW w:w="1408" w:type="dxa"/>
          </w:tcPr>
          <w:p>
            <w:pPr>
              <w:pStyle w:val="TableParagraph"/>
              <w:spacing w:line="233" w:lineRule="exact"/>
              <w:ind w:right="19"/>
              <w:jc w:val="right"/>
              <w:rPr>
                <w:sz w:val="22"/>
              </w:rPr>
            </w:pPr>
            <w:r>
              <w:rPr>
                <w:w w:val="145"/>
                <w:sz w:val="22"/>
              </w:rPr>
              <w:t>▲ </w:t>
            </w:r>
            <w:r>
              <w:rPr>
                <w:w w:val="125"/>
                <w:sz w:val="22"/>
              </w:rPr>
              <w:t>5.9</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悪い</w:t>
            </w:r>
          </w:p>
        </w:tc>
        <w:tc>
          <w:tcPr>
            <w:tcW w:w="1407" w:type="dxa"/>
          </w:tcPr>
          <w:p>
            <w:pPr>
              <w:pStyle w:val="TableParagraph"/>
              <w:spacing w:line="233" w:lineRule="exact"/>
              <w:ind w:right="125"/>
              <w:jc w:val="right"/>
              <w:rPr>
                <w:sz w:val="22"/>
              </w:rPr>
            </w:pPr>
            <w:r>
              <w:rPr>
                <w:sz w:val="22"/>
              </w:rPr>
              <w:t>15.0</w:t>
            </w:r>
          </w:p>
        </w:tc>
        <w:tc>
          <w:tcPr>
            <w:tcW w:w="1408" w:type="dxa"/>
          </w:tcPr>
          <w:p>
            <w:pPr>
              <w:pStyle w:val="TableParagraph"/>
              <w:spacing w:line="233" w:lineRule="exact"/>
              <w:ind w:right="126"/>
              <w:jc w:val="right"/>
              <w:rPr>
                <w:sz w:val="22"/>
              </w:rPr>
            </w:pPr>
            <w:r>
              <w:rPr>
                <w:sz w:val="22"/>
              </w:rPr>
              <w:t>13.0</w:t>
            </w:r>
          </w:p>
        </w:tc>
        <w:tc>
          <w:tcPr>
            <w:tcW w:w="1408" w:type="dxa"/>
          </w:tcPr>
          <w:p>
            <w:pPr>
              <w:pStyle w:val="TableParagraph"/>
              <w:spacing w:line="233" w:lineRule="exact"/>
              <w:ind w:right="127"/>
              <w:jc w:val="right"/>
              <w:rPr>
                <w:sz w:val="22"/>
              </w:rPr>
            </w:pPr>
            <w:r>
              <w:rPr>
                <w:w w:val="105"/>
                <w:sz w:val="22"/>
              </w:rPr>
              <w:t>8.0</w:t>
            </w:r>
          </w:p>
        </w:tc>
        <w:tc>
          <w:tcPr>
            <w:tcW w:w="1408" w:type="dxa"/>
          </w:tcPr>
          <w:p>
            <w:pPr>
              <w:pStyle w:val="TableParagraph"/>
              <w:spacing w:line="233" w:lineRule="exact"/>
              <w:ind w:right="128"/>
              <w:jc w:val="right"/>
              <w:rPr>
                <w:sz w:val="22"/>
              </w:rPr>
            </w:pPr>
            <w:r>
              <w:rPr>
                <w:sz w:val="22"/>
              </w:rPr>
              <w:t>12.0</w:t>
            </w:r>
          </w:p>
        </w:tc>
        <w:tc>
          <w:tcPr>
            <w:tcW w:w="1408" w:type="dxa"/>
          </w:tcPr>
          <w:p>
            <w:pPr>
              <w:pStyle w:val="TableParagraph"/>
              <w:spacing w:line="233" w:lineRule="exact"/>
              <w:ind w:right="128"/>
              <w:jc w:val="right"/>
              <w:rPr>
                <w:sz w:val="22"/>
              </w:rPr>
            </w:pPr>
            <w:r>
              <w:rPr>
                <w:w w:val="105"/>
                <w:sz w:val="22"/>
              </w:rPr>
              <w:t>9.1</w:t>
            </w:r>
          </w:p>
        </w:tc>
        <w:tc>
          <w:tcPr>
            <w:tcW w:w="1408" w:type="dxa"/>
          </w:tcPr>
          <w:p>
            <w:pPr>
              <w:pStyle w:val="TableParagraph"/>
              <w:spacing w:line="233" w:lineRule="exact"/>
              <w:ind w:right="19"/>
              <w:jc w:val="right"/>
              <w:rPr>
                <w:sz w:val="22"/>
              </w:rPr>
            </w:pPr>
            <w:r>
              <w:rPr>
                <w:w w:val="145"/>
                <w:sz w:val="22"/>
              </w:rPr>
              <w:t>▲ </w:t>
            </w:r>
            <w:r>
              <w:rPr>
                <w:w w:val="125"/>
                <w:sz w:val="22"/>
              </w:rPr>
              <w:t>2.9</w:t>
            </w:r>
          </w:p>
        </w:tc>
      </w:tr>
    </w:tbl>
    <w:p>
      <w:pPr>
        <w:pStyle w:val="BodyText"/>
        <w:rPr>
          <w:sz w:val="15"/>
        </w:rPr>
      </w:pPr>
    </w:p>
    <w:p>
      <w:pPr>
        <w:spacing w:after="0"/>
        <w:rPr>
          <w:sz w:val="15"/>
        </w:rPr>
        <w:sectPr>
          <w:type w:val="continuous"/>
          <w:pgSz w:w="13690" w:h="19360"/>
          <w:pgMar w:top="1580" w:bottom="280" w:left="1240" w:right="1240"/>
        </w:sectPr>
      </w:pPr>
    </w:p>
    <w:p>
      <w:pPr>
        <w:spacing w:line="263" w:lineRule="exact" w:before="55"/>
        <w:ind w:left="4313" w:right="0" w:firstLine="0"/>
        <w:jc w:val="left"/>
        <w:rPr>
          <w:sz w:val="22"/>
        </w:rPr>
      </w:pPr>
      <w:r>
        <w:rPr>
          <w:sz w:val="22"/>
        </w:rPr>
        <w:t>景気の現状判断回答別構成比(県全体)</w:t>
      </w:r>
    </w:p>
    <w:p>
      <w:pPr>
        <w:pStyle w:val="BodyText"/>
        <w:tabs>
          <w:tab w:pos="4157" w:val="left" w:leader="none"/>
          <w:tab w:pos="5443" w:val="left" w:leader="none"/>
          <w:tab w:pos="6729" w:val="left" w:leader="none"/>
          <w:tab w:pos="8015" w:val="left" w:leader="none"/>
        </w:tabs>
        <w:spacing w:line="296" w:lineRule="exact"/>
        <w:ind w:left="2871"/>
      </w:pPr>
      <w:r>
        <w:rPr/>
        <w:pict>
          <v:group style="position:absolute;margin-left:195.190002pt;margin-top:12.373761pt;width:290.150pt;height:108.05pt;mso-position-horizontal-relative:page;mso-position-vertical-relative:paragraph;z-index:-384064" coordorigin="3904,247" coordsize="5803,2161">
            <v:line style="position:absolute" from="5190,1933" to="4564,1569" stroked="true" strokeweight=".75pt" strokecolor="#000000">
              <v:stroke dashstyle="shortdash"/>
            </v:line>
            <v:shape style="position:absolute;left:3903;top:478;width:660;height:1090" type="#_x0000_t75" stroked="false">
              <v:imagedata r:id="rId282" o:title=""/>
            </v:shape>
            <v:line style="position:absolute" from="6475,2070" to="5849,1933" stroked="true" strokeweight=".75pt" strokecolor="#000000">
              <v:stroke dashstyle="shortdash"/>
            </v:line>
            <v:shape style="position:absolute;left:5189;top:897;width:660;height:1035" type="#_x0000_t75" stroked="false">
              <v:imagedata r:id="rId283" o:title=""/>
            </v:shape>
            <v:line style="position:absolute" from="7761,2156" to="7135,2070" stroked="true" strokeweight=".75pt" strokecolor="#000000">
              <v:stroke dashstyle="shortdash"/>
            </v:line>
            <v:shape style="position:absolute;left:6475;top:784;width:660;height:1286" type="#_x0000_t75" stroked="false">
              <v:imagedata r:id="rId284" o:title=""/>
            </v:shape>
            <v:line style="position:absolute" from="9047,2401" to="8420,2156" stroked="true" strokeweight=".75pt" strokecolor="#000000">
              <v:stroke dashstyle="shortdash"/>
            </v:line>
            <v:shape style="position:absolute;left:7761;top:870;width:660;height:1286" type="#_x0000_t75" stroked="false">
              <v:imagedata r:id="rId285" o:title=""/>
            </v:shape>
            <v:shape style="position:absolute;left:9046;top:1046;width:660;height:1355" type="#_x0000_t75" stroked="false">
              <v:imagedata r:id="rId286" o:title=""/>
            </v:shape>
            <v:shape style="position:absolute;left:4564;top:478;width:4483;height:567" coordorigin="4564,479" coordsize="4483,567" path="m5190,898l4564,479m6475,785l5849,898m7761,870l7135,785m9047,1046l8420,870e" filled="false" stroked="true" strokeweight=".75pt" strokecolor="#000000">
              <v:path arrowok="t"/>
              <v:stroke dashstyle="shortdash"/>
            </v:shape>
            <v:shape style="position:absolute;left:3903;top:254;width:660;height:224" type="#_x0000_t75" stroked="false">
              <v:imagedata r:id="rId287" o:title=""/>
            </v:shape>
            <v:shape style="position:absolute;left:5189;top:254;width:660;height:643" type="#_x0000_t75" stroked="false">
              <v:imagedata r:id="rId288" o:title=""/>
            </v:shape>
            <v:shape style="position:absolute;left:6475;top:254;width:660;height:530" type="#_x0000_t75" stroked="false">
              <v:imagedata r:id="rId289" o:title=""/>
            </v:shape>
            <v:shape style="position:absolute;left:7761;top:254;width:660;height:616" type="#_x0000_t75" stroked="false">
              <v:imagedata r:id="rId290" o:title=""/>
            </v:shape>
            <v:shape style="position:absolute;left:9046;top:312;width:660;height:734" type="#_x0000_t75" stroked="false">
              <v:imagedata r:id="rId291" o:title=""/>
            </v:shape>
            <v:line style="position:absolute" from="9047,312" to="8420,255" stroked="true" strokeweight=".75pt" strokecolor="#000000">
              <v:stroke dashstyle="shortdash"/>
            </v:line>
            <w10:wrap type="none"/>
          </v:group>
        </w:pict>
      </w:r>
      <w:r>
        <w:rPr/>
        <w:pict>
          <v:shape style="position:absolute;margin-left:179.31517pt;margin-top:10.973762pt;width:321.75pt;height:140.450pt;mso-position-horizontal-relative:page;mso-position-vertical-relative:paragraph;z-index:947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1"/>
                    <w:gridCol w:w="660"/>
                    <w:gridCol w:w="627"/>
                    <w:gridCol w:w="660"/>
                    <w:gridCol w:w="627"/>
                    <w:gridCol w:w="660"/>
                    <w:gridCol w:w="627"/>
                    <w:gridCol w:w="660"/>
                    <w:gridCol w:w="627"/>
                    <w:gridCol w:w="660"/>
                    <w:gridCol w:w="315"/>
                  </w:tblGrid>
                  <w:tr>
                    <w:trPr>
                      <w:trHeight w:val="207" w:hRule="atLeast"/>
                    </w:trPr>
                    <w:tc>
                      <w:tcPr>
                        <w:tcW w:w="311" w:type="dxa"/>
                        <w:vMerge w:val="restart"/>
                        <w:tcBorders>
                          <w:top w:val="nil"/>
                          <w:left w:val="nil"/>
                          <w:right w:val="single" w:sz="6" w:space="0" w:color="307B90"/>
                        </w:tcBorders>
                      </w:tcPr>
                      <w:p>
                        <w:pPr>
                          <w:pStyle w:val="TableParagraph"/>
                          <w:rPr>
                            <w:rFonts w:ascii="Times New Roman"/>
                            <w:sz w:val="20"/>
                          </w:rPr>
                        </w:pPr>
                      </w:p>
                    </w:tc>
                    <w:tc>
                      <w:tcPr>
                        <w:tcW w:w="660" w:type="dxa"/>
                        <w:tcBorders>
                          <w:top w:val="single" w:sz="18" w:space="0" w:color="307B90"/>
                          <w:left w:val="single" w:sz="2" w:space="0" w:color="339966"/>
                          <w:bottom w:val="single" w:sz="2" w:space="0" w:color="339966"/>
                          <w:right w:val="single" w:sz="2" w:space="0" w:color="339966"/>
                        </w:tcBorders>
                      </w:tcPr>
                      <w:p>
                        <w:pPr>
                          <w:pStyle w:val="TableParagraph"/>
                          <w:spacing w:line="188" w:lineRule="exact"/>
                          <w:ind w:left="211"/>
                          <w:rPr>
                            <w:sz w:val="20"/>
                          </w:rPr>
                        </w:pPr>
                        <w:r>
                          <w:rPr>
                            <w:w w:val="95"/>
                            <w:sz w:val="20"/>
                          </w:rPr>
                          <w:t>8.0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18" w:space="0" w:color="307B90"/>
                          <w:left w:val="single" w:sz="2" w:space="0" w:color="339966"/>
                          <w:bottom w:val="single" w:sz="2" w:space="0" w:color="339966"/>
                          <w:right w:val="single" w:sz="2" w:space="0" w:color="339966"/>
                        </w:tcBorders>
                      </w:tcPr>
                      <w:p>
                        <w:pPr>
                          <w:pStyle w:val="TableParagraph"/>
                          <w:spacing w:before="172"/>
                          <w:ind w:left="161"/>
                          <w:rPr>
                            <w:sz w:val="20"/>
                          </w:rPr>
                        </w:pPr>
                        <w:r>
                          <w:rPr>
                            <w:sz w:val="20"/>
                          </w:rPr>
                          <w:t>23.0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18" w:space="0" w:color="307B90"/>
                          <w:left w:val="single" w:sz="2" w:space="0" w:color="339966"/>
                          <w:bottom w:val="single" w:sz="2" w:space="0" w:color="339966"/>
                          <w:right w:val="single" w:sz="2" w:space="0" w:color="339966"/>
                        </w:tcBorders>
                      </w:tcPr>
                      <w:p>
                        <w:pPr>
                          <w:pStyle w:val="TableParagraph"/>
                          <w:spacing w:before="116"/>
                          <w:ind w:left="159"/>
                          <w:rPr>
                            <w:sz w:val="20"/>
                          </w:rPr>
                        </w:pPr>
                        <w:r>
                          <w:rPr>
                            <w:sz w:val="20"/>
                          </w:rPr>
                          <w:t>19.0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18" w:space="0" w:color="307B90"/>
                          <w:left w:val="single" w:sz="2" w:space="0" w:color="339966"/>
                          <w:bottom w:val="single" w:sz="2" w:space="0" w:color="339966"/>
                          <w:right w:val="single" w:sz="2" w:space="0" w:color="339966"/>
                        </w:tcBorders>
                      </w:tcPr>
                      <w:p>
                        <w:pPr>
                          <w:pStyle w:val="TableParagraph"/>
                          <w:spacing w:before="158"/>
                          <w:ind w:left="158"/>
                          <w:rPr>
                            <w:sz w:val="20"/>
                          </w:rPr>
                        </w:pPr>
                        <w:r>
                          <w:rPr>
                            <w:sz w:val="20"/>
                          </w:rPr>
                          <w:t>22.0</w:t>
                        </w:r>
                      </w:p>
                    </w:tc>
                    <w:tc>
                      <w:tcPr>
                        <w:tcW w:w="627" w:type="dxa"/>
                        <w:vMerge w:val="restart"/>
                        <w:tcBorders>
                          <w:top w:val="dashSmallGap" w:sz="6"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6" w:space="0" w:color="368194"/>
                          <w:left w:val="single" w:sz="2" w:space="0" w:color="339966"/>
                          <w:bottom w:val="single" w:sz="2" w:space="0" w:color="339966"/>
                          <w:right w:val="single" w:sz="2" w:space="0" w:color="339966"/>
                        </w:tcBorders>
                      </w:tcPr>
                      <w:p>
                        <w:pPr>
                          <w:pStyle w:val="TableParagraph"/>
                          <w:spacing w:before="7"/>
                          <w:rPr>
                            <w:sz w:val="20"/>
                          </w:rPr>
                        </w:pPr>
                      </w:p>
                      <w:p>
                        <w:pPr>
                          <w:pStyle w:val="TableParagraph"/>
                          <w:ind w:left="157"/>
                          <w:rPr>
                            <w:sz w:val="20"/>
                          </w:rPr>
                        </w:pPr>
                        <w:r>
                          <w:rPr>
                            <w:sz w:val="20"/>
                          </w:rPr>
                          <w:t>26.3</w:t>
                        </w:r>
                      </w:p>
                    </w:tc>
                    <w:tc>
                      <w:tcPr>
                        <w:tcW w:w="315" w:type="dxa"/>
                        <w:vMerge w:val="restart"/>
                        <w:tcBorders>
                          <w:top w:val="nil"/>
                          <w:left w:val="single" w:sz="6" w:space="0" w:color="307B90"/>
                          <w:right w:val="nil"/>
                        </w:tcBorders>
                      </w:tcPr>
                      <w:p>
                        <w:pPr>
                          <w:pStyle w:val="TableParagraph"/>
                          <w:rPr>
                            <w:rFonts w:ascii="Times New Roman"/>
                            <w:sz w:val="20"/>
                          </w:rPr>
                        </w:pPr>
                      </w:p>
                    </w:tc>
                  </w:tr>
                  <w:tr>
                    <w:trPr>
                      <w:trHeight w:val="291"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spacing w:before="8"/>
                          <w:rPr>
                            <w:sz w:val="29"/>
                          </w:rPr>
                        </w:pPr>
                      </w:p>
                      <w:p>
                        <w:pPr>
                          <w:pStyle w:val="TableParagraph"/>
                          <w:ind w:left="162"/>
                          <w:rPr>
                            <w:sz w:val="20"/>
                          </w:rPr>
                        </w:pPr>
                        <w:r>
                          <w:rPr>
                            <w:sz w:val="20"/>
                          </w:rPr>
                          <w:t>39.0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84"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rPr>
                            <w:sz w:val="17"/>
                          </w:rPr>
                        </w:pPr>
                      </w:p>
                      <w:p>
                        <w:pPr>
                          <w:pStyle w:val="TableParagraph"/>
                          <w:ind w:left="159"/>
                          <w:rPr>
                            <w:sz w:val="20"/>
                          </w:rPr>
                        </w:pPr>
                        <w:r>
                          <w:rPr>
                            <w:sz w:val="20"/>
                          </w:rPr>
                          <w:t>46.0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147"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spacing w:before="7"/>
                          <w:rPr>
                            <w:sz w:val="28"/>
                          </w:rPr>
                        </w:pPr>
                      </w:p>
                      <w:p>
                        <w:pPr>
                          <w:pStyle w:val="TableParagraph"/>
                          <w:spacing w:before="1"/>
                          <w:ind w:left="161"/>
                          <w:rPr>
                            <w:sz w:val="20"/>
                          </w:rPr>
                        </w:pPr>
                        <w:r>
                          <w:rPr>
                            <w:sz w:val="20"/>
                          </w:rPr>
                          <w:t>37.0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2"/>
                          <w:rPr>
                            <w:sz w:val="15"/>
                          </w:rPr>
                        </w:pPr>
                      </w:p>
                      <w:p>
                        <w:pPr>
                          <w:pStyle w:val="TableParagraph"/>
                          <w:ind w:left="158"/>
                          <w:rPr>
                            <w:sz w:val="20"/>
                          </w:rPr>
                        </w:pPr>
                        <w:r>
                          <w:rPr>
                            <w:sz w:val="20"/>
                          </w:rPr>
                          <w:t>46.0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506"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6"/>
                          <w:rPr>
                            <w:sz w:val="19"/>
                          </w:rPr>
                        </w:pPr>
                      </w:p>
                      <w:p>
                        <w:pPr>
                          <w:pStyle w:val="TableParagraph"/>
                          <w:ind w:left="157"/>
                          <w:rPr>
                            <w:sz w:val="20"/>
                          </w:rPr>
                        </w:pPr>
                        <w:r>
                          <w:rPr>
                            <w:sz w:val="20"/>
                          </w:rPr>
                          <w:t>48.5</w:t>
                        </w:r>
                      </w:p>
                    </w:tc>
                    <w:tc>
                      <w:tcPr>
                        <w:tcW w:w="315" w:type="dxa"/>
                        <w:vMerge/>
                        <w:tcBorders>
                          <w:top w:val="nil"/>
                          <w:left w:val="single" w:sz="6" w:space="0" w:color="307B90"/>
                          <w:right w:val="nil"/>
                        </w:tcBorders>
                      </w:tcPr>
                      <w:p>
                        <w:pPr>
                          <w:rPr>
                            <w:sz w:val="2"/>
                            <w:szCs w:val="2"/>
                          </w:rPr>
                        </w:pPr>
                      </w:p>
                    </w:tc>
                  </w:tr>
                  <w:tr>
                    <w:trPr>
                      <w:trHeight w:val="349"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7"/>
                          <w:rPr>
                            <w:sz w:val="27"/>
                          </w:rPr>
                        </w:pPr>
                      </w:p>
                      <w:p>
                        <w:pPr>
                          <w:pStyle w:val="TableParagraph"/>
                          <w:spacing w:before="1"/>
                          <w:ind w:left="157"/>
                          <w:rPr>
                            <w:sz w:val="20"/>
                          </w:rPr>
                        </w:pPr>
                        <w:r>
                          <w:rPr>
                            <w:sz w:val="20"/>
                          </w:rPr>
                          <w:t>37.0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122"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rPr>
                            <w:sz w:val="16"/>
                          </w:rPr>
                        </w:pPr>
                      </w:p>
                      <w:p>
                        <w:pPr>
                          <w:pStyle w:val="TableParagraph"/>
                          <w:ind w:left="156"/>
                          <w:rPr>
                            <w:sz w:val="20"/>
                          </w:rPr>
                        </w:pPr>
                        <w:r>
                          <w:rPr>
                            <w:sz w:val="20"/>
                          </w:rPr>
                          <w:t>26.0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70"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2"/>
                          <w:rPr>
                            <w:sz w:val="16"/>
                          </w:rPr>
                        </w:pPr>
                      </w:p>
                      <w:p>
                        <w:pPr>
                          <w:pStyle w:val="TableParagraph"/>
                          <w:ind w:left="154"/>
                          <w:rPr>
                            <w:sz w:val="20"/>
                          </w:rPr>
                        </w:pPr>
                        <w:r>
                          <w:rPr>
                            <w:sz w:val="20"/>
                          </w:rPr>
                          <w:t>26.0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230"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17"/>
                          <w:ind w:left="153"/>
                          <w:rPr>
                            <w:sz w:val="20"/>
                          </w:rPr>
                        </w:pPr>
                        <w:r>
                          <w:rPr>
                            <w:sz w:val="20"/>
                          </w:rPr>
                          <w:t>19.0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213"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35"/>
                          <w:ind w:left="152"/>
                          <w:rPr>
                            <w:sz w:val="20"/>
                          </w:rPr>
                        </w:pPr>
                        <w:r>
                          <w:rPr>
                            <w:sz w:val="20"/>
                          </w:rPr>
                          <w:t>13.1</w:t>
                        </w:r>
                      </w:p>
                    </w:tc>
                    <w:tc>
                      <w:tcPr>
                        <w:tcW w:w="315" w:type="dxa"/>
                        <w:vMerge/>
                        <w:tcBorders>
                          <w:top w:val="nil"/>
                          <w:left w:val="single" w:sz="6" w:space="0" w:color="307B90"/>
                          <w:right w:val="nil"/>
                        </w:tcBorders>
                      </w:tcPr>
                      <w:p>
                        <w:pPr>
                          <w:rPr>
                            <w:sz w:val="2"/>
                            <w:szCs w:val="2"/>
                          </w:rPr>
                        </w:pPr>
                      </w:p>
                    </w:tc>
                  </w:tr>
                  <w:tr>
                    <w:trPr>
                      <w:trHeight w:val="110"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6" w:space="0" w:color="307B90"/>
                          <w:left w:val="single" w:sz="2" w:space="0" w:color="339966"/>
                          <w:right w:val="single" w:sz="2" w:space="0" w:color="339966"/>
                        </w:tcBorders>
                      </w:tcPr>
                      <w:p>
                        <w:pPr>
                          <w:pStyle w:val="TableParagraph"/>
                          <w:spacing w:before="34"/>
                          <w:ind w:left="162"/>
                          <w:rPr>
                            <w:sz w:val="20"/>
                          </w:rPr>
                        </w:pPr>
                        <w:r>
                          <w:rPr>
                            <w:sz w:val="20"/>
                          </w:rPr>
                          <w:t>15.0</w:t>
                        </w: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2" w:space="0" w:color="339966"/>
                          <w:right w:val="single" w:sz="2" w:space="0" w:color="339966"/>
                        </w:tcBorders>
                      </w:tcPr>
                      <w:p>
                        <w:pPr>
                          <w:pStyle w:val="TableParagraph"/>
                          <w:spacing w:before="34"/>
                          <w:ind w:left="161"/>
                          <w:rPr>
                            <w:sz w:val="20"/>
                          </w:rPr>
                        </w:pPr>
                        <w:r>
                          <w:rPr>
                            <w:sz w:val="20"/>
                          </w:rPr>
                          <w:t>13.0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2" w:space="0" w:color="339966"/>
                          <w:right w:val="single" w:sz="2" w:space="0" w:color="339966"/>
                        </w:tcBorders>
                      </w:tcPr>
                      <w:p>
                        <w:pPr>
                          <w:pStyle w:val="TableParagraph"/>
                          <w:spacing w:before="48"/>
                          <w:ind w:left="158"/>
                          <w:rPr>
                            <w:sz w:val="20"/>
                          </w:rPr>
                        </w:pPr>
                        <w:r>
                          <w:rPr>
                            <w:sz w:val="20"/>
                          </w:rPr>
                          <w:t>12.0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315" w:type="dxa"/>
                        <w:vMerge/>
                        <w:tcBorders>
                          <w:top w:val="nil"/>
                          <w:left w:val="single" w:sz="6" w:space="0" w:color="307B90"/>
                          <w:right w:val="nil"/>
                        </w:tcBorders>
                      </w:tcPr>
                      <w:p>
                        <w:pPr>
                          <w:rPr>
                            <w:sz w:val="2"/>
                            <w:szCs w:val="2"/>
                          </w:rPr>
                        </w:pPr>
                      </w:p>
                    </w:tc>
                  </w:tr>
                  <w:tr>
                    <w:trPr>
                      <w:trHeight w:val="222"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3" w:lineRule="exact"/>
                          <w:ind w:left="209"/>
                          <w:rPr>
                            <w:sz w:val="20"/>
                          </w:rPr>
                        </w:pPr>
                        <w:r>
                          <w:rPr>
                            <w:w w:val="95"/>
                            <w:sz w:val="20"/>
                          </w:rPr>
                          <w:t>8.0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3" w:lineRule="exact"/>
                          <w:ind w:left="207"/>
                          <w:rPr>
                            <w:sz w:val="20"/>
                          </w:rPr>
                        </w:pPr>
                        <w:r>
                          <w:rPr>
                            <w:w w:val="95"/>
                            <w:sz w:val="20"/>
                          </w:rPr>
                          <w:t>9.1</w:t>
                        </w:r>
                      </w:p>
                    </w:tc>
                    <w:tc>
                      <w:tcPr>
                        <w:tcW w:w="315" w:type="dxa"/>
                        <w:vMerge/>
                        <w:tcBorders>
                          <w:top w:val="nil"/>
                          <w:left w:val="single" w:sz="6" w:space="0" w:color="307B90"/>
                          <w:right w:val="nil"/>
                        </w:tcBorders>
                      </w:tcPr>
                      <w:p>
                        <w:pPr>
                          <w:rPr>
                            <w:sz w:val="2"/>
                            <w:szCs w:val="2"/>
                          </w:rPr>
                        </w:pPr>
                      </w:p>
                    </w:tc>
                  </w:tr>
                </w:tbl>
                <w:p>
                  <w:pPr>
                    <w:pStyle w:val="BodyText"/>
                  </w:pPr>
                </w:p>
              </w:txbxContent>
            </v:textbox>
            <w10:wrap type="none"/>
          </v:shape>
        </w:pict>
      </w:r>
      <w:r>
        <w:rPr>
          <w:w w:val="95"/>
        </w:rPr>
        <w:t>1.0</w:t>
        <w:tab/>
      </w:r>
      <w:r>
        <w:rPr>
          <w:w w:val="95"/>
          <w:position w:val="2"/>
        </w:rPr>
        <w:t>1.0</w:t>
        <w:tab/>
      </w:r>
      <w:r>
        <w:rPr>
          <w:w w:val="95"/>
          <w:position w:val="6"/>
        </w:rPr>
        <w:t>1.0</w:t>
        <w:tab/>
      </w:r>
      <w:r>
        <w:rPr>
          <w:w w:val="95"/>
          <w:position w:val="5"/>
        </w:rPr>
        <w:t>1.0</w:t>
        <w:tab/>
      </w:r>
      <w:r>
        <w:rPr>
          <w:spacing w:val="-7"/>
          <w:w w:val="90"/>
        </w:rPr>
        <w:t>3.0</w:t>
      </w:r>
    </w:p>
    <w:p>
      <w:pPr>
        <w:pStyle w:val="BodyText"/>
      </w:pPr>
      <w:r>
        <w:rPr/>
        <w:br w:type="column"/>
      </w:r>
      <w:r>
        <w:rPr/>
      </w:r>
    </w:p>
    <w:p>
      <w:pPr>
        <w:pStyle w:val="BodyText"/>
        <w:spacing w:before="3"/>
        <w:rPr>
          <w:sz w:val="24"/>
        </w:rPr>
      </w:pPr>
    </w:p>
    <w:p>
      <w:pPr>
        <w:pStyle w:val="BodyText"/>
        <w:ind w:left="809"/>
      </w:pPr>
      <w:r>
        <w:rPr/>
        <w:pict>
          <v:group style="position:absolute;margin-left:509.105164pt;margin-top:4.544332pt;width:6.25pt;height:6.1pt;mso-position-horizontal-relative:page;mso-position-vertical-relative:paragraph;z-index:9328" coordorigin="10182,91" coordsize="125,122">
            <v:rect style="position:absolute;left:10189;top:97;width:111;height:108" filled="true" fillcolor="#368194" stroked="false">
              <v:fill type="solid"/>
            </v:rect>
            <v:rect style="position:absolute;left:10189;top:97;width:111;height:108" filled="false" stroked="true" strokeweight=".68966pt" strokecolor="#307b90">
              <v:stroke dashstyle="solid"/>
            </v:rect>
            <w10:wrap type="none"/>
          </v:group>
        </w:pict>
      </w:r>
      <w:r>
        <w:rPr/>
        <w:t>良い</w:t>
      </w:r>
    </w:p>
    <w:p>
      <w:pPr>
        <w:pStyle w:val="BodyText"/>
        <w:spacing w:before="4"/>
        <w:rPr>
          <w:sz w:val="18"/>
        </w:rPr>
      </w:pPr>
    </w:p>
    <w:p>
      <w:pPr>
        <w:pStyle w:val="BodyText"/>
        <w:ind w:left="809"/>
      </w:pPr>
      <w:r>
        <w:rPr/>
        <w:pict>
          <v:group style="position:absolute;margin-left:509.325012pt;margin-top:4.691169pt;width:5.75pt;height:5.75pt;mso-position-horizontal-relative:page;mso-position-vertical-relative:paragraph;z-index:9352" coordorigin="10187,94" coordsize="115,115">
            <v:shape style="position:absolute;left:10189;top:96;width:110;height:110" type="#_x0000_t75" stroked="false">
              <v:imagedata r:id="rId292" o:title=""/>
            </v:shape>
            <v:rect style="position:absolute;left:10189;top:96;width:110;height:110" filled="false" stroked="true" strokeweight=".25pt" strokecolor="#339966">
              <v:stroke dashstyle="solid"/>
            </v:rect>
            <w10:wrap type="none"/>
          </v:group>
        </w:pict>
      </w:r>
      <w:r>
        <w:rPr/>
        <w:t>やや良い</w:t>
      </w:r>
    </w:p>
    <w:p>
      <w:pPr>
        <w:pStyle w:val="BodyText"/>
        <w:spacing w:before="11"/>
        <w:rPr>
          <w:sz w:val="18"/>
        </w:rPr>
      </w:pPr>
    </w:p>
    <w:p>
      <w:pPr>
        <w:pStyle w:val="BodyText"/>
        <w:spacing w:line="232" w:lineRule="auto"/>
        <w:ind w:left="809" w:right="700"/>
      </w:pPr>
      <w:r>
        <w:rPr/>
        <w:pict>
          <v:group style="position:absolute;margin-left:509.325012pt;margin-top:4.370517pt;width:5.75pt;height:5.75pt;mso-position-horizontal-relative:page;mso-position-vertical-relative:paragraph;z-index:9376" coordorigin="10187,87" coordsize="115,115">
            <v:shape style="position:absolute;left:10189;top:89;width:110;height:110" type="#_x0000_t75" stroked="false">
              <v:imagedata r:id="rId293" o:title=""/>
            </v:shape>
            <v:rect style="position:absolute;left:10189;top:89;width:110;height:110" filled="false" stroked="true" strokeweight=".25pt" strokecolor="#339966">
              <v:stroke dashstyle="solid"/>
            </v:rect>
            <w10:wrap type="none"/>
          </v:group>
        </w:pict>
      </w:r>
      <w:r>
        <w:rPr>
          <w:w w:val="85"/>
        </w:rPr>
        <w:t>どちらとも言えな</w:t>
      </w:r>
      <w:r>
        <w:rPr/>
        <w:t>い</w:t>
      </w:r>
    </w:p>
    <w:p>
      <w:pPr>
        <w:pStyle w:val="BodyText"/>
        <w:spacing w:line="255" w:lineRule="exact"/>
        <w:ind w:left="809"/>
      </w:pPr>
      <w:r>
        <w:rPr/>
        <w:pict>
          <v:group style="position:absolute;margin-left:509.105164pt;margin-top:3.852818pt;width:6.25pt;height:6.25pt;mso-position-horizontal-relative:page;mso-position-vertical-relative:paragraph;z-index:9400" coordorigin="10182,77" coordsize="125,125">
            <v:rect style="position:absolute;left:10189;top:83;width:111;height:111" filled="true" fillcolor="#91c3d4" stroked="false">
              <v:fill type="solid"/>
            </v:rect>
            <v:rect style="position:absolute;left:10189;top:83;width:111;height:111" filled="false" stroked="true" strokeweight=".68966pt" strokecolor="#307b90">
              <v:stroke dashstyle="solid"/>
            </v:rect>
            <w10:wrap type="none"/>
          </v:group>
        </w:pict>
      </w:r>
      <w:r>
        <w:rPr/>
        <w:t>やや悪い</w:t>
      </w:r>
    </w:p>
    <w:p>
      <w:pPr>
        <w:pStyle w:val="BodyText"/>
        <w:spacing w:before="4"/>
        <w:rPr>
          <w:sz w:val="18"/>
        </w:rPr>
      </w:pPr>
    </w:p>
    <w:p>
      <w:pPr>
        <w:pStyle w:val="BodyText"/>
        <w:ind w:left="809"/>
      </w:pPr>
      <w:r>
        <w:rPr/>
        <w:pict>
          <v:rect style="position:absolute;margin-left:509.450012pt;margin-top:4.80117pt;width:5.5172pt;height:5.5173pt;mso-position-horizontal-relative:page;mso-position-vertical-relative:paragraph;z-index:9424" filled="false" stroked="true" strokeweight=".140pt" strokecolor="#339966">
            <v:stroke dashstyle="solid"/>
            <w10:wrap type="none"/>
          </v:rect>
        </w:pict>
      </w:r>
      <w:r>
        <w:rPr/>
        <w:t>悪い</w:t>
      </w:r>
    </w:p>
    <w:p>
      <w:pPr>
        <w:spacing w:after="0"/>
        <w:sectPr>
          <w:type w:val="continuous"/>
          <w:pgSz w:w="13690" w:h="19360"/>
          <w:pgMar w:top="1580" w:bottom="280" w:left="1240" w:right="1240"/>
          <w:cols w:num="2" w:equalWidth="0">
            <w:col w:w="8259" w:space="40"/>
            <w:col w:w="2911"/>
          </w:cols>
        </w:sectPr>
      </w:pPr>
    </w:p>
    <w:p>
      <w:pPr>
        <w:tabs>
          <w:tab w:pos="4601" w:val="left" w:leader="none"/>
          <w:tab w:pos="5886" w:val="left" w:leader="none"/>
          <w:tab w:pos="7172" w:val="left" w:leader="none"/>
        </w:tabs>
        <w:spacing w:line="211" w:lineRule="exact"/>
        <w:ind w:left="3316" w:right="0" w:firstLine="0"/>
        <w:rPr>
          <w:sz w:val="9"/>
        </w:rPr>
      </w:pPr>
      <w:r>
        <w:rPr>
          <w:position w:val="10"/>
          <w:sz w:val="7"/>
        </w:rPr>
        <w:pict>
          <v:group style="width:32.0500pt;height:3.55pt;mso-position-horizontal-relative:char;mso-position-vertical-relative:line" coordorigin="0,0" coordsize="641,71">
            <v:line style="position:absolute" from="633,63" to="8,8" stroked="true" strokeweight=".75pt" strokecolor="#000000">
              <v:stroke dashstyle="shortdash"/>
            </v:line>
          </v:group>
        </w:pict>
      </w:r>
      <w:r>
        <w:rPr>
          <w:position w:val="10"/>
          <w:sz w:val="7"/>
        </w:rPr>
      </w:r>
      <w:r>
        <w:rPr>
          <w:position w:val="10"/>
          <w:sz w:val="7"/>
        </w:rPr>
        <w:tab/>
      </w:r>
      <w:r>
        <w:rPr>
          <w:position w:val="-3"/>
          <w:sz w:val="15"/>
        </w:rPr>
        <w:pict>
          <v:group style="width:32.1pt;height:7.75pt;mso-position-horizontal-relative:char;mso-position-vertical-relative:line" coordorigin="0,0" coordsize="642,155">
            <v:line style="position:absolute" from="634,147" to="8,7" stroked="true" strokeweight=".75pt" strokecolor="#000000">
              <v:stroke dashstyle="shortdash"/>
            </v:line>
          </v:group>
        </w:pict>
      </w:r>
      <w:r>
        <w:rPr>
          <w:position w:val="-3"/>
          <w:sz w:val="15"/>
        </w:rPr>
      </w:r>
      <w:r>
        <w:rPr>
          <w:position w:val="-3"/>
          <w:sz w:val="15"/>
        </w:rPr>
        <w:tab/>
      </w:r>
      <w:r>
        <w:rPr>
          <w:position w:val="-3"/>
          <w:sz w:val="12"/>
        </w:rPr>
        <w:pict>
          <v:group style="width:32.1pt;height:6.4pt;mso-position-horizontal-relative:char;mso-position-vertical-relative:line" coordorigin="0,0" coordsize="642,128">
            <v:line style="position:absolute" from="634,7" to="8,120" stroked="true" strokeweight=".75pt" strokecolor="#000000">
              <v:stroke dashstyle="shortdash"/>
            </v:line>
          </v:group>
        </w:pict>
      </w:r>
      <w:r>
        <w:rPr>
          <w:position w:val="-3"/>
          <w:sz w:val="12"/>
        </w:rPr>
      </w:r>
      <w:r>
        <w:rPr>
          <w:position w:val="-3"/>
          <w:sz w:val="12"/>
        </w:rPr>
        <w:tab/>
      </w:r>
      <w:r>
        <w:rPr>
          <w:position w:val="0"/>
          <w:sz w:val="9"/>
        </w:rPr>
        <w:pict>
          <v:group style="width:32.1pt;height:4.9pt;mso-position-horizontal-relative:char;mso-position-vertical-relative:line" coordorigin="0,0" coordsize="642,98">
            <v:line style="position:absolute" from="634,90" to="8,7" stroked="true" strokeweight=".75pt" strokecolor="#000000">
              <v:stroke dashstyle="shortdash"/>
            </v:line>
          </v:group>
        </w:pict>
      </w:r>
      <w:r>
        <w:rPr>
          <w:position w:val="0"/>
          <w:sz w:val="9"/>
        </w:rPr>
      </w:r>
    </w:p>
    <w:p>
      <w:pPr>
        <w:pStyle w:val="BodyText"/>
        <w:spacing w:before="10"/>
        <w:rPr>
          <w:sz w:val="10"/>
        </w:rPr>
      </w:pPr>
    </w:p>
    <w:p>
      <w:pPr>
        <w:spacing w:after="0"/>
        <w:rPr>
          <w:sz w:val="10"/>
        </w:rPr>
        <w:sectPr>
          <w:type w:val="continuous"/>
          <w:pgSz w:w="13690" w:h="19360"/>
          <w:pgMar w:top="1580" w:bottom="280" w:left="1240" w:right="1240"/>
        </w:sectPr>
      </w:pPr>
    </w:p>
    <w:p>
      <w:pPr>
        <w:pStyle w:val="BodyText"/>
        <w:spacing w:line="264" w:lineRule="exact" w:before="60"/>
        <w:jc w:val="right"/>
      </w:pPr>
      <w:r>
        <w:rPr>
          <w:w w:val="95"/>
        </w:rPr>
        <w:t>平成25年</w:t>
      </w:r>
    </w:p>
    <w:p>
      <w:pPr>
        <w:pStyle w:val="BodyText"/>
        <w:spacing w:line="264" w:lineRule="exact"/>
        <w:ind w:right="248"/>
        <w:jc w:val="right"/>
      </w:pPr>
      <w:r>
        <w:rPr>
          <w:w w:val="95"/>
        </w:rPr>
        <w:t>1月</w:t>
      </w:r>
    </w:p>
    <w:p>
      <w:pPr>
        <w:pStyle w:val="BodyText"/>
        <w:spacing w:line="264" w:lineRule="exact" w:before="60"/>
        <w:ind w:left="437"/>
        <w:jc w:val="center"/>
      </w:pPr>
      <w:r>
        <w:rPr/>
        <w:br w:type="column"/>
      </w:r>
      <w:r>
        <w:rPr>
          <w:w w:val="95"/>
        </w:rPr>
        <w:t>平成25年</w:t>
      </w:r>
    </w:p>
    <w:p>
      <w:pPr>
        <w:pStyle w:val="BodyText"/>
        <w:spacing w:line="264" w:lineRule="exact"/>
        <w:ind w:left="440"/>
        <w:jc w:val="center"/>
      </w:pPr>
      <w:r>
        <w:rPr/>
        <w:t>4月</w:t>
      </w:r>
    </w:p>
    <w:p>
      <w:pPr>
        <w:pStyle w:val="BodyText"/>
        <w:spacing w:line="264" w:lineRule="exact" w:before="60"/>
        <w:ind w:left="437"/>
        <w:jc w:val="center"/>
      </w:pPr>
      <w:r>
        <w:rPr/>
        <w:br w:type="column"/>
      </w:r>
      <w:r>
        <w:rPr>
          <w:w w:val="95"/>
        </w:rPr>
        <w:t>平成25年</w:t>
      </w:r>
    </w:p>
    <w:p>
      <w:pPr>
        <w:pStyle w:val="BodyText"/>
        <w:spacing w:line="264" w:lineRule="exact"/>
        <w:ind w:left="440"/>
        <w:jc w:val="center"/>
      </w:pPr>
      <w:r>
        <w:rPr/>
        <w:t>7月</w:t>
      </w:r>
    </w:p>
    <w:p>
      <w:pPr>
        <w:pStyle w:val="BodyText"/>
        <w:spacing w:line="264" w:lineRule="exact" w:before="60"/>
        <w:ind w:left="437"/>
        <w:jc w:val="center"/>
      </w:pPr>
      <w:r>
        <w:rPr/>
        <w:br w:type="column"/>
      </w:r>
      <w:r>
        <w:rPr>
          <w:w w:val="95"/>
        </w:rPr>
        <w:t>平成25年</w:t>
      </w:r>
    </w:p>
    <w:p>
      <w:pPr>
        <w:pStyle w:val="BodyText"/>
        <w:spacing w:line="264" w:lineRule="exact"/>
        <w:ind w:left="438"/>
        <w:jc w:val="center"/>
      </w:pPr>
      <w:r>
        <w:rPr/>
        <w:t>10月</w:t>
      </w:r>
    </w:p>
    <w:p>
      <w:pPr>
        <w:pStyle w:val="BodyText"/>
        <w:spacing w:line="264" w:lineRule="exact" w:before="60"/>
        <w:ind w:left="414" w:right="2638"/>
        <w:jc w:val="center"/>
      </w:pPr>
      <w:r>
        <w:rPr/>
        <w:br w:type="column"/>
      </w:r>
      <w:r>
        <w:rPr/>
        <w:t>平成26年</w:t>
      </w:r>
    </w:p>
    <w:p>
      <w:pPr>
        <w:pStyle w:val="BodyText"/>
        <w:spacing w:line="264" w:lineRule="exact"/>
        <w:ind w:left="414" w:right="2635"/>
        <w:jc w:val="center"/>
      </w:pPr>
      <w:r>
        <w:rPr/>
        <w:t>1月</w:t>
      </w:r>
    </w:p>
    <w:p>
      <w:pPr>
        <w:spacing w:after="0" w:line="264" w:lineRule="exact"/>
        <w:jc w:val="center"/>
        <w:sectPr>
          <w:type w:val="continuous"/>
          <w:pgSz w:w="13690" w:h="19360"/>
          <w:pgMar w:top="1580" w:bottom="280" w:left="1240" w:right="1240"/>
          <w:cols w:num="5" w:equalWidth="0">
            <w:col w:w="3399" w:space="40"/>
            <w:col w:w="1246" w:space="39"/>
            <w:col w:w="1246" w:space="40"/>
            <w:col w:w="1246" w:space="39"/>
            <w:col w:w="3915"/>
          </w:cols>
        </w:sectPr>
      </w:pPr>
    </w:p>
    <w:p>
      <w:pPr>
        <w:pStyle w:val="BodyText"/>
      </w:pPr>
    </w:p>
    <w:p>
      <w:pPr>
        <w:pStyle w:val="BodyText"/>
      </w:pPr>
    </w:p>
    <w:p>
      <w:pPr>
        <w:pStyle w:val="BodyText"/>
      </w:pPr>
    </w:p>
    <w:p>
      <w:pPr>
        <w:pStyle w:val="BodyText"/>
        <w:spacing w:before="10"/>
        <w:rPr>
          <w:sz w:val="15"/>
        </w:rPr>
      </w:pPr>
    </w:p>
    <w:p>
      <w:pPr>
        <w:pStyle w:val="Heading3"/>
        <w:spacing w:before="54"/>
      </w:pPr>
      <w:r>
        <w:rPr/>
        <w:t>③地区別ＤＩ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1785"/>
        <w:gridCol w:w="1407"/>
        <w:gridCol w:w="1408"/>
        <w:gridCol w:w="1408"/>
        <w:gridCol w:w="1408"/>
        <w:gridCol w:w="1408"/>
        <w:gridCol w:w="1408"/>
      </w:tblGrid>
      <w:tr>
        <w:trPr>
          <w:trHeight w:val="256" w:hRule="atLeast"/>
        </w:trPr>
        <w:tc>
          <w:tcPr>
            <w:tcW w:w="2152" w:type="dxa"/>
            <w:gridSpan w:val="2"/>
            <w:vMerge w:val="restart"/>
            <w:tcBorders>
              <w:top w:val="nil"/>
              <w:left w:val="nil"/>
            </w:tcBorders>
          </w:tcPr>
          <w:p>
            <w:pPr>
              <w:pStyle w:val="TableParagraph"/>
              <w:rPr>
                <w:rFonts w:ascii="Times New Roman"/>
                <w:sz w:val="20"/>
              </w:rPr>
            </w:pPr>
          </w:p>
        </w:tc>
        <w:tc>
          <w:tcPr>
            <w:tcW w:w="1407"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37" w:lineRule="exact"/>
              <w:ind w:left="256"/>
              <w:rPr>
                <w:rFonts w:ascii="ヒラギノ角ゴ StdN W8" w:eastAsia="ヒラギノ角ゴ StdN W8" w:hint="eastAsia"/>
                <w:b/>
                <w:sz w:val="22"/>
              </w:rPr>
            </w:pPr>
            <w:r>
              <w:rPr>
                <w:rFonts w:ascii="ヒラギノ角ゴ StdN W8" w:eastAsia="ヒラギノ角ゴ StdN W8" w:hint="eastAsia"/>
                <w:b/>
                <w:sz w:val="22"/>
              </w:rPr>
              <w:t>平成25年</w:t>
            </w:r>
          </w:p>
        </w:tc>
        <w:tc>
          <w:tcPr>
            <w:tcW w:w="1408" w:type="dxa"/>
            <w:tcBorders>
              <w:bottom w:val="nil"/>
            </w:tcBorders>
            <w:shd w:val="clear" w:color="auto" w:fill="CCFFCC"/>
          </w:tcPr>
          <w:p>
            <w:pPr>
              <w:pStyle w:val="TableParagraph"/>
              <w:spacing w:line="237" w:lineRule="exact"/>
              <w:ind w:left="255"/>
              <w:rPr>
                <w:rFonts w:ascii="ヒラギノ角ゴ StdN W8" w:eastAsia="ヒラギノ角ゴ StdN W8" w:hint="eastAsia"/>
                <w:b/>
                <w:sz w:val="22"/>
              </w:rPr>
            </w:pPr>
            <w:r>
              <w:rPr>
                <w:rFonts w:ascii="ヒラギノ角ゴ StdN W8" w:eastAsia="ヒラギノ角ゴ StdN W8" w:hint="eastAsia"/>
                <w:b/>
                <w:sz w:val="22"/>
              </w:rPr>
              <w:t>平成26年</w:t>
            </w:r>
          </w:p>
        </w:tc>
        <w:tc>
          <w:tcPr>
            <w:tcW w:w="1408" w:type="dxa"/>
            <w:tcBorders>
              <w:bottom w:val="nil"/>
            </w:tcBorders>
            <w:shd w:val="clear" w:color="auto" w:fill="CCFFCC"/>
          </w:tcPr>
          <w:p>
            <w:pPr>
              <w:pStyle w:val="TableParagraph"/>
              <w:spacing w:line="237"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49" w:hRule="atLeast"/>
        </w:trPr>
        <w:tc>
          <w:tcPr>
            <w:tcW w:w="2152" w:type="dxa"/>
            <w:gridSpan w:val="2"/>
            <w:vMerge/>
            <w:tcBorders>
              <w:top w:val="nil"/>
              <w:left w:val="nil"/>
            </w:tcBorders>
          </w:tcPr>
          <w:p>
            <w:pPr>
              <w:rPr>
                <w:sz w:val="2"/>
                <w:szCs w:val="2"/>
              </w:rPr>
            </w:pPr>
          </w:p>
        </w:tc>
        <w:tc>
          <w:tcPr>
            <w:tcW w:w="1407" w:type="dxa"/>
            <w:tcBorders>
              <w:top w:val="nil"/>
            </w:tcBorders>
            <w:shd w:val="clear" w:color="auto" w:fill="CCFFCC"/>
          </w:tcPr>
          <w:p>
            <w:pPr>
              <w:pStyle w:val="TableParagraph"/>
              <w:spacing w:line="230" w:lineRule="exact"/>
              <w:ind w:left="498"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3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3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3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3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3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2"/>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35.8</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44.8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50.3</w:t>
            </w:r>
          </w:p>
        </w:tc>
        <w:tc>
          <w:tcPr>
            <w:tcW w:w="1408" w:type="dxa"/>
          </w:tcPr>
          <w:p>
            <w:pPr>
              <w:pStyle w:val="TableParagraph"/>
              <w:spacing w:line="233" w:lineRule="exact"/>
              <w:ind w:right="19"/>
              <w:jc w:val="right"/>
              <w:rPr>
                <w:sz w:val="22"/>
              </w:rPr>
            </w:pPr>
            <w:r>
              <w:rPr>
                <w:w w:val="105"/>
                <w:sz w:val="22"/>
              </w:rPr>
              <w:t>5.0</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36.7</w:t>
            </w:r>
          </w:p>
        </w:tc>
        <w:tc>
          <w:tcPr>
            <w:tcW w:w="1408" w:type="dxa"/>
          </w:tcPr>
          <w:p>
            <w:pPr>
              <w:pStyle w:val="TableParagraph"/>
              <w:spacing w:line="233" w:lineRule="exact"/>
              <w:ind w:right="126"/>
              <w:jc w:val="right"/>
              <w:rPr>
                <w:sz w:val="22"/>
              </w:rPr>
            </w:pPr>
            <w:r>
              <w:rPr>
                <w:sz w:val="22"/>
              </w:rPr>
              <w:t>43.3</w:t>
            </w:r>
          </w:p>
        </w:tc>
        <w:tc>
          <w:tcPr>
            <w:tcW w:w="1408" w:type="dxa"/>
          </w:tcPr>
          <w:p>
            <w:pPr>
              <w:pStyle w:val="TableParagraph"/>
              <w:spacing w:line="233" w:lineRule="exact"/>
              <w:ind w:right="127"/>
              <w:jc w:val="right"/>
              <w:rPr>
                <w:sz w:val="22"/>
              </w:rPr>
            </w:pPr>
            <w:r>
              <w:rPr>
                <w:sz w:val="22"/>
              </w:rPr>
              <w:t>44.2</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8"/>
              <w:jc w:val="right"/>
              <w:rPr>
                <w:sz w:val="22"/>
              </w:rPr>
            </w:pPr>
            <w:r>
              <w:rPr>
                <w:sz w:val="22"/>
              </w:rPr>
              <w:t>50.8</w:t>
            </w:r>
          </w:p>
        </w:tc>
        <w:tc>
          <w:tcPr>
            <w:tcW w:w="1408" w:type="dxa"/>
          </w:tcPr>
          <w:p>
            <w:pPr>
              <w:pStyle w:val="TableParagraph"/>
              <w:spacing w:line="233" w:lineRule="exact"/>
              <w:ind w:right="19"/>
              <w:jc w:val="right"/>
              <w:rPr>
                <w:sz w:val="22"/>
              </w:rPr>
            </w:pPr>
            <w:r>
              <w:rPr>
                <w:w w:val="105"/>
                <w:sz w:val="22"/>
              </w:rPr>
              <w:t>9.1</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津軽</w:t>
            </w:r>
          </w:p>
        </w:tc>
        <w:tc>
          <w:tcPr>
            <w:tcW w:w="1407" w:type="dxa"/>
          </w:tcPr>
          <w:p>
            <w:pPr>
              <w:pStyle w:val="TableParagraph"/>
              <w:spacing w:line="233" w:lineRule="exact"/>
              <w:ind w:right="125"/>
              <w:jc w:val="right"/>
              <w:rPr>
                <w:sz w:val="22"/>
              </w:rPr>
            </w:pPr>
            <w:r>
              <w:rPr>
                <w:sz w:val="22"/>
              </w:rPr>
              <w:t>35.0</w:t>
            </w:r>
          </w:p>
        </w:tc>
        <w:tc>
          <w:tcPr>
            <w:tcW w:w="1408" w:type="dxa"/>
          </w:tcPr>
          <w:p>
            <w:pPr>
              <w:pStyle w:val="TableParagraph"/>
              <w:spacing w:line="233" w:lineRule="exact"/>
              <w:ind w:right="126"/>
              <w:jc w:val="right"/>
              <w:rPr>
                <w:sz w:val="22"/>
              </w:rPr>
            </w:pPr>
            <w:r>
              <w:rPr>
                <w:sz w:val="22"/>
              </w:rPr>
              <w:t>44.2</w:t>
            </w:r>
          </w:p>
        </w:tc>
        <w:tc>
          <w:tcPr>
            <w:tcW w:w="1408" w:type="dxa"/>
          </w:tcPr>
          <w:p>
            <w:pPr>
              <w:pStyle w:val="TableParagraph"/>
              <w:spacing w:line="233" w:lineRule="exact"/>
              <w:ind w:right="127"/>
              <w:jc w:val="right"/>
              <w:rPr>
                <w:sz w:val="22"/>
              </w:rPr>
            </w:pPr>
            <w:r>
              <w:rPr>
                <w:sz w:val="22"/>
              </w:rPr>
              <w:t>48.3</w:t>
            </w:r>
          </w:p>
        </w:tc>
        <w:tc>
          <w:tcPr>
            <w:tcW w:w="1408" w:type="dxa"/>
          </w:tcPr>
          <w:p>
            <w:pPr>
              <w:pStyle w:val="TableParagraph"/>
              <w:spacing w:line="233" w:lineRule="exact"/>
              <w:ind w:right="128"/>
              <w:jc w:val="right"/>
              <w:rPr>
                <w:sz w:val="22"/>
              </w:rPr>
            </w:pPr>
            <w:r>
              <w:rPr>
                <w:sz w:val="22"/>
              </w:rPr>
              <w:t>45.8</w:t>
            </w:r>
          </w:p>
        </w:tc>
        <w:tc>
          <w:tcPr>
            <w:tcW w:w="1408" w:type="dxa"/>
          </w:tcPr>
          <w:p>
            <w:pPr>
              <w:pStyle w:val="TableParagraph"/>
              <w:spacing w:line="233" w:lineRule="exact"/>
              <w:ind w:right="128"/>
              <w:jc w:val="right"/>
              <w:rPr>
                <w:sz w:val="22"/>
              </w:rPr>
            </w:pPr>
            <w:r>
              <w:rPr>
                <w:sz w:val="22"/>
              </w:rPr>
              <w:t>49.1</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39.2</w:t>
            </w:r>
          </w:p>
        </w:tc>
        <w:tc>
          <w:tcPr>
            <w:tcW w:w="1408" w:type="dxa"/>
          </w:tcPr>
          <w:p>
            <w:pPr>
              <w:pStyle w:val="TableParagraph"/>
              <w:spacing w:line="233" w:lineRule="exact"/>
              <w:ind w:right="126"/>
              <w:jc w:val="right"/>
              <w:rPr>
                <w:sz w:val="22"/>
              </w:rPr>
            </w:pPr>
            <w:r>
              <w:rPr>
                <w:sz w:val="22"/>
              </w:rPr>
              <w:t>45.0</w:t>
            </w:r>
          </w:p>
        </w:tc>
        <w:tc>
          <w:tcPr>
            <w:tcW w:w="1408" w:type="dxa"/>
          </w:tcPr>
          <w:p>
            <w:pPr>
              <w:pStyle w:val="TableParagraph"/>
              <w:spacing w:line="233" w:lineRule="exact"/>
              <w:ind w:right="127"/>
              <w:jc w:val="right"/>
              <w:rPr>
                <w:sz w:val="22"/>
              </w:rPr>
            </w:pPr>
            <w:r>
              <w:rPr>
                <w:sz w:val="22"/>
              </w:rPr>
              <w:t>47.5</w:t>
            </w:r>
          </w:p>
        </w:tc>
        <w:tc>
          <w:tcPr>
            <w:tcW w:w="1408" w:type="dxa"/>
          </w:tcPr>
          <w:p>
            <w:pPr>
              <w:pStyle w:val="TableParagraph"/>
              <w:spacing w:line="233" w:lineRule="exact"/>
              <w:ind w:right="128"/>
              <w:jc w:val="right"/>
              <w:rPr>
                <w:sz w:val="22"/>
              </w:rPr>
            </w:pPr>
            <w:r>
              <w:rPr>
                <w:sz w:val="22"/>
              </w:rPr>
              <w:t>50.8</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4" w:lineRule="exact"/>
              <w:ind w:left="28"/>
              <w:rPr>
                <w:sz w:val="22"/>
              </w:rPr>
            </w:pPr>
            <w:r>
              <w:rPr>
                <w:sz w:val="22"/>
              </w:rPr>
              <w:t>下北</w:t>
            </w:r>
          </w:p>
        </w:tc>
        <w:tc>
          <w:tcPr>
            <w:tcW w:w="1407" w:type="dxa"/>
          </w:tcPr>
          <w:p>
            <w:pPr>
              <w:pStyle w:val="TableParagraph"/>
              <w:spacing w:line="234" w:lineRule="exact"/>
              <w:ind w:right="125"/>
              <w:jc w:val="right"/>
              <w:rPr>
                <w:sz w:val="22"/>
              </w:rPr>
            </w:pPr>
            <w:r>
              <w:rPr>
                <w:sz w:val="22"/>
              </w:rPr>
              <w:t>25.0</w:t>
            </w:r>
          </w:p>
        </w:tc>
        <w:tc>
          <w:tcPr>
            <w:tcW w:w="1408" w:type="dxa"/>
          </w:tcPr>
          <w:p>
            <w:pPr>
              <w:pStyle w:val="TableParagraph"/>
              <w:spacing w:line="234" w:lineRule="exact"/>
              <w:ind w:right="126"/>
              <w:jc w:val="right"/>
              <w:rPr>
                <w:sz w:val="22"/>
              </w:rPr>
            </w:pPr>
            <w:r>
              <w:rPr>
                <w:sz w:val="22"/>
              </w:rPr>
              <w:t>35.0</w:t>
            </w:r>
          </w:p>
        </w:tc>
        <w:tc>
          <w:tcPr>
            <w:tcW w:w="1408" w:type="dxa"/>
          </w:tcPr>
          <w:p>
            <w:pPr>
              <w:pStyle w:val="TableParagraph"/>
              <w:spacing w:line="234" w:lineRule="exact"/>
              <w:ind w:right="127"/>
              <w:jc w:val="right"/>
              <w:rPr>
                <w:sz w:val="22"/>
              </w:rPr>
            </w:pPr>
            <w:r>
              <w:rPr>
                <w:sz w:val="22"/>
              </w:rPr>
              <w:t>27.5</w:t>
            </w:r>
          </w:p>
        </w:tc>
        <w:tc>
          <w:tcPr>
            <w:tcW w:w="1408" w:type="dxa"/>
          </w:tcPr>
          <w:p>
            <w:pPr>
              <w:pStyle w:val="TableParagraph"/>
              <w:spacing w:line="234" w:lineRule="exact"/>
              <w:ind w:right="128"/>
              <w:jc w:val="right"/>
              <w:rPr>
                <w:sz w:val="22"/>
              </w:rPr>
            </w:pPr>
            <w:r>
              <w:rPr>
                <w:sz w:val="22"/>
              </w:rPr>
              <w:t>37.5</w:t>
            </w:r>
          </w:p>
        </w:tc>
        <w:tc>
          <w:tcPr>
            <w:tcW w:w="1408" w:type="dxa"/>
          </w:tcPr>
          <w:p>
            <w:pPr>
              <w:pStyle w:val="TableParagraph"/>
              <w:spacing w:line="234" w:lineRule="exact"/>
              <w:ind w:right="128"/>
              <w:jc w:val="right"/>
              <w:rPr>
                <w:sz w:val="22"/>
              </w:rPr>
            </w:pPr>
            <w:r>
              <w:rPr>
                <w:sz w:val="22"/>
              </w:rPr>
              <w:t>40.0</w:t>
            </w:r>
          </w:p>
        </w:tc>
        <w:tc>
          <w:tcPr>
            <w:tcW w:w="1408" w:type="dxa"/>
          </w:tcPr>
          <w:p>
            <w:pPr>
              <w:pStyle w:val="TableParagraph"/>
              <w:spacing w:line="234" w:lineRule="exact"/>
              <w:ind w:right="19"/>
              <w:jc w:val="right"/>
              <w:rPr>
                <w:sz w:val="22"/>
              </w:rPr>
            </w:pPr>
            <w:r>
              <w:rPr>
                <w:w w:val="105"/>
                <w:sz w:val="22"/>
              </w:rPr>
              <w:t>2.5</w:t>
            </w:r>
          </w:p>
        </w:tc>
      </w:tr>
    </w:tbl>
    <w:p>
      <w:pPr>
        <w:pStyle w:val="BodyText"/>
      </w:pPr>
    </w:p>
    <w:p>
      <w:pPr>
        <w:pStyle w:val="BodyText"/>
      </w:pPr>
    </w:p>
    <w:p>
      <w:pPr>
        <w:pStyle w:val="BodyText"/>
        <w:spacing w:before="8"/>
        <w:rPr>
          <w:sz w:val="13"/>
        </w:rPr>
      </w:pPr>
    </w:p>
    <w:p>
      <w:pPr>
        <w:spacing w:line="289" w:lineRule="exact" w:before="55"/>
        <w:ind w:left="292" w:right="908" w:firstLine="0"/>
        <w:jc w:val="center"/>
        <w:rPr>
          <w:rFonts w:ascii="Arial" w:eastAsia="Arial"/>
          <w:sz w:val="22"/>
        </w:rPr>
      </w:pPr>
      <w:r>
        <w:rPr>
          <w:sz w:val="22"/>
        </w:rPr>
        <w:t>景気の現状判断</w:t>
      </w:r>
      <w:r>
        <w:rPr>
          <w:rFonts w:ascii="Arial" w:eastAsia="Arial"/>
          <w:sz w:val="22"/>
        </w:rPr>
        <w:t>DI</w:t>
      </w:r>
    </w:p>
    <w:p>
      <w:pPr>
        <w:spacing w:line="269" w:lineRule="exact" w:before="0"/>
        <w:ind w:left="292" w:right="905" w:firstLine="0"/>
        <w:jc w:val="center"/>
        <w:rPr>
          <w:sz w:val="22"/>
        </w:rPr>
      </w:pPr>
      <w:r>
        <w:rPr>
          <w:w w:val="90"/>
          <w:sz w:val="22"/>
        </w:rPr>
        <w:t>（地区別）</w:t>
      </w:r>
    </w:p>
    <w:p>
      <w:pPr>
        <w:pStyle w:val="BodyText"/>
        <w:spacing w:line="210" w:lineRule="exact"/>
        <w:ind w:left="2015"/>
        <w:rPr>
          <w:rFonts w:ascii="Arial"/>
        </w:rPr>
      </w:pPr>
      <w:r>
        <w:rPr/>
        <w:pict>
          <v:group style="position:absolute;margin-left:184.135178pt;margin-top:5.024615pt;width:287.05pt;height:161.5pt;mso-position-horizontal-relative:page;mso-position-vertical-relative:paragraph;z-index:9496" coordorigin="3683,100" coordsize="5741,3230">
            <v:line style="position:absolute" from="3690,2152" to="9417,2152" stroked="true" strokeweight=".68966pt" strokecolor="#858585">
              <v:stroke dashstyle="solid"/>
            </v:line>
            <v:line style="position:absolute" from="3690,1470" to="8777,1470" stroked="true" strokeweight=".68966pt" strokecolor="#858585">
              <v:stroke dashstyle="solid"/>
            </v:line>
            <v:shape style="position:absolute;left:3689;top:107;width:5727;height:3223" coordorigin="3690,107" coordsize="5727,3223" path="m3690,789l9417,789m3690,107l9417,107m3690,2833l3690,107m3690,2833l9417,2833m3690,2833l3690,3081m9417,2833l9417,3081m3690,3081l3690,3330m9417,3081l9417,3330e" filled="false" stroked="true" strokeweight=".68966pt" strokecolor="#858585">
              <v:path arrowok="t"/>
              <v:stroke dashstyle="solid"/>
            </v:shape>
            <v:line style="position:absolute" from="8915,1470" to="9417,1470" stroked="true" strokeweight=".68966pt" strokecolor="#858585">
              <v:stroke dashstyle="solid"/>
            </v:line>
            <v:shape style="position:absolute;left:4262;top:732;width:4583;height:963" coordorigin="4262,732" coordsize="4583,963" path="m4262,1695l5407,1245,6552,1185,7699,1356,8844,732e" filled="false" stroked="true" strokeweight="2.2069pt" strokecolor="#497dba">
              <v:path arrowok="t"/>
              <v:stroke dashstyle="solid"/>
            </v:shape>
            <v:shape style="position:absolute;left:4184;top:1617;width:152;height:152" type="#_x0000_t75" stroked="false">
              <v:imagedata r:id="rId232" o:title=""/>
            </v:shape>
            <v:shape style="position:absolute;left:5332;top:1170;width:152;height:152" type="#_x0000_t75" stroked="false">
              <v:imagedata r:id="rId8" o:title=""/>
            </v:shape>
            <v:shape style="position:absolute;left:6477;top:1107;width:152;height:152" type="#_x0000_t75" stroked="false">
              <v:imagedata r:id="rId73" o:title=""/>
            </v:shape>
            <v:shape style="position:absolute;left:7622;top:1278;width:152;height:152" type="#_x0000_t75" stroked="false">
              <v:imagedata r:id="rId10" o:title=""/>
            </v:shape>
            <v:shape style="position:absolute;left:8769;top:657;width:152;height:152" type="#_x0000_t75" stroked="false">
              <v:imagedata r:id="rId294" o:title=""/>
            </v:shape>
            <v:shape style="position:absolute;left:4262;top:848;width:4583;height:963" coordorigin="4262,848" coordsize="4583,963" path="m4262,1811l5407,1185,6552,906,7699,1074,8844,848e" filled="false" stroked="true" strokeweight="1.931pt" strokecolor="#993366">
              <v:path arrowok="t"/>
              <v:stroke dashstyle="solid"/>
            </v:shape>
            <v:shape style="position:absolute;left:4190;top:779;width:4726;height:1101" coordorigin="4190,779" coordsize="4726,1101" path="m4331,1880l4190,1739m4190,1880l4331,1739m5479,1254l5338,1113m5338,1254l5479,1113m6623,975l6483,834m6483,975l6623,834m7768,1146l7628,1005m7628,1146l7768,1005m8916,920l8775,779m8775,920l8916,779e" filled="false" stroked="true" strokeweight=".68969pt" strokecolor="#993366">
              <v:path arrowok="t"/>
              <v:stroke dashstyle="solid"/>
            </v:shape>
            <v:shape style="position:absolute;left:4262;top:506;width:4583;height:1018" coordorigin="4262,506" coordsize="4583,1018" path="m4262,1524l5407,1130,6552,959,7699,735,8844,506e" filled="false" stroked="true" strokeweight="2.2069pt" strokecolor="#97b853">
              <v:path arrowok="t"/>
              <v:stroke dashstyle="solid"/>
            </v:shape>
            <v:shape style="position:absolute;left:4184;top:1449;width:152;height:152" type="#_x0000_t75" stroked="false">
              <v:imagedata r:id="rId295" o:title=""/>
            </v:shape>
            <v:shape style="position:absolute;left:5332;top:1055;width:152;height:152" type="#_x0000_t75" stroked="false">
              <v:imagedata r:id="rId296" o:title=""/>
            </v:shape>
            <v:shape style="position:absolute;left:6477;top:884;width:152;height:152" type="#_x0000_t75" stroked="false">
              <v:imagedata r:id="rId15" o:title=""/>
            </v:shape>
            <v:shape style="position:absolute;left:7622;top:660;width:152;height:152" type="#_x0000_t75" stroked="false">
              <v:imagedata r:id="rId297" o:title=""/>
            </v:shape>
            <v:shape style="position:absolute;left:8769;top:428;width:152;height:152" type="#_x0000_t75" stroked="false">
              <v:imagedata r:id="rId141" o:title=""/>
            </v:shape>
            <v:shape style="position:absolute;left:4262;top:1471;width:4583;height:1021" coordorigin="4262,1472" coordsize="4583,1021" path="m4262,2492l5407,1811,6552,2321,7699,1640,8844,1472e" filled="false" stroked="true" strokeweight="1.931pt" strokecolor="#666699">
              <v:path arrowok="t"/>
              <v:stroke dashstyle="solid"/>
            </v:shape>
            <v:rect style="position:absolute;left:4191;top:2421;width:138;height:138" filled="true" fillcolor="#ffffff" stroked="false">
              <v:fill type="solid"/>
            </v:rect>
            <v:rect style="position:absolute;left:4191;top:2421;width:138;height:138" filled="false" stroked="true" strokeweight=".68969pt" strokecolor="#666699">
              <v:stroke dashstyle="solid"/>
            </v:rect>
            <v:rect style="position:absolute;left:5339;top:1740;width:138;height:138" filled="true" fillcolor="#ffffff" stroked="false">
              <v:fill type="solid"/>
            </v:rect>
            <v:shape style="position:absolute;left:5339;top:1740;width:1283;height:651" coordorigin="5339,1741" coordsize="1283,651" path="m5339,1879l5477,1879,5477,1741,5339,1741,5339,1879xm6484,2392l6622,2392,6622,2254,6484,2254,6484,2392xe" filled="false" stroked="true" strokeweight=".68969pt" strokecolor="#666699">
              <v:path arrowok="t"/>
              <v:stroke dashstyle="solid"/>
            </v:shape>
            <v:rect style="position:absolute;left:7629;top:1572;width:138;height:138" filled="true" fillcolor="#ffffff" stroked="false">
              <v:fill type="solid"/>
            </v:rect>
            <v:rect style="position:absolute;left:7629;top:1572;width:138;height:138" filled="false" stroked="true" strokeweight=".68969pt" strokecolor="#666699">
              <v:stroke dashstyle="solid"/>
            </v:rect>
            <v:rect style="position:absolute;left:8776;top:1401;width:138;height:138" filled="true" fillcolor="#ffffff" stroked="false">
              <v:fill type="solid"/>
            </v:rect>
            <v:rect style="position:absolute;left:8776;top:1401;width:138;height:138" filled="false" stroked="true" strokeweight=".68969pt" strokecolor="#666699">
              <v:stroke dashstyle="solid"/>
            </v:rect>
            <w10:wrap type="none"/>
          </v:group>
        </w:pict>
      </w:r>
      <w:r>
        <w:rPr>
          <w:rFonts w:ascii="Arial"/>
        </w:rPr>
        <w:t>60</w:t>
      </w:r>
    </w:p>
    <w:p>
      <w:pPr>
        <w:pStyle w:val="BodyText"/>
        <w:rPr>
          <w:rFonts w:ascii="Arial"/>
        </w:rPr>
      </w:pPr>
    </w:p>
    <w:p>
      <w:pPr>
        <w:pStyle w:val="BodyText"/>
        <w:spacing w:before="2"/>
        <w:rPr>
          <w:rFonts w:ascii="Arial"/>
          <w:sz w:val="19"/>
        </w:rPr>
      </w:pPr>
    </w:p>
    <w:p>
      <w:pPr>
        <w:pStyle w:val="BodyText"/>
        <w:ind w:left="2015"/>
        <w:rPr>
          <w:rFonts w:ascii="Arial"/>
        </w:rPr>
      </w:pPr>
      <w:r>
        <w:rPr>
          <w:rFonts w:ascii="Arial"/>
        </w:rPr>
        <w:t>50</w:t>
      </w:r>
    </w:p>
    <w:p>
      <w:pPr>
        <w:pStyle w:val="BodyText"/>
        <w:rPr>
          <w:rFonts w:ascii="Arial"/>
        </w:rPr>
      </w:pPr>
    </w:p>
    <w:p>
      <w:pPr>
        <w:pStyle w:val="BodyText"/>
        <w:spacing w:before="2"/>
        <w:rPr>
          <w:rFonts w:ascii="Arial"/>
          <w:sz w:val="19"/>
        </w:rPr>
      </w:pPr>
    </w:p>
    <w:p>
      <w:pPr>
        <w:pStyle w:val="BodyText"/>
        <w:ind w:left="2015"/>
        <w:rPr>
          <w:rFonts w:ascii="Arial"/>
        </w:rPr>
      </w:pPr>
      <w:r>
        <w:rPr>
          <w:rFonts w:ascii="Arial"/>
        </w:rPr>
        <w:t>40</w:t>
      </w:r>
    </w:p>
    <w:p>
      <w:pPr>
        <w:pStyle w:val="BodyText"/>
        <w:rPr>
          <w:rFonts w:ascii="Arial"/>
        </w:rPr>
      </w:pPr>
    </w:p>
    <w:p>
      <w:pPr>
        <w:pStyle w:val="BodyText"/>
        <w:spacing w:before="3"/>
        <w:rPr>
          <w:rFonts w:ascii="Arial"/>
          <w:sz w:val="19"/>
        </w:rPr>
      </w:pPr>
    </w:p>
    <w:p>
      <w:pPr>
        <w:pStyle w:val="BodyText"/>
        <w:ind w:left="2015"/>
        <w:rPr>
          <w:rFonts w:ascii="Arial"/>
        </w:rPr>
      </w:pPr>
      <w:r>
        <w:rPr>
          <w:rFonts w:ascii="Arial"/>
        </w:rPr>
        <w:t>30</w:t>
      </w:r>
    </w:p>
    <w:p>
      <w:pPr>
        <w:pStyle w:val="BodyText"/>
        <w:rPr>
          <w:rFonts w:ascii="Arial"/>
        </w:rPr>
      </w:pPr>
    </w:p>
    <w:p>
      <w:pPr>
        <w:pStyle w:val="BodyText"/>
        <w:spacing w:before="2"/>
        <w:rPr>
          <w:rFonts w:ascii="Arial"/>
          <w:sz w:val="19"/>
        </w:rPr>
      </w:pPr>
    </w:p>
    <w:p>
      <w:pPr>
        <w:pStyle w:val="BodyText"/>
        <w:ind w:left="2015"/>
        <w:rPr>
          <w:rFonts w:ascii="Arial"/>
        </w:rPr>
      </w:pPr>
      <w:r>
        <w:rPr/>
        <w:pict>
          <v:shape style="position:absolute;margin-left:192.580002pt;margin-top:6.509888pt;width:270.2pt;height:24.85pt;mso-position-horizontal-relative:page;mso-position-vertical-relative:paragraph;z-index:96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3"/>
                    <w:gridCol w:w="1145"/>
                    <w:gridCol w:w="1147"/>
                    <w:gridCol w:w="1145"/>
                    <w:gridCol w:w="984"/>
                  </w:tblGrid>
                  <w:tr>
                    <w:trPr>
                      <w:trHeight w:val="242" w:hRule="atLeast"/>
                    </w:trPr>
                    <w:tc>
                      <w:tcPr>
                        <w:tcW w:w="983" w:type="dxa"/>
                        <w:tcBorders>
                          <w:right w:val="single" w:sz="6" w:space="0" w:color="858585"/>
                        </w:tcBorders>
                      </w:tcPr>
                      <w:p>
                        <w:pPr>
                          <w:pStyle w:val="TableParagraph"/>
                          <w:spacing w:line="222" w:lineRule="exact"/>
                          <w:ind w:left="18" w:right="174"/>
                          <w:jc w:val="center"/>
                          <w:rPr>
                            <w:sz w:val="18"/>
                          </w:rPr>
                        </w:pPr>
                        <w:r>
                          <w:rPr>
                            <w:sz w:val="18"/>
                          </w:rPr>
                          <w:t>1月</w:t>
                        </w:r>
                      </w:p>
                    </w:tc>
                    <w:tc>
                      <w:tcPr>
                        <w:tcW w:w="1145" w:type="dxa"/>
                        <w:tcBorders>
                          <w:left w:val="single" w:sz="6" w:space="0" w:color="858585"/>
                          <w:right w:val="single" w:sz="6" w:space="0" w:color="858585"/>
                        </w:tcBorders>
                      </w:tcPr>
                      <w:p>
                        <w:pPr>
                          <w:pStyle w:val="TableParagraph"/>
                          <w:spacing w:line="222" w:lineRule="exact"/>
                          <w:ind w:left="173" w:right="174"/>
                          <w:jc w:val="center"/>
                          <w:rPr>
                            <w:sz w:val="18"/>
                          </w:rPr>
                        </w:pPr>
                        <w:r>
                          <w:rPr>
                            <w:sz w:val="18"/>
                          </w:rPr>
                          <w:t>4月</w:t>
                        </w:r>
                      </w:p>
                    </w:tc>
                    <w:tc>
                      <w:tcPr>
                        <w:tcW w:w="1147" w:type="dxa"/>
                        <w:tcBorders>
                          <w:left w:val="single" w:sz="6" w:space="0" w:color="858585"/>
                          <w:right w:val="single" w:sz="6" w:space="0" w:color="858585"/>
                        </w:tcBorders>
                      </w:tcPr>
                      <w:p>
                        <w:pPr>
                          <w:pStyle w:val="TableParagraph"/>
                          <w:spacing w:line="222" w:lineRule="exact"/>
                          <w:ind w:left="174" w:right="175"/>
                          <w:jc w:val="center"/>
                          <w:rPr>
                            <w:sz w:val="18"/>
                          </w:rPr>
                        </w:pPr>
                        <w:r>
                          <w:rPr>
                            <w:sz w:val="18"/>
                          </w:rPr>
                          <w:t>7月</w:t>
                        </w:r>
                      </w:p>
                    </w:tc>
                    <w:tc>
                      <w:tcPr>
                        <w:tcW w:w="1145" w:type="dxa"/>
                        <w:tcBorders>
                          <w:left w:val="single" w:sz="6" w:space="0" w:color="858585"/>
                          <w:right w:val="single" w:sz="6" w:space="0" w:color="858585"/>
                        </w:tcBorders>
                      </w:tcPr>
                      <w:p>
                        <w:pPr>
                          <w:pStyle w:val="TableParagraph"/>
                          <w:spacing w:line="222" w:lineRule="exact"/>
                          <w:ind w:left="175" w:right="174"/>
                          <w:jc w:val="center"/>
                          <w:rPr>
                            <w:sz w:val="18"/>
                          </w:rPr>
                        </w:pPr>
                        <w:r>
                          <w:rPr>
                            <w:sz w:val="18"/>
                          </w:rPr>
                          <w:t>10月</w:t>
                        </w:r>
                      </w:p>
                    </w:tc>
                    <w:tc>
                      <w:tcPr>
                        <w:tcW w:w="984" w:type="dxa"/>
                        <w:tcBorders>
                          <w:left w:val="single" w:sz="6" w:space="0" w:color="858585"/>
                        </w:tcBorders>
                      </w:tcPr>
                      <w:p>
                        <w:pPr>
                          <w:pStyle w:val="TableParagraph"/>
                          <w:spacing w:line="222" w:lineRule="exact"/>
                          <w:ind w:left="173" w:right="20"/>
                          <w:jc w:val="center"/>
                          <w:rPr>
                            <w:sz w:val="18"/>
                          </w:rPr>
                        </w:pPr>
                        <w:r>
                          <w:rPr>
                            <w:sz w:val="18"/>
                          </w:rPr>
                          <w:t>1月</w:t>
                        </w:r>
                      </w:p>
                    </w:tc>
                  </w:tr>
                  <w:tr>
                    <w:trPr>
                      <w:trHeight w:val="254" w:hRule="atLeast"/>
                    </w:trPr>
                    <w:tc>
                      <w:tcPr>
                        <w:tcW w:w="983" w:type="dxa"/>
                        <w:tcBorders>
                          <w:right w:val="single" w:sz="6" w:space="0" w:color="858585"/>
                        </w:tcBorders>
                      </w:tcPr>
                      <w:p>
                        <w:pPr>
                          <w:pStyle w:val="TableParagraph"/>
                          <w:spacing w:line="234" w:lineRule="exact"/>
                          <w:ind w:left="21" w:right="174"/>
                          <w:jc w:val="center"/>
                          <w:rPr>
                            <w:sz w:val="18"/>
                          </w:rPr>
                        </w:pPr>
                        <w:r>
                          <w:rPr>
                            <w:sz w:val="18"/>
                          </w:rPr>
                          <w:t>平成25年</w:t>
                        </w:r>
                      </w:p>
                    </w:tc>
                    <w:tc>
                      <w:tcPr>
                        <w:tcW w:w="1145" w:type="dxa"/>
                        <w:tcBorders>
                          <w:left w:val="single" w:sz="6" w:space="0" w:color="858585"/>
                          <w:right w:val="single" w:sz="6" w:space="0" w:color="858585"/>
                        </w:tcBorders>
                      </w:tcPr>
                      <w:p>
                        <w:pPr>
                          <w:pStyle w:val="TableParagraph"/>
                          <w:spacing w:line="234" w:lineRule="exact"/>
                          <w:ind w:left="175" w:right="174"/>
                          <w:jc w:val="center"/>
                          <w:rPr>
                            <w:sz w:val="18"/>
                          </w:rPr>
                        </w:pPr>
                        <w:r>
                          <w:rPr>
                            <w:sz w:val="18"/>
                          </w:rPr>
                          <w:t>平成25年</w:t>
                        </w:r>
                      </w:p>
                    </w:tc>
                    <w:tc>
                      <w:tcPr>
                        <w:tcW w:w="1147" w:type="dxa"/>
                        <w:tcBorders>
                          <w:left w:val="single" w:sz="6" w:space="0" w:color="858585"/>
                          <w:right w:val="single" w:sz="6" w:space="0" w:color="858585"/>
                        </w:tcBorders>
                      </w:tcPr>
                      <w:p>
                        <w:pPr>
                          <w:pStyle w:val="TableParagraph"/>
                          <w:spacing w:line="234" w:lineRule="exact"/>
                          <w:ind w:left="175" w:right="175"/>
                          <w:jc w:val="center"/>
                          <w:rPr>
                            <w:sz w:val="18"/>
                          </w:rPr>
                        </w:pPr>
                        <w:r>
                          <w:rPr>
                            <w:sz w:val="18"/>
                          </w:rPr>
                          <w:t>平成25年</w:t>
                        </w:r>
                      </w:p>
                    </w:tc>
                    <w:tc>
                      <w:tcPr>
                        <w:tcW w:w="1145" w:type="dxa"/>
                        <w:tcBorders>
                          <w:left w:val="single" w:sz="6" w:space="0" w:color="858585"/>
                          <w:right w:val="single" w:sz="6" w:space="0" w:color="858585"/>
                        </w:tcBorders>
                      </w:tcPr>
                      <w:p>
                        <w:pPr>
                          <w:pStyle w:val="TableParagraph"/>
                          <w:spacing w:line="234" w:lineRule="exact"/>
                          <w:ind w:left="175" w:right="174"/>
                          <w:jc w:val="center"/>
                          <w:rPr>
                            <w:sz w:val="18"/>
                          </w:rPr>
                        </w:pPr>
                        <w:r>
                          <w:rPr>
                            <w:sz w:val="18"/>
                          </w:rPr>
                          <w:t>平成25年</w:t>
                        </w:r>
                      </w:p>
                    </w:tc>
                    <w:tc>
                      <w:tcPr>
                        <w:tcW w:w="984" w:type="dxa"/>
                        <w:tcBorders>
                          <w:left w:val="single" w:sz="6" w:space="0" w:color="858585"/>
                        </w:tcBorders>
                      </w:tcPr>
                      <w:p>
                        <w:pPr>
                          <w:pStyle w:val="TableParagraph"/>
                          <w:spacing w:line="234" w:lineRule="exact"/>
                          <w:ind w:left="176" w:right="20"/>
                          <w:jc w:val="center"/>
                          <w:rPr>
                            <w:sz w:val="18"/>
                          </w:rPr>
                        </w:pPr>
                        <w:r>
                          <w:rPr>
                            <w:sz w:val="18"/>
                          </w:rPr>
                          <w:t>平成26年</w:t>
                        </w:r>
                      </w:p>
                    </w:tc>
                  </w:tr>
                </w:tbl>
                <w:p>
                  <w:pPr>
                    <w:pStyle w:val="BodyText"/>
                  </w:pPr>
                </w:p>
              </w:txbxContent>
            </v:textbox>
            <w10:wrap type="none"/>
          </v:shape>
        </w:pict>
      </w:r>
      <w:r>
        <w:rPr>
          <w:rFonts w:ascii="Arial"/>
        </w:rPr>
        <w:t>20</w:t>
      </w:r>
    </w:p>
    <w:p>
      <w:pPr>
        <w:pStyle w:val="BodyText"/>
        <w:rPr>
          <w:rFonts w:ascii="Arial"/>
        </w:rPr>
      </w:pPr>
    </w:p>
    <w:p>
      <w:pPr>
        <w:pStyle w:val="BodyText"/>
        <w:rPr>
          <w:rFonts w:ascii="Arial"/>
        </w:rPr>
      </w:pPr>
    </w:p>
    <w:p>
      <w:pPr>
        <w:pStyle w:val="BodyText"/>
        <w:spacing w:before="6"/>
        <w:rPr>
          <w:rFonts w:ascii="Arial"/>
        </w:rPr>
      </w:pPr>
    </w:p>
    <w:p>
      <w:pPr>
        <w:pStyle w:val="BodyText"/>
        <w:tabs>
          <w:tab w:pos="4785" w:val="left" w:leader="none"/>
          <w:tab w:pos="5852" w:val="left" w:leader="none"/>
          <w:tab w:pos="6919" w:val="left" w:leader="none"/>
        </w:tabs>
        <w:ind w:left="3718"/>
      </w:pPr>
      <w:r>
        <w:rPr/>
        <w:drawing>
          <wp:anchor distT="0" distB="0" distL="0" distR="0" allowOverlap="1" layoutInCell="1" locked="0" behindDoc="0" simplePos="0" relativeHeight="9520">
            <wp:simplePos x="0" y="0"/>
            <wp:positionH relativeFrom="page">
              <wp:posOffset>2878073</wp:posOffset>
            </wp:positionH>
            <wp:positionV relativeFrom="paragraph">
              <wp:posOffset>54529</wp:posOffset>
            </wp:positionV>
            <wp:extent cx="243458" cy="82419"/>
            <wp:effectExtent l="0" t="0" r="0" b="0"/>
            <wp:wrapNone/>
            <wp:docPr id="49" name="image291.png" descr=""/>
            <wp:cNvGraphicFramePr>
              <a:graphicFrameLocks noChangeAspect="1"/>
            </wp:cNvGraphicFramePr>
            <a:graphic>
              <a:graphicData uri="http://schemas.openxmlformats.org/drawingml/2006/picture">
                <pic:pic>
                  <pic:nvPicPr>
                    <pic:cNvPr id="50" name="image291.png"/>
                    <pic:cNvPicPr/>
                  </pic:nvPicPr>
                  <pic:blipFill>
                    <a:blip r:embed="rId298" cstate="print"/>
                    <a:stretch>
                      <a:fillRect/>
                    </a:stretch>
                  </pic:blipFill>
                  <pic:spPr>
                    <a:xfrm>
                      <a:off x="0" y="0"/>
                      <a:ext cx="243458" cy="82419"/>
                    </a:xfrm>
                    <a:prstGeom prst="rect">
                      <a:avLst/>
                    </a:prstGeom>
                  </pic:spPr>
                </pic:pic>
              </a:graphicData>
            </a:graphic>
          </wp:anchor>
        </w:drawing>
      </w:r>
      <w:r>
        <w:rPr/>
        <w:pict>
          <v:group style="position:absolute;margin-left:280pt;margin-top:4.193485pt;width:19.2pt;height:6.7pt;mso-position-horizontal-relative:page;mso-position-vertical-relative:paragraph;z-index:-383824" coordorigin="5600,84" coordsize="384,134">
            <v:line style="position:absolute" from="5600,152" to="5983,152" stroked="true" strokeweight="1.931pt" strokecolor="#993366">
              <v:stroke dashstyle="solid"/>
            </v:line>
            <v:shape style="position:absolute;left:5732;top:91;width:119;height:119" coordorigin="5732,91" coordsize="119,119" path="m5851,210l5732,91m5732,210l5851,91e" filled="false" stroked="true" strokeweight=".75pt" strokecolor="#993366">
              <v:path arrowok="t"/>
              <v:stroke dashstyle="solid"/>
            </v:shape>
            <w10:wrap type="none"/>
          </v:group>
        </w:pict>
      </w:r>
      <w:r>
        <w:rPr/>
        <w:drawing>
          <wp:anchor distT="0" distB="0" distL="0" distR="0" allowOverlap="1" layoutInCell="1" locked="0" behindDoc="1" simplePos="0" relativeHeight="268051655">
            <wp:simplePos x="0" y="0"/>
            <wp:positionH relativeFrom="page">
              <wp:posOffset>4233926</wp:posOffset>
            </wp:positionH>
            <wp:positionV relativeFrom="paragraph">
              <wp:posOffset>54529</wp:posOffset>
            </wp:positionV>
            <wp:extent cx="243459" cy="82419"/>
            <wp:effectExtent l="0" t="0" r="0" b="0"/>
            <wp:wrapNone/>
            <wp:docPr id="51" name="image292.png" descr=""/>
            <wp:cNvGraphicFramePr>
              <a:graphicFrameLocks noChangeAspect="1"/>
            </wp:cNvGraphicFramePr>
            <a:graphic>
              <a:graphicData uri="http://schemas.openxmlformats.org/drawingml/2006/picture">
                <pic:pic>
                  <pic:nvPicPr>
                    <pic:cNvPr id="52" name="image292.png"/>
                    <pic:cNvPicPr/>
                  </pic:nvPicPr>
                  <pic:blipFill>
                    <a:blip r:embed="rId299" cstate="print"/>
                    <a:stretch>
                      <a:fillRect/>
                    </a:stretch>
                  </pic:blipFill>
                  <pic:spPr>
                    <a:xfrm>
                      <a:off x="0" y="0"/>
                      <a:ext cx="243459" cy="82419"/>
                    </a:xfrm>
                    <a:prstGeom prst="rect">
                      <a:avLst/>
                    </a:prstGeom>
                  </pic:spPr>
                </pic:pic>
              </a:graphicData>
            </a:graphic>
          </wp:anchor>
        </w:drawing>
      </w:r>
      <w:r>
        <w:rPr/>
        <w:pict>
          <v:group style="position:absolute;margin-left:386.619995pt;margin-top:4.119485pt;width:19.350pt;height:6.55pt;mso-position-horizontal-relative:page;mso-position-vertical-relative:paragraph;z-index:-383776" coordorigin="7732,82" coordsize="387,131">
            <v:shape style="position:absolute;left:7732;top:152;width:387;height:2" coordorigin="7732,152" coordsize="387,0" path="m7982,152l8119,152m7732,152l7866,152e" filled="false" stroked="true" strokeweight="1.931pt" strokecolor="#666699">
              <v:path arrowok="t"/>
              <v:stroke dashstyle="solid"/>
            </v:shape>
            <v:rect style="position:absolute;left:7865;top:89;width:116;height:116" filled="false" stroked="true" strokeweight=".75pt" strokecolor="#666699">
              <v:stroke dashstyle="solid"/>
            </v:rect>
            <w10:wrap type="none"/>
          </v:group>
        </w:pict>
      </w:r>
      <w:r>
        <w:rPr/>
        <w:t>東青</w:t>
        <w:tab/>
        <w:t>津軽</w:t>
        <w:tab/>
        <w:t>県南</w:t>
        <w:tab/>
        <w:t>下北</w:t>
      </w:r>
    </w:p>
    <w:p>
      <w:pPr>
        <w:spacing w:after="0"/>
        <w:sectPr>
          <w:pgSz w:w="13690" w:h="19360"/>
          <w:pgMar w:header="0" w:footer="903" w:top="1840" w:bottom="1100" w:left="1240" w:right="1240"/>
        </w:sectPr>
      </w:pPr>
    </w:p>
    <w:p>
      <w:pPr>
        <w:pStyle w:val="Heading2"/>
        <w:spacing w:before="32"/>
        <w:ind w:left="163"/>
      </w:pPr>
      <w:r>
        <w:rPr/>
        <w:t>(参考２） その他自由意見</w:t>
      </w:r>
    </w:p>
    <w:p>
      <w:pPr>
        <w:pStyle w:val="BodyText"/>
        <w:spacing w:before="5" w:after="1"/>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9"/>
        <w:gridCol w:w="514"/>
        <w:gridCol w:w="1164"/>
        <w:gridCol w:w="7027"/>
      </w:tblGrid>
      <w:tr>
        <w:trPr>
          <w:trHeight w:val="291" w:hRule="atLeast"/>
        </w:trPr>
        <w:tc>
          <w:tcPr>
            <w:tcW w:w="519" w:type="dxa"/>
            <w:shd w:val="clear" w:color="auto" w:fill="CCFFCC"/>
          </w:tcPr>
          <w:p>
            <w:pPr>
              <w:pStyle w:val="TableParagraph"/>
              <w:spacing w:line="272" w:lineRule="exact"/>
              <w:ind w:left="52"/>
              <w:rPr>
                <w:rFonts w:ascii="ヒラギノ角ゴ StdN W8" w:eastAsia="ヒラギノ角ゴ StdN W8" w:hint="eastAsia"/>
                <w:b/>
                <w:sz w:val="20"/>
              </w:rPr>
            </w:pPr>
            <w:r>
              <w:rPr>
                <w:rFonts w:ascii="ヒラギノ角ゴ StdN W8" w:eastAsia="ヒラギノ角ゴ StdN W8" w:hint="eastAsia"/>
                <w:b/>
                <w:sz w:val="20"/>
              </w:rPr>
              <w:t>分野</w:t>
            </w:r>
          </w:p>
        </w:tc>
        <w:tc>
          <w:tcPr>
            <w:tcW w:w="514" w:type="dxa"/>
            <w:shd w:val="clear" w:color="auto" w:fill="CCFFCC"/>
          </w:tcPr>
          <w:p>
            <w:pPr>
              <w:pStyle w:val="TableParagraph"/>
              <w:spacing w:line="272" w:lineRule="exact"/>
              <w:ind w:left="45"/>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4" w:type="dxa"/>
            <w:shd w:val="clear" w:color="auto" w:fill="CCFFCC"/>
          </w:tcPr>
          <w:p>
            <w:pPr>
              <w:pStyle w:val="TableParagraph"/>
              <w:spacing w:line="272" w:lineRule="exact"/>
              <w:ind w:left="57" w:right="4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7" w:type="dxa"/>
            <w:shd w:val="clear" w:color="auto" w:fill="CCFFCC"/>
          </w:tcPr>
          <w:p>
            <w:pPr>
              <w:pStyle w:val="TableParagraph"/>
              <w:spacing w:line="272" w:lineRule="exact"/>
              <w:ind w:left="3093"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1012" w:hRule="atLeast"/>
        </w:trPr>
        <w:tc>
          <w:tcPr>
            <w:tcW w:w="519" w:type="dxa"/>
            <w:vMerge w:val="restart"/>
          </w:tcPr>
          <w:p>
            <w:pPr>
              <w:pStyle w:val="TableParagraph"/>
              <w:spacing w:before="2"/>
              <w:rPr>
                <w:sz w:val="27"/>
              </w:rPr>
            </w:pPr>
          </w:p>
          <w:p>
            <w:pPr>
              <w:pStyle w:val="TableParagraph"/>
              <w:ind w:left="54"/>
              <w:rPr>
                <w:sz w:val="20"/>
              </w:rPr>
            </w:pPr>
            <w:r>
              <w:rPr>
                <w:sz w:val="20"/>
              </w:rPr>
              <w:t>家計</w:t>
            </w:r>
          </w:p>
        </w:tc>
        <w:tc>
          <w:tcPr>
            <w:tcW w:w="514" w:type="dxa"/>
            <w:vMerge w:val="restart"/>
          </w:tcPr>
          <w:p>
            <w:pPr>
              <w:pStyle w:val="TableParagraph"/>
              <w:spacing w:before="2"/>
              <w:rPr>
                <w:sz w:val="27"/>
              </w:rPr>
            </w:pPr>
          </w:p>
          <w:p>
            <w:pPr>
              <w:pStyle w:val="TableParagraph"/>
              <w:ind w:left="47"/>
              <w:rPr>
                <w:sz w:val="20"/>
              </w:rPr>
            </w:pPr>
            <w:r>
              <w:rPr>
                <w:sz w:val="20"/>
              </w:rPr>
              <w:t>東青</w:t>
            </w:r>
          </w:p>
        </w:tc>
        <w:tc>
          <w:tcPr>
            <w:tcW w:w="1164" w:type="dxa"/>
          </w:tcPr>
          <w:p>
            <w:pPr>
              <w:pStyle w:val="TableParagraph"/>
              <w:spacing w:before="2"/>
              <w:rPr>
                <w:sz w:val="27"/>
              </w:rPr>
            </w:pPr>
          </w:p>
          <w:p>
            <w:pPr>
              <w:pStyle w:val="TableParagraph"/>
              <w:ind w:left="57" w:right="46"/>
              <w:jc w:val="center"/>
              <w:rPr>
                <w:sz w:val="20"/>
              </w:rPr>
            </w:pPr>
            <w:r>
              <w:rPr>
                <w:sz w:val="20"/>
              </w:rPr>
              <w:t>衣料専門店</w:t>
            </w:r>
          </w:p>
        </w:tc>
        <w:tc>
          <w:tcPr>
            <w:tcW w:w="7027" w:type="dxa"/>
          </w:tcPr>
          <w:p>
            <w:pPr>
              <w:pStyle w:val="TableParagraph"/>
              <w:spacing w:line="199" w:lineRule="auto" w:before="67"/>
              <w:ind w:left="35" w:right="14"/>
              <w:rPr>
                <w:sz w:val="20"/>
              </w:rPr>
            </w:pPr>
            <w:r>
              <w:rPr>
                <w:sz w:val="20"/>
              </w:rPr>
              <w:t>街づくり活性化補助金の拡充で地域がにぎやかだ。当商店街も売上増進と地域の人たちを巻き込んだ劇場イベントの二段重ね、4カ月に渡った事業の最後が今月実施される。アメリカ流の活性化マネジメントでは「刺激と食」が必要だと学んだ。反映できるか楽しみだ。</w:t>
            </w:r>
          </w:p>
        </w:tc>
      </w:tr>
      <w:tr>
        <w:trPr>
          <w:trHeight w:val="101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2"/>
              <w:rPr>
                <w:sz w:val="27"/>
              </w:rPr>
            </w:pPr>
          </w:p>
          <w:p>
            <w:pPr>
              <w:pStyle w:val="TableParagraph"/>
              <w:ind w:left="57" w:right="46"/>
              <w:jc w:val="center"/>
              <w:rPr>
                <w:sz w:val="20"/>
              </w:rPr>
            </w:pPr>
            <w:r>
              <w:rPr>
                <w:sz w:val="20"/>
              </w:rPr>
              <w:t>一般飲食店</w:t>
            </w:r>
          </w:p>
        </w:tc>
        <w:tc>
          <w:tcPr>
            <w:tcW w:w="7027" w:type="dxa"/>
          </w:tcPr>
          <w:p>
            <w:pPr>
              <w:pStyle w:val="TableParagraph"/>
              <w:spacing w:line="199" w:lineRule="auto" w:before="67"/>
              <w:ind w:left="35" w:right="115"/>
              <w:jc w:val="both"/>
              <w:rPr>
                <w:sz w:val="20"/>
              </w:rPr>
            </w:pPr>
            <w:r>
              <w:rPr>
                <w:sz w:val="20"/>
              </w:rPr>
              <w:t>最近思うに、ネットに対応できていないところは、少なくとも大きくはなれないし、それどころか生き残るのも難しいと思います。いつまでも昔のことを言うより、新しい流れに乗るべきだと思います。それぞれ頑張って乗り切りましょう。</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レストラン</w:t>
            </w:r>
          </w:p>
        </w:tc>
        <w:tc>
          <w:tcPr>
            <w:tcW w:w="7027" w:type="dxa"/>
          </w:tcPr>
          <w:p>
            <w:pPr>
              <w:pStyle w:val="TableParagraph"/>
              <w:spacing w:line="199" w:lineRule="auto" w:before="45"/>
              <w:ind w:left="35" w:right="14"/>
              <w:rPr>
                <w:sz w:val="20"/>
              </w:rPr>
            </w:pPr>
            <w:r>
              <w:rPr>
                <w:sz w:val="20"/>
              </w:rPr>
              <w:t>政府の経済政策は果たして地方にどれだけのメリットがあるのでしょうか。あるとしたら何年後か。全くわからないし、4月には増税、すごく不安です。</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スナック</w:t>
            </w:r>
          </w:p>
        </w:tc>
        <w:tc>
          <w:tcPr>
            <w:tcW w:w="7027" w:type="dxa"/>
          </w:tcPr>
          <w:p>
            <w:pPr>
              <w:pStyle w:val="TableParagraph"/>
              <w:spacing w:line="201" w:lineRule="auto" w:before="43"/>
              <w:ind w:left="35" w:right="115"/>
              <w:rPr>
                <w:sz w:val="20"/>
              </w:rPr>
            </w:pPr>
            <w:r>
              <w:rPr>
                <w:sz w:val="20"/>
              </w:rPr>
              <w:t>先日のニュースでは、中央（東京）は景気は間違いなく上向きとのこと。地方はいかがなものか、本当に期待しています。</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観光名所等</w:t>
            </w:r>
          </w:p>
        </w:tc>
        <w:tc>
          <w:tcPr>
            <w:tcW w:w="7027" w:type="dxa"/>
          </w:tcPr>
          <w:p>
            <w:pPr>
              <w:pStyle w:val="TableParagraph"/>
              <w:spacing w:before="119"/>
              <w:ind w:left="35"/>
              <w:rPr>
                <w:sz w:val="20"/>
              </w:rPr>
            </w:pPr>
            <w:r>
              <w:rPr>
                <w:sz w:val="20"/>
              </w:rPr>
              <w:t>「JR大人の休日倶楽部」パスなど、仕掛けにより好転を呼ぶ。</w:t>
            </w:r>
          </w:p>
        </w:tc>
      </w:tr>
      <w:tr>
        <w:trPr>
          <w:trHeight w:val="740"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2"/>
              <w:rPr>
                <w:sz w:val="17"/>
              </w:rPr>
            </w:pPr>
          </w:p>
          <w:p>
            <w:pPr>
              <w:pStyle w:val="TableParagraph"/>
              <w:ind w:left="57" w:right="46"/>
              <w:jc w:val="center"/>
              <w:rPr>
                <w:sz w:val="20"/>
              </w:rPr>
            </w:pPr>
            <w:r>
              <w:rPr>
                <w:sz w:val="20"/>
              </w:rPr>
              <w:t>タクシー</w:t>
            </w:r>
          </w:p>
        </w:tc>
        <w:tc>
          <w:tcPr>
            <w:tcW w:w="7027" w:type="dxa"/>
          </w:tcPr>
          <w:p>
            <w:pPr>
              <w:pStyle w:val="TableParagraph"/>
              <w:spacing w:line="199" w:lineRule="auto" w:before="43"/>
              <w:ind w:left="35" w:right="115"/>
              <w:jc w:val="both"/>
              <w:rPr>
                <w:sz w:val="20"/>
              </w:rPr>
            </w:pPr>
            <w:r>
              <w:rPr>
                <w:sz w:val="20"/>
              </w:rPr>
              <w:t>自分の仕事関係のお客様の話ですが、今年の春からかなり大物のアーティストのライブが予定されていますので、他県などから観客増加によって青森県への経済効果が期待でき、すごく良いと思います。</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美容院</w:t>
            </w:r>
          </w:p>
        </w:tc>
        <w:tc>
          <w:tcPr>
            <w:tcW w:w="7027" w:type="dxa"/>
          </w:tcPr>
          <w:p>
            <w:pPr>
              <w:pStyle w:val="TableParagraph"/>
              <w:spacing w:before="119"/>
              <w:ind w:left="35"/>
              <w:rPr>
                <w:sz w:val="20"/>
              </w:rPr>
            </w:pPr>
            <w:r>
              <w:rPr>
                <w:sz w:val="20"/>
              </w:rPr>
              <w:t>年末の消費に比べて年明けの消費が想像以上に伸びていない。</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line="199" w:lineRule="auto" w:before="45"/>
              <w:ind w:left="476" w:right="60" w:hanging="404"/>
              <w:rPr>
                <w:sz w:val="20"/>
              </w:rPr>
            </w:pPr>
            <w:r>
              <w:rPr>
                <w:sz w:val="20"/>
              </w:rPr>
              <w:t>住宅建設販売</w:t>
            </w:r>
          </w:p>
        </w:tc>
        <w:tc>
          <w:tcPr>
            <w:tcW w:w="7027" w:type="dxa"/>
          </w:tcPr>
          <w:p>
            <w:pPr>
              <w:pStyle w:val="TableParagraph"/>
              <w:spacing w:line="199" w:lineRule="auto" w:before="45"/>
              <w:ind w:left="35" w:right="115"/>
              <w:rPr>
                <w:sz w:val="20"/>
              </w:rPr>
            </w:pPr>
            <w:r>
              <w:rPr>
                <w:w w:val="95"/>
                <w:sz w:val="20"/>
              </w:rPr>
              <w:t>まだ消費者に住宅も3月までに契約すると（消費税率が）5％でOKと思ってい  </w:t>
            </w:r>
            <w:r>
              <w:rPr>
                <w:sz w:val="20"/>
              </w:rPr>
              <w:t>る方がいることがわかり、認識の違いにびっくりする。</w:t>
            </w:r>
          </w:p>
        </w:tc>
      </w:tr>
      <w:tr>
        <w:trPr>
          <w:trHeight w:val="522" w:hRule="atLeast"/>
        </w:trPr>
        <w:tc>
          <w:tcPr>
            <w:tcW w:w="519" w:type="dxa"/>
            <w:vMerge/>
            <w:tcBorders>
              <w:top w:val="nil"/>
            </w:tcBorders>
          </w:tcPr>
          <w:p>
            <w:pPr>
              <w:rPr>
                <w:sz w:val="2"/>
                <w:szCs w:val="2"/>
              </w:rPr>
            </w:pPr>
          </w:p>
        </w:tc>
        <w:tc>
          <w:tcPr>
            <w:tcW w:w="514" w:type="dxa"/>
            <w:vMerge w:val="restart"/>
          </w:tcPr>
          <w:p>
            <w:pPr>
              <w:pStyle w:val="TableParagraph"/>
              <w:spacing w:before="119"/>
              <w:ind w:left="47"/>
              <w:rPr>
                <w:sz w:val="20"/>
              </w:rPr>
            </w:pPr>
            <w:r>
              <w:rPr>
                <w:sz w:val="20"/>
              </w:rPr>
              <w:t>津軽</w:t>
            </w:r>
          </w:p>
        </w:tc>
        <w:tc>
          <w:tcPr>
            <w:tcW w:w="1164" w:type="dxa"/>
          </w:tcPr>
          <w:p>
            <w:pPr>
              <w:pStyle w:val="TableParagraph"/>
              <w:spacing w:before="119"/>
              <w:ind w:left="57" w:right="46"/>
              <w:jc w:val="center"/>
              <w:rPr>
                <w:sz w:val="20"/>
              </w:rPr>
            </w:pPr>
            <w:r>
              <w:rPr>
                <w:sz w:val="20"/>
              </w:rPr>
              <w:t>家電量販店</w:t>
            </w:r>
          </w:p>
        </w:tc>
        <w:tc>
          <w:tcPr>
            <w:tcW w:w="7027" w:type="dxa"/>
          </w:tcPr>
          <w:p>
            <w:pPr>
              <w:pStyle w:val="TableParagraph"/>
              <w:spacing w:line="199" w:lineRule="auto" w:before="45"/>
              <w:ind w:left="35" w:right="115"/>
              <w:rPr>
                <w:sz w:val="20"/>
              </w:rPr>
            </w:pPr>
            <w:r>
              <w:rPr>
                <w:sz w:val="20"/>
              </w:rPr>
              <w:t>（消費税）増税前の新築やリフォームが多かったのか、季節商品といわれるエアコンがまだ売れている。</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一般小売店</w:t>
            </w:r>
          </w:p>
        </w:tc>
        <w:tc>
          <w:tcPr>
            <w:tcW w:w="7027" w:type="dxa"/>
          </w:tcPr>
          <w:p>
            <w:pPr>
              <w:pStyle w:val="TableParagraph"/>
              <w:spacing w:line="199" w:lineRule="auto" w:before="45"/>
              <w:ind w:left="35" w:right="115"/>
              <w:rPr>
                <w:sz w:val="20"/>
              </w:rPr>
            </w:pPr>
            <w:r>
              <w:rPr>
                <w:sz w:val="20"/>
              </w:rPr>
              <w:t>当社のメイン客である公務員、公立学校教員、弘大病院看護師など、給与、賞与が下がっているという話で、売り上げに悪い影響がある。</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20"/>
              <w:ind w:left="57" w:right="46"/>
              <w:jc w:val="center"/>
              <w:rPr>
                <w:sz w:val="20"/>
              </w:rPr>
            </w:pPr>
            <w:r>
              <w:rPr>
                <w:sz w:val="20"/>
              </w:rPr>
              <w:t>一般飲食店</w:t>
            </w:r>
          </w:p>
        </w:tc>
        <w:tc>
          <w:tcPr>
            <w:tcW w:w="7027" w:type="dxa"/>
          </w:tcPr>
          <w:p>
            <w:pPr>
              <w:pStyle w:val="TableParagraph"/>
              <w:spacing w:line="199" w:lineRule="auto" w:before="46"/>
              <w:ind w:left="35" w:right="115"/>
              <w:rPr>
                <w:sz w:val="20"/>
              </w:rPr>
            </w:pPr>
            <w:r>
              <w:rPr>
                <w:sz w:val="20"/>
              </w:rPr>
              <w:t>消費税増税、年金減額、値上げ、生活の不安などのマイナス要因があり、景気回復にはつながらないような気がします。</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観光名所等</w:t>
            </w:r>
          </w:p>
        </w:tc>
        <w:tc>
          <w:tcPr>
            <w:tcW w:w="7027" w:type="dxa"/>
          </w:tcPr>
          <w:p>
            <w:pPr>
              <w:pStyle w:val="TableParagraph"/>
              <w:spacing w:line="246" w:lineRule="exact" w:before="9"/>
              <w:ind w:left="35"/>
              <w:rPr>
                <w:sz w:val="20"/>
              </w:rPr>
            </w:pPr>
            <w:r>
              <w:rPr>
                <w:sz w:val="20"/>
              </w:rPr>
              <w:t>観光客の動向がつかみづらい。飲食店等の経営者交換等が多くみられる。</w:t>
            </w:r>
          </w:p>
          <w:p>
            <w:pPr>
              <w:pStyle w:val="TableParagraph"/>
              <w:spacing w:line="246" w:lineRule="exact"/>
              <w:ind w:left="35"/>
              <w:rPr>
                <w:sz w:val="20"/>
              </w:rPr>
            </w:pPr>
            <w:r>
              <w:rPr>
                <w:sz w:val="20"/>
              </w:rPr>
              <w:t>（倒産や自己破産）</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旅行代理店</w:t>
            </w:r>
          </w:p>
        </w:tc>
        <w:tc>
          <w:tcPr>
            <w:tcW w:w="7027" w:type="dxa"/>
          </w:tcPr>
          <w:p>
            <w:pPr>
              <w:pStyle w:val="TableParagraph"/>
              <w:spacing w:line="199" w:lineRule="auto" w:before="45"/>
              <w:ind w:left="35" w:right="14"/>
              <w:rPr>
                <w:sz w:val="20"/>
              </w:rPr>
            </w:pPr>
            <w:r>
              <w:rPr>
                <w:sz w:val="20"/>
              </w:rPr>
              <w:t>（消費税率の引き上げがある）4月以降を心配し、対策を考えている業種があります。</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line="199" w:lineRule="auto" w:before="45"/>
              <w:ind w:left="275" w:right="60" w:hanging="202"/>
              <w:rPr>
                <w:sz w:val="20"/>
              </w:rPr>
            </w:pPr>
            <w:r>
              <w:rPr>
                <w:sz w:val="20"/>
              </w:rPr>
              <w:t>ガソリンスタンド</w:t>
            </w:r>
          </w:p>
        </w:tc>
        <w:tc>
          <w:tcPr>
            <w:tcW w:w="7027" w:type="dxa"/>
          </w:tcPr>
          <w:p>
            <w:pPr>
              <w:pStyle w:val="TableParagraph"/>
              <w:spacing w:line="199" w:lineRule="auto" w:before="45"/>
              <w:ind w:left="35" w:right="115"/>
              <w:rPr>
                <w:sz w:val="20"/>
              </w:rPr>
            </w:pPr>
            <w:r>
              <w:rPr>
                <w:sz w:val="20"/>
              </w:rPr>
              <w:t>中央だけ景気回復がみられ、地方は物価だけが上昇している感じ。復興、オリンピックで地方からまた人がいなくなるのではないか。</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設計事務所</w:t>
            </w:r>
          </w:p>
        </w:tc>
        <w:tc>
          <w:tcPr>
            <w:tcW w:w="7027" w:type="dxa"/>
          </w:tcPr>
          <w:p>
            <w:pPr>
              <w:pStyle w:val="TableParagraph"/>
              <w:spacing w:before="119"/>
              <w:ind w:left="35"/>
              <w:rPr>
                <w:sz w:val="20"/>
              </w:rPr>
            </w:pPr>
            <w:r>
              <w:rPr>
                <w:sz w:val="20"/>
              </w:rPr>
              <w:t>国外に対する首相の行動で、かなりの経済効果が失われていると思う。</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line="199" w:lineRule="auto" w:before="45"/>
              <w:ind w:left="476" w:right="60" w:hanging="404"/>
              <w:rPr>
                <w:sz w:val="20"/>
              </w:rPr>
            </w:pPr>
            <w:r>
              <w:rPr>
                <w:sz w:val="20"/>
              </w:rPr>
              <w:t>住宅建設販売</w:t>
            </w:r>
          </w:p>
        </w:tc>
        <w:tc>
          <w:tcPr>
            <w:tcW w:w="7027" w:type="dxa"/>
          </w:tcPr>
          <w:p>
            <w:pPr>
              <w:pStyle w:val="TableParagraph"/>
              <w:spacing w:line="199" w:lineRule="auto" w:before="45"/>
              <w:ind w:left="35" w:right="115"/>
              <w:rPr>
                <w:sz w:val="20"/>
              </w:rPr>
            </w:pPr>
            <w:r>
              <w:rPr>
                <w:sz w:val="20"/>
              </w:rPr>
              <w:t>建設業界は例年に比べると多忙であるが、資材、人件費の高騰で利益が確保されているとは思わない。</w:t>
            </w:r>
          </w:p>
        </w:tc>
      </w:tr>
      <w:tr>
        <w:trPr>
          <w:trHeight w:val="522" w:hRule="atLeast"/>
        </w:trPr>
        <w:tc>
          <w:tcPr>
            <w:tcW w:w="519" w:type="dxa"/>
            <w:vMerge/>
            <w:tcBorders>
              <w:top w:val="nil"/>
            </w:tcBorders>
          </w:tcPr>
          <w:p>
            <w:pPr>
              <w:rPr>
                <w:sz w:val="2"/>
                <w:szCs w:val="2"/>
              </w:rPr>
            </w:pPr>
          </w:p>
        </w:tc>
        <w:tc>
          <w:tcPr>
            <w:tcW w:w="514" w:type="dxa"/>
            <w:vMerge w:val="restart"/>
          </w:tcPr>
          <w:p>
            <w:pPr>
              <w:pStyle w:val="TableParagraph"/>
              <w:spacing w:before="119"/>
              <w:ind w:left="47"/>
              <w:rPr>
                <w:sz w:val="20"/>
              </w:rPr>
            </w:pPr>
            <w:r>
              <w:rPr>
                <w:sz w:val="20"/>
              </w:rPr>
              <w:t>県南</w:t>
            </w:r>
          </w:p>
        </w:tc>
        <w:tc>
          <w:tcPr>
            <w:tcW w:w="1164" w:type="dxa"/>
          </w:tcPr>
          <w:p>
            <w:pPr>
              <w:pStyle w:val="TableParagraph"/>
              <w:spacing w:before="119"/>
              <w:ind w:left="57" w:right="46"/>
              <w:jc w:val="center"/>
              <w:rPr>
                <w:sz w:val="20"/>
              </w:rPr>
            </w:pPr>
            <w:r>
              <w:rPr>
                <w:sz w:val="20"/>
              </w:rPr>
              <w:t>コンビニ</w:t>
            </w:r>
          </w:p>
        </w:tc>
        <w:tc>
          <w:tcPr>
            <w:tcW w:w="7027" w:type="dxa"/>
          </w:tcPr>
          <w:p>
            <w:pPr>
              <w:pStyle w:val="TableParagraph"/>
              <w:spacing w:line="246" w:lineRule="exact" w:before="9"/>
              <w:ind w:left="35"/>
              <w:rPr>
                <w:sz w:val="20"/>
              </w:rPr>
            </w:pPr>
            <w:r>
              <w:rPr>
                <w:sz w:val="20"/>
              </w:rPr>
              <w:t>釣り堀の中にいる魚が少なくなっているのに、釣り人だけが増えて、みんな</w:t>
            </w:r>
          </w:p>
          <w:p>
            <w:pPr>
              <w:pStyle w:val="TableParagraph"/>
              <w:spacing w:line="246" w:lineRule="exact"/>
              <w:ind w:left="35"/>
              <w:rPr>
                <w:sz w:val="20"/>
              </w:rPr>
            </w:pPr>
            <w:r>
              <w:rPr>
                <w:sz w:val="20"/>
              </w:rPr>
              <w:t>「魚が釣れない」と叫んでいる状態。</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20"/>
              <w:ind w:left="57" w:right="46"/>
              <w:jc w:val="center"/>
              <w:rPr>
                <w:sz w:val="20"/>
              </w:rPr>
            </w:pPr>
            <w:r>
              <w:rPr>
                <w:sz w:val="20"/>
              </w:rPr>
              <w:t>一般小売店</w:t>
            </w:r>
          </w:p>
        </w:tc>
        <w:tc>
          <w:tcPr>
            <w:tcW w:w="7027" w:type="dxa"/>
          </w:tcPr>
          <w:p>
            <w:pPr>
              <w:pStyle w:val="TableParagraph"/>
              <w:spacing w:line="199" w:lineRule="auto" w:before="46"/>
              <w:ind w:left="35" w:right="115"/>
              <w:rPr>
                <w:sz w:val="20"/>
              </w:rPr>
            </w:pPr>
            <w:r>
              <w:rPr>
                <w:sz w:val="20"/>
              </w:rPr>
              <w:t>先日、銀行関係者との話では、住宅、マイカーローンは前年度の数字をかなり上回っているとのこと。</w:t>
            </w:r>
          </w:p>
        </w:tc>
      </w:tr>
      <w:tr>
        <w:trPr>
          <w:trHeight w:val="755"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9"/>
              <w:rPr>
                <w:sz w:val="17"/>
              </w:rPr>
            </w:pPr>
          </w:p>
          <w:p>
            <w:pPr>
              <w:pStyle w:val="TableParagraph"/>
              <w:ind w:left="57" w:right="46"/>
              <w:jc w:val="center"/>
              <w:rPr>
                <w:sz w:val="20"/>
              </w:rPr>
            </w:pPr>
            <w:r>
              <w:rPr>
                <w:sz w:val="20"/>
              </w:rPr>
              <w:t>商店街</w:t>
            </w:r>
          </w:p>
        </w:tc>
        <w:tc>
          <w:tcPr>
            <w:tcW w:w="7027" w:type="dxa"/>
          </w:tcPr>
          <w:p>
            <w:pPr>
              <w:pStyle w:val="TableParagraph"/>
              <w:spacing w:line="199" w:lineRule="auto" w:before="50"/>
              <w:ind w:left="35" w:right="14"/>
              <w:rPr>
                <w:sz w:val="20"/>
              </w:rPr>
            </w:pPr>
            <w:r>
              <w:rPr>
                <w:w w:val="95"/>
                <w:sz w:val="20"/>
              </w:rPr>
              <w:t>当該区では12月に街路灯を水銀灯からLEDに切り替えました。LEDにすること   </w:t>
            </w:r>
            <w:r>
              <w:rPr>
                <w:sz w:val="20"/>
              </w:rPr>
              <w:t>によって省エネにもなりますので、従来の0時消灯から歩道側は朝まで点灯することとしました。防犯にも役立つことを期待しています。</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卸売業</w:t>
            </w:r>
          </w:p>
        </w:tc>
        <w:tc>
          <w:tcPr>
            <w:tcW w:w="7027" w:type="dxa"/>
          </w:tcPr>
          <w:p>
            <w:pPr>
              <w:pStyle w:val="TableParagraph"/>
              <w:spacing w:before="119"/>
              <w:ind w:left="35"/>
              <w:rPr>
                <w:sz w:val="20"/>
              </w:rPr>
            </w:pPr>
            <w:r>
              <w:rPr>
                <w:sz w:val="20"/>
              </w:rPr>
              <w:t>労働者の賃金が上がらないことには。</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一般飲食店</w:t>
            </w:r>
          </w:p>
        </w:tc>
        <w:tc>
          <w:tcPr>
            <w:tcW w:w="7027" w:type="dxa"/>
          </w:tcPr>
          <w:p>
            <w:pPr>
              <w:pStyle w:val="TableParagraph"/>
              <w:spacing w:line="199" w:lineRule="auto" w:before="45"/>
              <w:ind w:left="35" w:right="115"/>
              <w:rPr>
                <w:sz w:val="20"/>
              </w:rPr>
            </w:pPr>
            <w:r>
              <w:rPr>
                <w:sz w:val="20"/>
              </w:rPr>
              <w:t>ローカルの状況を中央行政にどんどん知らせてほしい。ローカルの現状の苦しさを。</w:t>
            </w:r>
          </w:p>
        </w:tc>
      </w:tr>
      <w:tr>
        <w:trPr>
          <w:trHeight w:val="522" w:hRule="atLeast"/>
        </w:trPr>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4" w:type="dxa"/>
          </w:tcPr>
          <w:p>
            <w:pPr>
              <w:pStyle w:val="TableParagraph"/>
              <w:spacing w:before="119"/>
              <w:ind w:left="57" w:right="46"/>
              <w:jc w:val="center"/>
              <w:rPr>
                <w:sz w:val="20"/>
              </w:rPr>
            </w:pPr>
            <w:r>
              <w:rPr>
                <w:sz w:val="20"/>
              </w:rPr>
              <w:t>レストラン</w:t>
            </w:r>
          </w:p>
        </w:tc>
        <w:tc>
          <w:tcPr>
            <w:tcW w:w="7027" w:type="dxa"/>
          </w:tcPr>
          <w:p>
            <w:pPr>
              <w:pStyle w:val="TableParagraph"/>
              <w:spacing w:before="119"/>
              <w:ind w:left="35"/>
              <w:rPr>
                <w:sz w:val="20"/>
              </w:rPr>
            </w:pPr>
            <w:r>
              <w:rPr>
                <w:sz w:val="20"/>
              </w:rPr>
              <w:t>今が一番辛いですが、頑張りたいと思います。</w:t>
            </w:r>
          </w:p>
        </w:tc>
      </w:tr>
    </w:tbl>
    <w:p>
      <w:pPr>
        <w:spacing w:after="0"/>
        <w:rPr>
          <w:sz w:val="20"/>
        </w:rPr>
        <w:sectPr>
          <w:footerReference w:type="default" r:id="rId300"/>
          <w:pgSz w:w="11910" w:h="16840"/>
          <w:pgMar w:footer="712" w:header="0" w:top="1080" w:bottom="900" w:left="1020" w:right="1420"/>
          <w:pgNumType w:start="25"/>
        </w:sectPr>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511"/>
        <w:gridCol w:w="1173"/>
        <w:gridCol w:w="7026"/>
      </w:tblGrid>
      <w:tr>
        <w:trPr>
          <w:trHeight w:val="292" w:hRule="atLeast"/>
        </w:trPr>
        <w:tc>
          <w:tcPr>
            <w:tcW w:w="512" w:type="dxa"/>
            <w:shd w:val="clear" w:color="auto" w:fill="CCFFCC"/>
          </w:tcPr>
          <w:p>
            <w:pPr>
              <w:pStyle w:val="TableParagraph"/>
              <w:spacing w:line="272" w:lineRule="exact"/>
              <w:ind w:left="52"/>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7" w:right="45"/>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6" w:type="dxa"/>
            <w:shd w:val="clear" w:color="auto" w:fill="CCFFCC"/>
          </w:tcPr>
          <w:p>
            <w:pPr>
              <w:pStyle w:val="TableParagraph"/>
              <w:spacing w:line="272" w:lineRule="exact"/>
              <w:ind w:left="3094" w:right="3071"/>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22" w:hRule="atLeast"/>
        </w:trPr>
        <w:tc>
          <w:tcPr>
            <w:tcW w:w="512" w:type="dxa"/>
            <w:vMerge w:val="restart"/>
          </w:tcPr>
          <w:p>
            <w:pPr>
              <w:pStyle w:val="TableParagraph"/>
              <w:spacing w:before="111"/>
              <w:ind w:left="54"/>
              <w:rPr>
                <w:sz w:val="20"/>
              </w:rPr>
            </w:pPr>
            <w:r>
              <w:rPr>
                <w:sz w:val="20"/>
              </w:rPr>
              <w:t>家計</w:t>
            </w:r>
          </w:p>
        </w:tc>
        <w:tc>
          <w:tcPr>
            <w:tcW w:w="511" w:type="dxa"/>
            <w:vMerge w:val="restart"/>
          </w:tcPr>
          <w:p>
            <w:pPr>
              <w:pStyle w:val="TableParagraph"/>
              <w:spacing w:before="111"/>
              <w:ind w:left="54"/>
              <w:rPr>
                <w:sz w:val="20"/>
              </w:rPr>
            </w:pPr>
            <w:r>
              <w:rPr>
                <w:sz w:val="20"/>
              </w:rPr>
              <w:t>県南</w:t>
            </w:r>
          </w:p>
        </w:tc>
        <w:tc>
          <w:tcPr>
            <w:tcW w:w="1173" w:type="dxa"/>
          </w:tcPr>
          <w:p>
            <w:pPr>
              <w:pStyle w:val="TableParagraph"/>
              <w:spacing w:before="111"/>
              <w:ind w:left="67" w:right="45"/>
              <w:jc w:val="center"/>
              <w:rPr>
                <w:sz w:val="20"/>
              </w:rPr>
            </w:pPr>
            <w:r>
              <w:rPr>
                <w:sz w:val="20"/>
              </w:rPr>
              <w:t>スナック</w:t>
            </w:r>
          </w:p>
        </w:tc>
        <w:tc>
          <w:tcPr>
            <w:tcW w:w="7026" w:type="dxa"/>
          </w:tcPr>
          <w:p>
            <w:pPr>
              <w:pStyle w:val="TableParagraph"/>
              <w:spacing w:before="111"/>
              <w:ind w:left="36"/>
              <w:rPr>
                <w:sz w:val="20"/>
              </w:rPr>
            </w:pPr>
            <w:r>
              <w:rPr>
                <w:sz w:val="20"/>
              </w:rPr>
              <w:t>消費税がアップし、（悪い状況のまま）この調子でいくと思う。</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184" w:right="59" w:hanging="101"/>
              <w:rPr>
                <w:sz w:val="20"/>
              </w:rPr>
            </w:pPr>
            <w:r>
              <w:rPr>
                <w:sz w:val="20"/>
              </w:rPr>
              <w:t>観光型ホテル・旅館</w:t>
            </w:r>
          </w:p>
        </w:tc>
        <w:tc>
          <w:tcPr>
            <w:tcW w:w="7026" w:type="dxa"/>
          </w:tcPr>
          <w:p>
            <w:pPr>
              <w:pStyle w:val="TableParagraph"/>
              <w:spacing w:before="111"/>
              <w:ind w:left="36"/>
              <w:rPr>
                <w:sz w:val="20"/>
              </w:rPr>
            </w:pPr>
            <w:r>
              <w:rPr>
                <w:sz w:val="20"/>
              </w:rPr>
              <w:t>4月の観光魅力が不足し、4月のみ宿泊が低調。</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旅行代理店</w:t>
            </w:r>
          </w:p>
        </w:tc>
        <w:tc>
          <w:tcPr>
            <w:tcW w:w="7026" w:type="dxa"/>
          </w:tcPr>
          <w:p>
            <w:pPr>
              <w:pStyle w:val="TableParagraph"/>
              <w:spacing w:before="111"/>
              <w:ind w:left="36"/>
              <w:rPr>
                <w:sz w:val="20"/>
              </w:rPr>
            </w:pPr>
            <w:r>
              <w:rPr>
                <w:sz w:val="20"/>
              </w:rPr>
              <w:t>米国でのオバマ政権の実行力に疑問がある。</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タクシー</w:t>
            </w:r>
          </w:p>
        </w:tc>
        <w:tc>
          <w:tcPr>
            <w:tcW w:w="7026" w:type="dxa"/>
          </w:tcPr>
          <w:p>
            <w:pPr>
              <w:pStyle w:val="TableParagraph"/>
              <w:spacing w:line="199" w:lineRule="auto" w:before="37"/>
              <w:ind w:left="36" w:right="22"/>
              <w:rPr>
                <w:sz w:val="20"/>
              </w:rPr>
            </w:pPr>
            <w:r>
              <w:rPr>
                <w:sz w:val="20"/>
              </w:rPr>
              <w:t>4月の消費税増税でどうなることやら。中央の大企業と違って、地方では苦しむだけのようである。</w:t>
            </w:r>
          </w:p>
        </w:tc>
      </w:tr>
      <w:tr>
        <w:trPr>
          <w:trHeight w:val="740"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7"/>
              <w:rPr>
                <w:sz w:val="16"/>
              </w:rPr>
            </w:pPr>
          </w:p>
          <w:p>
            <w:pPr>
              <w:pStyle w:val="TableParagraph"/>
              <w:ind w:left="67" w:right="45"/>
              <w:jc w:val="center"/>
              <w:rPr>
                <w:sz w:val="20"/>
              </w:rPr>
            </w:pPr>
            <w:r>
              <w:rPr>
                <w:sz w:val="20"/>
              </w:rPr>
              <w:t>美容院</w:t>
            </w:r>
          </w:p>
        </w:tc>
        <w:tc>
          <w:tcPr>
            <w:tcW w:w="7026" w:type="dxa"/>
          </w:tcPr>
          <w:p>
            <w:pPr>
              <w:pStyle w:val="TableParagraph"/>
              <w:spacing w:line="199" w:lineRule="auto" w:before="35"/>
              <w:ind w:left="36" w:right="113"/>
              <w:jc w:val="both"/>
              <w:rPr>
                <w:sz w:val="20"/>
              </w:rPr>
            </w:pPr>
            <w:r>
              <w:rPr>
                <w:sz w:val="20"/>
              </w:rPr>
              <w:t>安物買いの銭失いではないですが、中国食品に対しての不安や、国内の食品も農薬混入問題があり、価格ではなく安心できる品選びが注目されてきました。</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285" w:right="59" w:hanging="202"/>
              <w:rPr>
                <w:sz w:val="20"/>
              </w:rPr>
            </w:pPr>
            <w:r>
              <w:rPr>
                <w:sz w:val="20"/>
              </w:rPr>
              <w:t>ガソリンスタンド</w:t>
            </w:r>
          </w:p>
        </w:tc>
        <w:tc>
          <w:tcPr>
            <w:tcW w:w="7026" w:type="dxa"/>
          </w:tcPr>
          <w:p>
            <w:pPr>
              <w:pStyle w:val="TableParagraph"/>
              <w:spacing w:before="111"/>
              <w:ind w:left="36"/>
              <w:rPr>
                <w:sz w:val="20"/>
              </w:rPr>
            </w:pPr>
            <w:r>
              <w:rPr>
                <w:sz w:val="20"/>
              </w:rPr>
              <w:t>ガソリンの販売数量が減っている。（軽へのシフト、HVへのシフト）</w:t>
            </w:r>
          </w:p>
        </w:tc>
      </w:tr>
      <w:tr>
        <w:trPr>
          <w:trHeight w:val="741" w:hRule="atLeast"/>
        </w:trPr>
        <w:tc>
          <w:tcPr>
            <w:tcW w:w="512" w:type="dxa"/>
            <w:vMerge/>
            <w:tcBorders>
              <w:top w:val="nil"/>
            </w:tcBorders>
          </w:tcPr>
          <w:p>
            <w:pPr>
              <w:rPr>
                <w:sz w:val="2"/>
                <w:szCs w:val="2"/>
              </w:rPr>
            </w:pPr>
          </w:p>
        </w:tc>
        <w:tc>
          <w:tcPr>
            <w:tcW w:w="511" w:type="dxa"/>
            <w:vMerge w:val="restart"/>
          </w:tcPr>
          <w:p>
            <w:pPr>
              <w:pStyle w:val="TableParagraph"/>
              <w:spacing w:before="7"/>
              <w:rPr>
                <w:sz w:val="16"/>
              </w:rPr>
            </w:pPr>
          </w:p>
          <w:p>
            <w:pPr>
              <w:pStyle w:val="TableParagraph"/>
              <w:spacing w:before="1"/>
              <w:ind w:left="54"/>
              <w:rPr>
                <w:sz w:val="20"/>
              </w:rPr>
            </w:pPr>
            <w:r>
              <w:rPr>
                <w:sz w:val="20"/>
              </w:rPr>
              <w:t>下北</w:t>
            </w:r>
          </w:p>
        </w:tc>
        <w:tc>
          <w:tcPr>
            <w:tcW w:w="1173" w:type="dxa"/>
          </w:tcPr>
          <w:p>
            <w:pPr>
              <w:pStyle w:val="TableParagraph"/>
              <w:spacing w:before="7"/>
              <w:rPr>
                <w:sz w:val="16"/>
              </w:rPr>
            </w:pPr>
          </w:p>
          <w:p>
            <w:pPr>
              <w:pStyle w:val="TableParagraph"/>
              <w:spacing w:before="1"/>
              <w:ind w:left="67" w:right="45"/>
              <w:jc w:val="center"/>
              <w:rPr>
                <w:sz w:val="20"/>
              </w:rPr>
            </w:pPr>
            <w:r>
              <w:rPr>
                <w:sz w:val="20"/>
              </w:rPr>
              <w:t>一般飲食店</w:t>
            </w:r>
          </w:p>
        </w:tc>
        <w:tc>
          <w:tcPr>
            <w:tcW w:w="7026" w:type="dxa"/>
          </w:tcPr>
          <w:p>
            <w:pPr>
              <w:pStyle w:val="TableParagraph"/>
              <w:spacing w:line="199" w:lineRule="auto" w:before="35"/>
              <w:ind w:left="36" w:right="113"/>
              <w:jc w:val="both"/>
              <w:rPr>
                <w:sz w:val="20"/>
              </w:rPr>
            </w:pPr>
            <w:r>
              <w:rPr>
                <w:sz w:val="20"/>
              </w:rPr>
              <w:t>私（83歳）が生きている間に良くなってくれればと毎日頑張っていますが、とても残念です。子、孫の代が心配です。少しでも良くなるように念じるのみです。</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285" w:right="59" w:hanging="202"/>
              <w:rPr>
                <w:sz w:val="20"/>
              </w:rPr>
            </w:pPr>
            <w:r>
              <w:rPr>
                <w:sz w:val="20"/>
              </w:rPr>
              <w:t>ガソリンスタンド</w:t>
            </w:r>
          </w:p>
        </w:tc>
        <w:tc>
          <w:tcPr>
            <w:tcW w:w="7026" w:type="dxa"/>
          </w:tcPr>
          <w:p>
            <w:pPr>
              <w:pStyle w:val="TableParagraph"/>
              <w:spacing w:line="199" w:lineRule="auto" w:before="37"/>
              <w:ind w:left="36" w:right="12"/>
              <w:rPr>
                <w:sz w:val="20"/>
              </w:rPr>
            </w:pPr>
            <w:r>
              <w:rPr>
                <w:sz w:val="20"/>
              </w:rPr>
              <w:t>円安が進んでいるせいか、石油の値段、特に灯油が100円台に上がり、家計に影響を及ぼしていると思われる。販売数量も例年に比べ落ち込んでいる。</w:t>
            </w:r>
          </w:p>
        </w:tc>
      </w:tr>
      <w:tr>
        <w:trPr>
          <w:trHeight w:val="522" w:hRule="atLeast"/>
        </w:trPr>
        <w:tc>
          <w:tcPr>
            <w:tcW w:w="512" w:type="dxa"/>
            <w:vMerge w:val="restart"/>
          </w:tcPr>
          <w:p>
            <w:pPr>
              <w:pStyle w:val="TableParagraph"/>
              <w:spacing w:before="111"/>
              <w:ind w:left="54"/>
              <w:rPr>
                <w:sz w:val="20"/>
              </w:rPr>
            </w:pPr>
            <w:r>
              <w:rPr>
                <w:sz w:val="20"/>
              </w:rPr>
              <w:t>企業</w:t>
            </w:r>
          </w:p>
        </w:tc>
        <w:tc>
          <w:tcPr>
            <w:tcW w:w="511" w:type="dxa"/>
            <w:vMerge w:val="restart"/>
          </w:tcPr>
          <w:p>
            <w:pPr>
              <w:pStyle w:val="TableParagraph"/>
              <w:spacing w:before="111"/>
              <w:ind w:left="54"/>
              <w:rPr>
                <w:sz w:val="20"/>
              </w:rPr>
            </w:pPr>
            <w:r>
              <w:rPr>
                <w:sz w:val="20"/>
              </w:rPr>
              <w:t>東青</w:t>
            </w:r>
          </w:p>
        </w:tc>
        <w:tc>
          <w:tcPr>
            <w:tcW w:w="1173" w:type="dxa"/>
          </w:tcPr>
          <w:p>
            <w:pPr>
              <w:pStyle w:val="TableParagraph"/>
              <w:spacing w:before="111"/>
              <w:ind w:left="67" w:right="45"/>
              <w:jc w:val="center"/>
              <w:rPr>
                <w:sz w:val="20"/>
              </w:rPr>
            </w:pPr>
            <w:r>
              <w:rPr>
                <w:sz w:val="20"/>
              </w:rPr>
              <w:t>食料品製造</w:t>
            </w:r>
          </w:p>
        </w:tc>
        <w:tc>
          <w:tcPr>
            <w:tcW w:w="7026" w:type="dxa"/>
          </w:tcPr>
          <w:p>
            <w:pPr>
              <w:pStyle w:val="TableParagraph"/>
              <w:spacing w:line="199" w:lineRule="auto" w:before="37"/>
              <w:ind w:left="36" w:right="113"/>
              <w:rPr>
                <w:sz w:val="20"/>
              </w:rPr>
            </w:pPr>
            <w:r>
              <w:rPr>
                <w:sz w:val="20"/>
              </w:rPr>
              <w:t>電力料金値上げの影響により、内需型中小企業の厳しさは増してきているものと実感しております。</w:t>
            </w:r>
          </w:p>
        </w:tc>
      </w:tr>
      <w:tr>
        <w:trPr>
          <w:trHeight w:val="101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7"/>
              <w:rPr>
                <w:sz w:val="26"/>
              </w:rPr>
            </w:pPr>
          </w:p>
          <w:p>
            <w:pPr>
              <w:pStyle w:val="TableParagraph"/>
              <w:ind w:left="67" w:right="45"/>
              <w:jc w:val="center"/>
              <w:rPr>
                <w:sz w:val="20"/>
              </w:rPr>
            </w:pPr>
            <w:r>
              <w:rPr>
                <w:sz w:val="20"/>
              </w:rPr>
              <w:t>建設</w:t>
            </w:r>
          </w:p>
        </w:tc>
        <w:tc>
          <w:tcPr>
            <w:tcW w:w="7026" w:type="dxa"/>
          </w:tcPr>
          <w:p>
            <w:pPr>
              <w:pStyle w:val="TableParagraph"/>
              <w:spacing w:line="199" w:lineRule="auto" w:before="59"/>
              <w:ind w:left="36" w:right="112"/>
              <w:jc w:val="both"/>
              <w:rPr>
                <w:sz w:val="20"/>
              </w:rPr>
            </w:pPr>
            <w:r>
              <w:rPr>
                <w:sz w:val="20"/>
              </w:rPr>
              <w:t>政府の経済政策効果は青森に来ていないという声が多いが、これはあと2～3 年は待ってみないとわからないと思う。いずれにしても他力本願では何も変わらない。また、青森市は何も動かないことが予想されるので、取り残されることがかなり心配。</w:t>
            </w:r>
          </w:p>
        </w:tc>
      </w:tr>
      <w:tr>
        <w:trPr>
          <w:trHeight w:val="522" w:hRule="atLeast"/>
        </w:trPr>
        <w:tc>
          <w:tcPr>
            <w:tcW w:w="512" w:type="dxa"/>
            <w:vMerge/>
            <w:tcBorders>
              <w:top w:val="nil"/>
            </w:tcBorders>
          </w:tcPr>
          <w:p>
            <w:pPr>
              <w:rPr>
                <w:sz w:val="2"/>
                <w:szCs w:val="2"/>
              </w:rPr>
            </w:pPr>
          </w:p>
        </w:tc>
        <w:tc>
          <w:tcPr>
            <w:tcW w:w="511" w:type="dxa"/>
            <w:vMerge w:val="restart"/>
          </w:tcPr>
          <w:p>
            <w:pPr>
              <w:pStyle w:val="TableParagraph"/>
              <w:spacing w:before="111"/>
              <w:ind w:left="54"/>
              <w:rPr>
                <w:sz w:val="20"/>
              </w:rPr>
            </w:pPr>
            <w:r>
              <w:rPr>
                <w:sz w:val="20"/>
              </w:rPr>
              <w:t>津軽</w:t>
            </w:r>
          </w:p>
        </w:tc>
        <w:tc>
          <w:tcPr>
            <w:tcW w:w="1173" w:type="dxa"/>
          </w:tcPr>
          <w:p>
            <w:pPr>
              <w:pStyle w:val="TableParagraph"/>
              <w:spacing w:before="111"/>
              <w:ind w:left="67" w:right="45"/>
              <w:jc w:val="center"/>
              <w:rPr>
                <w:sz w:val="20"/>
              </w:rPr>
            </w:pPr>
            <w:r>
              <w:rPr>
                <w:sz w:val="20"/>
              </w:rPr>
              <w:t>食料品製造</w:t>
            </w:r>
          </w:p>
        </w:tc>
        <w:tc>
          <w:tcPr>
            <w:tcW w:w="7026" w:type="dxa"/>
          </w:tcPr>
          <w:p>
            <w:pPr>
              <w:pStyle w:val="TableParagraph"/>
              <w:spacing w:before="111"/>
              <w:ind w:left="36"/>
              <w:rPr>
                <w:sz w:val="20"/>
              </w:rPr>
            </w:pPr>
            <w:r>
              <w:rPr>
                <w:sz w:val="20"/>
              </w:rPr>
              <w:t>買えるものは今のうちに、という感じ。</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飲料品製造</w:t>
            </w:r>
          </w:p>
        </w:tc>
        <w:tc>
          <w:tcPr>
            <w:tcW w:w="7026" w:type="dxa"/>
          </w:tcPr>
          <w:p>
            <w:pPr>
              <w:pStyle w:val="TableParagraph"/>
              <w:spacing w:line="199" w:lineRule="auto" w:before="37"/>
              <w:ind w:left="36" w:right="113"/>
              <w:rPr>
                <w:sz w:val="20"/>
              </w:rPr>
            </w:pPr>
            <w:r>
              <w:rPr>
                <w:sz w:val="20"/>
              </w:rPr>
              <w:t>格差社会がさらに深刻になり、個人及び企業が生き残るために、かなり厳しい世の中になるのではないかと思う。</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486" w:right="59" w:hanging="404"/>
              <w:rPr>
                <w:sz w:val="20"/>
              </w:rPr>
            </w:pPr>
            <w:r>
              <w:rPr>
                <w:sz w:val="20"/>
              </w:rPr>
              <w:t>電気機械製造</w:t>
            </w:r>
          </w:p>
        </w:tc>
        <w:tc>
          <w:tcPr>
            <w:tcW w:w="7026" w:type="dxa"/>
          </w:tcPr>
          <w:p>
            <w:pPr>
              <w:pStyle w:val="TableParagraph"/>
              <w:spacing w:line="199" w:lineRule="auto" w:before="37"/>
              <w:ind w:left="36" w:right="113"/>
              <w:rPr>
                <w:sz w:val="20"/>
              </w:rPr>
            </w:pPr>
            <w:r>
              <w:rPr>
                <w:sz w:val="20"/>
              </w:rPr>
              <w:t>自動車関係の受注は横ばいですが、その他はほとんどの受注が減少しています。</w:t>
            </w:r>
          </w:p>
        </w:tc>
      </w:tr>
      <w:tr>
        <w:trPr>
          <w:trHeight w:val="1501"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rPr>
                <w:sz w:val="20"/>
              </w:rPr>
            </w:pPr>
          </w:p>
          <w:p>
            <w:pPr>
              <w:pStyle w:val="TableParagraph"/>
              <w:spacing w:before="11"/>
              <w:rPr>
                <w:sz w:val="24"/>
              </w:rPr>
            </w:pPr>
          </w:p>
          <w:p>
            <w:pPr>
              <w:pStyle w:val="TableParagraph"/>
              <w:ind w:left="67" w:right="45"/>
              <w:jc w:val="center"/>
              <w:rPr>
                <w:sz w:val="20"/>
              </w:rPr>
            </w:pPr>
            <w:r>
              <w:rPr>
                <w:sz w:val="20"/>
              </w:rPr>
              <w:t>建設</w:t>
            </w:r>
          </w:p>
        </w:tc>
        <w:tc>
          <w:tcPr>
            <w:tcW w:w="7026" w:type="dxa"/>
          </w:tcPr>
          <w:p>
            <w:pPr>
              <w:pStyle w:val="TableParagraph"/>
              <w:spacing w:line="199" w:lineRule="auto" w:before="80"/>
              <w:ind w:left="36" w:right="113"/>
              <w:rPr>
                <w:sz w:val="20"/>
              </w:rPr>
            </w:pPr>
            <w:r>
              <w:rPr>
                <w:sz w:val="20"/>
              </w:rPr>
              <w:t>今年4月より消費税率が8％になります。消費が停滞しなければいいのです が。緩やかな回復が続くといわれていますが、本当か心配です。弘前市民会館が老朽化に伴い、今年の1月5日にリニューアルしました。見た目、外観は変わっていませんが、中の緞帳は新しく生まれ変わり、鮮やかできれいでした。これから他の人たちにも大いに市民会館を利用し、活動の場として生かしてほしいと思います。</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385" w:right="59" w:hanging="303"/>
              <w:rPr>
                <w:sz w:val="20"/>
              </w:rPr>
            </w:pPr>
            <w:r>
              <w:rPr>
                <w:sz w:val="20"/>
              </w:rPr>
              <w:t>広告・デザイン</w:t>
            </w:r>
          </w:p>
        </w:tc>
        <w:tc>
          <w:tcPr>
            <w:tcW w:w="7026" w:type="dxa"/>
          </w:tcPr>
          <w:p>
            <w:pPr>
              <w:pStyle w:val="TableParagraph"/>
              <w:spacing w:line="199" w:lineRule="auto" w:before="37"/>
              <w:ind w:left="36" w:right="113"/>
              <w:rPr>
                <w:sz w:val="20"/>
              </w:rPr>
            </w:pPr>
            <w:r>
              <w:rPr>
                <w:sz w:val="20"/>
              </w:rPr>
              <w:t>業種により違いはあると思うが、（消費税）増税による駆け込み需要を期待していたものの、あまり受注量が増えてこない。</w:t>
            </w:r>
          </w:p>
        </w:tc>
      </w:tr>
      <w:tr>
        <w:trPr>
          <w:trHeight w:val="522" w:hRule="atLeast"/>
        </w:trPr>
        <w:tc>
          <w:tcPr>
            <w:tcW w:w="512" w:type="dxa"/>
            <w:vMerge/>
            <w:tcBorders>
              <w:top w:val="nil"/>
            </w:tcBorders>
          </w:tcPr>
          <w:p>
            <w:pPr>
              <w:rPr>
                <w:sz w:val="2"/>
                <w:szCs w:val="2"/>
              </w:rPr>
            </w:pPr>
          </w:p>
        </w:tc>
        <w:tc>
          <w:tcPr>
            <w:tcW w:w="511" w:type="dxa"/>
            <w:vMerge w:val="restart"/>
          </w:tcPr>
          <w:p>
            <w:pPr>
              <w:pStyle w:val="TableParagraph"/>
              <w:spacing w:before="111"/>
              <w:ind w:left="54"/>
              <w:rPr>
                <w:sz w:val="20"/>
              </w:rPr>
            </w:pPr>
            <w:r>
              <w:rPr>
                <w:sz w:val="20"/>
              </w:rPr>
              <w:t>県南</w:t>
            </w:r>
          </w:p>
        </w:tc>
        <w:tc>
          <w:tcPr>
            <w:tcW w:w="1173" w:type="dxa"/>
          </w:tcPr>
          <w:p>
            <w:pPr>
              <w:pStyle w:val="TableParagraph"/>
              <w:spacing w:line="199" w:lineRule="auto" w:before="37"/>
              <w:ind w:left="385" w:right="59" w:hanging="303"/>
              <w:rPr>
                <w:sz w:val="20"/>
              </w:rPr>
            </w:pPr>
            <w:r>
              <w:rPr>
                <w:sz w:val="20"/>
              </w:rPr>
              <w:t>紙・パルプ製造</w:t>
            </w:r>
          </w:p>
        </w:tc>
        <w:tc>
          <w:tcPr>
            <w:tcW w:w="7026" w:type="dxa"/>
          </w:tcPr>
          <w:p>
            <w:pPr>
              <w:pStyle w:val="TableParagraph"/>
              <w:spacing w:line="199" w:lineRule="auto" w:before="37"/>
              <w:ind w:left="36" w:right="113"/>
              <w:rPr>
                <w:sz w:val="20"/>
              </w:rPr>
            </w:pPr>
            <w:r>
              <w:rPr>
                <w:sz w:val="20"/>
              </w:rPr>
              <w:t>景気回復よりも物価上昇を感じます。景気回復が地方に波及するには、まだ時間がかかる気がします。</w:t>
            </w:r>
          </w:p>
        </w:tc>
      </w:tr>
      <w:tr>
        <w:trPr>
          <w:trHeight w:val="523"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184" w:right="59" w:hanging="101"/>
              <w:rPr>
                <w:sz w:val="20"/>
              </w:rPr>
            </w:pPr>
            <w:r>
              <w:rPr>
                <w:sz w:val="20"/>
              </w:rPr>
              <w:t>経営コンサルタント</w:t>
            </w:r>
          </w:p>
        </w:tc>
        <w:tc>
          <w:tcPr>
            <w:tcW w:w="7026" w:type="dxa"/>
          </w:tcPr>
          <w:p>
            <w:pPr>
              <w:pStyle w:val="TableParagraph"/>
              <w:spacing w:line="199" w:lineRule="auto" w:before="37"/>
              <w:ind w:left="36" w:right="113"/>
              <w:rPr>
                <w:sz w:val="20"/>
              </w:rPr>
            </w:pPr>
            <w:r>
              <w:rPr>
                <w:sz w:val="20"/>
              </w:rPr>
              <w:t>需要が増えると、今まで雇用を縮小した影響で、業種的には人手不足が大きくなっている。</w:t>
            </w:r>
          </w:p>
        </w:tc>
      </w:tr>
      <w:tr>
        <w:trPr>
          <w:trHeight w:val="740"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5"/>
              <w:ind w:left="385" w:right="59" w:hanging="303"/>
              <w:rPr>
                <w:sz w:val="20"/>
              </w:rPr>
            </w:pPr>
            <w:r>
              <w:rPr>
                <w:sz w:val="20"/>
              </w:rPr>
              <w:t>広告・デザイン</w:t>
            </w:r>
          </w:p>
        </w:tc>
        <w:tc>
          <w:tcPr>
            <w:tcW w:w="7026" w:type="dxa"/>
          </w:tcPr>
          <w:p>
            <w:pPr>
              <w:pStyle w:val="TableParagraph"/>
              <w:spacing w:line="199" w:lineRule="auto" w:before="35"/>
              <w:ind w:left="36" w:right="113"/>
              <w:rPr>
                <w:sz w:val="20"/>
              </w:rPr>
            </w:pPr>
            <w:r>
              <w:rPr>
                <w:sz w:val="20"/>
              </w:rPr>
              <w:t>毎回記入しているが、金融機関は困っている企業に対しては厳しく、資金繰りが厳しいままで、回復させるための原動力となる資金が準備できないた  め、いずれは倒産、廃業せざるを得ない判断も必要かもしれない。</w:t>
            </w:r>
          </w:p>
        </w:tc>
      </w:tr>
      <w:tr>
        <w:trPr>
          <w:trHeight w:val="755" w:hRule="atLeast"/>
        </w:trPr>
        <w:tc>
          <w:tcPr>
            <w:tcW w:w="512" w:type="dxa"/>
            <w:vMerge w:val="restart"/>
          </w:tcPr>
          <w:p>
            <w:pPr>
              <w:pStyle w:val="TableParagraph"/>
              <w:spacing w:before="1"/>
              <w:rPr>
                <w:sz w:val="17"/>
              </w:rPr>
            </w:pPr>
          </w:p>
          <w:p>
            <w:pPr>
              <w:pStyle w:val="TableParagraph"/>
              <w:ind w:left="54"/>
              <w:rPr>
                <w:sz w:val="20"/>
              </w:rPr>
            </w:pPr>
            <w:r>
              <w:rPr>
                <w:sz w:val="20"/>
              </w:rPr>
              <w:t>雇用</w:t>
            </w:r>
          </w:p>
        </w:tc>
        <w:tc>
          <w:tcPr>
            <w:tcW w:w="511" w:type="dxa"/>
            <w:vMerge w:val="restart"/>
          </w:tcPr>
          <w:p>
            <w:pPr>
              <w:pStyle w:val="TableParagraph"/>
              <w:spacing w:before="1"/>
              <w:rPr>
                <w:sz w:val="17"/>
              </w:rPr>
            </w:pPr>
          </w:p>
          <w:p>
            <w:pPr>
              <w:pStyle w:val="TableParagraph"/>
              <w:ind w:left="54"/>
              <w:rPr>
                <w:sz w:val="20"/>
              </w:rPr>
            </w:pPr>
            <w:r>
              <w:rPr>
                <w:sz w:val="20"/>
              </w:rPr>
              <w:t>東青</w:t>
            </w:r>
          </w:p>
        </w:tc>
        <w:tc>
          <w:tcPr>
            <w:tcW w:w="1173" w:type="dxa"/>
          </w:tcPr>
          <w:p>
            <w:pPr>
              <w:pStyle w:val="TableParagraph"/>
              <w:spacing w:before="1"/>
              <w:rPr>
                <w:sz w:val="17"/>
              </w:rPr>
            </w:pPr>
          </w:p>
          <w:p>
            <w:pPr>
              <w:pStyle w:val="TableParagraph"/>
              <w:ind w:left="67" w:right="45"/>
              <w:jc w:val="center"/>
              <w:rPr>
                <w:sz w:val="20"/>
              </w:rPr>
            </w:pPr>
            <w:r>
              <w:rPr>
                <w:sz w:val="20"/>
              </w:rPr>
              <w:t>人材派遣</w:t>
            </w:r>
          </w:p>
        </w:tc>
        <w:tc>
          <w:tcPr>
            <w:tcW w:w="7026" w:type="dxa"/>
          </w:tcPr>
          <w:p>
            <w:pPr>
              <w:pStyle w:val="TableParagraph"/>
              <w:spacing w:line="199" w:lineRule="auto" w:before="42"/>
              <w:ind w:left="36" w:right="113"/>
              <w:jc w:val="both"/>
              <w:rPr>
                <w:sz w:val="20"/>
              </w:rPr>
            </w:pPr>
            <w:r>
              <w:rPr>
                <w:sz w:val="20"/>
              </w:rPr>
              <w:t>消費税の（税率）変更に伴い、会社によって状況に差が出ると思われる。現状でも対策を、と思いつつも動けない、動けていない顧客の動向によって。小さな事業ほど影響は強くなると思われる。</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385" w:right="59" w:hanging="303"/>
              <w:rPr>
                <w:sz w:val="20"/>
              </w:rPr>
            </w:pPr>
            <w:r>
              <w:rPr>
                <w:sz w:val="20"/>
              </w:rPr>
              <w:t>新聞社求人広告</w:t>
            </w:r>
          </w:p>
        </w:tc>
        <w:tc>
          <w:tcPr>
            <w:tcW w:w="7026" w:type="dxa"/>
          </w:tcPr>
          <w:p>
            <w:pPr>
              <w:pStyle w:val="TableParagraph"/>
              <w:spacing w:before="111"/>
              <w:ind w:left="36"/>
              <w:rPr>
                <w:sz w:val="20"/>
              </w:rPr>
            </w:pPr>
            <w:r>
              <w:rPr>
                <w:sz w:val="20"/>
              </w:rPr>
              <w:t>年末年始にかけ、例年の活況が感じられなかった。</w:t>
            </w:r>
          </w:p>
        </w:tc>
      </w:tr>
    </w:tbl>
    <w:sectPr>
      <w:pgSz w:w="11910" w:h="16840"/>
      <w:pgMar w:header="0" w:footer="712" w:top="1120" w:bottom="900" w:left="10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92344"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10</w:t>
                </w:r>
                <w:r>
                  <w:rPr/>
                  <w:fldChar w:fldCharType="end"/>
                </w:r>
                <w:r>
                  <w:rPr>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39232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15</w:t>
                </w:r>
                <w:r>
                  <w:rPr/>
                  <w:fldChar w:fldCharType="end"/>
                </w:r>
                <w:r>
                  <w:rPr>
                    <w:sz w:val="22"/>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92296"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23</w:t>
                </w:r>
                <w:r>
                  <w:rPr/>
                  <w:fldChar w:fldCharType="end"/>
                </w:r>
                <w:r>
                  <w:rPr>
                    <w:sz w:val="22"/>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392272"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25</w:t>
                </w:r>
                <w:r>
                  <w:rPr/>
                  <w:fldChar w:fldCharType="end"/>
                </w:r>
                <w:r>
                  <w:rPr>
                    <w:sz w:val="22"/>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1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54" w:hanging="372"/>
      </w:pPr>
      <w:rPr>
        <w:rFonts w:hint="default"/>
        <w:lang w:val="ja-JP" w:eastAsia="ja-JP" w:bidi="ja-JP"/>
      </w:rPr>
    </w:lvl>
    <w:lvl w:ilvl="2">
      <w:start w:val="0"/>
      <w:numFmt w:val="bullet"/>
      <w:lvlText w:val="•"/>
      <w:lvlJc w:val="left"/>
      <w:pPr>
        <w:ind w:left="2589" w:hanging="372"/>
      </w:pPr>
      <w:rPr>
        <w:rFonts w:hint="default"/>
        <w:lang w:val="ja-JP" w:eastAsia="ja-JP" w:bidi="ja-JP"/>
      </w:rPr>
    </w:lvl>
    <w:lvl w:ilvl="3">
      <w:start w:val="0"/>
      <w:numFmt w:val="bullet"/>
      <w:lvlText w:val="•"/>
      <w:lvlJc w:val="left"/>
      <w:pPr>
        <w:ind w:left="3523" w:hanging="372"/>
      </w:pPr>
      <w:rPr>
        <w:rFonts w:hint="default"/>
        <w:lang w:val="ja-JP" w:eastAsia="ja-JP" w:bidi="ja-JP"/>
      </w:rPr>
    </w:lvl>
    <w:lvl w:ilvl="4">
      <w:start w:val="0"/>
      <w:numFmt w:val="bullet"/>
      <w:lvlText w:val="•"/>
      <w:lvlJc w:val="left"/>
      <w:pPr>
        <w:ind w:left="4458" w:hanging="372"/>
      </w:pPr>
      <w:rPr>
        <w:rFonts w:hint="default"/>
        <w:lang w:val="ja-JP" w:eastAsia="ja-JP" w:bidi="ja-JP"/>
      </w:rPr>
    </w:lvl>
    <w:lvl w:ilvl="5">
      <w:start w:val="0"/>
      <w:numFmt w:val="bullet"/>
      <w:lvlText w:val="•"/>
      <w:lvlJc w:val="left"/>
      <w:pPr>
        <w:ind w:left="5393" w:hanging="372"/>
      </w:pPr>
      <w:rPr>
        <w:rFonts w:hint="default"/>
        <w:lang w:val="ja-JP" w:eastAsia="ja-JP" w:bidi="ja-JP"/>
      </w:rPr>
    </w:lvl>
    <w:lvl w:ilvl="6">
      <w:start w:val="0"/>
      <w:numFmt w:val="bullet"/>
      <w:lvlText w:val="•"/>
      <w:lvlJc w:val="left"/>
      <w:pPr>
        <w:ind w:left="6327" w:hanging="372"/>
      </w:pPr>
      <w:rPr>
        <w:rFonts w:hint="default"/>
        <w:lang w:val="ja-JP" w:eastAsia="ja-JP" w:bidi="ja-JP"/>
      </w:rPr>
    </w:lvl>
    <w:lvl w:ilvl="7">
      <w:start w:val="0"/>
      <w:numFmt w:val="bullet"/>
      <w:lvlText w:val="•"/>
      <w:lvlJc w:val="left"/>
      <w:pPr>
        <w:ind w:left="7262" w:hanging="372"/>
      </w:pPr>
      <w:rPr>
        <w:rFonts w:hint="default"/>
        <w:lang w:val="ja-JP" w:eastAsia="ja-JP" w:bidi="ja-JP"/>
      </w:rPr>
    </w:lvl>
    <w:lvl w:ilvl="8">
      <w:start w:val="0"/>
      <w:numFmt w:val="bullet"/>
      <w:lvlText w:val="•"/>
      <w:lvlJc w:val="left"/>
      <w:pPr>
        <w:ind w:left="8197"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0"/>
      <w:szCs w:val="20"/>
      <w:lang w:val="ja-JP" w:eastAsia="ja-JP" w:bidi="ja-JP"/>
    </w:rPr>
  </w:style>
  <w:style w:styleId="Heading1" w:type="paragraph">
    <w:name w:val="Heading 1"/>
    <w:basedOn w:val="Normal"/>
    <w:uiPriority w:val="1"/>
    <w:qFormat/>
    <w:pPr>
      <w:spacing w:before="18"/>
      <w:ind w:left="117"/>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50"/>
      <w:ind w:left="112"/>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ind w:left="308"/>
      <w:outlineLvl w:val="3"/>
    </w:pPr>
    <w:rPr>
      <w:rFonts w:ascii="Arial Unicode MS" w:hAnsi="Arial Unicode MS" w:eastAsia="Arial Unicode MS" w:cs="Arial Unicode MS"/>
      <w:sz w:val="22"/>
      <w:szCs w:val="22"/>
      <w:lang w:val="ja-JP" w:eastAsia="ja-JP" w:bidi="ja-JP"/>
    </w:rPr>
  </w:style>
  <w:style w:styleId="ListParagraph" w:type="paragraph">
    <w:name w:val="List Paragraph"/>
    <w:basedOn w:val="Normal"/>
    <w:uiPriority w:val="1"/>
    <w:qFormat/>
    <w:pPr>
      <w:spacing w:before="54"/>
      <w:ind w:left="71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260" Type="http://schemas.openxmlformats.org/officeDocument/2006/relationships/image" Target="media/image255.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265" Type="http://schemas.openxmlformats.org/officeDocument/2006/relationships/image" Target="media/image260.png"/><Relationship Id="rId266" Type="http://schemas.openxmlformats.org/officeDocument/2006/relationships/image" Target="media/image261.png"/><Relationship Id="rId267" Type="http://schemas.openxmlformats.org/officeDocument/2006/relationships/image" Target="media/image262.png"/><Relationship Id="rId268" Type="http://schemas.openxmlformats.org/officeDocument/2006/relationships/image" Target="media/image263.png"/><Relationship Id="rId269" Type="http://schemas.openxmlformats.org/officeDocument/2006/relationships/image" Target="media/image264.png"/><Relationship Id="rId270" Type="http://schemas.openxmlformats.org/officeDocument/2006/relationships/image" Target="media/image265.png"/><Relationship Id="rId271" Type="http://schemas.openxmlformats.org/officeDocument/2006/relationships/image" Target="media/image266.png"/><Relationship Id="rId272" Type="http://schemas.openxmlformats.org/officeDocument/2006/relationships/footer" Target="footer2.xml"/><Relationship Id="rId273" Type="http://schemas.openxmlformats.org/officeDocument/2006/relationships/footer" Target="footer3.xml"/><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footer" Target="footer4.xml"/><Relationship Id="rId3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2019-02-20T09:32:16Z</dcterms:created>
  <dcterms:modified xsi:type="dcterms:W3CDTF">2019-02-20T09:32:16Z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2014-01-31T00:00:00Z</vt:filetime>
  </property>
  <property fmtid="{D5CDD505-2E9C-101B-9397-08002B2CF9AE}" pid="3" name="Creator">
    <vt:lpwstr>Microsoft® Excel® 2013</vt:lpwstr>
  </property>
  <property fmtid="{D5CDD505-2E9C-101B-9397-08002B2CF9AE}" pid="4" name="LastSaved">
    <vt:filetime>2019-02-20T00:00:00Z</vt:filetime>
  </property>
</Properties>
</file>