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rFonts w:ascii="Times New Roman"/>
          <w:sz w:val="18"/>
        </w:rPr>
      </w:pPr>
    </w:p>
    <w:p>
      <w:pPr>
        <w:spacing w:before="7"/>
        <w:ind w:left="0" w:right="185" w:firstLine="0"/>
        <w:jc w:val="center"/>
        <w:rPr>
          <w:sz w:val="44"/>
        </w:rPr>
      </w:pPr>
      <w:r>
        <w:rPr>
          <w:sz w:val="44"/>
        </w:rPr>
        <w:t>青森県景気ウォッチャー調査</w:t>
      </w:r>
    </w:p>
    <w:p>
      <w:pPr>
        <w:spacing w:before="2"/>
        <w:ind w:left="0" w:right="185" w:firstLine="0"/>
        <w:jc w:val="center"/>
        <w:rPr>
          <w:sz w:val="36"/>
        </w:rPr>
      </w:pPr>
      <w:r>
        <w:rPr>
          <w:w w:val="90"/>
          <w:sz w:val="36"/>
        </w:rPr>
        <w:t>（平成２９年７月期）</w:t>
      </w:r>
    </w:p>
    <w:p>
      <w:pPr>
        <w:pStyle w:val="BodyText"/>
        <w:spacing w:before="7"/>
        <w:rPr>
          <w:sz w:val="49"/>
        </w:rPr>
      </w:pPr>
    </w:p>
    <w:p>
      <w:pPr>
        <w:pStyle w:val="Heading2"/>
        <w:tabs>
          <w:tab w:pos="1103" w:val="left" w:leader="none"/>
          <w:tab w:pos="4857" w:val="left" w:leader="none"/>
        </w:tabs>
        <w:spacing w:before="1"/>
        <w:ind w:left="0" w:right="186"/>
        <w:jc w:val="center"/>
      </w:pPr>
      <w:r>
        <w:rPr/>
        <w:pict>
          <v:line style="position:absolute;mso-position-horizontal-relative:page;mso-position-vertical-relative:paragraph;z-index:1024" from="142.820007pt,13.127316pt" to="452.010007pt,13.127316pt" stroked="true" strokeweight=".48pt" strokecolor="#000000">
            <v:stroke dashstyle="solid"/>
            <w10:wrap type="none"/>
          </v:line>
        </w:pict>
      </w:r>
      <w:r>
        <w:rPr/>
        <w:t>調査期間</w:t>
        <w:tab/>
        <w:t>平成２９年７月３日～７月２６日</w:t>
        <w:tab/>
        <w:t>回答率９９％</w:t>
      </w:r>
    </w:p>
    <w:p>
      <w:pPr>
        <w:pStyle w:val="BodyText"/>
        <w:rPr>
          <w:sz w:val="20"/>
        </w:rPr>
      </w:pPr>
    </w:p>
    <w:p>
      <w:pPr>
        <w:pStyle w:val="BodyText"/>
        <w:spacing w:before="7"/>
        <w:rPr>
          <w:sz w:val="14"/>
        </w:rPr>
      </w:pPr>
    </w:p>
    <w:tbl>
      <w:tblPr>
        <w:tblW w:w="0" w:type="auto"/>
        <w:jc w:val="left"/>
        <w:tblInd w:w="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110"/>
      </w:tblGrid>
      <w:tr>
        <w:trPr>
          <w:trHeight w:val="224" w:hRule="atLeast"/>
        </w:trPr>
        <w:tc>
          <w:tcPr>
            <w:tcW w:w="9110" w:type="dxa"/>
            <w:shd w:val="clear" w:color="auto" w:fill="CCFFCC"/>
          </w:tcPr>
          <w:p>
            <w:pPr>
              <w:pStyle w:val="TableParagraph"/>
              <w:tabs>
                <w:tab w:pos="795" w:val="left" w:leader="none"/>
              </w:tabs>
              <w:spacing w:line="205" w:lineRule="exact"/>
              <w:ind w:left="36"/>
              <w:jc w:val="center"/>
              <w:rPr>
                <w:sz w:val="22"/>
              </w:rPr>
            </w:pPr>
            <w:r>
              <w:rPr>
                <w:sz w:val="22"/>
              </w:rPr>
              <w:t>概</w:t>
              <w:tab/>
              <w:t>況</w:t>
            </w:r>
          </w:p>
        </w:tc>
      </w:tr>
      <w:tr>
        <w:trPr>
          <w:trHeight w:val="1449" w:hRule="atLeast"/>
        </w:trPr>
        <w:tc>
          <w:tcPr>
            <w:tcW w:w="9110" w:type="dxa"/>
          </w:tcPr>
          <w:p>
            <w:pPr>
              <w:pStyle w:val="TableParagraph"/>
              <w:spacing w:before="2"/>
              <w:rPr>
                <w:sz w:val="29"/>
              </w:rPr>
            </w:pPr>
          </w:p>
          <w:p>
            <w:pPr>
              <w:pStyle w:val="TableParagraph"/>
              <w:spacing w:line="316" w:lineRule="exact" w:before="1"/>
              <w:ind w:left="215"/>
              <w:rPr>
                <w:sz w:val="26"/>
              </w:rPr>
            </w:pPr>
            <w:r>
              <w:rPr>
                <w:w w:val="95"/>
                <w:sz w:val="26"/>
              </w:rPr>
              <w:t>７月期の景気の現状判断ＤＩは５０．８と、２期連続で５０を上回った。</w:t>
            </w:r>
          </w:p>
          <w:p>
            <w:pPr>
              <w:pStyle w:val="TableParagraph"/>
              <w:spacing w:line="316" w:lineRule="exact"/>
              <w:ind w:left="215"/>
              <w:rPr>
                <w:sz w:val="26"/>
              </w:rPr>
            </w:pPr>
            <w:r>
              <w:rPr>
                <w:w w:val="83"/>
                <w:sz w:val="26"/>
              </w:rPr>
              <w:t>先行き判断ＤＩ</w:t>
            </w:r>
            <w:r>
              <w:rPr>
                <w:w w:val="91"/>
                <w:sz w:val="26"/>
              </w:rPr>
              <w:t>は、現状判断Ｄ</w:t>
            </w:r>
            <w:r>
              <w:rPr>
                <w:w w:val="27"/>
                <w:sz w:val="26"/>
              </w:rPr>
              <w:t>Ｉ</w:t>
            </w:r>
            <w:r>
              <w:rPr>
                <w:w w:val="81"/>
                <w:sz w:val="26"/>
              </w:rPr>
              <w:t>と比べて０．７</w:t>
            </w:r>
            <w:r>
              <w:rPr>
                <w:spacing w:val="-1"/>
                <w:w w:val="82"/>
                <w:sz w:val="26"/>
              </w:rPr>
              <w:t>ポイント増加の５１．</w:t>
            </w:r>
            <w:r>
              <w:rPr>
                <w:w w:val="72"/>
                <w:sz w:val="26"/>
              </w:rPr>
              <w:t>５と</w:t>
            </w:r>
            <w:r>
              <w:rPr>
                <w:spacing w:val="-2"/>
                <w:w w:val="89"/>
                <w:sz w:val="26"/>
              </w:rPr>
              <w:t>な</w:t>
            </w:r>
            <w:r>
              <w:rPr>
                <w:w w:val="86"/>
                <w:sz w:val="26"/>
              </w:rPr>
              <w:t>った</w:t>
            </w:r>
            <w:r>
              <w:rPr>
                <w:w w:val="66"/>
                <w:sz w:val="26"/>
              </w:rPr>
              <w:t>。</w:t>
            </w:r>
          </w:p>
        </w:tc>
      </w:tr>
    </w:tbl>
    <w:p>
      <w:pPr>
        <w:pStyle w:val="BodyText"/>
        <w:spacing w:before="13"/>
        <w:rPr>
          <w:sz w:val="29"/>
        </w:rPr>
      </w:pPr>
    </w:p>
    <w:p>
      <w:pPr>
        <w:spacing w:after="0"/>
        <w:rPr>
          <w:sz w:val="29"/>
        </w:rPr>
        <w:sectPr>
          <w:type w:val="continuous"/>
          <w:pgSz w:w="11910" w:h="16840"/>
          <w:pgMar w:top="1580" w:bottom="280" w:left="980" w:right="800"/>
        </w:sectPr>
      </w:pPr>
    </w:p>
    <w:p>
      <w:pPr>
        <w:pStyle w:val="BodyText"/>
        <w:rPr>
          <w:sz w:val="14"/>
        </w:rPr>
      </w:pPr>
    </w:p>
    <w:p>
      <w:pPr>
        <w:pStyle w:val="BodyText"/>
        <w:spacing w:before="12"/>
      </w:pPr>
    </w:p>
    <w:p>
      <w:pPr>
        <w:spacing w:before="1"/>
        <w:ind w:left="382" w:right="0" w:firstLine="0"/>
        <w:jc w:val="left"/>
        <w:rPr>
          <w:sz w:val="14"/>
        </w:rPr>
      </w:pPr>
      <w:r>
        <w:rPr>
          <w:sz w:val="14"/>
        </w:rPr>
        <w:t>100</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
        <w:rPr>
          <w:sz w:val="13"/>
        </w:rPr>
      </w:pPr>
    </w:p>
    <w:p>
      <w:pPr>
        <w:spacing w:line="235" w:lineRule="auto" w:before="0"/>
        <w:ind w:left="258" w:right="12" w:firstLine="0"/>
        <w:jc w:val="center"/>
        <w:rPr>
          <w:sz w:val="14"/>
        </w:rPr>
      </w:pPr>
      <w:r>
        <w:rPr>
          <w:w w:val="95"/>
          <w:sz w:val="14"/>
        </w:rPr>
        <w:t>良く</w:t>
      </w:r>
      <w:r>
        <w:rPr>
          <w:spacing w:val="-6"/>
          <w:w w:val="90"/>
          <w:sz w:val="14"/>
        </w:rPr>
        <w:t>なって</w:t>
      </w:r>
      <w:r>
        <w:rPr>
          <w:sz w:val="14"/>
        </w:rPr>
        <w:t>いる</w:t>
      </w:r>
    </w:p>
    <w:p>
      <w:pPr>
        <w:pStyle w:val="BodyText"/>
        <w:spacing w:before="6"/>
        <w:rPr>
          <w:sz w:val="13"/>
        </w:rPr>
      </w:pPr>
    </w:p>
    <w:p>
      <w:pPr>
        <w:spacing w:before="0"/>
        <w:ind w:left="374" w:right="0" w:firstLine="0"/>
        <w:jc w:val="left"/>
        <w:rPr>
          <w:sz w:val="14"/>
        </w:rPr>
      </w:pPr>
      <w:r>
        <w:rPr>
          <w:w w:val="144"/>
          <w:sz w:val="14"/>
        </w:rPr>
        <w:t>↑</w:t>
      </w:r>
    </w:p>
    <w:p>
      <w:pPr>
        <w:pStyle w:val="BodyText"/>
        <w:spacing w:before="6"/>
        <w:rPr>
          <w:sz w:val="18"/>
        </w:rPr>
      </w:pPr>
    </w:p>
    <w:p>
      <w:pPr>
        <w:spacing w:line="134" w:lineRule="auto" w:before="0"/>
        <w:ind w:left="454" w:right="34" w:hanging="81"/>
        <w:jc w:val="left"/>
        <w:rPr>
          <w:sz w:val="14"/>
        </w:rPr>
      </w:pPr>
      <w:r>
        <w:rPr>
          <w:w w:val="125"/>
          <w:sz w:val="14"/>
        </w:rPr>
        <w:t>↑ </w:t>
      </w:r>
      <w:r>
        <w:rPr>
          <w:w w:val="90"/>
          <w:sz w:val="14"/>
        </w:rPr>
        <w:t>50</w:t>
      </w:r>
    </w:p>
    <w:p>
      <w:pPr>
        <w:spacing w:line="235" w:lineRule="auto" w:before="94"/>
        <w:ind w:left="244" w:right="0" w:firstLine="0"/>
        <w:jc w:val="center"/>
        <w:rPr>
          <w:sz w:val="14"/>
        </w:rPr>
      </w:pPr>
      <w:r>
        <w:rPr>
          <w:spacing w:val="-7"/>
          <w:w w:val="95"/>
          <w:sz w:val="14"/>
        </w:rPr>
        <w:t>変わら</w:t>
      </w:r>
      <w:r>
        <w:rPr>
          <w:sz w:val="14"/>
        </w:rPr>
        <w:t>ない</w:t>
      </w:r>
    </w:p>
    <w:p>
      <w:pPr>
        <w:pStyle w:val="BodyText"/>
        <w:spacing w:before="6"/>
        <w:rPr>
          <w:sz w:val="13"/>
        </w:rPr>
      </w:pPr>
    </w:p>
    <w:p>
      <w:pPr>
        <w:spacing w:before="0"/>
        <w:ind w:left="374" w:right="0" w:firstLine="0"/>
        <w:jc w:val="left"/>
        <w:rPr>
          <w:sz w:val="14"/>
        </w:rPr>
      </w:pPr>
      <w:r>
        <w:rPr>
          <w:w w:val="144"/>
          <w:sz w:val="14"/>
        </w:rPr>
        <w:t>↓</w:t>
      </w:r>
    </w:p>
    <w:p>
      <w:pPr>
        <w:pStyle w:val="BodyText"/>
        <w:spacing w:before="7"/>
        <w:rPr>
          <w:sz w:val="13"/>
        </w:rPr>
      </w:pPr>
    </w:p>
    <w:p>
      <w:pPr>
        <w:spacing w:before="0"/>
        <w:ind w:left="331" w:right="0" w:firstLine="42"/>
        <w:jc w:val="left"/>
        <w:rPr>
          <w:sz w:val="14"/>
        </w:rPr>
      </w:pPr>
      <w:r>
        <w:rPr>
          <w:w w:val="144"/>
          <w:sz w:val="14"/>
        </w:rPr>
        <w:t>↓</w:t>
      </w:r>
    </w:p>
    <w:p>
      <w:pPr>
        <w:pStyle w:val="BodyText"/>
        <w:spacing w:before="8"/>
        <w:rPr>
          <w:sz w:val="13"/>
        </w:rPr>
      </w:pPr>
    </w:p>
    <w:p>
      <w:pPr>
        <w:spacing w:line="235" w:lineRule="auto" w:before="0"/>
        <w:ind w:left="258" w:right="12" w:firstLine="0"/>
        <w:jc w:val="center"/>
        <w:rPr>
          <w:sz w:val="14"/>
        </w:rPr>
      </w:pPr>
      <w:r>
        <w:rPr>
          <w:w w:val="95"/>
          <w:sz w:val="14"/>
        </w:rPr>
        <w:t>悪く</w:t>
      </w:r>
      <w:r>
        <w:rPr>
          <w:spacing w:val="-6"/>
          <w:w w:val="90"/>
          <w:sz w:val="14"/>
        </w:rPr>
        <w:t>なって</w:t>
      </w:r>
      <w:r>
        <w:rPr>
          <w:sz w:val="14"/>
        </w:rPr>
        <w:t>いる</w:t>
      </w:r>
    </w:p>
    <w:p>
      <w:pPr>
        <w:pStyle w:val="BodyText"/>
        <w:spacing w:before="7"/>
        <w:rPr>
          <w:sz w:val="16"/>
        </w:rPr>
      </w:pPr>
    </w:p>
    <w:p>
      <w:pPr>
        <w:spacing w:before="0"/>
        <w:ind w:left="0" w:right="48" w:firstLine="0"/>
        <w:jc w:val="right"/>
        <w:rPr>
          <w:sz w:val="14"/>
        </w:rPr>
      </w:pPr>
      <w:r>
        <w:rPr>
          <w:w w:val="92"/>
          <w:sz w:val="14"/>
        </w:rPr>
        <w:t>0</w:t>
      </w:r>
    </w:p>
    <w:p>
      <w:pPr>
        <w:spacing w:line="374" w:lineRule="exact" w:before="0"/>
        <w:ind w:left="1797" w:right="2797" w:firstLine="0"/>
        <w:jc w:val="center"/>
        <w:rPr>
          <w:rFonts w:ascii="ヒラギノ角ゴ StdN W8" w:eastAsia="ヒラギノ角ゴ StdN W8" w:hint="eastAsia"/>
          <w:b/>
          <w:sz w:val="23"/>
        </w:rPr>
      </w:pPr>
      <w:r>
        <w:rPr/>
        <w:br w:type="column"/>
      </w:r>
      <w:r>
        <w:rPr>
          <w:rFonts w:ascii="ヒラギノ角ゴ StdN W8" w:eastAsia="ヒラギノ角ゴ StdN W8" w:hint="eastAsia"/>
          <w:b/>
          <w:sz w:val="23"/>
        </w:rPr>
        <w:t>景気現状判断DIの推移・今後の先行き判断DI</w:t>
      </w:r>
    </w:p>
    <w:p>
      <w:pPr>
        <w:pStyle w:val="BodyText"/>
        <w:spacing w:before="21"/>
        <w:rPr>
          <w:rFonts w:ascii="ヒラギノ角ゴ StdN W8"/>
          <w:b/>
          <w:sz w:val="5"/>
        </w:rPr>
      </w:pPr>
    </w:p>
    <w:tbl>
      <w:tblPr>
        <w:tblW w:w="0" w:type="auto"/>
        <w:jc w:val="left"/>
        <w:tblInd w:w="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6"/>
        <w:gridCol w:w="214"/>
        <w:gridCol w:w="216"/>
        <w:gridCol w:w="214"/>
        <w:gridCol w:w="214"/>
        <w:gridCol w:w="216"/>
        <w:gridCol w:w="214"/>
        <w:gridCol w:w="216"/>
        <w:gridCol w:w="214"/>
        <w:gridCol w:w="214"/>
        <w:gridCol w:w="216"/>
        <w:gridCol w:w="214"/>
        <w:gridCol w:w="216"/>
        <w:gridCol w:w="214"/>
        <w:gridCol w:w="214"/>
        <w:gridCol w:w="216"/>
        <w:gridCol w:w="214"/>
        <w:gridCol w:w="216"/>
        <w:gridCol w:w="214"/>
        <w:gridCol w:w="214"/>
        <w:gridCol w:w="216"/>
        <w:gridCol w:w="214"/>
        <w:gridCol w:w="216"/>
        <w:gridCol w:w="214"/>
        <w:gridCol w:w="214"/>
        <w:gridCol w:w="216"/>
        <w:gridCol w:w="214"/>
        <w:gridCol w:w="216"/>
        <w:gridCol w:w="214"/>
        <w:gridCol w:w="214"/>
        <w:gridCol w:w="216"/>
        <w:gridCol w:w="214"/>
        <w:gridCol w:w="216"/>
        <w:gridCol w:w="214"/>
        <w:gridCol w:w="214"/>
        <w:gridCol w:w="216"/>
        <w:gridCol w:w="122"/>
        <w:gridCol w:w="92"/>
        <w:gridCol w:w="216"/>
        <w:gridCol w:w="214"/>
        <w:gridCol w:w="214"/>
      </w:tblGrid>
      <w:tr>
        <w:trPr>
          <w:trHeight w:val="2301" w:hRule="atLeast"/>
        </w:trPr>
        <w:tc>
          <w:tcPr>
            <w:tcW w:w="8592" w:type="dxa"/>
            <w:gridSpan w:val="41"/>
            <w:tcBorders>
              <w:bottom w:val="single" w:sz="6" w:space="0" w:color="000000"/>
            </w:tcBorders>
          </w:tcPr>
          <w:p>
            <w:pPr>
              <w:pStyle w:val="TableParagraph"/>
              <w:spacing w:before="12"/>
              <w:rPr>
                <w:rFonts w:ascii="ヒラギノ角ゴ StdN W8"/>
                <w:b/>
                <w:sz w:val="5"/>
              </w:rPr>
            </w:pPr>
          </w:p>
          <w:p>
            <w:pPr>
              <w:pStyle w:val="TableParagraph"/>
              <w:ind w:right="75"/>
              <w:jc w:val="right"/>
              <w:rPr>
                <w:sz w:val="14"/>
              </w:rPr>
            </w:pPr>
            <w:r>
              <w:rPr>
                <w:w w:val="95"/>
                <w:sz w:val="14"/>
              </w:rPr>
              <w:t>先行き</w:t>
            </w:r>
          </w:p>
          <w:p>
            <w:pPr>
              <w:pStyle w:val="TableParagraph"/>
              <w:spacing w:before="21"/>
              <w:ind w:left="920"/>
              <w:rPr>
                <w:sz w:val="20"/>
              </w:rPr>
            </w:pPr>
            <w:r>
              <w:rPr>
                <w:sz w:val="20"/>
              </w:rPr>
              <w:t>現状判断DI</w:t>
            </w:r>
          </w:p>
          <w:p>
            <w:pPr>
              <w:pStyle w:val="TableParagraph"/>
              <w:spacing w:before="82"/>
              <w:ind w:left="920"/>
              <w:rPr>
                <w:sz w:val="20"/>
              </w:rPr>
            </w:pPr>
            <w:r>
              <w:rPr>
                <w:rFonts w:ascii="Times New Roman" w:eastAsia="Times New Roman"/>
                <w:spacing w:val="-52"/>
                <w:w w:val="104"/>
                <w:sz w:val="20"/>
                <w:u w:val="single"/>
              </w:rPr>
              <w:t> </w:t>
            </w:r>
            <w:r>
              <w:rPr>
                <w:sz w:val="20"/>
                <w:u w:val="single"/>
              </w:rPr>
              <w:t>先行き判断DI</w:t>
            </w:r>
          </w:p>
          <w:p>
            <w:pPr>
              <w:pStyle w:val="TableParagraph"/>
              <w:spacing w:before="19"/>
              <w:rPr>
                <w:rFonts w:ascii="ヒラギノ角ゴ StdN W8"/>
                <w:b/>
                <w:sz w:val="20"/>
              </w:rPr>
            </w:pPr>
          </w:p>
          <w:p>
            <w:pPr>
              <w:pStyle w:val="TableParagraph"/>
              <w:tabs>
                <w:tab w:pos="1440" w:val="left" w:leader="none"/>
                <w:tab w:pos="2137" w:val="left" w:leader="none"/>
                <w:tab w:pos="3441" w:val="left" w:leader="none"/>
                <w:tab w:pos="4267" w:val="left" w:leader="none"/>
              </w:tabs>
              <w:spacing w:line="388" w:lineRule="exact" w:before="1"/>
              <w:ind w:right="113"/>
              <w:jc w:val="right"/>
              <w:rPr>
                <w:rFonts w:ascii="ヒラギノ角ゴ StdN W8"/>
                <w:b/>
                <w:sz w:val="20"/>
              </w:rPr>
            </w:pPr>
            <w:r>
              <w:rPr>
                <w:rFonts w:ascii="ヒラギノ角ゴ StdN W8"/>
                <w:b/>
                <w:color w:val="FF0000"/>
                <w:w w:val="80"/>
                <w:sz w:val="20"/>
              </w:rPr>
              <w:t>54.2</w:t>
              <w:tab/>
            </w:r>
            <w:r>
              <w:rPr>
                <w:rFonts w:ascii="ヒラギノ角ゴ StdN W8"/>
                <w:b/>
                <w:color w:val="FF0000"/>
                <w:w w:val="80"/>
                <w:position w:val="17"/>
                <w:sz w:val="20"/>
              </w:rPr>
              <w:t>57.8</w:t>
              <w:tab/>
            </w:r>
            <w:r>
              <w:rPr>
                <w:rFonts w:ascii="ヒラギノ角ゴ StdN W8"/>
                <w:b/>
                <w:color w:val="FF0000"/>
                <w:w w:val="80"/>
                <w:position w:val="8"/>
                <w:sz w:val="20"/>
              </w:rPr>
              <w:t>54.8</w:t>
              <w:tab/>
            </w:r>
            <w:r>
              <w:rPr>
                <w:rFonts w:ascii="ヒラギノ角ゴ StdN W8"/>
                <w:b/>
                <w:color w:val="FF0000"/>
                <w:w w:val="80"/>
                <w:position w:val="1"/>
                <w:sz w:val="20"/>
              </w:rPr>
              <w:t>53.3</w:t>
              <w:tab/>
            </w:r>
            <w:r>
              <w:rPr>
                <w:rFonts w:ascii="ヒラギノ角ゴ StdN W8"/>
                <w:b/>
                <w:color w:val="FF0000"/>
                <w:w w:val="75"/>
                <w:position w:val="3"/>
                <w:sz w:val="20"/>
              </w:rPr>
              <w:t>51.0 </w:t>
            </w:r>
            <w:r>
              <w:rPr>
                <w:rFonts w:ascii="ヒラギノ角ゴ StdN W8"/>
                <w:b/>
                <w:color w:val="FF0000"/>
                <w:w w:val="75"/>
                <w:sz w:val="20"/>
              </w:rPr>
              <w:t>50.</w:t>
            </w:r>
            <w:r>
              <w:rPr>
                <w:rFonts w:ascii="ヒラギノ角ゴ StdN W8"/>
                <w:b/>
                <w:color w:val="FF0000"/>
                <w:spacing w:val="-35"/>
                <w:w w:val="75"/>
                <w:sz w:val="20"/>
              </w:rPr>
              <w:t> </w:t>
            </w:r>
            <w:r>
              <w:rPr>
                <w:rFonts w:ascii="ヒラギノ角ゴ StdN W8"/>
                <w:b/>
                <w:color w:val="0000FF"/>
                <w:w w:val="75"/>
                <w:position w:val="17"/>
                <w:sz w:val="20"/>
              </w:rPr>
              <w:t>51.5</w:t>
            </w:r>
          </w:p>
          <w:p>
            <w:pPr>
              <w:pStyle w:val="TableParagraph"/>
              <w:spacing w:line="254" w:lineRule="exact"/>
              <w:ind w:right="457"/>
              <w:jc w:val="right"/>
              <w:rPr>
                <w:rFonts w:ascii="ヒラギノ角ゴ StdN W8"/>
                <w:b/>
                <w:sz w:val="20"/>
              </w:rPr>
            </w:pPr>
            <w:r>
              <w:rPr>
                <w:rFonts w:ascii="ヒラギノ角ゴ StdN W8"/>
                <w:b/>
                <w:color w:val="FF0000"/>
                <w:w w:val="67"/>
                <w:sz w:val="20"/>
              </w:rPr>
              <w:t>8</w:t>
            </w:r>
          </w:p>
        </w:tc>
      </w:tr>
      <w:tr>
        <w:trPr>
          <w:trHeight w:val="2299" w:hRule="atLeast"/>
        </w:trPr>
        <w:tc>
          <w:tcPr>
            <w:tcW w:w="216" w:type="dxa"/>
            <w:tcBorders>
              <w:top w:val="single" w:sz="6" w:space="0" w:color="000000"/>
              <w:right w:val="nil"/>
            </w:tcBorders>
          </w:tcPr>
          <w:p>
            <w:pPr>
              <w:pStyle w:val="TableParagraph"/>
              <w:rPr>
                <w:rFonts w:ascii="Times New Roman"/>
                <w:sz w:val="20"/>
              </w:rPr>
            </w:pPr>
          </w:p>
        </w:tc>
        <w:tc>
          <w:tcPr>
            <w:tcW w:w="214"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214" w:type="dxa"/>
            <w:tcBorders>
              <w:top w:val="single" w:sz="6" w:space="0" w:color="000000"/>
              <w:left w:val="nil"/>
              <w:right w:val="nil"/>
            </w:tcBorders>
          </w:tcPr>
          <w:p>
            <w:pPr>
              <w:pStyle w:val="TableParagraph"/>
              <w:rPr>
                <w:rFonts w:ascii="Times New Roman"/>
                <w:sz w:val="20"/>
              </w:rPr>
            </w:pPr>
          </w:p>
        </w:tc>
        <w:tc>
          <w:tcPr>
            <w:tcW w:w="430" w:type="dxa"/>
            <w:gridSpan w:val="2"/>
            <w:tcBorders>
              <w:top w:val="single" w:sz="6" w:space="0" w:color="000000"/>
              <w:left w:val="nil"/>
              <w:right w:val="nil"/>
            </w:tcBorders>
          </w:tcPr>
          <w:p>
            <w:pPr>
              <w:pStyle w:val="TableParagraph"/>
              <w:rPr>
                <w:rFonts w:ascii="ヒラギノ角ゴ StdN W8"/>
                <w:b/>
                <w:sz w:val="20"/>
              </w:rPr>
            </w:pPr>
          </w:p>
          <w:p>
            <w:pPr>
              <w:pStyle w:val="TableParagraph"/>
              <w:rPr>
                <w:rFonts w:ascii="ヒラギノ角ゴ StdN W8"/>
                <w:b/>
                <w:sz w:val="20"/>
              </w:rPr>
            </w:pPr>
          </w:p>
          <w:p>
            <w:pPr>
              <w:pStyle w:val="TableParagraph"/>
              <w:spacing w:before="6"/>
              <w:rPr>
                <w:rFonts w:ascii="ヒラギノ角ゴ StdN W8"/>
                <w:b/>
                <w:sz w:val="28"/>
              </w:rPr>
            </w:pPr>
          </w:p>
          <w:p>
            <w:pPr>
              <w:pStyle w:val="TableParagraph"/>
              <w:ind w:left="15"/>
              <w:rPr>
                <w:rFonts w:ascii="ヒラギノ角ゴ StdN W8"/>
                <w:b/>
                <w:sz w:val="20"/>
              </w:rPr>
            </w:pPr>
            <w:r>
              <w:rPr>
                <w:rFonts w:ascii="ヒラギノ角ゴ StdN W8"/>
                <w:b/>
                <w:color w:val="FF0000"/>
                <w:w w:val="75"/>
                <w:sz w:val="20"/>
              </w:rPr>
              <w:t>13.0</w:t>
            </w:r>
          </w:p>
        </w:tc>
        <w:tc>
          <w:tcPr>
            <w:tcW w:w="214"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214" w:type="dxa"/>
            <w:tcBorders>
              <w:top w:val="single" w:sz="6" w:space="0" w:color="000000"/>
              <w:left w:val="nil"/>
              <w:right w:val="nil"/>
            </w:tcBorders>
          </w:tcPr>
          <w:p>
            <w:pPr>
              <w:pStyle w:val="TableParagraph"/>
              <w:rPr>
                <w:rFonts w:ascii="Times New Roman"/>
                <w:sz w:val="20"/>
              </w:rPr>
            </w:pPr>
          </w:p>
        </w:tc>
        <w:tc>
          <w:tcPr>
            <w:tcW w:w="214"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214" w:type="dxa"/>
            <w:tcBorders>
              <w:top w:val="single" w:sz="6" w:space="0" w:color="000000"/>
              <w:left w:val="nil"/>
              <w:right w:val="nil"/>
            </w:tcBorders>
          </w:tcPr>
          <w:p>
            <w:pPr>
              <w:pStyle w:val="TableParagraph"/>
              <w:rPr>
                <w:rFonts w:ascii="Times New Roman"/>
                <w:sz w:val="20"/>
              </w:rPr>
            </w:pPr>
          </w:p>
        </w:tc>
        <w:tc>
          <w:tcPr>
            <w:tcW w:w="644" w:type="dxa"/>
            <w:gridSpan w:val="3"/>
            <w:tcBorders>
              <w:top w:val="single" w:sz="6" w:space="0" w:color="000000"/>
              <w:left w:val="nil"/>
              <w:right w:val="nil"/>
            </w:tcBorders>
          </w:tcPr>
          <w:p>
            <w:pPr>
              <w:pStyle w:val="TableParagraph"/>
              <w:rPr>
                <w:rFonts w:ascii="ヒラギノ角ゴ StdN W8"/>
                <w:b/>
                <w:sz w:val="20"/>
              </w:rPr>
            </w:pPr>
          </w:p>
          <w:p>
            <w:pPr>
              <w:pStyle w:val="TableParagraph"/>
              <w:rPr>
                <w:rFonts w:ascii="ヒラギノ角ゴ StdN W8"/>
                <w:b/>
                <w:sz w:val="20"/>
              </w:rPr>
            </w:pPr>
          </w:p>
          <w:p>
            <w:pPr>
              <w:pStyle w:val="TableParagraph"/>
              <w:spacing w:before="7"/>
              <w:rPr>
                <w:rFonts w:ascii="ヒラギノ角ゴ StdN W8"/>
                <w:b/>
                <w:sz w:val="21"/>
              </w:rPr>
            </w:pPr>
          </w:p>
          <w:p>
            <w:pPr>
              <w:pStyle w:val="TableParagraph"/>
              <w:ind w:left="206"/>
              <w:rPr>
                <w:rFonts w:ascii="ヒラギノ角ゴ StdN W8"/>
                <w:b/>
                <w:sz w:val="20"/>
              </w:rPr>
            </w:pPr>
            <w:r>
              <w:rPr>
                <w:rFonts w:ascii="ヒラギノ角ゴ StdN W8"/>
                <w:b/>
                <w:color w:val="FF0000"/>
                <w:w w:val="75"/>
                <w:sz w:val="20"/>
              </w:rPr>
              <w:t>14.6</w:t>
            </w:r>
          </w:p>
        </w:tc>
        <w:tc>
          <w:tcPr>
            <w:tcW w:w="216" w:type="dxa"/>
            <w:tcBorders>
              <w:top w:val="single" w:sz="6" w:space="0" w:color="000000"/>
              <w:left w:val="nil"/>
              <w:right w:val="nil"/>
            </w:tcBorders>
          </w:tcPr>
          <w:p>
            <w:pPr>
              <w:pStyle w:val="TableParagraph"/>
              <w:rPr>
                <w:rFonts w:ascii="Times New Roman"/>
                <w:sz w:val="20"/>
              </w:rPr>
            </w:pPr>
          </w:p>
        </w:tc>
        <w:tc>
          <w:tcPr>
            <w:tcW w:w="214"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644" w:type="dxa"/>
            <w:gridSpan w:val="3"/>
            <w:tcBorders>
              <w:top w:val="single" w:sz="6" w:space="0" w:color="000000"/>
              <w:left w:val="nil"/>
              <w:right w:val="nil"/>
            </w:tcBorders>
          </w:tcPr>
          <w:p>
            <w:pPr>
              <w:pStyle w:val="TableParagraph"/>
              <w:spacing w:before="157"/>
              <w:ind w:left="129"/>
              <w:rPr>
                <w:rFonts w:ascii="ヒラギノ角ゴ StdN W8"/>
                <w:b/>
                <w:sz w:val="20"/>
              </w:rPr>
            </w:pPr>
            <w:r>
              <w:rPr>
                <w:rFonts w:ascii="ヒラギノ角ゴ StdN W8"/>
                <w:b/>
                <w:color w:val="FF0000"/>
                <w:w w:val="80"/>
                <w:sz w:val="20"/>
              </w:rPr>
              <w:t>44.0</w:t>
            </w:r>
          </w:p>
        </w:tc>
        <w:tc>
          <w:tcPr>
            <w:tcW w:w="214"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214" w:type="dxa"/>
            <w:tcBorders>
              <w:top w:val="single" w:sz="6" w:space="0" w:color="000000"/>
              <w:left w:val="nil"/>
              <w:right w:val="nil"/>
            </w:tcBorders>
          </w:tcPr>
          <w:p>
            <w:pPr>
              <w:pStyle w:val="TableParagraph"/>
              <w:rPr>
                <w:rFonts w:ascii="Times New Roman"/>
                <w:sz w:val="20"/>
              </w:rPr>
            </w:pPr>
          </w:p>
        </w:tc>
        <w:tc>
          <w:tcPr>
            <w:tcW w:w="214"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214"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428" w:type="dxa"/>
            <w:gridSpan w:val="2"/>
            <w:tcBorders>
              <w:top w:val="single" w:sz="6" w:space="0" w:color="000000"/>
              <w:left w:val="nil"/>
              <w:right w:val="nil"/>
            </w:tcBorders>
          </w:tcPr>
          <w:p>
            <w:pPr>
              <w:pStyle w:val="TableParagraph"/>
              <w:spacing w:before="5"/>
              <w:rPr>
                <w:rFonts w:ascii="ヒラギノ角ゴ StdN W8"/>
                <w:b/>
                <w:sz w:val="12"/>
              </w:rPr>
            </w:pPr>
          </w:p>
          <w:p>
            <w:pPr>
              <w:pStyle w:val="TableParagraph"/>
              <w:ind w:left="21"/>
              <w:rPr>
                <w:rFonts w:ascii="ヒラギノ角ゴ StdN W8"/>
                <w:b/>
                <w:sz w:val="20"/>
              </w:rPr>
            </w:pPr>
            <w:r>
              <w:rPr>
                <w:rFonts w:ascii="ヒラギノ角ゴ StdN W8"/>
                <w:b/>
                <w:color w:val="FF0000"/>
                <w:w w:val="70"/>
                <w:sz w:val="20"/>
              </w:rPr>
              <w:t>39.8</w:t>
            </w:r>
          </w:p>
        </w:tc>
        <w:tc>
          <w:tcPr>
            <w:tcW w:w="216" w:type="dxa"/>
            <w:tcBorders>
              <w:top w:val="single" w:sz="6" w:space="0" w:color="000000"/>
              <w:left w:val="nil"/>
              <w:right w:val="nil"/>
            </w:tcBorders>
          </w:tcPr>
          <w:p>
            <w:pPr>
              <w:pStyle w:val="TableParagraph"/>
              <w:rPr>
                <w:rFonts w:ascii="Times New Roman"/>
                <w:sz w:val="20"/>
              </w:rPr>
            </w:pPr>
          </w:p>
        </w:tc>
        <w:tc>
          <w:tcPr>
            <w:tcW w:w="214" w:type="dxa"/>
            <w:tcBorders>
              <w:top w:val="single" w:sz="6" w:space="0" w:color="000000"/>
              <w:left w:val="nil"/>
              <w:right w:val="nil"/>
            </w:tcBorders>
          </w:tcPr>
          <w:p>
            <w:pPr>
              <w:pStyle w:val="TableParagraph"/>
              <w:rPr>
                <w:rFonts w:ascii="Times New Roman"/>
                <w:sz w:val="20"/>
              </w:rPr>
            </w:pPr>
          </w:p>
        </w:tc>
        <w:tc>
          <w:tcPr>
            <w:tcW w:w="216" w:type="dxa"/>
            <w:tcBorders>
              <w:top w:val="single" w:sz="6" w:space="0" w:color="000000"/>
              <w:left w:val="nil"/>
              <w:right w:val="nil"/>
            </w:tcBorders>
          </w:tcPr>
          <w:p>
            <w:pPr>
              <w:pStyle w:val="TableParagraph"/>
              <w:rPr>
                <w:rFonts w:ascii="Times New Roman"/>
                <w:sz w:val="20"/>
              </w:rPr>
            </w:pPr>
          </w:p>
        </w:tc>
        <w:tc>
          <w:tcPr>
            <w:tcW w:w="214" w:type="dxa"/>
            <w:tcBorders>
              <w:top w:val="single" w:sz="6" w:space="0" w:color="000000"/>
              <w:left w:val="nil"/>
              <w:right w:val="nil"/>
            </w:tcBorders>
          </w:tcPr>
          <w:p>
            <w:pPr>
              <w:pStyle w:val="TableParagraph"/>
              <w:rPr>
                <w:rFonts w:ascii="Times New Roman"/>
                <w:sz w:val="20"/>
              </w:rPr>
            </w:pPr>
          </w:p>
        </w:tc>
        <w:tc>
          <w:tcPr>
            <w:tcW w:w="552" w:type="dxa"/>
            <w:gridSpan w:val="3"/>
            <w:tcBorders>
              <w:top w:val="single" w:sz="6" w:space="0" w:color="000000"/>
              <w:left w:val="nil"/>
              <w:right w:val="nil"/>
            </w:tcBorders>
          </w:tcPr>
          <w:p>
            <w:pPr>
              <w:pStyle w:val="TableParagraph"/>
              <w:spacing w:before="169"/>
              <w:ind w:left="148"/>
              <w:rPr>
                <w:rFonts w:ascii="ヒラギノ角ゴ StdN W8"/>
                <w:b/>
                <w:sz w:val="20"/>
              </w:rPr>
            </w:pPr>
            <w:r>
              <w:rPr>
                <w:rFonts w:ascii="ヒラギノ角ゴ StdN W8"/>
                <w:b/>
                <w:color w:val="FF0000"/>
                <w:w w:val="70"/>
                <w:sz w:val="20"/>
              </w:rPr>
              <w:t>43.2</w:t>
            </w:r>
          </w:p>
        </w:tc>
        <w:tc>
          <w:tcPr>
            <w:tcW w:w="522" w:type="dxa"/>
            <w:gridSpan w:val="3"/>
            <w:tcBorders>
              <w:top w:val="single" w:sz="6" w:space="0" w:color="000000"/>
              <w:left w:val="nil"/>
              <w:right w:val="nil"/>
            </w:tcBorders>
          </w:tcPr>
          <w:p>
            <w:pPr>
              <w:pStyle w:val="TableParagraph"/>
              <w:spacing w:before="16"/>
              <w:ind w:left="87"/>
              <w:rPr>
                <w:rFonts w:ascii="ヒラギノ角ゴ StdN W8"/>
                <w:b/>
                <w:sz w:val="20"/>
              </w:rPr>
            </w:pPr>
            <w:r>
              <w:rPr>
                <w:rFonts w:ascii="ヒラギノ角ゴ StdN W8"/>
                <w:b/>
                <w:color w:val="FF0000"/>
                <w:w w:val="75"/>
                <w:sz w:val="20"/>
              </w:rPr>
              <w:t>47.3</w:t>
            </w:r>
          </w:p>
        </w:tc>
        <w:tc>
          <w:tcPr>
            <w:tcW w:w="214" w:type="dxa"/>
            <w:tcBorders>
              <w:top w:val="single" w:sz="6" w:space="0" w:color="000000"/>
              <w:left w:val="nil"/>
            </w:tcBorders>
          </w:tcPr>
          <w:p>
            <w:pPr>
              <w:pStyle w:val="TableParagraph"/>
              <w:rPr>
                <w:rFonts w:ascii="Times New Roman"/>
                <w:sz w:val="20"/>
              </w:rPr>
            </w:pPr>
          </w:p>
        </w:tc>
      </w:tr>
      <w:tr>
        <w:trPr>
          <w:trHeight w:val="518" w:hRule="atLeast"/>
        </w:trPr>
        <w:tc>
          <w:tcPr>
            <w:tcW w:w="216" w:type="dxa"/>
            <w:tcBorders>
              <w:left w:val="single" w:sz="2" w:space="0" w:color="000000"/>
              <w:bottom w:val="nil"/>
              <w:right w:val="single" w:sz="2" w:space="0" w:color="000000"/>
            </w:tcBorders>
          </w:tcPr>
          <w:p>
            <w:pPr>
              <w:pStyle w:val="TableParagraph"/>
              <w:spacing w:line="166" w:lineRule="exact" w:before="53"/>
              <w:ind w:left="84"/>
              <w:rPr>
                <w:sz w:val="13"/>
              </w:rPr>
            </w:pPr>
            <w:r>
              <w:rPr>
                <w:w w:val="90"/>
                <w:sz w:val="13"/>
              </w:rPr>
              <w:t>1</w:t>
            </w:r>
          </w:p>
          <w:p>
            <w:pPr>
              <w:pStyle w:val="TableParagraph"/>
              <w:spacing w:line="153" w:lineRule="exact"/>
              <w:ind w:left="53"/>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66" w:lineRule="exact" w:before="53"/>
              <w:ind w:left="83"/>
              <w:rPr>
                <w:sz w:val="13"/>
              </w:rPr>
            </w:pPr>
            <w:r>
              <w:rPr>
                <w:w w:val="90"/>
                <w:sz w:val="13"/>
              </w:rPr>
              <w:t>4</w:t>
            </w:r>
          </w:p>
          <w:p>
            <w:pPr>
              <w:pStyle w:val="TableParagraph"/>
              <w:spacing w:line="153" w:lineRule="exact"/>
              <w:ind w:left="52"/>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66" w:lineRule="exact" w:before="53"/>
              <w:ind w:left="84"/>
              <w:rPr>
                <w:sz w:val="13"/>
              </w:rPr>
            </w:pPr>
            <w:r>
              <w:rPr>
                <w:w w:val="90"/>
                <w:sz w:val="13"/>
              </w:rPr>
              <w:t>7</w:t>
            </w:r>
          </w:p>
          <w:p>
            <w:pPr>
              <w:pStyle w:val="TableParagraph"/>
              <w:spacing w:line="153" w:lineRule="exact"/>
              <w:ind w:left="53"/>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54" w:lineRule="exact" w:before="65"/>
              <w:ind w:left="83"/>
              <w:rPr>
                <w:sz w:val="12"/>
              </w:rPr>
            </w:pPr>
            <w:r>
              <w:rPr>
                <w:w w:val="97"/>
                <w:sz w:val="12"/>
              </w:rPr>
              <w:t>1</w:t>
            </w:r>
          </w:p>
          <w:p>
            <w:pPr>
              <w:pStyle w:val="TableParagraph"/>
              <w:spacing w:line="148" w:lineRule="exact"/>
              <w:ind w:left="83"/>
              <w:rPr>
                <w:sz w:val="12"/>
              </w:rPr>
            </w:pPr>
            <w:r>
              <w:rPr>
                <w:w w:val="97"/>
                <w:sz w:val="12"/>
              </w:rPr>
              <w:t>0</w:t>
            </w:r>
          </w:p>
          <w:p>
            <w:pPr>
              <w:pStyle w:val="TableParagraph"/>
              <w:spacing w:line="131" w:lineRule="exact"/>
              <w:ind w:left="52"/>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66" w:lineRule="exact" w:before="53"/>
              <w:ind w:left="84"/>
              <w:rPr>
                <w:sz w:val="13"/>
              </w:rPr>
            </w:pPr>
            <w:r>
              <w:rPr>
                <w:w w:val="90"/>
                <w:sz w:val="13"/>
              </w:rPr>
              <w:t>1</w:t>
            </w:r>
          </w:p>
          <w:p>
            <w:pPr>
              <w:pStyle w:val="TableParagraph"/>
              <w:spacing w:line="153" w:lineRule="exact"/>
              <w:ind w:left="53"/>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66" w:lineRule="exact" w:before="53"/>
              <w:ind w:left="86"/>
              <w:rPr>
                <w:sz w:val="13"/>
              </w:rPr>
            </w:pPr>
            <w:r>
              <w:rPr>
                <w:w w:val="90"/>
                <w:sz w:val="13"/>
              </w:rPr>
              <w:t>4</w:t>
            </w:r>
          </w:p>
          <w:p>
            <w:pPr>
              <w:pStyle w:val="TableParagraph"/>
              <w:spacing w:line="153" w:lineRule="exact"/>
              <w:ind w:left="54"/>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66" w:lineRule="exact" w:before="53"/>
              <w:ind w:left="84"/>
              <w:rPr>
                <w:sz w:val="13"/>
              </w:rPr>
            </w:pPr>
            <w:r>
              <w:rPr>
                <w:w w:val="90"/>
                <w:sz w:val="13"/>
              </w:rPr>
              <w:t>7</w:t>
            </w:r>
          </w:p>
          <w:p>
            <w:pPr>
              <w:pStyle w:val="TableParagraph"/>
              <w:spacing w:line="153" w:lineRule="exact"/>
              <w:ind w:left="53"/>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5"/>
              <w:ind w:left="86"/>
              <w:rPr>
                <w:sz w:val="12"/>
              </w:rPr>
            </w:pPr>
            <w:r>
              <w:rPr>
                <w:w w:val="97"/>
                <w:sz w:val="12"/>
              </w:rPr>
              <w:t>1</w:t>
            </w:r>
          </w:p>
          <w:p>
            <w:pPr>
              <w:pStyle w:val="TableParagraph"/>
              <w:spacing w:line="148" w:lineRule="exact"/>
              <w:ind w:left="86"/>
              <w:rPr>
                <w:sz w:val="12"/>
              </w:rPr>
            </w:pPr>
            <w:r>
              <w:rPr>
                <w:w w:val="97"/>
                <w:sz w:val="12"/>
              </w:rPr>
              <w:t>0</w:t>
            </w:r>
          </w:p>
          <w:p>
            <w:pPr>
              <w:pStyle w:val="TableParagraph"/>
              <w:spacing w:line="131" w:lineRule="exact"/>
              <w:ind w:left="54"/>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66" w:lineRule="exact" w:before="53"/>
              <w:ind w:left="85"/>
              <w:rPr>
                <w:sz w:val="13"/>
              </w:rPr>
            </w:pPr>
            <w:r>
              <w:rPr>
                <w:w w:val="90"/>
                <w:sz w:val="13"/>
              </w:rPr>
              <w:t>1</w:t>
            </w:r>
          </w:p>
          <w:p>
            <w:pPr>
              <w:pStyle w:val="TableParagraph"/>
              <w:spacing w:line="153" w:lineRule="exact"/>
              <w:ind w:left="53"/>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66" w:lineRule="exact" w:before="53"/>
              <w:ind w:left="86"/>
              <w:rPr>
                <w:sz w:val="13"/>
              </w:rPr>
            </w:pPr>
            <w:r>
              <w:rPr>
                <w:w w:val="90"/>
                <w:sz w:val="13"/>
              </w:rPr>
              <w:t>4</w:t>
            </w:r>
          </w:p>
          <w:p>
            <w:pPr>
              <w:pStyle w:val="TableParagraph"/>
              <w:spacing w:line="153" w:lineRule="exact"/>
              <w:ind w:left="54"/>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66" w:lineRule="exact" w:before="53"/>
              <w:ind w:left="87"/>
              <w:rPr>
                <w:sz w:val="13"/>
              </w:rPr>
            </w:pPr>
            <w:r>
              <w:rPr>
                <w:w w:val="90"/>
                <w:sz w:val="13"/>
              </w:rPr>
              <w:t>7</w:t>
            </w:r>
          </w:p>
          <w:p>
            <w:pPr>
              <w:pStyle w:val="TableParagraph"/>
              <w:spacing w:line="153" w:lineRule="exact"/>
              <w:ind w:left="56"/>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54" w:lineRule="exact" w:before="65"/>
              <w:ind w:left="86"/>
              <w:rPr>
                <w:sz w:val="12"/>
              </w:rPr>
            </w:pPr>
            <w:r>
              <w:rPr>
                <w:w w:val="97"/>
                <w:sz w:val="12"/>
              </w:rPr>
              <w:t>1</w:t>
            </w:r>
          </w:p>
          <w:p>
            <w:pPr>
              <w:pStyle w:val="TableParagraph"/>
              <w:spacing w:line="148" w:lineRule="exact"/>
              <w:ind w:left="86"/>
              <w:rPr>
                <w:sz w:val="12"/>
              </w:rPr>
            </w:pPr>
            <w:r>
              <w:rPr>
                <w:w w:val="97"/>
                <w:sz w:val="12"/>
              </w:rPr>
              <w:t>0</w:t>
            </w:r>
          </w:p>
          <w:p>
            <w:pPr>
              <w:pStyle w:val="TableParagraph"/>
              <w:spacing w:line="131" w:lineRule="exact"/>
              <w:ind w:left="55"/>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66" w:lineRule="exact" w:before="53"/>
              <w:ind w:left="87"/>
              <w:rPr>
                <w:sz w:val="13"/>
              </w:rPr>
            </w:pPr>
            <w:r>
              <w:rPr>
                <w:w w:val="90"/>
                <w:sz w:val="13"/>
              </w:rPr>
              <w:t>1</w:t>
            </w:r>
          </w:p>
          <w:p>
            <w:pPr>
              <w:pStyle w:val="TableParagraph"/>
              <w:spacing w:line="153" w:lineRule="exact"/>
              <w:ind w:left="56"/>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66" w:lineRule="exact" w:before="53"/>
              <w:ind w:left="86"/>
              <w:rPr>
                <w:sz w:val="13"/>
              </w:rPr>
            </w:pPr>
            <w:r>
              <w:rPr>
                <w:w w:val="90"/>
                <w:sz w:val="13"/>
              </w:rPr>
              <w:t>4</w:t>
            </w:r>
          </w:p>
          <w:p>
            <w:pPr>
              <w:pStyle w:val="TableParagraph"/>
              <w:spacing w:line="153" w:lineRule="exact"/>
              <w:ind w:left="55"/>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66" w:lineRule="exact" w:before="53"/>
              <w:ind w:left="87"/>
              <w:rPr>
                <w:sz w:val="13"/>
              </w:rPr>
            </w:pPr>
            <w:r>
              <w:rPr>
                <w:w w:val="90"/>
                <w:sz w:val="13"/>
              </w:rPr>
              <w:t>7</w:t>
            </w:r>
          </w:p>
          <w:p>
            <w:pPr>
              <w:pStyle w:val="TableParagraph"/>
              <w:spacing w:line="153" w:lineRule="exact"/>
              <w:ind w:left="56"/>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5"/>
              <w:ind w:left="88"/>
              <w:rPr>
                <w:sz w:val="12"/>
              </w:rPr>
            </w:pPr>
            <w:r>
              <w:rPr>
                <w:w w:val="97"/>
                <w:sz w:val="12"/>
              </w:rPr>
              <w:t>1</w:t>
            </w:r>
          </w:p>
          <w:p>
            <w:pPr>
              <w:pStyle w:val="TableParagraph"/>
              <w:spacing w:line="148" w:lineRule="exact"/>
              <w:ind w:left="88"/>
              <w:rPr>
                <w:sz w:val="12"/>
              </w:rPr>
            </w:pPr>
            <w:r>
              <w:rPr>
                <w:w w:val="97"/>
                <w:sz w:val="12"/>
              </w:rPr>
              <w:t>0</w:t>
            </w:r>
          </w:p>
          <w:p>
            <w:pPr>
              <w:pStyle w:val="TableParagraph"/>
              <w:spacing w:line="131" w:lineRule="exact"/>
              <w:ind w:left="57"/>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66" w:lineRule="exact" w:before="53"/>
              <w:ind w:left="87"/>
              <w:rPr>
                <w:sz w:val="13"/>
              </w:rPr>
            </w:pPr>
            <w:r>
              <w:rPr>
                <w:w w:val="90"/>
                <w:sz w:val="13"/>
              </w:rPr>
              <w:t>1</w:t>
            </w:r>
          </w:p>
          <w:p>
            <w:pPr>
              <w:pStyle w:val="TableParagraph"/>
              <w:spacing w:line="153" w:lineRule="exact"/>
              <w:ind w:left="56"/>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66" w:lineRule="exact" w:before="53"/>
              <w:ind w:left="89"/>
              <w:rPr>
                <w:sz w:val="13"/>
              </w:rPr>
            </w:pPr>
            <w:r>
              <w:rPr>
                <w:w w:val="90"/>
                <w:sz w:val="13"/>
              </w:rPr>
              <w:t>4</w:t>
            </w:r>
          </w:p>
          <w:p>
            <w:pPr>
              <w:pStyle w:val="TableParagraph"/>
              <w:spacing w:line="153" w:lineRule="exact"/>
              <w:ind w:left="57"/>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66" w:lineRule="exact" w:before="53"/>
              <w:ind w:left="87"/>
              <w:rPr>
                <w:sz w:val="13"/>
              </w:rPr>
            </w:pPr>
            <w:r>
              <w:rPr>
                <w:w w:val="90"/>
                <w:sz w:val="13"/>
              </w:rPr>
              <w:t>7</w:t>
            </w:r>
          </w:p>
          <w:p>
            <w:pPr>
              <w:pStyle w:val="TableParagraph"/>
              <w:spacing w:line="153" w:lineRule="exact"/>
              <w:ind w:left="56"/>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54" w:lineRule="exact" w:before="65"/>
              <w:ind w:left="89"/>
              <w:rPr>
                <w:sz w:val="12"/>
              </w:rPr>
            </w:pPr>
            <w:r>
              <w:rPr>
                <w:w w:val="97"/>
                <w:sz w:val="12"/>
              </w:rPr>
              <w:t>1</w:t>
            </w:r>
          </w:p>
          <w:p>
            <w:pPr>
              <w:pStyle w:val="TableParagraph"/>
              <w:spacing w:line="148" w:lineRule="exact"/>
              <w:ind w:left="89"/>
              <w:rPr>
                <w:sz w:val="12"/>
              </w:rPr>
            </w:pPr>
            <w:r>
              <w:rPr>
                <w:w w:val="97"/>
                <w:sz w:val="12"/>
              </w:rPr>
              <w:t>0</w:t>
            </w:r>
          </w:p>
          <w:p>
            <w:pPr>
              <w:pStyle w:val="TableParagraph"/>
              <w:spacing w:line="131" w:lineRule="exact"/>
              <w:ind w:left="58"/>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66" w:lineRule="exact" w:before="53"/>
              <w:ind w:left="90"/>
              <w:rPr>
                <w:sz w:val="13"/>
              </w:rPr>
            </w:pPr>
            <w:r>
              <w:rPr>
                <w:w w:val="90"/>
                <w:sz w:val="13"/>
              </w:rPr>
              <w:t>1</w:t>
            </w:r>
          </w:p>
          <w:p>
            <w:pPr>
              <w:pStyle w:val="TableParagraph"/>
              <w:spacing w:line="153" w:lineRule="exact"/>
              <w:ind w:left="59"/>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66" w:lineRule="exact" w:before="53"/>
              <w:ind w:left="89"/>
              <w:rPr>
                <w:sz w:val="13"/>
              </w:rPr>
            </w:pPr>
            <w:r>
              <w:rPr>
                <w:w w:val="90"/>
                <w:sz w:val="13"/>
              </w:rPr>
              <w:t>4</w:t>
            </w:r>
          </w:p>
          <w:p>
            <w:pPr>
              <w:pStyle w:val="TableParagraph"/>
              <w:spacing w:line="153" w:lineRule="exact"/>
              <w:ind w:left="58"/>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66" w:lineRule="exact" w:before="53"/>
              <w:ind w:left="90"/>
              <w:rPr>
                <w:sz w:val="13"/>
              </w:rPr>
            </w:pPr>
            <w:r>
              <w:rPr>
                <w:w w:val="90"/>
                <w:sz w:val="13"/>
              </w:rPr>
              <w:t>7</w:t>
            </w:r>
          </w:p>
          <w:p>
            <w:pPr>
              <w:pStyle w:val="TableParagraph"/>
              <w:spacing w:line="153" w:lineRule="exact"/>
              <w:ind w:left="59"/>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54" w:lineRule="exact" w:before="65"/>
              <w:ind w:left="89"/>
              <w:rPr>
                <w:sz w:val="12"/>
              </w:rPr>
            </w:pPr>
            <w:r>
              <w:rPr>
                <w:w w:val="97"/>
                <w:sz w:val="12"/>
              </w:rPr>
              <w:t>1</w:t>
            </w:r>
          </w:p>
          <w:p>
            <w:pPr>
              <w:pStyle w:val="TableParagraph"/>
              <w:spacing w:line="148" w:lineRule="exact"/>
              <w:ind w:left="89"/>
              <w:rPr>
                <w:sz w:val="12"/>
              </w:rPr>
            </w:pPr>
            <w:r>
              <w:rPr>
                <w:w w:val="97"/>
                <w:sz w:val="12"/>
              </w:rPr>
              <w:t>0</w:t>
            </w:r>
          </w:p>
          <w:p>
            <w:pPr>
              <w:pStyle w:val="TableParagraph"/>
              <w:spacing w:line="131" w:lineRule="exact"/>
              <w:ind w:left="58"/>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66" w:lineRule="exact" w:before="53"/>
              <w:ind w:left="90"/>
              <w:rPr>
                <w:sz w:val="13"/>
              </w:rPr>
            </w:pPr>
            <w:r>
              <w:rPr>
                <w:w w:val="90"/>
                <w:sz w:val="13"/>
              </w:rPr>
              <w:t>1</w:t>
            </w:r>
          </w:p>
          <w:p>
            <w:pPr>
              <w:pStyle w:val="TableParagraph"/>
              <w:spacing w:line="153" w:lineRule="exact"/>
              <w:ind w:left="59"/>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66" w:lineRule="exact" w:before="53"/>
              <w:ind w:left="91"/>
              <w:rPr>
                <w:sz w:val="13"/>
              </w:rPr>
            </w:pPr>
            <w:r>
              <w:rPr>
                <w:w w:val="90"/>
                <w:sz w:val="13"/>
              </w:rPr>
              <w:t>4</w:t>
            </w:r>
          </w:p>
          <w:p>
            <w:pPr>
              <w:pStyle w:val="TableParagraph"/>
              <w:spacing w:line="153" w:lineRule="exact"/>
              <w:ind w:left="60"/>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66" w:lineRule="exact" w:before="53"/>
              <w:ind w:left="90"/>
              <w:rPr>
                <w:sz w:val="13"/>
              </w:rPr>
            </w:pPr>
            <w:r>
              <w:rPr>
                <w:w w:val="90"/>
                <w:sz w:val="13"/>
              </w:rPr>
              <w:t>7</w:t>
            </w:r>
          </w:p>
          <w:p>
            <w:pPr>
              <w:pStyle w:val="TableParagraph"/>
              <w:spacing w:line="153" w:lineRule="exact"/>
              <w:ind w:left="59"/>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5"/>
              <w:ind w:left="91"/>
              <w:rPr>
                <w:sz w:val="12"/>
              </w:rPr>
            </w:pPr>
            <w:r>
              <w:rPr>
                <w:w w:val="97"/>
                <w:sz w:val="12"/>
              </w:rPr>
              <w:t>1</w:t>
            </w:r>
          </w:p>
          <w:p>
            <w:pPr>
              <w:pStyle w:val="TableParagraph"/>
              <w:spacing w:line="148" w:lineRule="exact"/>
              <w:ind w:left="91"/>
              <w:rPr>
                <w:sz w:val="12"/>
              </w:rPr>
            </w:pPr>
            <w:r>
              <w:rPr>
                <w:w w:val="97"/>
                <w:sz w:val="12"/>
              </w:rPr>
              <w:t>0</w:t>
            </w:r>
          </w:p>
          <w:p>
            <w:pPr>
              <w:pStyle w:val="TableParagraph"/>
              <w:spacing w:line="131" w:lineRule="exact"/>
              <w:ind w:left="60"/>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66" w:lineRule="exact" w:before="53"/>
              <w:ind w:left="90"/>
              <w:rPr>
                <w:sz w:val="13"/>
              </w:rPr>
            </w:pPr>
            <w:r>
              <w:rPr>
                <w:w w:val="90"/>
                <w:sz w:val="13"/>
              </w:rPr>
              <w:t>1</w:t>
            </w:r>
          </w:p>
          <w:p>
            <w:pPr>
              <w:pStyle w:val="TableParagraph"/>
              <w:spacing w:line="153" w:lineRule="exact"/>
              <w:ind w:left="59"/>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66" w:lineRule="exact" w:before="53"/>
              <w:ind w:left="92"/>
              <w:rPr>
                <w:sz w:val="13"/>
              </w:rPr>
            </w:pPr>
            <w:r>
              <w:rPr>
                <w:w w:val="90"/>
                <w:sz w:val="13"/>
              </w:rPr>
              <w:t>4</w:t>
            </w:r>
          </w:p>
          <w:p>
            <w:pPr>
              <w:pStyle w:val="TableParagraph"/>
              <w:spacing w:line="153" w:lineRule="exact"/>
              <w:ind w:left="60"/>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66" w:lineRule="exact" w:before="53"/>
              <w:ind w:left="93"/>
              <w:rPr>
                <w:sz w:val="13"/>
              </w:rPr>
            </w:pPr>
            <w:r>
              <w:rPr>
                <w:w w:val="90"/>
                <w:sz w:val="13"/>
              </w:rPr>
              <w:t>7</w:t>
            </w:r>
          </w:p>
          <w:p>
            <w:pPr>
              <w:pStyle w:val="TableParagraph"/>
              <w:spacing w:line="153" w:lineRule="exact"/>
              <w:ind w:left="62"/>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54" w:lineRule="exact" w:before="65"/>
              <w:ind w:left="92"/>
              <w:rPr>
                <w:sz w:val="12"/>
              </w:rPr>
            </w:pPr>
            <w:r>
              <w:rPr>
                <w:w w:val="97"/>
                <w:sz w:val="12"/>
              </w:rPr>
              <w:t>1</w:t>
            </w:r>
          </w:p>
          <w:p>
            <w:pPr>
              <w:pStyle w:val="TableParagraph"/>
              <w:spacing w:line="148" w:lineRule="exact"/>
              <w:ind w:left="92"/>
              <w:rPr>
                <w:sz w:val="12"/>
              </w:rPr>
            </w:pPr>
            <w:r>
              <w:rPr>
                <w:w w:val="97"/>
                <w:sz w:val="12"/>
              </w:rPr>
              <w:t>0</w:t>
            </w:r>
          </w:p>
          <w:p>
            <w:pPr>
              <w:pStyle w:val="TableParagraph"/>
              <w:spacing w:line="131" w:lineRule="exact"/>
              <w:ind w:left="61"/>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66" w:lineRule="exact" w:before="53"/>
              <w:ind w:left="93"/>
              <w:rPr>
                <w:sz w:val="13"/>
              </w:rPr>
            </w:pPr>
            <w:r>
              <w:rPr>
                <w:w w:val="90"/>
                <w:sz w:val="13"/>
              </w:rPr>
              <w:t>1</w:t>
            </w:r>
          </w:p>
          <w:p>
            <w:pPr>
              <w:pStyle w:val="TableParagraph"/>
              <w:spacing w:line="153" w:lineRule="exact"/>
              <w:ind w:left="62"/>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66" w:lineRule="exact" w:before="53"/>
              <w:ind w:left="92"/>
              <w:rPr>
                <w:sz w:val="13"/>
              </w:rPr>
            </w:pPr>
            <w:r>
              <w:rPr>
                <w:w w:val="90"/>
                <w:sz w:val="13"/>
              </w:rPr>
              <w:t>4</w:t>
            </w:r>
          </w:p>
          <w:p>
            <w:pPr>
              <w:pStyle w:val="TableParagraph"/>
              <w:spacing w:line="153" w:lineRule="exact"/>
              <w:ind w:left="61"/>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66" w:lineRule="exact" w:before="53"/>
              <w:ind w:left="93"/>
              <w:rPr>
                <w:sz w:val="13"/>
              </w:rPr>
            </w:pPr>
            <w:r>
              <w:rPr>
                <w:w w:val="90"/>
                <w:sz w:val="13"/>
              </w:rPr>
              <w:t>7</w:t>
            </w:r>
          </w:p>
          <w:p>
            <w:pPr>
              <w:pStyle w:val="TableParagraph"/>
              <w:spacing w:line="153" w:lineRule="exact"/>
              <w:ind w:left="62"/>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54" w:lineRule="exact" w:before="65"/>
              <w:ind w:left="94"/>
              <w:rPr>
                <w:sz w:val="12"/>
              </w:rPr>
            </w:pPr>
            <w:r>
              <w:rPr>
                <w:w w:val="97"/>
                <w:sz w:val="12"/>
              </w:rPr>
              <w:t>1</w:t>
            </w:r>
          </w:p>
          <w:p>
            <w:pPr>
              <w:pStyle w:val="TableParagraph"/>
              <w:spacing w:line="148" w:lineRule="exact"/>
              <w:ind w:left="94"/>
              <w:rPr>
                <w:sz w:val="12"/>
              </w:rPr>
            </w:pPr>
            <w:r>
              <w:rPr>
                <w:w w:val="97"/>
                <w:sz w:val="12"/>
              </w:rPr>
              <w:t>0</w:t>
            </w:r>
          </w:p>
          <w:p>
            <w:pPr>
              <w:pStyle w:val="TableParagraph"/>
              <w:spacing w:line="131" w:lineRule="exact"/>
              <w:ind w:left="63"/>
              <w:rPr>
                <w:sz w:val="12"/>
              </w:rPr>
            </w:pPr>
            <w:r>
              <w:rPr>
                <w:w w:val="108"/>
                <w:sz w:val="12"/>
              </w:rPr>
              <w:t>月</w:t>
            </w:r>
          </w:p>
        </w:tc>
        <w:tc>
          <w:tcPr>
            <w:tcW w:w="214" w:type="dxa"/>
            <w:gridSpan w:val="2"/>
            <w:tcBorders>
              <w:left w:val="single" w:sz="2" w:space="0" w:color="000000"/>
              <w:bottom w:val="nil"/>
              <w:right w:val="single" w:sz="2" w:space="0" w:color="000000"/>
            </w:tcBorders>
          </w:tcPr>
          <w:p>
            <w:pPr>
              <w:pStyle w:val="TableParagraph"/>
              <w:spacing w:line="166" w:lineRule="exact" w:before="53"/>
              <w:ind w:left="93"/>
              <w:rPr>
                <w:sz w:val="13"/>
              </w:rPr>
            </w:pPr>
            <w:r>
              <w:rPr>
                <w:w w:val="90"/>
                <w:sz w:val="13"/>
              </w:rPr>
              <w:t>1</w:t>
            </w:r>
          </w:p>
          <w:p>
            <w:pPr>
              <w:pStyle w:val="TableParagraph"/>
              <w:spacing w:line="153" w:lineRule="exact"/>
              <w:ind w:left="62"/>
              <w:rPr>
                <w:sz w:val="12"/>
              </w:rPr>
            </w:pPr>
            <w:r>
              <w:rPr>
                <w:w w:val="108"/>
                <w:sz w:val="12"/>
              </w:rPr>
              <w:t>月</w:t>
            </w:r>
          </w:p>
        </w:tc>
        <w:tc>
          <w:tcPr>
            <w:tcW w:w="216" w:type="dxa"/>
            <w:tcBorders>
              <w:left w:val="single" w:sz="2" w:space="0" w:color="000000"/>
              <w:bottom w:val="nil"/>
              <w:right w:val="single" w:sz="2" w:space="0" w:color="000000"/>
            </w:tcBorders>
          </w:tcPr>
          <w:p>
            <w:pPr>
              <w:pStyle w:val="TableParagraph"/>
              <w:spacing w:line="166" w:lineRule="exact" w:before="53"/>
              <w:ind w:left="94"/>
              <w:rPr>
                <w:sz w:val="13"/>
              </w:rPr>
            </w:pPr>
            <w:r>
              <w:rPr>
                <w:w w:val="90"/>
                <w:sz w:val="13"/>
              </w:rPr>
              <w:t>4</w:t>
            </w:r>
          </w:p>
          <w:p>
            <w:pPr>
              <w:pStyle w:val="TableParagraph"/>
              <w:spacing w:line="153" w:lineRule="exact"/>
              <w:ind w:left="63"/>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66" w:lineRule="exact" w:before="53"/>
              <w:ind w:left="94"/>
              <w:rPr>
                <w:sz w:val="13"/>
              </w:rPr>
            </w:pPr>
            <w:r>
              <w:rPr>
                <w:w w:val="90"/>
                <w:sz w:val="13"/>
              </w:rPr>
              <w:t>7</w:t>
            </w:r>
          </w:p>
          <w:p>
            <w:pPr>
              <w:pStyle w:val="TableParagraph"/>
              <w:spacing w:line="153" w:lineRule="exact"/>
              <w:ind w:left="62"/>
              <w:rPr>
                <w:sz w:val="12"/>
              </w:rPr>
            </w:pPr>
            <w:r>
              <w:rPr>
                <w:w w:val="108"/>
                <w:sz w:val="12"/>
              </w:rPr>
              <w:t>月</w:t>
            </w:r>
          </w:p>
        </w:tc>
        <w:tc>
          <w:tcPr>
            <w:tcW w:w="214" w:type="dxa"/>
            <w:tcBorders>
              <w:left w:val="single" w:sz="2" w:space="0" w:color="000000"/>
              <w:bottom w:val="nil"/>
              <w:right w:val="single" w:sz="2" w:space="0" w:color="000000"/>
            </w:tcBorders>
          </w:tcPr>
          <w:p>
            <w:pPr>
              <w:pStyle w:val="TableParagraph"/>
              <w:spacing w:line="154" w:lineRule="exact" w:before="65"/>
              <w:ind w:left="95"/>
              <w:rPr>
                <w:sz w:val="12"/>
              </w:rPr>
            </w:pPr>
            <w:r>
              <w:rPr>
                <w:w w:val="97"/>
                <w:sz w:val="12"/>
              </w:rPr>
              <w:t>1</w:t>
            </w:r>
          </w:p>
          <w:p>
            <w:pPr>
              <w:pStyle w:val="TableParagraph"/>
              <w:spacing w:line="148" w:lineRule="exact"/>
              <w:ind w:left="95"/>
              <w:rPr>
                <w:sz w:val="12"/>
              </w:rPr>
            </w:pPr>
            <w:r>
              <w:rPr>
                <w:w w:val="97"/>
                <w:sz w:val="12"/>
              </w:rPr>
              <w:t>0</w:t>
            </w:r>
          </w:p>
          <w:p>
            <w:pPr>
              <w:pStyle w:val="TableParagraph"/>
              <w:spacing w:line="131" w:lineRule="exact"/>
              <w:ind w:left="63"/>
              <w:rPr>
                <w:sz w:val="12"/>
              </w:rPr>
            </w:pPr>
            <w:r>
              <w:rPr>
                <w:w w:val="108"/>
                <w:sz w:val="12"/>
              </w:rPr>
              <w:t>月</w:t>
            </w:r>
          </w:p>
        </w:tc>
      </w:tr>
      <w:tr>
        <w:trPr>
          <w:trHeight w:val="249" w:hRule="atLeast"/>
        </w:trPr>
        <w:tc>
          <w:tcPr>
            <w:tcW w:w="860" w:type="dxa"/>
            <w:gridSpan w:val="4"/>
            <w:tcBorders>
              <w:top w:val="nil"/>
              <w:left w:val="single" w:sz="2" w:space="0" w:color="000000"/>
              <w:bottom w:val="nil"/>
              <w:right w:val="single" w:sz="2" w:space="0" w:color="000000"/>
            </w:tcBorders>
          </w:tcPr>
          <w:p>
            <w:pPr>
              <w:pStyle w:val="TableParagraph"/>
              <w:spacing w:line="153" w:lineRule="exact" w:before="76"/>
              <w:ind w:left="179"/>
              <w:rPr>
                <w:sz w:val="12"/>
              </w:rPr>
            </w:pPr>
            <w:r>
              <w:rPr>
                <w:w w:val="105"/>
                <w:sz w:val="12"/>
              </w:rPr>
              <w:t>平成20年</w:t>
            </w:r>
          </w:p>
        </w:tc>
        <w:tc>
          <w:tcPr>
            <w:tcW w:w="860" w:type="dxa"/>
            <w:gridSpan w:val="4"/>
            <w:tcBorders>
              <w:top w:val="nil"/>
              <w:left w:val="single" w:sz="2" w:space="0" w:color="000000"/>
              <w:bottom w:val="nil"/>
              <w:right w:val="single" w:sz="2" w:space="0" w:color="000000"/>
            </w:tcBorders>
          </w:tcPr>
          <w:p>
            <w:pPr>
              <w:pStyle w:val="TableParagraph"/>
              <w:spacing w:line="153" w:lineRule="exact" w:before="76"/>
              <w:ind w:left="179"/>
              <w:rPr>
                <w:sz w:val="12"/>
              </w:rPr>
            </w:pPr>
            <w:r>
              <w:rPr>
                <w:w w:val="105"/>
                <w:sz w:val="12"/>
              </w:rPr>
              <w:t>平成21年</w:t>
            </w:r>
          </w:p>
        </w:tc>
        <w:tc>
          <w:tcPr>
            <w:tcW w:w="858" w:type="dxa"/>
            <w:gridSpan w:val="4"/>
            <w:tcBorders>
              <w:top w:val="nil"/>
              <w:left w:val="single" w:sz="2" w:space="0" w:color="000000"/>
              <w:bottom w:val="nil"/>
              <w:right w:val="single" w:sz="2" w:space="0" w:color="000000"/>
            </w:tcBorders>
          </w:tcPr>
          <w:p>
            <w:pPr>
              <w:pStyle w:val="TableParagraph"/>
              <w:spacing w:line="153" w:lineRule="exact" w:before="76"/>
              <w:ind w:left="179"/>
              <w:rPr>
                <w:sz w:val="12"/>
              </w:rPr>
            </w:pPr>
            <w:r>
              <w:rPr>
                <w:w w:val="105"/>
                <w:sz w:val="12"/>
              </w:rPr>
              <w:t>平成22年</w:t>
            </w:r>
          </w:p>
        </w:tc>
        <w:tc>
          <w:tcPr>
            <w:tcW w:w="860" w:type="dxa"/>
            <w:gridSpan w:val="4"/>
            <w:tcBorders>
              <w:top w:val="nil"/>
              <w:left w:val="single" w:sz="2" w:space="0" w:color="000000"/>
              <w:bottom w:val="nil"/>
              <w:right w:val="single" w:sz="2" w:space="0" w:color="000000"/>
            </w:tcBorders>
          </w:tcPr>
          <w:p>
            <w:pPr>
              <w:pStyle w:val="TableParagraph"/>
              <w:spacing w:line="153" w:lineRule="exact" w:before="76"/>
              <w:ind w:left="182"/>
              <w:rPr>
                <w:sz w:val="12"/>
              </w:rPr>
            </w:pPr>
            <w:r>
              <w:rPr>
                <w:w w:val="105"/>
                <w:sz w:val="12"/>
              </w:rPr>
              <w:t>平成23年</w:t>
            </w:r>
          </w:p>
        </w:tc>
        <w:tc>
          <w:tcPr>
            <w:tcW w:w="858" w:type="dxa"/>
            <w:gridSpan w:val="4"/>
            <w:tcBorders>
              <w:top w:val="nil"/>
              <w:left w:val="single" w:sz="2" w:space="0" w:color="000000"/>
              <w:bottom w:val="nil"/>
              <w:right w:val="single" w:sz="2" w:space="0" w:color="000000"/>
            </w:tcBorders>
          </w:tcPr>
          <w:p>
            <w:pPr>
              <w:pStyle w:val="TableParagraph"/>
              <w:spacing w:line="153" w:lineRule="exact" w:before="76"/>
              <w:ind w:left="182"/>
              <w:rPr>
                <w:sz w:val="12"/>
              </w:rPr>
            </w:pPr>
            <w:r>
              <w:rPr>
                <w:w w:val="105"/>
                <w:sz w:val="12"/>
              </w:rPr>
              <w:t>平成24年</w:t>
            </w:r>
          </w:p>
        </w:tc>
        <w:tc>
          <w:tcPr>
            <w:tcW w:w="860" w:type="dxa"/>
            <w:gridSpan w:val="4"/>
            <w:tcBorders>
              <w:top w:val="nil"/>
              <w:left w:val="single" w:sz="2" w:space="0" w:color="000000"/>
              <w:bottom w:val="nil"/>
              <w:right w:val="single" w:sz="2" w:space="0" w:color="000000"/>
            </w:tcBorders>
          </w:tcPr>
          <w:p>
            <w:pPr>
              <w:pStyle w:val="TableParagraph"/>
              <w:spacing w:line="153" w:lineRule="exact" w:before="76"/>
              <w:ind w:left="184"/>
              <w:rPr>
                <w:sz w:val="12"/>
              </w:rPr>
            </w:pPr>
            <w:r>
              <w:rPr>
                <w:w w:val="105"/>
                <w:sz w:val="12"/>
              </w:rPr>
              <w:t>平成25年</w:t>
            </w:r>
          </w:p>
        </w:tc>
        <w:tc>
          <w:tcPr>
            <w:tcW w:w="860" w:type="dxa"/>
            <w:gridSpan w:val="4"/>
            <w:tcBorders>
              <w:top w:val="nil"/>
              <w:left w:val="single" w:sz="2" w:space="0" w:color="000000"/>
              <w:bottom w:val="nil"/>
              <w:right w:val="single" w:sz="2" w:space="0" w:color="000000"/>
            </w:tcBorders>
          </w:tcPr>
          <w:p>
            <w:pPr>
              <w:pStyle w:val="TableParagraph"/>
              <w:spacing w:line="153" w:lineRule="exact" w:before="76"/>
              <w:ind w:left="185"/>
              <w:rPr>
                <w:sz w:val="12"/>
              </w:rPr>
            </w:pPr>
            <w:r>
              <w:rPr>
                <w:w w:val="105"/>
                <w:sz w:val="12"/>
              </w:rPr>
              <w:t>平成26年</w:t>
            </w:r>
          </w:p>
        </w:tc>
        <w:tc>
          <w:tcPr>
            <w:tcW w:w="858" w:type="dxa"/>
            <w:gridSpan w:val="4"/>
            <w:tcBorders>
              <w:top w:val="nil"/>
              <w:left w:val="single" w:sz="2" w:space="0" w:color="000000"/>
              <w:bottom w:val="nil"/>
              <w:right w:val="single" w:sz="2" w:space="0" w:color="000000"/>
            </w:tcBorders>
          </w:tcPr>
          <w:p>
            <w:pPr>
              <w:pStyle w:val="TableParagraph"/>
              <w:spacing w:line="153" w:lineRule="exact" w:before="76"/>
              <w:ind w:left="185"/>
              <w:rPr>
                <w:sz w:val="12"/>
              </w:rPr>
            </w:pPr>
            <w:r>
              <w:rPr>
                <w:w w:val="105"/>
                <w:sz w:val="12"/>
              </w:rPr>
              <w:t>平成27年</w:t>
            </w:r>
          </w:p>
        </w:tc>
        <w:tc>
          <w:tcPr>
            <w:tcW w:w="860" w:type="dxa"/>
            <w:gridSpan w:val="4"/>
            <w:tcBorders>
              <w:top w:val="nil"/>
              <w:left w:val="single" w:sz="2" w:space="0" w:color="000000"/>
              <w:bottom w:val="nil"/>
              <w:right w:val="single" w:sz="2" w:space="0" w:color="000000"/>
            </w:tcBorders>
          </w:tcPr>
          <w:p>
            <w:pPr>
              <w:pStyle w:val="TableParagraph"/>
              <w:spacing w:line="153" w:lineRule="exact" w:before="76"/>
              <w:ind w:left="187"/>
              <w:rPr>
                <w:sz w:val="12"/>
              </w:rPr>
            </w:pPr>
            <w:r>
              <w:rPr>
                <w:w w:val="105"/>
                <w:sz w:val="12"/>
              </w:rPr>
              <w:t>平成28年</w:t>
            </w:r>
          </w:p>
        </w:tc>
        <w:tc>
          <w:tcPr>
            <w:tcW w:w="858" w:type="dxa"/>
            <w:gridSpan w:val="5"/>
            <w:tcBorders>
              <w:top w:val="nil"/>
              <w:left w:val="single" w:sz="2" w:space="0" w:color="000000"/>
              <w:bottom w:val="nil"/>
              <w:right w:val="single" w:sz="2" w:space="0" w:color="000000"/>
            </w:tcBorders>
          </w:tcPr>
          <w:p>
            <w:pPr>
              <w:pStyle w:val="TableParagraph"/>
              <w:spacing w:line="153" w:lineRule="exact" w:before="76"/>
              <w:ind w:left="188"/>
              <w:rPr>
                <w:sz w:val="12"/>
              </w:rPr>
            </w:pPr>
            <w:r>
              <w:rPr>
                <w:w w:val="105"/>
                <w:sz w:val="12"/>
              </w:rPr>
              <w:t>平成29年</w:t>
            </w:r>
          </w:p>
        </w:tc>
      </w:tr>
    </w:tbl>
    <w:p>
      <w:pPr>
        <w:pStyle w:val="BodyText"/>
        <w:rPr>
          <w:rFonts w:ascii="ヒラギノ角ゴ StdN W8"/>
          <w:b/>
          <w:sz w:val="22"/>
        </w:rPr>
      </w:pPr>
    </w:p>
    <w:p>
      <w:pPr>
        <w:pStyle w:val="BodyText"/>
        <w:rPr>
          <w:rFonts w:ascii="ヒラギノ角ゴ StdN W8"/>
          <w:b/>
          <w:sz w:val="22"/>
        </w:rPr>
      </w:pPr>
    </w:p>
    <w:p>
      <w:pPr>
        <w:pStyle w:val="BodyText"/>
        <w:spacing w:before="23"/>
        <w:rPr>
          <w:rFonts w:ascii="ヒラギノ角ゴ StdN W8"/>
          <w:b/>
          <w:sz w:val="20"/>
        </w:rPr>
      </w:pPr>
    </w:p>
    <w:p>
      <w:pPr>
        <w:spacing w:before="0"/>
        <w:ind w:left="1854" w:right="2725" w:firstLine="0"/>
        <w:jc w:val="center"/>
        <w:rPr>
          <w:sz w:val="32"/>
        </w:rPr>
      </w:pPr>
      <w:r>
        <w:rPr/>
        <w:pict>
          <v:group style="position:absolute;margin-left:87.710808pt;margin-top:-332.712585pt;width:430.65pt;height:218.95pt;mso-position-horizontal-relative:page;mso-position-vertical-relative:paragraph;z-index:-392896" coordorigin="1754,-6654" coordsize="8613,4379">
            <v:shape style="position:absolute;left:1754;top:-5047;width:8468;height:2169" type="#_x0000_t75" stroked="false">
              <v:imagedata r:id="rId5" o:title=""/>
            </v:shape>
            <v:shape style="position:absolute;left:10167;top:-6655;width:200;height:4379" coordorigin="10167,-6654" coordsize="200,4379" path="m10180,-2313l10167,-2313,10167,-2276,10180,-2276,10180,-2313xm10180,-2362l10167,-2362,10167,-2325,10180,-2325,10180,-2362xm10180,-2412l10167,-2412,10167,-2375,10180,-2375,10180,-2412xm10180,-2461l10167,-2461,10167,-2424,10180,-2424,10180,-2461xm10180,-2510l10167,-2510,10167,-2473,10180,-2473,10180,-2510xm10180,-2560l10167,-2560,10167,-2523,10180,-2523,10180,-2560xm10180,-2609l10167,-2609,10167,-2572,10180,-2572,10180,-2609xm10180,-2658l10167,-2658,10167,-2621,10180,-2621,10180,-2658xm10180,-2708l10167,-2708,10167,-2671,10180,-2671,10180,-2708xm10180,-2757l10167,-2757,10167,-2720,10180,-2720,10180,-2757xm10180,-2806l10167,-2806,10167,-2769,10180,-2769,10180,-2806xm10180,-2856l10167,-2856,10167,-2819,10180,-2819,10180,-2856xm10180,-2905l10167,-2905,10167,-2868,10180,-2868,10180,-2905xm10180,-2955l10167,-2955,10167,-2918,10180,-2918,10180,-2955xm10180,-3004l10167,-3004,10167,-2967,10180,-2967,10180,-3004xm10180,-3053l10167,-3053,10167,-3016,10180,-3016,10180,-3053xm10180,-3103l10167,-3103,10167,-3066,10180,-3066,10180,-3103xm10180,-3152l10167,-3152,10167,-3115,10180,-3115,10180,-3152xm10180,-3201l10167,-3201,10167,-3164,10180,-3164,10180,-3201xm10180,-3251l10167,-3251,10167,-3214,10180,-3214,10180,-3251xm10180,-3300l10167,-3300,10167,-3263,10180,-3263,10180,-3300xm10180,-3349l10167,-3349,10167,-3312,10180,-3312,10180,-3349xm10180,-3399l10167,-3399,10167,-3362,10180,-3362,10180,-3399xm10180,-3448l10167,-3448,10167,-3411,10180,-3411,10180,-3448xm10180,-3497l10167,-3497,10167,-3460,10180,-3460,10180,-3497xm10180,-3547l10167,-3547,10167,-3510,10180,-3510,10180,-3547xm10180,-3596l10167,-3596,10167,-3559,10180,-3559,10180,-3596xm10180,-3645l10167,-3645,10167,-3608,10180,-3608,10180,-3645xm10180,-3695l10167,-3695,10167,-3658,10180,-3658,10180,-3695xm10180,-3744l10167,-3744,10167,-3707,10180,-3707,10180,-3744xm10180,-3793l10167,-3793,10167,-3756,10180,-3756,10180,-3793xm10180,-3843l10167,-3843,10167,-3806,10180,-3806,10180,-3843xm10180,-3892l10167,-3892,10167,-3855,10180,-3855,10180,-3892xm10180,-3942l10167,-3942,10167,-3904,10180,-3904,10180,-3942xm10180,-3991l10167,-3991,10167,-3954,10180,-3954,10180,-3991xm10180,-4040l10167,-4040,10167,-4003,10180,-4003,10180,-4040xm10180,-4090l10167,-4090,10167,-4053,10180,-4053,10180,-4090xm10180,-4139l10167,-4139,10167,-4102,10180,-4102,10180,-4139xm10180,-4188l10167,-4188,10167,-4151,10180,-4151,10180,-4188xm10180,-4238l10167,-4238,10167,-4201,10180,-4201,10180,-4238xm10180,-4287l10167,-4287,10167,-4250,10180,-4250,10180,-4287xm10180,-4336l10167,-4336,10167,-4299,10180,-4299,10180,-4336xm10180,-4386l10167,-4386,10167,-4349,10180,-4349,10180,-4386xm10180,-4435l10167,-4435,10167,-4398,10180,-4398,10180,-4435xm10180,-4484l10167,-4484,10167,-4447,10180,-4447,10180,-4484xm10180,-4534l10167,-4534,10167,-4497,10180,-4497,10180,-4534xm10180,-4583l10167,-4583,10167,-4546,10180,-4546,10180,-4583xm10180,-4632l10167,-4632,10167,-4595,10180,-4595,10180,-4632xm10180,-4682l10167,-4682,10167,-4645,10180,-4645,10180,-4682xm10180,-4731l10167,-4731,10167,-4694,10180,-4694,10180,-4731xm10180,-4780l10167,-4780,10167,-4743,10180,-4743,10180,-4780xm10180,-4830l10167,-4830,10167,-4793,10180,-4793,10180,-4830xm10180,-4879l10167,-4879,10167,-4842,10180,-4842,10180,-4879xm10180,-4928l10167,-4928,10167,-4891,10180,-4891,10180,-4928xm10180,-4978l10167,-4978,10167,-4941,10180,-4941,10180,-4978xm10180,-5027l10167,-5027,10167,-4990,10180,-4990,10180,-5027xm10180,-5077l10167,-5077,10167,-5040,10180,-5040,10180,-5077xm10180,-5126l10167,-5126,10167,-5089,10180,-5089,10180,-5126xm10180,-5175l10167,-5175,10167,-5138,10180,-5138,10180,-5175xm10180,-5225l10167,-5225,10167,-5188,10180,-5188,10180,-5225xm10180,-5274l10167,-5274,10167,-5237,10180,-5237,10180,-5274xm10180,-5323l10167,-5323,10167,-5286,10180,-5286,10180,-5323xm10180,-5373l10167,-5373,10167,-5336,10180,-5336,10180,-5373xm10180,-5422l10167,-5422,10167,-5385,10180,-5385,10180,-5422xm10180,-5471l10167,-5471,10167,-5434,10180,-5434,10180,-5471xm10180,-5521l10167,-5521,10167,-5484,10180,-5484,10180,-5521xm10180,-5570l10167,-5570,10167,-5533,10180,-5533,10180,-5570xm10180,-5619l10167,-5619,10167,-5582,10180,-5582,10180,-5619xm10180,-5669l10167,-5669,10167,-5632,10180,-5632,10180,-5669xm10180,-5718l10167,-5718,10167,-5681,10180,-5681,10180,-5718xm10180,-5767l10167,-5767,10167,-5730,10180,-5730,10180,-5767xm10180,-5817l10167,-5817,10167,-5780,10180,-5780,10180,-5817xm10180,-5866l10167,-5866,10167,-5829,10180,-5829,10180,-5866xm10180,-5915l10167,-5915,10167,-5878,10180,-5878,10180,-5915xm10180,-5965l10167,-5965,10167,-5928,10180,-5928,10180,-5965xm10180,-6014l10167,-6014,10167,-5977,10180,-5977,10180,-6014xm10180,-6063l10167,-6063,10167,-6026,10180,-6026,10180,-6063xm10180,-6113l10167,-6113,10167,-6076,10180,-6076,10180,-6113xm10180,-6162l10167,-6162,10167,-6125,10180,-6125,10180,-6162xm10180,-6212l10167,-6212,10167,-6175,10180,-6175,10180,-6212xm10180,-6261l10167,-6261,10167,-6224,10180,-6224,10180,-6261xm10180,-6310l10167,-6310,10167,-6273,10180,-6273,10180,-6310xm10180,-6360l10167,-6360,10167,-6323,10180,-6323,10180,-6360xm10180,-6409l10167,-6409,10167,-6372,10180,-6372,10180,-6409xm10180,-6458l10167,-6458,10167,-6421,10180,-6421,10180,-6458xm10180,-6508l10167,-6508,10167,-6471,10180,-6471,10180,-6508xm10180,-6557l10167,-6557,10167,-6520,10180,-6520,10180,-6557xm10194,-6592l10170,-6592,10167,-6589,10167,-6569,10180,-6569,10180,-6580,10173,-6580,10180,-6586,10194,-6586,10194,-6592xm10180,-6586l10173,-6580,10180,-6580,10180,-6586xm10194,-6586l10180,-6586,10180,-6580,10194,-6580,10194,-6586xm10346,-6592l10289,-6592,10289,-6580,10283,-6580,10231,-6526,10367,-6580,10366,-6580,10289,-6580,10289,-6586,10356,-6586,10346,-6592xm10244,-6592l10206,-6592,10206,-6580,10244,-6580,10244,-6592xm10284,-6592l10257,-6592,10257,-6580,10283,-6580,10289,-6586,10284,-6592xm10242,-6654l10289,-6586,10289,-6592,10346,-6592,10242,-6654xe" filled="true" fillcolor="#000000" stroked="false">
              <v:path arrowok="t"/>
              <v:fill type="solid"/>
            </v:shape>
            <w10:wrap type="none"/>
          </v:group>
        </w:pict>
      </w:r>
      <w:r>
        <w:rPr/>
        <w:pict>
          <v:group style="position:absolute;margin-left:107.666275pt;margin-top:-332.378632pt;width:86.75pt;height:35.2pt;mso-position-horizontal-relative:page;mso-position-vertical-relative:paragraph;z-index:-392872" coordorigin="2153,-6648" coordsize="1735,704">
            <v:rect style="position:absolute;left:2154;top:-6647;width:1732;height:701" filled="false" stroked="true" strokeweight=".154538pt" strokecolor="#000000">
              <v:stroke dashstyle="solid"/>
            </v:rect>
            <v:line style="position:absolute" from="2247,-6472" to="2576,-6472" stroked="true" strokeweight=".616855pt" strokecolor="#ff0000">
              <v:stroke dashstyle="solid"/>
            </v:line>
            <v:shape style="position:absolute;left:2372;top:-6511;width:79;height:78" coordorigin="2372,-6510" coordsize="79,78" path="m2412,-6510l2396,-6507,2384,-6499,2376,-6487,2372,-6472,2376,-6457,2384,-6444,2396,-6436,2412,-6433,2427,-6436,2439,-6444,2448,-6457,2451,-6472,2448,-6487,2439,-6499,2427,-6507,2412,-6510xe" filled="true" fillcolor="#ff0000" stroked="false">
              <v:path arrowok="t"/>
              <v:fill type="solid"/>
            </v:shape>
            <v:shape style="position:absolute;left:2372;top:-6511;width:79;height:78" coordorigin="2372,-6510" coordsize="79,78" path="m2451,-6472l2448,-6457,2439,-6444,2427,-6436,2412,-6433,2396,-6436,2384,-6444,2376,-6457,2372,-6472,2376,-6487,2384,-6499,2396,-6507,2412,-6510,2427,-6507,2439,-6499,2448,-6487,2451,-6472xe" filled="false" stroked="true" strokeweight=".466048pt" strokecolor="#ff0000">
              <v:path arrowok="t"/>
              <v:stroke dashstyle="solid"/>
            </v:shape>
            <v:line style="position:absolute" from="2247,-6122" to="2576,-6122" stroked="true" strokeweight="1.079496pt" strokecolor="#0000ff">
              <v:stroke dashstyle="dash"/>
            </v:line>
            <v:rect style="position:absolute;left:2372;top:-6161;width:79;height:78" filled="true" fillcolor="#0000ff" stroked="false">
              <v:fill type="solid"/>
            </v:rect>
            <v:rect style="position:absolute;left:2372;top:-6161;width:79;height:78" filled="false" stroked="true" strokeweight=".466048pt" strokecolor="#000080">
              <v:stroke dashstyle="solid"/>
            </v:rect>
            <w10:wrap type="none"/>
          </v:group>
        </w:pict>
      </w:r>
      <w:r>
        <w:rPr/>
        <w:pict>
          <v:shape style="position:absolute;margin-left:627.119995pt;margin-top:-135.048447pt;width:45.8pt;height:15pt;mso-position-horizontal-relative:page;mso-position-vertical-relative:paragraph;z-index:1096" coordorigin="12542,-2701" coordsize="916,300" path="m9312,-4894l9699,-4701m9776,-4893l9909,-4737e" filled="false" stroked="true" strokeweight=".466099pt" strokecolor="#000000">
            <v:path arrowok="t"/>
            <v:stroke dashstyle="solid"/>
            <w10:wrap type="none"/>
          </v:shape>
        </w:pict>
      </w:r>
      <w:r>
        <w:rPr/>
        <w:pict>
          <v:line style="position:absolute;mso-position-horizontal-relative:page;mso-position-vertical-relative:paragraph;z-index:-392824" from="476.189941pt,-224.660217pt" to="482.157239pt,-218.999291pt" stroked="true" strokeweight=".465917pt" strokecolor="#000000">
            <v:stroke dashstyle="solid"/>
            <w10:wrap type="none"/>
          </v:line>
        </w:pict>
      </w:r>
      <w:r>
        <w:rPr/>
        <w:pict>
          <v:line style="position:absolute;mso-position-horizontal-relative:page;mso-position-vertical-relative:paragraph;z-index:-392800" from="506.241638pt,-249.874146pt" to="510.467659pt,-234.806186pt" stroked="true" strokeweight=".469053pt" strokecolor="#000000">
            <v:stroke dashstyle="solid"/>
            <w10:wrap type="none"/>
          </v:line>
        </w:pict>
      </w:r>
      <w:r>
        <w:rPr>
          <w:w w:val="95"/>
          <w:sz w:val="32"/>
        </w:rPr>
        <w:t>平成２９年８月</w:t>
      </w:r>
    </w:p>
    <w:p>
      <w:pPr>
        <w:spacing w:before="127"/>
        <w:ind w:left="1854" w:right="2728" w:firstLine="0"/>
        <w:jc w:val="center"/>
        <w:rPr>
          <w:sz w:val="36"/>
        </w:rPr>
      </w:pPr>
      <w:r>
        <w:rPr>
          <w:sz w:val="36"/>
        </w:rPr>
        <w:t>青森県企画政策部統計分析課</w:t>
      </w:r>
    </w:p>
    <w:p>
      <w:pPr>
        <w:spacing w:after="0"/>
        <w:jc w:val="center"/>
        <w:rPr>
          <w:sz w:val="36"/>
        </w:rPr>
        <w:sectPr>
          <w:type w:val="continuous"/>
          <w:pgSz w:w="11910" w:h="16840"/>
          <w:pgMar w:top="1580" w:bottom="280" w:left="980" w:right="800"/>
          <w:cols w:num="2" w:equalWidth="0">
            <w:col w:w="649" w:space="40"/>
            <w:col w:w="9441"/>
          </w:cols>
        </w:sectPr>
      </w:pPr>
    </w:p>
    <w:p>
      <w:pPr>
        <w:pStyle w:val="BodyText"/>
        <w:spacing w:before="11"/>
        <w:rPr>
          <w:sz w:val="30"/>
        </w:rPr>
      </w:pPr>
    </w:p>
    <w:p>
      <w:pPr>
        <w:pStyle w:val="Heading2"/>
        <w:ind w:left="200"/>
      </w:pPr>
      <w:r>
        <w:rPr/>
        <w:t>1．調査の目的</w:t>
      </w:r>
    </w:p>
    <w:p>
      <w:pPr>
        <w:spacing w:before="23"/>
        <w:ind w:left="200" w:right="0" w:firstLine="0"/>
        <w:jc w:val="left"/>
        <w:rPr>
          <w:sz w:val="28"/>
        </w:rPr>
      </w:pPr>
      <w:r>
        <w:rPr/>
        <w:br w:type="column"/>
      </w:r>
      <w:r>
        <w:rPr>
          <w:sz w:val="28"/>
        </w:rPr>
        <w:t>青森県景気ウォッチャー調査について</w:t>
      </w:r>
    </w:p>
    <w:p>
      <w:pPr>
        <w:spacing w:after="0"/>
        <w:jc w:val="left"/>
        <w:rPr>
          <w:sz w:val="28"/>
        </w:rPr>
        <w:sectPr>
          <w:pgSz w:w="11910" w:h="16840"/>
          <w:pgMar w:top="780" w:bottom="280" w:left="980" w:right="800"/>
          <w:cols w:num="2" w:equalWidth="0">
            <w:col w:w="1677" w:space="1089"/>
            <w:col w:w="7364"/>
          </w:cols>
        </w:sectPr>
      </w:pPr>
    </w:p>
    <w:p>
      <w:pPr>
        <w:pStyle w:val="Heading2"/>
        <w:spacing w:line="204" w:lineRule="auto" w:before="94"/>
        <w:ind w:right="291" w:firstLine="220"/>
      </w:pPr>
      <w:r>
        <w:rPr/>
        <w:t>統計データには表れないきめ細かな生活実感のある情報を収集し、県内景気動向判断の基礎資料とする。</w:t>
      </w:r>
    </w:p>
    <w:p>
      <w:pPr>
        <w:pStyle w:val="BodyText"/>
        <w:spacing w:before="8"/>
        <w:rPr>
          <w:sz w:val="28"/>
        </w:rPr>
      </w:pPr>
    </w:p>
    <w:p>
      <w:pPr>
        <w:pStyle w:val="ListParagraph"/>
        <w:numPr>
          <w:ilvl w:val="0"/>
          <w:numId w:val="1"/>
        </w:numPr>
        <w:tabs>
          <w:tab w:pos="780" w:val="left" w:leader="none"/>
        </w:tabs>
        <w:spacing w:line="240" w:lineRule="auto" w:before="54" w:after="0"/>
        <w:ind w:left="779" w:right="0" w:hanging="372"/>
        <w:jc w:val="left"/>
        <w:rPr>
          <w:sz w:val="22"/>
        </w:rPr>
      </w:pPr>
      <w:r>
        <w:rPr>
          <w:position w:val="1"/>
          <w:sz w:val="22"/>
        </w:rPr>
        <w:t>調査の範囲</w:t>
      </w:r>
    </w:p>
    <w:p>
      <w:pPr>
        <w:spacing w:line="242" w:lineRule="auto" w:before="51"/>
        <w:ind w:left="779" w:right="179" w:firstLine="220"/>
        <w:jc w:val="both"/>
        <w:rPr>
          <w:sz w:val="22"/>
        </w:rPr>
      </w:pPr>
      <w:r>
        <w:rPr>
          <w:sz w:val="22"/>
        </w:rPr>
        <w:t>県内を東青地区、津軽地区、県南地区、下北地区の4</w:t>
      </w:r>
      <w:r>
        <w:rPr>
          <w:spacing w:val="-1"/>
          <w:sz w:val="22"/>
        </w:rPr>
        <w:t>地区に分け、各地域における経済活動</w:t>
      </w:r>
      <w:r>
        <w:rPr>
          <w:w w:val="95"/>
          <w:sz w:val="22"/>
        </w:rPr>
        <w:t>の動向を敏感に観察できる業種の中からおよそ30業種を選定し、そこに従事する100</w:t>
      </w:r>
      <w:r>
        <w:rPr>
          <w:spacing w:val="-5"/>
          <w:w w:val="95"/>
          <w:sz w:val="22"/>
        </w:rPr>
        <w:t>名を調査      </w:t>
      </w:r>
      <w:r>
        <w:rPr>
          <w:sz w:val="22"/>
        </w:rPr>
        <w:t>客体とする。</w:t>
      </w:r>
    </w:p>
    <w:p>
      <w:pPr>
        <w:spacing w:line="278" w:lineRule="exact" w:before="0"/>
        <w:ind w:left="779" w:right="0" w:firstLine="0"/>
        <w:jc w:val="left"/>
        <w:rPr>
          <w:sz w:val="22"/>
        </w:rPr>
      </w:pPr>
      <w:r>
        <w:rPr>
          <w:w w:val="105"/>
          <w:sz w:val="22"/>
        </w:rPr>
        <w:t>○地域別・分野別の客体数</w:t>
      </w:r>
    </w:p>
    <w:tbl>
      <w:tblPr>
        <w:tblW w:w="0" w:type="auto"/>
        <w:jc w:val="left"/>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4825"/>
        <w:gridCol w:w="857"/>
        <w:gridCol w:w="856"/>
        <w:gridCol w:w="856"/>
        <w:gridCol w:w="856"/>
      </w:tblGrid>
      <w:tr>
        <w:trPr>
          <w:trHeight w:val="306" w:hRule="atLeast"/>
        </w:trPr>
        <w:tc>
          <w:tcPr>
            <w:tcW w:w="1008" w:type="dxa"/>
            <w:vMerge w:val="restart"/>
          </w:tcPr>
          <w:p>
            <w:pPr>
              <w:pStyle w:val="TableParagraph"/>
              <w:tabs>
                <w:tab w:pos="613" w:val="left" w:leader="none"/>
              </w:tabs>
              <w:spacing w:before="159"/>
              <w:ind w:left="210"/>
              <w:rPr>
                <w:sz w:val="20"/>
              </w:rPr>
            </w:pPr>
            <w:r>
              <w:rPr>
                <w:sz w:val="20"/>
              </w:rPr>
              <w:t>地</w:t>
              <w:tab/>
              <w:t>区</w:t>
            </w:r>
          </w:p>
        </w:tc>
        <w:tc>
          <w:tcPr>
            <w:tcW w:w="4825" w:type="dxa"/>
            <w:vMerge w:val="restart"/>
          </w:tcPr>
          <w:p>
            <w:pPr>
              <w:pStyle w:val="TableParagraph"/>
              <w:spacing w:before="159"/>
              <w:ind w:left="1861" w:right="1825"/>
              <w:jc w:val="center"/>
              <w:rPr>
                <w:sz w:val="20"/>
              </w:rPr>
            </w:pPr>
            <w:r>
              <w:rPr>
                <w:sz w:val="20"/>
              </w:rPr>
              <w:t>対  象  地 域</w:t>
            </w:r>
          </w:p>
        </w:tc>
        <w:tc>
          <w:tcPr>
            <w:tcW w:w="3425" w:type="dxa"/>
            <w:gridSpan w:val="4"/>
            <w:tcBorders>
              <w:bottom w:val="nil"/>
            </w:tcBorders>
          </w:tcPr>
          <w:p>
            <w:pPr>
              <w:pStyle w:val="TableParagraph"/>
              <w:spacing w:before="5"/>
              <w:ind w:left="1018"/>
              <w:rPr>
                <w:sz w:val="20"/>
              </w:rPr>
            </w:pPr>
            <w:r>
              <w:rPr>
                <w:sz w:val="20"/>
              </w:rPr>
              <w:t>調 査 客 体 数</w:t>
            </w:r>
          </w:p>
        </w:tc>
      </w:tr>
      <w:tr>
        <w:trPr>
          <w:trHeight w:val="306" w:hRule="atLeast"/>
        </w:trPr>
        <w:tc>
          <w:tcPr>
            <w:tcW w:w="1008" w:type="dxa"/>
            <w:vMerge/>
            <w:tcBorders>
              <w:top w:val="nil"/>
            </w:tcBorders>
          </w:tcPr>
          <w:p>
            <w:pPr>
              <w:rPr>
                <w:sz w:val="2"/>
                <w:szCs w:val="2"/>
              </w:rPr>
            </w:pPr>
          </w:p>
        </w:tc>
        <w:tc>
          <w:tcPr>
            <w:tcW w:w="4825" w:type="dxa"/>
            <w:vMerge/>
            <w:tcBorders>
              <w:top w:val="nil"/>
            </w:tcBorders>
          </w:tcPr>
          <w:p>
            <w:pPr>
              <w:rPr>
                <w:sz w:val="2"/>
                <w:szCs w:val="2"/>
              </w:rPr>
            </w:pPr>
          </w:p>
        </w:tc>
        <w:tc>
          <w:tcPr>
            <w:tcW w:w="857" w:type="dxa"/>
            <w:tcBorders>
              <w:top w:val="nil"/>
            </w:tcBorders>
          </w:tcPr>
          <w:p>
            <w:pPr>
              <w:pStyle w:val="TableParagraph"/>
              <w:spacing w:before="5"/>
              <w:ind w:left="235"/>
              <w:rPr>
                <w:sz w:val="20"/>
              </w:rPr>
            </w:pPr>
            <w:r>
              <w:rPr>
                <w:sz w:val="20"/>
              </w:rPr>
              <w:t>合計</w:t>
            </w:r>
          </w:p>
        </w:tc>
        <w:tc>
          <w:tcPr>
            <w:tcW w:w="856" w:type="dxa"/>
          </w:tcPr>
          <w:p>
            <w:pPr>
              <w:pStyle w:val="TableParagraph"/>
              <w:spacing w:before="5"/>
              <w:ind w:left="235"/>
              <w:rPr>
                <w:sz w:val="20"/>
              </w:rPr>
            </w:pPr>
            <w:r>
              <w:rPr>
                <w:sz w:val="20"/>
              </w:rPr>
              <w:t>家計</w:t>
            </w:r>
          </w:p>
        </w:tc>
        <w:tc>
          <w:tcPr>
            <w:tcW w:w="856" w:type="dxa"/>
          </w:tcPr>
          <w:p>
            <w:pPr>
              <w:pStyle w:val="TableParagraph"/>
              <w:spacing w:before="5"/>
              <w:ind w:left="236"/>
              <w:rPr>
                <w:sz w:val="20"/>
              </w:rPr>
            </w:pPr>
            <w:r>
              <w:rPr>
                <w:sz w:val="20"/>
              </w:rPr>
              <w:t>企業</w:t>
            </w:r>
          </w:p>
        </w:tc>
        <w:tc>
          <w:tcPr>
            <w:tcW w:w="856" w:type="dxa"/>
          </w:tcPr>
          <w:p>
            <w:pPr>
              <w:pStyle w:val="TableParagraph"/>
              <w:spacing w:before="5"/>
              <w:ind w:left="237"/>
              <w:rPr>
                <w:sz w:val="20"/>
              </w:rPr>
            </w:pPr>
            <w:r>
              <w:rPr>
                <w:sz w:val="20"/>
              </w:rPr>
              <w:t>雇用</w:t>
            </w:r>
          </w:p>
        </w:tc>
      </w:tr>
      <w:tr>
        <w:trPr>
          <w:trHeight w:val="277" w:hRule="atLeast"/>
        </w:trPr>
        <w:tc>
          <w:tcPr>
            <w:tcW w:w="1008" w:type="dxa"/>
            <w:tcBorders>
              <w:bottom w:val="nil"/>
            </w:tcBorders>
          </w:tcPr>
          <w:p>
            <w:pPr>
              <w:pStyle w:val="TableParagraph"/>
              <w:tabs>
                <w:tab w:pos="438" w:val="left" w:leader="none"/>
              </w:tabs>
              <w:spacing w:line="254" w:lineRule="exact"/>
              <w:ind w:left="35"/>
              <w:jc w:val="center"/>
              <w:rPr>
                <w:sz w:val="20"/>
              </w:rPr>
            </w:pPr>
            <w:r>
              <w:rPr>
                <w:sz w:val="20"/>
              </w:rPr>
              <w:t>東</w:t>
              <w:tab/>
              <w:t>青</w:t>
            </w:r>
          </w:p>
        </w:tc>
        <w:tc>
          <w:tcPr>
            <w:tcW w:w="4825" w:type="dxa"/>
            <w:tcBorders>
              <w:bottom w:val="nil"/>
            </w:tcBorders>
          </w:tcPr>
          <w:p>
            <w:pPr>
              <w:pStyle w:val="TableParagraph"/>
              <w:spacing w:line="254" w:lineRule="exact"/>
              <w:ind w:left="36"/>
              <w:rPr>
                <w:sz w:val="20"/>
              </w:rPr>
            </w:pPr>
            <w:r>
              <w:rPr>
                <w:sz w:val="20"/>
              </w:rPr>
              <w:t>青森市とその周辺部</w:t>
            </w:r>
          </w:p>
        </w:tc>
        <w:tc>
          <w:tcPr>
            <w:tcW w:w="857" w:type="dxa"/>
            <w:tcBorders>
              <w:bottom w:val="nil"/>
            </w:tcBorders>
          </w:tcPr>
          <w:p>
            <w:pPr>
              <w:pStyle w:val="TableParagraph"/>
              <w:spacing w:line="254" w:lineRule="exact"/>
              <w:ind w:right="15"/>
              <w:jc w:val="right"/>
              <w:rPr>
                <w:sz w:val="20"/>
              </w:rPr>
            </w:pPr>
            <w:r>
              <w:rPr>
                <w:w w:val="90"/>
                <w:sz w:val="20"/>
              </w:rPr>
              <w:t>30</w:t>
            </w:r>
          </w:p>
        </w:tc>
        <w:tc>
          <w:tcPr>
            <w:tcW w:w="856" w:type="dxa"/>
            <w:tcBorders>
              <w:bottom w:val="nil"/>
            </w:tcBorders>
          </w:tcPr>
          <w:p>
            <w:pPr>
              <w:pStyle w:val="TableParagraph"/>
              <w:spacing w:line="254" w:lineRule="exact"/>
              <w:ind w:right="12"/>
              <w:jc w:val="right"/>
              <w:rPr>
                <w:sz w:val="20"/>
              </w:rPr>
            </w:pPr>
            <w:r>
              <w:rPr>
                <w:w w:val="90"/>
                <w:sz w:val="20"/>
              </w:rPr>
              <w:t>23</w:t>
            </w:r>
          </w:p>
        </w:tc>
        <w:tc>
          <w:tcPr>
            <w:tcW w:w="856" w:type="dxa"/>
            <w:tcBorders>
              <w:bottom w:val="nil"/>
            </w:tcBorders>
          </w:tcPr>
          <w:p>
            <w:pPr>
              <w:pStyle w:val="TableParagraph"/>
              <w:spacing w:line="254" w:lineRule="exact"/>
              <w:ind w:right="14"/>
              <w:jc w:val="right"/>
              <w:rPr>
                <w:sz w:val="20"/>
              </w:rPr>
            </w:pPr>
            <w:r>
              <w:rPr>
                <w:w w:val="89"/>
                <w:sz w:val="20"/>
              </w:rPr>
              <w:t>4</w:t>
            </w:r>
          </w:p>
        </w:tc>
        <w:tc>
          <w:tcPr>
            <w:tcW w:w="856" w:type="dxa"/>
            <w:tcBorders>
              <w:bottom w:val="nil"/>
            </w:tcBorders>
          </w:tcPr>
          <w:p>
            <w:pPr>
              <w:pStyle w:val="TableParagraph"/>
              <w:spacing w:line="254" w:lineRule="exact"/>
              <w:ind w:right="11"/>
              <w:jc w:val="right"/>
              <w:rPr>
                <w:sz w:val="20"/>
              </w:rPr>
            </w:pPr>
            <w:r>
              <w:rPr>
                <w:w w:val="89"/>
                <w:sz w:val="20"/>
              </w:rPr>
              <w:t>3</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津</w:t>
              <w:tab/>
              <w:t>軽</w:t>
            </w:r>
          </w:p>
        </w:tc>
        <w:tc>
          <w:tcPr>
            <w:tcW w:w="4825" w:type="dxa"/>
            <w:tcBorders>
              <w:top w:val="nil"/>
              <w:bottom w:val="nil"/>
            </w:tcBorders>
          </w:tcPr>
          <w:p>
            <w:pPr>
              <w:pStyle w:val="TableParagraph"/>
              <w:spacing w:line="262" w:lineRule="exact"/>
              <w:ind w:left="36"/>
              <w:rPr>
                <w:sz w:val="20"/>
              </w:rPr>
            </w:pPr>
            <w:r>
              <w:rPr>
                <w:sz w:val="20"/>
              </w:rPr>
              <w:t>弘前市、黒石市、五所川原市とその周辺部</w:t>
            </w:r>
          </w:p>
        </w:tc>
        <w:tc>
          <w:tcPr>
            <w:tcW w:w="857" w:type="dxa"/>
            <w:tcBorders>
              <w:top w:val="nil"/>
              <w:bottom w:val="nil"/>
            </w:tcBorders>
          </w:tcPr>
          <w:p>
            <w:pPr>
              <w:pStyle w:val="TableParagraph"/>
              <w:spacing w:line="262" w:lineRule="exact"/>
              <w:ind w:right="15"/>
              <w:jc w:val="right"/>
              <w:rPr>
                <w:sz w:val="20"/>
              </w:rPr>
            </w:pPr>
            <w:r>
              <w:rPr>
                <w:w w:val="90"/>
                <w:sz w:val="20"/>
              </w:rPr>
              <w:t>30</w:t>
            </w:r>
          </w:p>
        </w:tc>
        <w:tc>
          <w:tcPr>
            <w:tcW w:w="856" w:type="dxa"/>
            <w:tcBorders>
              <w:top w:val="nil"/>
              <w:bottom w:val="nil"/>
            </w:tcBorders>
          </w:tcPr>
          <w:p>
            <w:pPr>
              <w:pStyle w:val="TableParagraph"/>
              <w:spacing w:line="262" w:lineRule="exact"/>
              <w:ind w:right="12"/>
              <w:jc w:val="right"/>
              <w:rPr>
                <w:sz w:val="20"/>
              </w:rPr>
            </w:pPr>
            <w:r>
              <w:rPr>
                <w:w w:val="90"/>
                <w:sz w:val="20"/>
              </w:rPr>
              <w:t>22</w:t>
            </w:r>
          </w:p>
        </w:tc>
        <w:tc>
          <w:tcPr>
            <w:tcW w:w="856" w:type="dxa"/>
            <w:tcBorders>
              <w:top w:val="nil"/>
              <w:bottom w:val="nil"/>
            </w:tcBorders>
          </w:tcPr>
          <w:p>
            <w:pPr>
              <w:pStyle w:val="TableParagraph"/>
              <w:spacing w:line="262" w:lineRule="exact"/>
              <w:ind w:right="14"/>
              <w:jc w:val="right"/>
              <w:rPr>
                <w:sz w:val="20"/>
              </w:rPr>
            </w:pPr>
            <w:r>
              <w:rPr>
                <w:w w:val="89"/>
                <w:sz w:val="20"/>
              </w:rPr>
              <w:t>6</w:t>
            </w:r>
          </w:p>
        </w:tc>
        <w:tc>
          <w:tcPr>
            <w:tcW w:w="856" w:type="dxa"/>
            <w:tcBorders>
              <w:top w:val="nil"/>
              <w:bottom w:val="nil"/>
            </w:tcBorders>
          </w:tcPr>
          <w:p>
            <w:pPr>
              <w:pStyle w:val="TableParagraph"/>
              <w:spacing w:line="262" w:lineRule="exact"/>
              <w:ind w:right="11"/>
              <w:jc w:val="right"/>
              <w:rPr>
                <w:sz w:val="20"/>
              </w:rPr>
            </w:pPr>
            <w:r>
              <w:rPr>
                <w:w w:val="89"/>
                <w:sz w:val="20"/>
              </w:rPr>
              <w:t>2</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県</w:t>
              <w:tab/>
              <w:t>南</w:t>
            </w:r>
          </w:p>
        </w:tc>
        <w:tc>
          <w:tcPr>
            <w:tcW w:w="4825" w:type="dxa"/>
            <w:tcBorders>
              <w:top w:val="nil"/>
              <w:bottom w:val="nil"/>
            </w:tcBorders>
          </w:tcPr>
          <w:p>
            <w:pPr>
              <w:pStyle w:val="TableParagraph"/>
              <w:spacing w:line="262" w:lineRule="exact"/>
              <w:ind w:left="36"/>
              <w:rPr>
                <w:sz w:val="20"/>
              </w:rPr>
            </w:pPr>
            <w:r>
              <w:rPr>
                <w:sz w:val="20"/>
              </w:rPr>
              <w:t>八戸市、十和田市、三沢市とその周辺部</w:t>
            </w:r>
          </w:p>
        </w:tc>
        <w:tc>
          <w:tcPr>
            <w:tcW w:w="857" w:type="dxa"/>
            <w:tcBorders>
              <w:top w:val="nil"/>
              <w:bottom w:val="nil"/>
            </w:tcBorders>
          </w:tcPr>
          <w:p>
            <w:pPr>
              <w:pStyle w:val="TableParagraph"/>
              <w:spacing w:line="262" w:lineRule="exact"/>
              <w:ind w:right="15"/>
              <w:jc w:val="right"/>
              <w:rPr>
                <w:sz w:val="20"/>
              </w:rPr>
            </w:pPr>
            <w:r>
              <w:rPr>
                <w:w w:val="90"/>
                <w:sz w:val="20"/>
              </w:rPr>
              <w:t>30</w:t>
            </w:r>
          </w:p>
        </w:tc>
        <w:tc>
          <w:tcPr>
            <w:tcW w:w="856" w:type="dxa"/>
            <w:tcBorders>
              <w:top w:val="nil"/>
              <w:bottom w:val="nil"/>
            </w:tcBorders>
          </w:tcPr>
          <w:p>
            <w:pPr>
              <w:pStyle w:val="TableParagraph"/>
              <w:spacing w:line="262" w:lineRule="exact"/>
              <w:ind w:right="12"/>
              <w:jc w:val="right"/>
              <w:rPr>
                <w:sz w:val="20"/>
              </w:rPr>
            </w:pPr>
            <w:r>
              <w:rPr>
                <w:w w:val="90"/>
                <w:sz w:val="20"/>
              </w:rPr>
              <w:t>21</w:t>
            </w:r>
          </w:p>
        </w:tc>
        <w:tc>
          <w:tcPr>
            <w:tcW w:w="856" w:type="dxa"/>
            <w:tcBorders>
              <w:top w:val="nil"/>
              <w:bottom w:val="nil"/>
            </w:tcBorders>
          </w:tcPr>
          <w:p>
            <w:pPr>
              <w:pStyle w:val="TableParagraph"/>
              <w:spacing w:line="262" w:lineRule="exact"/>
              <w:ind w:right="14"/>
              <w:jc w:val="right"/>
              <w:rPr>
                <w:sz w:val="20"/>
              </w:rPr>
            </w:pPr>
            <w:r>
              <w:rPr>
                <w:w w:val="89"/>
                <w:sz w:val="20"/>
              </w:rPr>
              <w:t>7</w:t>
            </w:r>
          </w:p>
        </w:tc>
        <w:tc>
          <w:tcPr>
            <w:tcW w:w="856" w:type="dxa"/>
            <w:tcBorders>
              <w:top w:val="nil"/>
              <w:bottom w:val="nil"/>
            </w:tcBorders>
          </w:tcPr>
          <w:p>
            <w:pPr>
              <w:pStyle w:val="TableParagraph"/>
              <w:spacing w:line="262" w:lineRule="exact"/>
              <w:ind w:right="11"/>
              <w:jc w:val="right"/>
              <w:rPr>
                <w:sz w:val="20"/>
              </w:rPr>
            </w:pPr>
            <w:r>
              <w:rPr>
                <w:w w:val="89"/>
                <w:sz w:val="20"/>
              </w:rPr>
              <w:t>2</w:t>
            </w:r>
          </w:p>
        </w:tc>
      </w:tr>
      <w:tr>
        <w:trPr>
          <w:trHeight w:val="274" w:hRule="atLeast"/>
        </w:trPr>
        <w:tc>
          <w:tcPr>
            <w:tcW w:w="1008" w:type="dxa"/>
            <w:tcBorders>
              <w:top w:val="nil"/>
            </w:tcBorders>
          </w:tcPr>
          <w:p>
            <w:pPr>
              <w:pStyle w:val="TableParagraph"/>
              <w:tabs>
                <w:tab w:pos="438" w:val="left" w:leader="none"/>
              </w:tabs>
              <w:spacing w:line="254" w:lineRule="exact"/>
              <w:ind w:left="35"/>
              <w:jc w:val="center"/>
              <w:rPr>
                <w:sz w:val="20"/>
              </w:rPr>
            </w:pPr>
            <w:r>
              <w:rPr>
                <w:sz w:val="20"/>
              </w:rPr>
              <w:t>下</w:t>
              <w:tab/>
              <w:t>北</w:t>
            </w:r>
          </w:p>
        </w:tc>
        <w:tc>
          <w:tcPr>
            <w:tcW w:w="4825" w:type="dxa"/>
            <w:tcBorders>
              <w:top w:val="nil"/>
            </w:tcBorders>
          </w:tcPr>
          <w:p>
            <w:pPr>
              <w:pStyle w:val="TableParagraph"/>
              <w:spacing w:line="254" w:lineRule="exact"/>
              <w:ind w:left="36"/>
              <w:rPr>
                <w:sz w:val="20"/>
              </w:rPr>
            </w:pPr>
            <w:r>
              <w:rPr>
                <w:sz w:val="20"/>
              </w:rPr>
              <w:t>むつ市とその周辺部</w:t>
            </w:r>
          </w:p>
        </w:tc>
        <w:tc>
          <w:tcPr>
            <w:tcW w:w="857" w:type="dxa"/>
            <w:tcBorders>
              <w:top w:val="nil"/>
            </w:tcBorders>
          </w:tcPr>
          <w:p>
            <w:pPr>
              <w:pStyle w:val="TableParagraph"/>
              <w:spacing w:line="254" w:lineRule="exact"/>
              <w:ind w:right="15"/>
              <w:jc w:val="right"/>
              <w:rPr>
                <w:sz w:val="20"/>
              </w:rPr>
            </w:pPr>
            <w:r>
              <w:rPr>
                <w:w w:val="90"/>
                <w:sz w:val="20"/>
              </w:rPr>
              <w:t>10</w:t>
            </w:r>
          </w:p>
        </w:tc>
        <w:tc>
          <w:tcPr>
            <w:tcW w:w="856" w:type="dxa"/>
            <w:tcBorders>
              <w:top w:val="nil"/>
            </w:tcBorders>
          </w:tcPr>
          <w:p>
            <w:pPr>
              <w:pStyle w:val="TableParagraph"/>
              <w:spacing w:line="254" w:lineRule="exact"/>
              <w:ind w:right="13"/>
              <w:jc w:val="right"/>
              <w:rPr>
                <w:sz w:val="20"/>
              </w:rPr>
            </w:pPr>
            <w:r>
              <w:rPr>
                <w:w w:val="89"/>
                <w:sz w:val="20"/>
              </w:rPr>
              <w:t>9</w:t>
            </w:r>
          </w:p>
        </w:tc>
        <w:tc>
          <w:tcPr>
            <w:tcW w:w="856" w:type="dxa"/>
            <w:tcBorders>
              <w:top w:val="nil"/>
            </w:tcBorders>
          </w:tcPr>
          <w:p>
            <w:pPr>
              <w:pStyle w:val="TableParagraph"/>
              <w:spacing w:line="254" w:lineRule="exact"/>
              <w:ind w:right="14"/>
              <w:jc w:val="right"/>
              <w:rPr>
                <w:sz w:val="20"/>
              </w:rPr>
            </w:pPr>
            <w:r>
              <w:rPr>
                <w:w w:val="89"/>
                <w:sz w:val="20"/>
              </w:rPr>
              <w:t>1</w:t>
            </w:r>
          </w:p>
        </w:tc>
        <w:tc>
          <w:tcPr>
            <w:tcW w:w="856" w:type="dxa"/>
            <w:tcBorders>
              <w:top w:val="nil"/>
            </w:tcBorders>
          </w:tcPr>
          <w:p>
            <w:pPr>
              <w:pStyle w:val="TableParagraph"/>
              <w:spacing w:line="254" w:lineRule="exact"/>
              <w:ind w:right="11"/>
              <w:jc w:val="right"/>
              <w:rPr>
                <w:sz w:val="20"/>
              </w:rPr>
            </w:pPr>
            <w:r>
              <w:rPr>
                <w:w w:val="89"/>
                <w:sz w:val="20"/>
              </w:rPr>
              <w:t>0</w:t>
            </w:r>
          </w:p>
        </w:tc>
      </w:tr>
      <w:tr>
        <w:trPr>
          <w:trHeight w:val="265" w:hRule="atLeast"/>
        </w:trPr>
        <w:tc>
          <w:tcPr>
            <w:tcW w:w="5833" w:type="dxa"/>
            <w:gridSpan w:val="2"/>
            <w:tcBorders>
              <w:left w:val="nil"/>
              <w:bottom w:val="nil"/>
            </w:tcBorders>
          </w:tcPr>
          <w:p>
            <w:pPr>
              <w:pStyle w:val="TableParagraph"/>
              <w:rPr>
                <w:rFonts w:ascii="Times New Roman"/>
                <w:sz w:val="18"/>
              </w:rPr>
            </w:pPr>
          </w:p>
        </w:tc>
        <w:tc>
          <w:tcPr>
            <w:tcW w:w="857" w:type="dxa"/>
          </w:tcPr>
          <w:p>
            <w:pPr>
              <w:pStyle w:val="TableParagraph"/>
              <w:spacing w:line="246" w:lineRule="exact"/>
              <w:ind w:right="15"/>
              <w:jc w:val="right"/>
              <w:rPr>
                <w:sz w:val="20"/>
              </w:rPr>
            </w:pPr>
            <w:r>
              <w:rPr>
                <w:w w:val="90"/>
                <w:sz w:val="20"/>
              </w:rPr>
              <w:t>100</w:t>
            </w:r>
          </w:p>
        </w:tc>
        <w:tc>
          <w:tcPr>
            <w:tcW w:w="856" w:type="dxa"/>
          </w:tcPr>
          <w:p>
            <w:pPr>
              <w:pStyle w:val="TableParagraph"/>
              <w:spacing w:line="246" w:lineRule="exact"/>
              <w:ind w:right="12"/>
              <w:jc w:val="right"/>
              <w:rPr>
                <w:sz w:val="20"/>
              </w:rPr>
            </w:pPr>
            <w:r>
              <w:rPr>
                <w:w w:val="90"/>
                <w:sz w:val="20"/>
              </w:rPr>
              <w:t>75</w:t>
            </w:r>
          </w:p>
        </w:tc>
        <w:tc>
          <w:tcPr>
            <w:tcW w:w="856" w:type="dxa"/>
          </w:tcPr>
          <w:p>
            <w:pPr>
              <w:pStyle w:val="TableParagraph"/>
              <w:spacing w:line="246" w:lineRule="exact"/>
              <w:ind w:right="11"/>
              <w:jc w:val="right"/>
              <w:rPr>
                <w:sz w:val="20"/>
              </w:rPr>
            </w:pPr>
            <w:r>
              <w:rPr>
                <w:w w:val="90"/>
                <w:sz w:val="20"/>
              </w:rPr>
              <w:t>18</w:t>
            </w:r>
          </w:p>
        </w:tc>
        <w:tc>
          <w:tcPr>
            <w:tcW w:w="856" w:type="dxa"/>
          </w:tcPr>
          <w:p>
            <w:pPr>
              <w:pStyle w:val="TableParagraph"/>
              <w:spacing w:line="246" w:lineRule="exact"/>
              <w:ind w:right="11"/>
              <w:jc w:val="right"/>
              <w:rPr>
                <w:sz w:val="20"/>
              </w:rPr>
            </w:pPr>
            <w:r>
              <w:rPr>
                <w:w w:val="89"/>
                <w:sz w:val="20"/>
              </w:rPr>
              <w:t>7</w:t>
            </w:r>
          </w:p>
        </w:tc>
      </w:tr>
    </w:tbl>
    <w:p>
      <w:pPr>
        <w:spacing w:before="0"/>
        <w:ind w:left="779" w:right="0" w:firstLine="0"/>
        <w:jc w:val="left"/>
        <w:rPr>
          <w:sz w:val="22"/>
        </w:rPr>
      </w:pPr>
      <w:r>
        <w:rPr>
          <w:w w:val="105"/>
          <w:sz w:val="22"/>
        </w:rPr>
        <w:t>○分野別の業種・職種</w:t>
      </w:r>
    </w:p>
    <w:tbl>
      <w:tblPr>
        <w:tblW w:w="0" w:type="auto"/>
        <w:jc w:val="left"/>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17"/>
        <w:gridCol w:w="958"/>
        <w:gridCol w:w="7287"/>
      </w:tblGrid>
      <w:tr>
        <w:trPr>
          <w:trHeight w:val="260" w:hRule="atLeast"/>
        </w:trPr>
        <w:tc>
          <w:tcPr>
            <w:tcW w:w="1017" w:type="dxa"/>
            <w:vMerge w:val="restart"/>
          </w:tcPr>
          <w:p>
            <w:pPr>
              <w:pStyle w:val="TableParagraph"/>
              <w:spacing w:line="232" w:lineRule="exact"/>
              <w:ind w:left="35"/>
              <w:rPr>
                <w:sz w:val="20"/>
              </w:rPr>
            </w:pPr>
            <w:r>
              <w:rPr>
                <w:sz w:val="20"/>
              </w:rPr>
              <w:t>家計関連</w:t>
            </w:r>
          </w:p>
        </w:tc>
        <w:tc>
          <w:tcPr>
            <w:tcW w:w="958" w:type="dxa"/>
            <w:vMerge w:val="restart"/>
            <w:tcBorders>
              <w:bottom w:val="single" w:sz="2" w:space="0" w:color="000000"/>
              <w:right w:val="single" w:sz="2" w:space="0" w:color="000000"/>
            </w:tcBorders>
          </w:tcPr>
          <w:p>
            <w:pPr>
              <w:pStyle w:val="TableParagraph"/>
              <w:tabs>
                <w:tab w:pos="583" w:val="left" w:leader="none"/>
              </w:tabs>
              <w:spacing w:before="103"/>
              <w:ind w:left="180"/>
              <w:rPr>
                <w:sz w:val="20"/>
              </w:rPr>
            </w:pPr>
            <w:r>
              <w:rPr>
                <w:sz w:val="20"/>
              </w:rPr>
              <w:t>小</w:t>
              <w:tab/>
              <w:t>売</w:t>
            </w:r>
          </w:p>
        </w:tc>
        <w:tc>
          <w:tcPr>
            <w:tcW w:w="7287" w:type="dxa"/>
            <w:tcBorders>
              <w:left w:val="single" w:sz="2" w:space="0" w:color="000000"/>
              <w:bottom w:val="nil"/>
            </w:tcBorders>
          </w:tcPr>
          <w:p>
            <w:pPr>
              <w:pStyle w:val="TableParagraph"/>
              <w:spacing w:line="222" w:lineRule="exact"/>
              <w:ind w:left="41"/>
              <w:rPr>
                <w:sz w:val="20"/>
              </w:rPr>
            </w:pPr>
            <w:r>
              <w:rPr>
                <w:sz w:val="20"/>
              </w:rPr>
              <w:t>コンビニ、百貨店、スーパー、乗用車販売、衣料専門店、家電量販店、</w:t>
            </w:r>
          </w:p>
        </w:tc>
      </w:tr>
      <w:tr>
        <w:trPr>
          <w:trHeight w:val="284" w:hRule="atLeast"/>
        </w:trPr>
        <w:tc>
          <w:tcPr>
            <w:tcW w:w="1017" w:type="dxa"/>
            <w:vMerge/>
            <w:tcBorders>
              <w:top w:val="nil"/>
            </w:tcBorders>
          </w:tcPr>
          <w:p>
            <w:pPr>
              <w:rPr>
                <w:sz w:val="2"/>
                <w:szCs w:val="2"/>
              </w:rPr>
            </w:pPr>
          </w:p>
        </w:tc>
        <w:tc>
          <w:tcPr>
            <w:tcW w:w="958" w:type="dxa"/>
            <w:vMerge/>
            <w:tcBorders>
              <w:top w:val="nil"/>
              <w:bottom w:val="single" w:sz="2" w:space="0" w:color="000000"/>
              <w:right w:val="single" w:sz="2" w:space="0" w:color="000000"/>
            </w:tcBorders>
          </w:tcPr>
          <w:p>
            <w:pPr>
              <w:rPr>
                <w:sz w:val="2"/>
                <w:szCs w:val="2"/>
              </w:rPr>
            </w:pPr>
          </w:p>
        </w:tc>
        <w:tc>
          <w:tcPr>
            <w:tcW w:w="7287" w:type="dxa"/>
            <w:tcBorders>
              <w:top w:val="nil"/>
              <w:left w:val="single" w:sz="2" w:space="0" w:color="000000"/>
              <w:bottom w:val="single" w:sz="2" w:space="0" w:color="000000"/>
            </w:tcBorders>
          </w:tcPr>
          <w:p>
            <w:pPr>
              <w:pStyle w:val="TableParagraph"/>
              <w:spacing w:line="232" w:lineRule="exact"/>
              <w:ind w:left="41"/>
              <w:rPr>
                <w:sz w:val="20"/>
              </w:rPr>
            </w:pPr>
            <w:r>
              <w:rPr>
                <w:sz w:val="20"/>
              </w:rPr>
              <w:t>一般小売店、商店街、卸売業</w:t>
            </w:r>
          </w:p>
        </w:tc>
      </w:tr>
      <w:tr>
        <w:trPr>
          <w:trHeight w:val="265" w:hRule="atLeast"/>
        </w:trPr>
        <w:tc>
          <w:tcPr>
            <w:tcW w:w="1017" w:type="dxa"/>
            <w:vMerge/>
            <w:tcBorders>
              <w:top w:val="nil"/>
            </w:tcBorders>
          </w:tcPr>
          <w:p>
            <w:pPr>
              <w:rPr>
                <w:sz w:val="2"/>
                <w:szCs w:val="2"/>
              </w:rPr>
            </w:pPr>
          </w:p>
        </w:tc>
        <w:tc>
          <w:tcPr>
            <w:tcW w:w="958" w:type="dxa"/>
            <w:tcBorders>
              <w:top w:val="single" w:sz="2" w:space="0" w:color="000000"/>
              <w:bottom w:val="single" w:sz="2" w:space="0" w:color="000000"/>
              <w:right w:val="single" w:sz="2" w:space="0" w:color="000000"/>
            </w:tcBorders>
          </w:tcPr>
          <w:p>
            <w:pPr>
              <w:pStyle w:val="TableParagraph"/>
              <w:tabs>
                <w:tab w:pos="421" w:val="left" w:leader="none"/>
              </w:tabs>
              <w:spacing w:line="221" w:lineRule="exact"/>
              <w:ind w:left="18"/>
              <w:jc w:val="center"/>
              <w:rPr>
                <w:sz w:val="20"/>
              </w:rPr>
            </w:pPr>
            <w:r>
              <w:rPr>
                <w:sz w:val="20"/>
              </w:rPr>
              <w:t>飲</w:t>
              <w:tab/>
              <w:t>食</w:t>
            </w:r>
          </w:p>
        </w:tc>
        <w:tc>
          <w:tcPr>
            <w:tcW w:w="7287" w:type="dxa"/>
            <w:tcBorders>
              <w:top w:val="single" w:sz="2" w:space="0" w:color="000000"/>
              <w:left w:val="single" w:sz="2" w:space="0" w:color="000000"/>
              <w:bottom w:val="single" w:sz="2" w:space="0" w:color="000000"/>
            </w:tcBorders>
          </w:tcPr>
          <w:p>
            <w:pPr>
              <w:pStyle w:val="TableParagraph"/>
              <w:spacing w:line="221" w:lineRule="exact"/>
              <w:ind w:left="41"/>
              <w:rPr>
                <w:sz w:val="20"/>
              </w:rPr>
            </w:pPr>
            <w:r>
              <w:rPr>
                <w:sz w:val="20"/>
              </w:rPr>
              <w:t>一般飲食店、レストラン、スナック</w:t>
            </w:r>
          </w:p>
        </w:tc>
      </w:tr>
      <w:tr>
        <w:trPr>
          <w:trHeight w:val="267" w:hRule="atLeast"/>
        </w:trPr>
        <w:tc>
          <w:tcPr>
            <w:tcW w:w="1017" w:type="dxa"/>
            <w:vMerge/>
            <w:tcBorders>
              <w:top w:val="nil"/>
            </w:tcBorders>
          </w:tcPr>
          <w:p>
            <w:pPr>
              <w:rPr>
                <w:sz w:val="2"/>
                <w:szCs w:val="2"/>
              </w:rPr>
            </w:pPr>
          </w:p>
        </w:tc>
        <w:tc>
          <w:tcPr>
            <w:tcW w:w="958" w:type="dxa"/>
            <w:vMerge w:val="restart"/>
            <w:tcBorders>
              <w:top w:val="single" w:sz="2" w:space="0" w:color="000000"/>
              <w:bottom w:val="single" w:sz="2" w:space="0" w:color="000000"/>
              <w:right w:val="single" w:sz="2" w:space="0" w:color="000000"/>
            </w:tcBorders>
          </w:tcPr>
          <w:p>
            <w:pPr>
              <w:pStyle w:val="TableParagraph"/>
              <w:spacing w:line="199" w:lineRule="exact"/>
              <w:ind w:left="72"/>
              <w:rPr>
                <w:sz w:val="20"/>
              </w:rPr>
            </w:pPr>
            <w:r>
              <w:rPr>
                <w:sz w:val="20"/>
              </w:rPr>
              <w:t>サービス</w:t>
            </w:r>
          </w:p>
        </w:tc>
        <w:tc>
          <w:tcPr>
            <w:tcW w:w="7287" w:type="dxa"/>
            <w:tcBorders>
              <w:top w:val="single" w:sz="2" w:space="0" w:color="000000"/>
              <w:left w:val="single" w:sz="2" w:space="0" w:color="000000"/>
              <w:bottom w:val="nil"/>
            </w:tcBorders>
          </w:tcPr>
          <w:p>
            <w:pPr>
              <w:pStyle w:val="TableParagraph"/>
              <w:spacing w:line="226" w:lineRule="exact"/>
              <w:ind w:left="41"/>
              <w:rPr>
                <w:sz w:val="20"/>
              </w:rPr>
            </w:pPr>
            <w:r>
              <w:rPr>
                <w:sz w:val="20"/>
              </w:rPr>
              <w:t>観光型ホテル・旅館、都市型ホテル、観光名所等、旅行代理店、タクシー、</w:t>
            </w:r>
          </w:p>
        </w:tc>
      </w:tr>
      <w:tr>
        <w:trPr>
          <w:trHeight w:val="287" w:hRule="atLeast"/>
        </w:trPr>
        <w:tc>
          <w:tcPr>
            <w:tcW w:w="1017" w:type="dxa"/>
            <w:vMerge/>
            <w:tcBorders>
              <w:top w:val="nil"/>
            </w:tcBorders>
          </w:tcPr>
          <w:p>
            <w:pPr>
              <w:rPr>
                <w:sz w:val="2"/>
                <w:szCs w:val="2"/>
              </w:rPr>
            </w:pPr>
          </w:p>
        </w:tc>
        <w:tc>
          <w:tcPr>
            <w:tcW w:w="958" w:type="dxa"/>
            <w:vMerge/>
            <w:tcBorders>
              <w:top w:val="nil"/>
              <w:bottom w:val="single" w:sz="2" w:space="0" w:color="000000"/>
              <w:right w:val="single" w:sz="2" w:space="0" w:color="000000"/>
            </w:tcBorders>
          </w:tcPr>
          <w:p>
            <w:pPr>
              <w:rPr>
                <w:sz w:val="2"/>
                <w:szCs w:val="2"/>
              </w:rPr>
            </w:pPr>
          </w:p>
        </w:tc>
        <w:tc>
          <w:tcPr>
            <w:tcW w:w="7287" w:type="dxa"/>
            <w:tcBorders>
              <w:top w:val="nil"/>
              <w:left w:val="single" w:sz="2" w:space="0" w:color="000000"/>
              <w:bottom w:val="single" w:sz="2" w:space="0" w:color="000000"/>
            </w:tcBorders>
          </w:tcPr>
          <w:p>
            <w:pPr>
              <w:pStyle w:val="TableParagraph"/>
              <w:spacing w:line="236" w:lineRule="exact"/>
              <w:ind w:left="41"/>
              <w:rPr>
                <w:sz w:val="20"/>
              </w:rPr>
            </w:pPr>
            <w:r>
              <w:rPr>
                <w:sz w:val="20"/>
              </w:rPr>
              <w:t>美容院、パチンコ、競輪場、ガソリンスタンド</w:t>
            </w:r>
          </w:p>
        </w:tc>
      </w:tr>
      <w:tr>
        <w:trPr>
          <w:trHeight w:val="276" w:hRule="atLeast"/>
        </w:trPr>
        <w:tc>
          <w:tcPr>
            <w:tcW w:w="1017" w:type="dxa"/>
            <w:vMerge/>
            <w:tcBorders>
              <w:top w:val="nil"/>
            </w:tcBorders>
          </w:tcPr>
          <w:p>
            <w:pPr>
              <w:rPr>
                <w:sz w:val="2"/>
                <w:szCs w:val="2"/>
              </w:rPr>
            </w:pPr>
          </w:p>
        </w:tc>
        <w:tc>
          <w:tcPr>
            <w:tcW w:w="958" w:type="dxa"/>
            <w:tcBorders>
              <w:top w:val="single" w:sz="2" w:space="0" w:color="000000"/>
              <w:right w:val="single" w:sz="2" w:space="0" w:color="000000"/>
            </w:tcBorders>
          </w:tcPr>
          <w:p>
            <w:pPr>
              <w:pStyle w:val="TableParagraph"/>
              <w:tabs>
                <w:tab w:pos="421" w:val="left" w:leader="none"/>
              </w:tabs>
              <w:spacing w:line="226" w:lineRule="exact"/>
              <w:ind w:left="18"/>
              <w:jc w:val="center"/>
              <w:rPr>
                <w:sz w:val="20"/>
              </w:rPr>
            </w:pPr>
            <w:r>
              <w:rPr>
                <w:sz w:val="20"/>
              </w:rPr>
              <w:t>住</w:t>
              <w:tab/>
              <w:t>宅</w:t>
            </w:r>
          </w:p>
        </w:tc>
        <w:tc>
          <w:tcPr>
            <w:tcW w:w="7287" w:type="dxa"/>
            <w:tcBorders>
              <w:top w:val="single" w:sz="2" w:space="0" w:color="000000"/>
              <w:left w:val="single" w:sz="2" w:space="0" w:color="000000"/>
            </w:tcBorders>
          </w:tcPr>
          <w:p>
            <w:pPr>
              <w:pStyle w:val="TableParagraph"/>
              <w:spacing w:line="226" w:lineRule="exact"/>
              <w:ind w:left="41"/>
              <w:rPr>
                <w:sz w:val="20"/>
              </w:rPr>
            </w:pPr>
            <w:r>
              <w:rPr>
                <w:sz w:val="20"/>
              </w:rPr>
              <w:t>設計事務所、住宅建設販売</w:t>
            </w:r>
          </w:p>
        </w:tc>
      </w:tr>
      <w:tr>
        <w:trPr>
          <w:trHeight w:val="268" w:hRule="atLeast"/>
        </w:trPr>
        <w:tc>
          <w:tcPr>
            <w:tcW w:w="1017" w:type="dxa"/>
            <w:vMerge w:val="restart"/>
          </w:tcPr>
          <w:p>
            <w:pPr>
              <w:pStyle w:val="TableParagraph"/>
              <w:spacing w:before="107"/>
              <w:ind w:left="35"/>
              <w:rPr>
                <w:sz w:val="20"/>
              </w:rPr>
            </w:pPr>
            <w:r>
              <w:rPr>
                <w:sz w:val="20"/>
              </w:rPr>
              <w:t>企業関連</w:t>
            </w:r>
          </w:p>
        </w:tc>
        <w:tc>
          <w:tcPr>
            <w:tcW w:w="8245" w:type="dxa"/>
            <w:gridSpan w:val="2"/>
            <w:tcBorders>
              <w:bottom w:val="nil"/>
            </w:tcBorders>
          </w:tcPr>
          <w:p>
            <w:pPr>
              <w:pStyle w:val="TableParagraph"/>
              <w:spacing w:line="227" w:lineRule="exact"/>
              <w:ind w:left="27"/>
              <w:rPr>
                <w:sz w:val="20"/>
              </w:rPr>
            </w:pPr>
            <w:r>
              <w:rPr>
                <w:sz w:val="20"/>
              </w:rPr>
              <w:t>食料品製造、飲料品製造、紙・パルプ製造、電気機械製造、建設、経営コンサルタント、</w:t>
            </w:r>
          </w:p>
        </w:tc>
      </w:tr>
      <w:tr>
        <w:trPr>
          <w:trHeight w:val="286" w:hRule="atLeast"/>
        </w:trPr>
        <w:tc>
          <w:tcPr>
            <w:tcW w:w="1017" w:type="dxa"/>
            <w:vMerge/>
            <w:tcBorders>
              <w:top w:val="nil"/>
            </w:tcBorders>
          </w:tcPr>
          <w:p>
            <w:pPr>
              <w:rPr>
                <w:sz w:val="2"/>
                <w:szCs w:val="2"/>
              </w:rPr>
            </w:pPr>
          </w:p>
        </w:tc>
        <w:tc>
          <w:tcPr>
            <w:tcW w:w="8245" w:type="dxa"/>
            <w:gridSpan w:val="2"/>
            <w:tcBorders>
              <w:top w:val="nil"/>
            </w:tcBorders>
          </w:tcPr>
          <w:p>
            <w:pPr>
              <w:pStyle w:val="TableParagraph"/>
              <w:spacing w:line="236" w:lineRule="exact"/>
              <w:ind w:left="27"/>
              <w:rPr>
                <w:sz w:val="20"/>
              </w:rPr>
            </w:pPr>
            <w:r>
              <w:rPr>
                <w:sz w:val="20"/>
              </w:rPr>
              <w:t>広告・デザイン</w:t>
            </w:r>
          </w:p>
        </w:tc>
      </w:tr>
      <w:tr>
        <w:trPr>
          <w:trHeight w:val="277" w:hRule="atLeast"/>
        </w:trPr>
        <w:tc>
          <w:tcPr>
            <w:tcW w:w="1017" w:type="dxa"/>
          </w:tcPr>
          <w:p>
            <w:pPr>
              <w:pStyle w:val="TableParagraph"/>
              <w:spacing w:line="237" w:lineRule="exact"/>
              <w:ind w:left="35"/>
              <w:rPr>
                <w:sz w:val="20"/>
              </w:rPr>
            </w:pPr>
            <w:r>
              <w:rPr>
                <w:sz w:val="20"/>
              </w:rPr>
              <w:t>雇用関連</w:t>
            </w:r>
          </w:p>
        </w:tc>
        <w:tc>
          <w:tcPr>
            <w:tcW w:w="8245" w:type="dxa"/>
            <w:gridSpan w:val="2"/>
          </w:tcPr>
          <w:p>
            <w:pPr>
              <w:pStyle w:val="TableParagraph"/>
              <w:spacing w:line="227" w:lineRule="exact"/>
              <w:ind w:left="27"/>
              <w:rPr>
                <w:sz w:val="20"/>
              </w:rPr>
            </w:pPr>
            <w:r>
              <w:rPr>
                <w:sz w:val="20"/>
              </w:rPr>
              <w:t>人材派遣、新聞社求人広告、求人情報誌</w:t>
            </w:r>
          </w:p>
        </w:tc>
      </w:tr>
    </w:tbl>
    <w:p>
      <w:pPr>
        <w:pStyle w:val="ListParagraph"/>
        <w:numPr>
          <w:ilvl w:val="0"/>
          <w:numId w:val="1"/>
        </w:numPr>
        <w:tabs>
          <w:tab w:pos="780" w:val="left" w:leader="none"/>
        </w:tabs>
        <w:spacing w:line="240" w:lineRule="auto" w:before="65" w:after="0"/>
        <w:ind w:left="779" w:right="0" w:hanging="372"/>
        <w:jc w:val="left"/>
        <w:rPr>
          <w:sz w:val="22"/>
        </w:rPr>
      </w:pPr>
      <w:r>
        <w:rPr>
          <w:sz w:val="22"/>
        </w:rPr>
        <w:t>調査事項</w:t>
      </w:r>
    </w:p>
    <w:p>
      <w:pPr>
        <w:tabs>
          <w:tab w:pos="1220" w:val="left" w:leader="none"/>
        </w:tabs>
        <w:spacing w:line="263" w:lineRule="exact" w:before="51"/>
        <w:ind w:left="779" w:right="0" w:firstLine="0"/>
        <w:jc w:val="left"/>
        <w:rPr>
          <w:sz w:val="22"/>
        </w:rPr>
      </w:pPr>
      <w:r>
        <w:rPr>
          <w:sz w:val="22"/>
        </w:rPr>
        <w:t>①</w:t>
        <w:tab/>
        <w:t>３カ月前と比べた景気の現状判断とその理由</w:t>
      </w:r>
    </w:p>
    <w:p>
      <w:pPr>
        <w:tabs>
          <w:tab w:pos="1220" w:val="left" w:leader="none"/>
          <w:tab w:pos="1787" w:val="left" w:leader="none"/>
        </w:tabs>
        <w:spacing w:line="187" w:lineRule="auto" w:before="19"/>
        <w:ind w:left="779" w:right="4926" w:firstLine="0"/>
        <w:jc w:val="left"/>
        <w:rPr>
          <w:sz w:val="22"/>
        </w:rPr>
      </w:pPr>
      <w:r>
        <w:rPr>
          <w:sz w:val="22"/>
        </w:rPr>
        <w:t>②</w:t>
        <w:tab/>
        <w:t>３カ月後の景気の先行き判断とその理</w:t>
      </w:r>
      <w:r>
        <w:rPr>
          <w:spacing w:val="-17"/>
          <w:sz w:val="22"/>
        </w:rPr>
        <w:t>由</w:t>
      </w:r>
      <w:r>
        <w:rPr>
          <w:sz w:val="22"/>
        </w:rPr>
        <w:t>参考1</w:t>
        <w:tab/>
        <w:t>景気の現状判断</w:t>
      </w:r>
    </w:p>
    <w:p>
      <w:pPr>
        <w:tabs>
          <w:tab w:pos="1787" w:val="left" w:leader="none"/>
        </w:tabs>
        <w:spacing w:line="244" w:lineRule="exact" w:before="0"/>
        <w:ind w:left="779" w:right="0" w:firstLine="0"/>
        <w:jc w:val="left"/>
        <w:rPr>
          <w:sz w:val="22"/>
        </w:rPr>
      </w:pPr>
      <w:r>
        <w:rPr>
          <w:sz w:val="22"/>
        </w:rPr>
        <w:t>参考2</w:t>
        <w:tab/>
        <w:t>その他自由意見</w:t>
      </w:r>
    </w:p>
    <w:p>
      <w:pPr>
        <w:pStyle w:val="ListParagraph"/>
        <w:numPr>
          <w:ilvl w:val="0"/>
          <w:numId w:val="1"/>
        </w:numPr>
        <w:tabs>
          <w:tab w:pos="780" w:val="left" w:leader="none"/>
        </w:tabs>
        <w:spacing w:line="240" w:lineRule="auto" w:before="142" w:after="0"/>
        <w:ind w:left="779" w:right="0" w:hanging="372"/>
        <w:jc w:val="left"/>
        <w:rPr>
          <w:sz w:val="22"/>
        </w:rPr>
      </w:pPr>
      <w:r>
        <w:rPr>
          <w:position w:val="1"/>
          <w:sz w:val="22"/>
        </w:rPr>
        <w:t>調査期日等</w:t>
      </w:r>
    </w:p>
    <w:p>
      <w:pPr>
        <w:spacing w:before="91"/>
        <w:ind w:left="779" w:right="0" w:firstLine="0"/>
        <w:jc w:val="left"/>
        <w:rPr>
          <w:sz w:val="22"/>
        </w:rPr>
      </w:pPr>
      <w:r>
        <w:rPr>
          <w:sz w:val="22"/>
        </w:rPr>
        <w:t>四半期に一度（1月、4月、7月、10月）実施し、翌月初旬に公表。</w:t>
      </w:r>
    </w:p>
    <w:p>
      <w:pPr>
        <w:pStyle w:val="BodyText"/>
        <w:spacing w:before="5"/>
        <w:rPr>
          <w:sz w:val="9"/>
        </w:rPr>
      </w:pPr>
    </w:p>
    <w:p>
      <w:pPr>
        <w:spacing w:line="283" w:lineRule="exact" w:before="55"/>
        <w:ind w:left="200" w:right="0" w:firstLine="0"/>
        <w:jc w:val="left"/>
        <w:rPr>
          <w:sz w:val="22"/>
        </w:rPr>
      </w:pPr>
      <w:r>
        <w:rPr>
          <w:sz w:val="22"/>
        </w:rPr>
        <w:t>2．ＤＩの算出方法</w:t>
      </w:r>
    </w:p>
    <w:p>
      <w:pPr>
        <w:spacing w:line="204" w:lineRule="auto" w:before="24"/>
        <w:ind w:left="779" w:right="731" w:firstLine="220"/>
        <w:jc w:val="left"/>
        <w:rPr>
          <w:sz w:val="22"/>
        </w:rPr>
      </w:pPr>
      <w:r>
        <w:rPr>
          <w:sz w:val="22"/>
        </w:rPr>
        <w:t>景気ウォッチャー調査におけるDI(ディフュージョン・インデックス)は、景気ウォッチャーによる景気の現状・先行き判断を示す指標で、以下の方法により算出している。</w:t>
      </w:r>
    </w:p>
    <w:p>
      <w:pPr>
        <w:spacing w:line="199" w:lineRule="auto" w:before="20"/>
        <w:ind w:left="779" w:right="179" w:firstLine="220"/>
        <w:jc w:val="left"/>
        <w:rPr>
          <w:sz w:val="22"/>
        </w:rPr>
      </w:pPr>
      <w:r>
        <w:rPr>
          <w:sz w:val="22"/>
        </w:rPr>
        <w:t>景気の現状または先行きに対する5段階の判断にそれぞれ以下の点数を与え、これらに各判断の構成比（％）を乗じ算出する。</w:t>
      </w:r>
    </w:p>
    <w:p>
      <w:pPr>
        <w:pStyle w:val="BodyText"/>
        <w:spacing w:before="8"/>
        <w:rPr>
          <w:sz w:val="8"/>
        </w:rPr>
      </w:pPr>
    </w:p>
    <w:tbl>
      <w:tblPr>
        <w:tblW w:w="0" w:type="auto"/>
        <w:jc w:val="left"/>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4"/>
        <w:gridCol w:w="965"/>
        <w:gridCol w:w="964"/>
        <w:gridCol w:w="964"/>
        <w:gridCol w:w="964"/>
      </w:tblGrid>
      <w:tr>
        <w:trPr>
          <w:trHeight w:val="563" w:hRule="atLeast"/>
        </w:trPr>
        <w:tc>
          <w:tcPr>
            <w:tcW w:w="1008" w:type="dxa"/>
          </w:tcPr>
          <w:p>
            <w:pPr>
              <w:pStyle w:val="TableParagraph"/>
              <w:spacing w:before="127"/>
              <w:ind w:left="38"/>
              <w:jc w:val="center"/>
              <w:rPr>
                <w:sz w:val="22"/>
              </w:rPr>
            </w:pPr>
            <w:r>
              <w:rPr>
                <w:sz w:val="22"/>
              </w:rPr>
              <w:t>評価</w:t>
            </w:r>
          </w:p>
        </w:tc>
        <w:tc>
          <w:tcPr>
            <w:tcW w:w="964" w:type="dxa"/>
          </w:tcPr>
          <w:p>
            <w:pPr>
              <w:pStyle w:val="TableParagraph"/>
              <w:spacing w:line="204" w:lineRule="auto" w:before="71"/>
              <w:ind w:left="211" w:right="92" w:hanging="92"/>
              <w:rPr>
                <w:sz w:val="18"/>
              </w:rPr>
            </w:pPr>
            <w:r>
              <w:rPr>
                <w:sz w:val="18"/>
              </w:rPr>
              <w:t>良くなっている</w:t>
            </w:r>
          </w:p>
        </w:tc>
        <w:tc>
          <w:tcPr>
            <w:tcW w:w="965" w:type="dxa"/>
          </w:tcPr>
          <w:p>
            <w:pPr>
              <w:pStyle w:val="TableParagraph"/>
              <w:spacing w:line="204" w:lineRule="auto" w:before="83"/>
              <w:ind w:left="53" w:right="25" w:firstLine="86"/>
              <w:rPr>
                <w:sz w:val="17"/>
              </w:rPr>
            </w:pPr>
            <w:r>
              <w:rPr>
                <w:sz w:val="17"/>
              </w:rPr>
              <w:t>やや良くなっている</w:t>
            </w:r>
          </w:p>
        </w:tc>
        <w:tc>
          <w:tcPr>
            <w:tcW w:w="964" w:type="dxa"/>
          </w:tcPr>
          <w:p>
            <w:pPr>
              <w:pStyle w:val="TableParagraph"/>
              <w:spacing w:line="204" w:lineRule="auto" w:before="71"/>
              <w:ind w:left="394" w:right="92" w:hanging="274"/>
              <w:rPr>
                <w:sz w:val="18"/>
              </w:rPr>
            </w:pPr>
            <w:r>
              <w:rPr>
                <w:sz w:val="18"/>
              </w:rPr>
              <w:t>変わらない</w:t>
            </w:r>
          </w:p>
        </w:tc>
        <w:tc>
          <w:tcPr>
            <w:tcW w:w="964" w:type="dxa"/>
          </w:tcPr>
          <w:p>
            <w:pPr>
              <w:pStyle w:val="TableParagraph"/>
              <w:spacing w:line="204" w:lineRule="auto" w:before="83"/>
              <w:ind w:left="55" w:right="24" w:firstLine="86"/>
              <w:rPr>
                <w:sz w:val="17"/>
              </w:rPr>
            </w:pPr>
            <w:r>
              <w:rPr>
                <w:sz w:val="17"/>
              </w:rPr>
              <w:t>やや悪くなっている</w:t>
            </w:r>
          </w:p>
        </w:tc>
        <w:tc>
          <w:tcPr>
            <w:tcW w:w="964" w:type="dxa"/>
          </w:tcPr>
          <w:p>
            <w:pPr>
              <w:pStyle w:val="TableParagraph"/>
              <w:spacing w:line="204" w:lineRule="auto" w:before="71"/>
              <w:ind w:left="214" w:right="90" w:hanging="92"/>
              <w:rPr>
                <w:sz w:val="18"/>
              </w:rPr>
            </w:pPr>
            <w:r>
              <w:rPr>
                <w:sz w:val="18"/>
              </w:rPr>
              <w:t>悪くなっている</w:t>
            </w:r>
          </w:p>
        </w:tc>
      </w:tr>
      <w:tr>
        <w:trPr>
          <w:trHeight w:val="347" w:hRule="atLeast"/>
        </w:trPr>
        <w:tc>
          <w:tcPr>
            <w:tcW w:w="1008" w:type="dxa"/>
          </w:tcPr>
          <w:p>
            <w:pPr>
              <w:pStyle w:val="TableParagraph"/>
              <w:spacing w:before="19"/>
              <w:ind w:left="38"/>
              <w:jc w:val="center"/>
              <w:rPr>
                <w:sz w:val="22"/>
              </w:rPr>
            </w:pPr>
            <w:r>
              <w:rPr>
                <w:sz w:val="22"/>
              </w:rPr>
              <w:t>点数</w:t>
            </w:r>
          </w:p>
        </w:tc>
        <w:tc>
          <w:tcPr>
            <w:tcW w:w="964" w:type="dxa"/>
          </w:tcPr>
          <w:p>
            <w:pPr>
              <w:pStyle w:val="TableParagraph"/>
              <w:spacing w:before="9"/>
              <w:ind w:left="40"/>
              <w:jc w:val="center"/>
              <w:rPr>
                <w:sz w:val="22"/>
              </w:rPr>
            </w:pPr>
            <w:r>
              <w:rPr>
                <w:w w:val="90"/>
                <w:sz w:val="22"/>
              </w:rPr>
              <w:t>1</w:t>
            </w:r>
          </w:p>
        </w:tc>
        <w:tc>
          <w:tcPr>
            <w:tcW w:w="965" w:type="dxa"/>
          </w:tcPr>
          <w:p>
            <w:pPr>
              <w:pStyle w:val="TableParagraph"/>
              <w:spacing w:before="9"/>
              <w:ind w:left="272"/>
              <w:rPr>
                <w:sz w:val="22"/>
              </w:rPr>
            </w:pPr>
            <w:r>
              <w:rPr>
                <w:w w:val="105"/>
                <w:sz w:val="22"/>
              </w:rPr>
              <w:t>0.75</w:t>
            </w:r>
          </w:p>
        </w:tc>
        <w:tc>
          <w:tcPr>
            <w:tcW w:w="964" w:type="dxa"/>
          </w:tcPr>
          <w:p>
            <w:pPr>
              <w:pStyle w:val="TableParagraph"/>
              <w:spacing w:before="9"/>
              <w:ind w:left="327"/>
              <w:rPr>
                <w:sz w:val="22"/>
              </w:rPr>
            </w:pPr>
            <w:r>
              <w:rPr>
                <w:w w:val="110"/>
                <w:sz w:val="22"/>
              </w:rPr>
              <w:t>0.5</w:t>
            </w:r>
          </w:p>
        </w:tc>
        <w:tc>
          <w:tcPr>
            <w:tcW w:w="964" w:type="dxa"/>
          </w:tcPr>
          <w:p>
            <w:pPr>
              <w:pStyle w:val="TableParagraph"/>
              <w:spacing w:before="9"/>
              <w:ind w:left="273"/>
              <w:rPr>
                <w:sz w:val="22"/>
              </w:rPr>
            </w:pPr>
            <w:r>
              <w:rPr>
                <w:w w:val="105"/>
                <w:sz w:val="22"/>
              </w:rPr>
              <w:t>0.25</w:t>
            </w:r>
          </w:p>
        </w:tc>
        <w:tc>
          <w:tcPr>
            <w:tcW w:w="964" w:type="dxa"/>
          </w:tcPr>
          <w:p>
            <w:pPr>
              <w:pStyle w:val="TableParagraph"/>
              <w:spacing w:before="9"/>
              <w:ind w:left="46"/>
              <w:jc w:val="center"/>
              <w:rPr>
                <w:sz w:val="22"/>
              </w:rPr>
            </w:pPr>
            <w:r>
              <w:rPr>
                <w:w w:val="90"/>
                <w:sz w:val="22"/>
              </w:rPr>
              <w:t>0</w:t>
            </w:r>
          </w:p>
        </w:tc>
      </w:tr>
    </w:tbl>
    <w:p>
      <w:pPr>
        <w:tabs>
          <w:tab w:pos="1220" w:val="left" w:leader="none"/>
        </w:tabs>
        <w:spacing w:line="199" w:lineRule="auto" w:before="162"/>
        <w:ind w:left="779" w:right="291" w:firstLine="0"/>
        <w:jc w:val="left"/>
        <w:rPr>
          <w:sz w:val="22"/>
        </w:rPr>
      </w:pPr>
      <w:r>
        <w:rPr>
          <w:sz w:val="22"/>
        </w:rPr>
        <w:t>※</w:t>
        <w:tab/>
        <w:t>回答者全員が(景気は)「変わらない」と回答した場合、DIは50となるため、50</w:t>
      </w:r>
      <w:r>
        <w:rPr>
          <w:spacing w:val="-5"/>
          <w:sz w:val="22"/>
        </w:rPr>
        <w:t>が景気の</w:t>
      </w:r>
      <w:r>
        <w:rPr>
          <w:sz w:val="22"/>
        </w:rPr>
        <w:t>方向性をあらわす目安となる。</w:t>
      </w:r>
    </w:p>
    <w:p>
      <w:pPr>
        <w:spacing w:line="287" w:lineRule="exact" w:before="141"/>
        <w:ind w:left="779" w:right="0" w:firstLine="0"/>
        <w:jc w:val="left"/>
        <w:rPr>
          <w:sz w:val="22"/>
        </w:rPr>
      </w:pPr>
      <w:r>
        <w:rPr>
          <w:sz w:val="22"/>
        </w:rPr>
        <w:t>（本調査についてのお問い合わせ先）</w:t>
      </w:r>
    </w:p>
    <w:p>
      <w:pPr>
        <w:tabs>
          <w:tab w:pos="2103" w:val="left" w:leader="none"/>
          <w:tab w:pos="2987" w:val="left" w:leader="none"/>
          <w:tab w:pos="5526" w:val="left" w:leader="none"/>
          <w:tab w:pos="6409" w:val="left" w:leader="none"/>
        </w:tabs>
        <w:spacing w:line="199" w:lineRule="auto" w:before="32"/>
        <w:ind w:left="2104" w:right="2387" w:hanging="1325"/>
        <w:jc w:val="left"/>
        <w:rPr>
          <w:sz w:val="22"/>
        </w:rPr>
      </w:pPr>
      <w:r>
        <w:rPr>
          <w:sz w:val="22"/>
        </w:rPr>
        <w:t>〒030-8570</w:t>
        <w:tab/>
        <w:t>青森県企画政策部統計分析課</w:t>
      </w:r>
      <w:r>
        <w:rPr>
          <w:spacing w:val="52"/>
          <w:sz w:val="22"/>
        </w:rPr>
        <w:t> </w:t>
      </w:r>
      <w:r>
        <w:rPr>
          <w:sz w:val="22"/>
        </w:rPr>
        <w:t>統計情報分析グループＴＥＬ</w:t>
        <w:tab/>
        <w:t>017-734-9166（直通）</w:t>
        <w:tab/>
        <w:t>ＦＡＸ</w:t>
        <w:tab/>
      </w:r>
      <w:r>
        <w:rPr>
          <w:spacing w:val="-2"/>
          <w:w w:val="95"/>
          <w:sz w:val="22"/>
        </w:rPr>
        <w:t>017-734-8038</w:t>
      </w:r>
    </w:p>
    <w:p>
      <w:pPr>
        <w:pStyle w:val="BodyText"/>
        <w:rPr>
          <w:sz w:val="20"/>
        </w:rPr>
      </w:pPr>
    </w:p>
    <w:p>
      <w:pPr>
        <w:pStyle w:val="BodyText"/>
        <w:spacing w:before="7"/>
        <w:rPr>
          <w:sz w:val="19"/>
        </w:rPr>
      </w:pPr>
    </w:p>
    <w:p>
      <w:pPr>
        <w:spacing w:before="54"/>
        <w:ind w:left="0" w:right="195" w:firstLine="0"/>
        <w:jc w:val="center"/>
        <w:rPr>
          <w:sz w:val="22"/>
        </w:rPr>
      </w:pPr>
      <w:r>
        <w:rPr>
          <w:w w:val="125"/>
          <w:sz w:val="22"/>
        </w:rPr>
        <w:t>-1-</w:t>
      </w:r>
    </w:p>
    <w:p>
      <w:pPr>
        <w:spacing w:after="0"/>
        <w:jc w:val="center"/>
        <w:rPr>
          <w:sz w:val="22"/>
        </w:rPr>
        <w:sectPr>
          <w:type w:val="continuous"/>
          <w:pgSz w:w="11910" w:h="16840"/>
          <w:pgMar w:top="1580" w:bottom="280" w:left="980" w:right="800"/>
        </w:sectPr>
      </w:pPr>
    </w:p>
    <w:tbl>
      <w:tblPr>
        <w:tblW w:w="0" w:type="auto"/>
        <w:jc w:val="left"/>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9"/>
      </w:tblGrid>
      <w:tr>
        <w:trPr>
          <w:trHeight w:val="366" w:hRule="atLeast"/>
        </w:trPr>
        <w:tc>
          <w:tcPr>
            <w:tcW w:w="9619" w:type="dxa"/>
            <w:tcBorders>
              <w:top w:val="nil"/>
              <w:left w:val="nil"/>
              <w:bottom w:val="nil"/>
              <w:right w:val="nil"/>
            </w:tcBorders>
          </w:tcPr>
          <w:p>
            <w:pPr>
              <w:pStyle w:val="TableParagraph"/>
              <w:spacing w:line="271" w:lineRule="exact"/>
              <w:ind w:left="146"/>
              <w:rPr>
                <w:sz w:val="24"/>
              </w:rPr>
            </w:pPr>
            <w:r>
              <w:rPr>
                <w:sz w:val="24"/>
              </w:rPr>
              <w:t>１．結果概要</w:t>
            </w:r>
          </w:p>
        </w:tc>
      </w:tr>
      <w:tr>
        <w:trPr>
          <w:trHeight w:val="375" w:hRule="atLeast"/>
        </w:trPr>
        <w:tc>
          <w:tcPr>
            <w:tcW w:w="9619" w:type="dxa"/>
            <w:tcBorders>
              <w:top w:val="nil"/>
              <w:left w:val="nil"/>
              <w:bottom w:val="nil"/>
              <w:right w:val="nil"/>
            </w:tcBorders>
          </w:tcPr>
          <w:p>
            <w:pPr>
              <w:pStyle w:val="TableParagraph"/>
              <w:spacing w:before="84"/>
              <w:ind w:left="141"/>
              <w:rPr>
                <w:sz w:val="20"/>
              </w:rPr>
            </w:pPr>
            <w:r>
              <w:rPr>
                <w:sz w:val="20"/>
              </w:rPr>
              <w:t>※設問によっては、無回答の場合もあり、設問毎の調査客体数は100とならない場合もある。</w:t>
            </w:r>
          </w:p>
        </w:tc>
      </w:tr>
      <w:tr>
        <w:trPr>
          <w:trHeight w:val="370" w:hRule="atLeast"/>
        </w:trPr>
        <w:tc>
          <w:tcPr>
            <w:tcW w:w="9619" w:type="dxa"/>
            <w:tcBorders>
              <w:top w:val="nil"/>
              <w:left w:val="nil"/>
              <w:right w:val="nil"/>
            </w:tcBorders>
          </w:tcPr>
          <w:p>
            <w:pPr>
              <w:pStyle w:val="TableParagraph"/>
              <w:spacing w:line="321" w:lineRule="exact"/>
              <w:ind w:left="50"/>
              <w:rPr>
                <w:sz w:val="24"/>
              </w:rPr>
            </w:pPr>
            <w:r>
              <w:rPr>
                <w:sz w:val="24"/>
              </w:rPr>
              <w:t>（１）３カ月前と比べた景気の現状判断ＤＩ</w:t>
            </w:r>
          </w:p>
        </w:tc>
      </w:tr>
      <w:tr>
        <w:trPr>
          <w:trHeight w:val="432" w:hRule="atLeast"/>
        </w:trPr>
        <w:tc>
          <w:tcPr>
            <w:tcW w:w="9619" w:type="dxa"/>
            <w:tcBorders>
              <w:bottom w:val="nil"/>
            </w:tcBorders>
          </w:tcPr>
          <w:p>
            <w:pPr>
              <w:pStyle w:val="TableParagraph"/>
              <w:spacing w:before="26"/>
              <w:ind w:left="136"/>
              <w:rPr>
                <w:sz w:val="24"/>
              </w:rPr>
            </w:pPr>
            <w:r>
              <w:rPr>
                <w:sz w:val="24"/>
              </w:rPr>
              <w:t>① 県全体の動向</w:t>
            </w:r>
          </w:p>
        </w:tc>
      </w:tr>
      <w:tr>
        <w:trPr>
          <w:trHeight w:val="1406" w:hRule="atLeast"/>
        </w:trPr>
        <w:tc>
          <w:tcPr>
            <w:tcW w:w="9619" w:type="dxa"/>
            <w:tcBorders>
              <w:top w:val="nil"/>
              <w:bottom w:val="nil"/>
            </w:tcBorders>
          </w:tcPr>
          <w:p>
            <w:pPr>
              <w:pStyle w:val="TableParagraph"/>
              <w:spacing w:line="268" w:lineRule="auto" w:before="69"/>
              <w:ind w:left="134" w:right="107" w:firstLine="223"/>
              <w:rPr>
                <w:sz w:val="22"/>
              </w:rPr>
            </w:pPr>
            <w:r>
              <w:rPr>
                <w:sz w:val="22"/>
              </w:rPr>
              <w:t>前期調査と比べると、「良くなっている」が１．０ポイント増加、「やや良くなっている」</w:t>
            </w:r>
            <w:r>
              <w:rPr>
                <w:spacing w:val="6"/>
                <w:sz w:val="22"/>
              </w:rPr>
              <w:t>が３．０ポイント減少、「変わらない」が３．０ポイント増加、「やや悪くなっている」が</w:t>
            </w:r>
          </w:p>
          <w:p>
            <w:pPr>
              <w:pStyle w:val="TableParagraph"/>
              <w:spacing w:line="294" w:lineRule="exact"/>
              <w:ind w:left="134"/>
              <w:rPr>
                <w:sz w:val="22"/>
              </w:rPr>
            </w:pPr>
            <w:r>
              <w:rPr>
                <w:spacing w:val="6"/>
                <w:sz w:val="22"/>
              </w:rPr>
              <w:t>２．０ポイント減少、「悪くなっている」が１．０ポイント増加したことにより、全体では</w:t>
            </w:r>
          </w:p>
          <w:p>
            <w:pPr>
              <w:pStyle w:val="TableParagraph"/>
              <w:spacing w:before="37"/>
              <w:ind w:left="134"/>
              <w:rPr>
                <w:sz w:val="22"/>
              </w:rPr>
            </w:pPr>
            <w:r>
              <w:rPr>
                <w:sz w:val="22"/>
              </w:rPr>
              <w:t>０．２ポイント減少の５０．８となり、景気の横ばいを示す５０を２期連続で上回った。</w:t>
            </w:r>
          </w:p>
        </w:tc>
      </w:tr>
      <w:tr>
        <w:trPr>
          <w:trHeight w:val="1235" w:hRule="atLeast"/>
        </w:trPr>
        <w:tc>
          <w:tcPr>
            <w:tcW w:w="9619" w:type="dxa"/>
            <w:tcBorders>
              <w:top w:val="nil"/>
            </w:tcBorders>
          </w:tcPr>
          <w:p>
            <w:pPr>
              <w:pStyle w:val="TableParagraph"/>
              <w:spacing w:line="326" w:lineRule="auto" w:before="34"/>
              <w:ind w:left="134" w:right="107" w:firstLine="223"/>
              <w:rPr>
                <w:sz w:val="22"/>
              </w:rPr>
            </w:pPr>
            <w:r>
              <w:rPr>
                <w:sz w:val="22"/>
              </w:rPr>
              <w:t>判断理由では、青森～天津定期便就航によるインバウンド客の増加や猛暑による夏物商品の売上げ好調などプラス面をあげる声があった一方で、酒税法の改正による消費減退や人手不足</w:t>
            </w:r>
          </w:p>
          <w:p>
            <w:pPr>
              <w:pStyle w:val="TableParagraph"/>
              <w:ind w:left="134"/>
              <w:rPr>
                <w:sz w:val="22"/>
              </w:rPr>
            </w:pPr>
            <w:r>
              <w:rPr>
                <w:sz w:val="22"/>
              </w:rPr>
              <w:t>の深刻化などといったマイナス面をあげる声があった。</w:t>
            </w:r>
          </w:p>
        </w:tc>
      </w:tr>
      <w:tr>
        <w:trPr>
          <w:trHeight w:val="432" w:hRule="atLeast"/>
        </w:trPr>
        <w:tc>
          <w:tcPr>
            <w:tcW w:w="9619" w:type="dxa"/>
            <w:tcBorders>
              <w:bottom w:val="nil"/>
            </w:tcBorders>
          </w:tcPr>
          <w:p>
            <w:pPr>
              <w:pStyle w:val="TableParagraph"/>
              <w:spacing w:before="27"/>
              <w:ind w:left="136"/>
              <w:rPr>
                <w:sz w:val="24"/>
              </w:rPr>
            </w:pPr>
            <w:r>
              <w:rPr>
                <w:sz w:val="24"/>
              </w:rPr>
              <w:t>② 分野別の動向</w:t>
            </w:r>
          </w:p>
        </w:tc>
      </w:tr>
      <w:tr>
        <w:trPr>
          <w:trHeight w:val="837" w:hRule="atLeast"/>
        </w:trPr>
        <w:tc>
          <w:tcPr>
            <w:tcW w:w="9619" w:type="dxa"/>
            <w:tcBorders>
              <w:top w:val="nil"/>
            </w:tcBorders>
          </w:tcPr>
          <w:p>
            <w:pPr>
              <w:pStyle w:val="TableParagraph"/>
              <w:spacing w:line="300" w:lineRule="auto" w:before="69"/>
              <w:ind w:left="134" w:right="107" w:firstLine="223"/>
              <w:rPr>
                <w:sz w:val="22"/>
              </w:rPr>
            </w:pPr>
            <w:r>
              <w:rPr>
                <w:sz w:val="22"/>
              </w:rPr>
              <w:t>前期調査と比べて、家計関連全体で０．４ポイント減少、企業関連で１．４ポイント減少、雇用関連で３．６ポイント増加した。特に家計関連の住宅で大きく減少した。</w:t>
            </w:r>
          </w:p>
        </w:tc>
      </w:tr>
      <w:tr>
        <w:trPr>
          <w:trHeight w:val="431" w:hRule="atLeast"/>
        </w:trPr>
        <w:tc>
          <w:tcPr>
            <w:tcW w:w="9619" w:type="dxa"/>
            <w:tcBorders>
              <w:bottom w:val="nil"/>
            </w:tcBorders>
          </w:tcPr>
          <w:p>
            <w:pPr>
              <w:pStyle w:val="TableParagraph"/>
              <w:spacing w:before="26"/>
              <w:ind w:left="136"/>
              <w:rPr>
                <w:sz w:val="24"/>
              </w:rPr>
            </w:pPr>
            <w:r>
              <w:rPr>
                <w:sz w:val="24"/>
              </w:rPr>
              <w:t>③ 地区別の動向</w:t>
            </w:r>
          </w:p>
        </w:tc>
      </w:tr>
      <w:tr>
        <w:trPr>
          <w:trHeight w:val="837" w:hRule="atLeast"/>
        </w:trPr>
        <w:tc>
          <w:tcPr>
            <w:tcW w:w="9619" w:type="dxa"/>
            <w:tcBorders>
              <w:top w:val="nil"/>
            </w:tcBorders>
          </w:tcPr>
          <w:p>
            <w:pPr>
              <w:pStyle w:val="TableParagraph"/>
              <w:spacing w:line="300" w:lineRule="auto" w:before="69"/>
              <w:ind w:left="134" w:right="107" w:firstLine="223"/>
              <w:rPr>
                <w:sz w:val="22"/>
              </w:rPr>
            </w:pPr>
            <w:r>
              <w:rPr>
                <w:sz w:val="22"/>
              </w:rPr>
              <w:t>前期調査と比べて、津軽地区を除く３地区でポイントが減少した。津軽地区と下北地区では景気の横ばいを示す５０を上回り、東青地区と県南地区では５０を下回った。</w:t>
            </w:r>
          </w:p>
        </w:tc>
      </w:tr>
      <w:tr>
        <w:trPr>
          <w:trHeight w:val="577" w:hRule="atLeast"/>
        </w:trPr>
        <w:tc>
          <w:tcPr>
            <w:tcW w:w="9619" w:type="dxa"/>
            <w:tcBorders>
              <w:left w:val="nil"/>
              <w:right w:val="nil"/>
            </w:tcBorders>
          </w:tcPr>
          <w:p>
            <w:pPr>
              <w:pStyle w:val="TableParagraph"/>
              <w:spacing w:before="206"/>
              <w:ind w:left="50"/>
              <w:rPr>
                <w:sz w:val="24"/>
              </w:rPr>
            </w:pPr>
            <w:r>
              <w:rPr>
                <w:sz w:val="24"/>
              </w:rPr>
              <w:t>（２）３カ月後の景気の先行き判断ＤＩ</w:t>
            </w:r>
          </w:p>
        </w:tc>
      </w:tr>
      <w:tr>
        <w:trPr>
          <w:trHeight w:val="418" w:hRule="atLeast"/>
        </w:trPr>
        <w:tc>
          <w:tcPr>
            <w:tcW w:w="9619" w:type="dxa"/>
            <w:tcBorders>
              <w:bottom w:val="nil"/>
            </w:tcBorders>
          </w:tcPr>
          <w:p>
            <w:pPr>
              <w:pStyle w:val="TableParagraph"/>
              <w:spacing w:before="26"/>
              <w:ind w:left="136"/>
              <w:rPr>
                <w:sz w:val="24"/>
              </w:rPr>
            </w:pPr>
            <w:r>
              <w:rPr>
                <w:sz w:val="24"/>
              </w:rPr>
              <w:t>① 県全体の動向</w:t>
            </w:r>
          </w:p>
        </w:tc>
      </w:tr>
      <w:tr>
        <w:trPr>
          <w:trHeight w:val="1420" w:hRule="atLeast"/>
        </w:trPr>
        <w:tc>
          <w:tcPr>
            <w:tcW w:w="9619" w:type="dxa"/>
            <w:tcBorders>
              <w:top w:val="nil"/>
              <w:bottom w:val="nil"/>
            </w:tcBorders>
          </w:tcPr>
          <w:p>
            <w:pPr>
              <w:pStyle w:val="TableParagraph"/>
              <w:spacing w:line="278" w:lineRule="auto" w:before="56"/>
              <w:ind w:left="134" w:right="107" w:firstLine="223"/>
              <w:rPr>
                <w:sz w:val="22"/>
              </w:rPr>
            </w:pPr>
            <w:r>
              <w:rPr>
                <w:sz w:val="22"/>
              </w:rPr>
              <w:t>前期調査と比べると、「良くなる」が３．１ポイント減少、「やや良くなる」が２．１ポイント減少、「変わらない」が８．１ポイント増加、「やや悪くなる」が３．０ポイント減少、</w:t>
            </w:r>
          </w:p>
          <w:p>
            <w:pPr>
              <w:pStyle w:val="TableParagraph"/>
              <w:spacing w:before="3"/>
              <w:ind w:left="134"/>
              <w:rPr>
                <w:sz w:val="22"/>
              </w:rPr>
            </w:pPr>
            <w:r>
              <w:rPr>
                <w:sz w:val="22"/>
              </w:rPr>
              <w:t>「悪くなる」が増減無しだったことにより、全体では１．３ポイント減少の５１．５となり、</w:t>
            </w:r>
          </w:p>
          <w:p>
            <w:pPr>
              <w:pStyle w:val="TableParagraph"/>
              <w:spacing w:before="51"/>
              <w:ind w:left="134"/>
              <w:rPr>
                <w:sz w:val="22"/>
              </w:rPr>
            </w:pPr>
            <w:r>
              <w:rPr>
                <w:sz w:val="22"/>
              </w:rPr>
              <w:t>景気の横ばいを示す５０を２期連続で上回った。</w:t>
            </w:r>
          </w:p>
        </w:tc>
      </w:tr>
      <w:tr>
        <w:trPr>
          <w:trHeight w:val="1223" w:hRule="atLeast"/>
        </w:trPr>
        <w:tc>
          <w:tcPr>
            <w:tcW w:w="9619" w:type="dxa"/>
            <w:tcBorders>
              <w:top w:val="nil"/>
            </w:tcBorders>
          </w:tcPr>
          <w:p>
            <w:pPr>
              <w:pStyle w:val="TableParagraph"/>
              <w:spacing w:line="326" w:lineRule="auto" w:before="20"/>
              <w:ind w:left="134" w:right="107" w:firstLine="223"/>
              <w:rPr>
                <w:sz w:val="22"/>
              </w:rPr>
            </w:pPr>
            <w:r>
              <w:rPr>
                <w:w w:val="95"/>
                <w:sz w:val="22"/>
              </w:rPr>
              <w:t>判断理由では、青森駅周辺への商工会議所等の移転や夏祭り、JR東日本のアフターDC等によ    </w:t>
            </w:r>
            <w:r>
              <w:rPr>
                <w:sz w:val="22"/>
              </w:rPr>
              <w:t>るプラス面をあげる声があった一方で、中国需要や復興需要の停滞、価格競争及び人手不足の</w:t>
            </w:r>
          </w:p>
          <w:p>
            <w:pPr>
              <w:pStyle w:val="TableParagraph"/>
              <w:spacing w:before="1"/>
              <w:ind w:left="134"/>
              <w:rPr>
                <w:sz w:val="22"/>
              </w:rPr>
            </w:pPr>
            <w:r>
              <w:rPr>
                <w:sz w:val="22"/>
              </w:rPr>
              <w:t>深刻化による影響などを懸念する声があった。</w:t>
            </w:r>
          </w:p>
        </w:tc>
      </w:tr>
      <w:tr>
        <w:trPr>
          <w:trHeight w:val="431" w:hRule="atLeast"/>
        </w:trPr>
        <w:tc>
          <w:tcPr>
            <w:tcW w:w="9619" w:type="dxa"/>
            <w:tcBorders>
              <w:bottom w:val="nil"/>
            </w:tcBorders>
          </w:tcPr>
          <w:p>
            <w:pPr>
              <w:pStyle w:val="TableParagraph"/>
              <w:spacing w:before="26"/>
              <w:ind w:left="136"/>
              <w:rPr>
                <w:sz w:val="24"/>
              </w:rPr>
            </w:pPr>
            <w:r>
              <w:rPr>
                <w:sz w:val="24"/>
              </w:rPr>
              <w:t>② 分野別の動向</w:t>
            </w:r>
          </w:p>
        </w:tc>
      </w:tr>
      <w:tr>
        <w:trPr>
          <w:trHeight w:val="837" w:hRule="atLeast"/>
        </w:trPr>
        <w:tc>
          <w:tcPr>
            <w:tcW w:w="9619" w:type="dxa"/>
            <w:tcBorders>
              <w:top w:val="nil"/>
            </w:tcBorders>
          </w:tcPr>
          <w:p>
            <w:pPr>
              <w:pStyle w:val="TableParagraph"/>
              <w:spacing w:line="300" w:lineRule="auto" w:before="69"/>
              <w:ind w:left="134" w:right="107" w:firstLine="223"/>
              <w:rPr>
                <w:sz w:val="22"/>
              </w:rPr>
            </w:pPr>
            <w:r>
              <w:rPr>
                <w:sz w:val="22"/>
              </w:rPr>
              <w:t>前期調査と比べて、家計関連全体で０．３ポイント増加、企業関連で５．６ポイント減少、雇用関連で７．２ポイント減少と、特に家計関連の住宅で大きく減少した。</w:t>
            </w:r>
          </w:p>
        </w:tc>
      </w:tr>
      <w:tr>
        <w:trPr>
          <w:trHeight w:val="431" w:hRule="atLeast"/>
        </w:trPr>
        <w:tc>
          <w:tcPr>
            <w:tcW w:w="9619" w:type="dxa"/>
            <w:tcBorders>
              <w:bottom w:val="nil"/>
            </w:tcBorders>
          </w:tcPr>
          <w:p>
            <w:pPr>
              <w:pStyle w:val="TableParagraph"/>
              <w:spacing w:before="26"/>
              <w:ind w:left="136"/>
              <w:rPr>
                <w:sz w:val="24"/>
              </w:rPr>
            </w:pPr>
            <w:r>
              <w:rPr>
                <w:sz w:val="24"/>
              </w:rPr>
              <w:t>③ 地区別の動向</w:t>
            </w:r>
          </w:p>
        </w:tc>
      </w:tr>
      <w:tr>
        <w:trPr>
          <w:trHeight w:val="837" w:hRule="atLeast"/>
        </w:trPr>
        <w:tc>
          <w:tcPr>
            <w:tcW w:w="9619" w:type="dxa"/>
            <w:tcBorders>
              <w:top w:val="nil"/>
            </w:tcBorders>
          </w:tcPr>
          <w:p>
            <w:pPr>
              <w:pStyle w:val="TableParagraph"/>
              <w:spacing w:line="300" w:lineRule="auto" w:before="69"/>
              <w:ind w:left="134" w:right="107" w:firstLine="223"/>
              <w:rPr>
                <w:sz w:val="22"/>
              </w:rPr>
            </w:pPr>
            <w:r>
              <w:rPr>
                <w:sz w:val="22"/>
              </w:rPr>
              <w:t>前期調査と比べて、津軽地区と下北地区でポイントが減少した。津軽地区は景気の横ばいを示す５０を下回り、津軽地区を除く３地区は５０を上回った。</w:t>
            </w:r>
          </w:p>
        </w:tc>
      </w:tr>
    </w:tbl>
    <w:p>
      <w:pPr>
        <w:pStyle w:val="BodyText"/>
        <w:rPr>
          <w:sz w:val="20"/>
        </w:rPr>
      </w:pPr>
    </w:p>
    <w:p>
      <w:pPr>
        <w:pStyle w:val="BodyText"/>
        <w:rPr>
          <w:sz w:val="20"/>
        </w:rPr>
      </w:pPr>
    </w:p>
    <w:p>
      <w:pPr>
        <w:pStyle w:val="BodyText"/>
        <w:rPr>
          <w:sz w:val="20"/>
        </w:rPr>
      </w:pPr>
    </w:p>
    <w:p>
      <w:pPr>
        <w:pStyle w:val="BodyText"/>
        <w:spacing w:before="11"/>
        <w:rPr>
          <w:sz w:val="26"/>
        </w:rPr>
      </w:pPr>
    </w:p>
    <w:p>
      <w:pPr>
        <w:spacing w:before="55"/>
        <w:ind w:left="0" w:right="195" w:firstLine="0"/>
        <w:jc w:val="center"/>
        <w:rPr>
          <w:sz w:val="22"/>
        </w:rPr>
      </w:pPr>
      <w:r>
        <w:rPr>
          <w:w w:val="125"/>
          <w:sz w:val="22"/>
        </w:rPr>
        <w:t>-2-</w:t>
      </w:r>
    </w:p>
    <w:p>
      <w:pPr>
        <w:spacing w:after="0"/>
        <w:jc w:val="center"/>
        <w:rPr>
          <w:sz w:val="22"/>
        </w:rPr>
        <w:sectPr>
          <w:pgSz w:w="11910" w:h="16840"/>
          <w:pgMar w:top="1500" w:bottom="280" w:left="980" w:right="800"/>
        </w:sectPr>
      </w:pPr>
    </w:p>
    <w:p>
      <w:pPr>
        <w:spacing w:before="33"/>
        <w:ind w:left="203" w:right="0" w:firstLine="0"/>
        <w:jc w:val="left"/>
        <w:rPr>
          <w:sz w:val="24"/>
        </w:rPr>
      </w:pPr>
      <w:r>
        <w:rPr>
          <w:sz w:val="24"/>
        </w:rPr>
        <w:t>２．県全体の動向</w:t>
      </w:r>
    </w:p>
    <w:p>
      <w:pPr>
        <w:pStyle w:val="BodyText"/>
        <w:spacing w:before="7"/>
        <w:rPr>
          <w:sz w:val="21"/>
        </w:rPr>
      </w:pPr>
    </w:p>
    <w:p>
      <w:pPr>
        <w:pStyle w:val="Heading3"/>
        <w:spacing w:line="240" w:lineRule="auto"/>
      </w:pPr>
      <w:r>
        <w:rPr/>
        <w:t>（１）３カ月前と比べた景気の現状判断</w:t>
      </w:r>
    </w:p>
    <w:p>
      <w:pPr>
        <w:pStyle w:val="BodyText"/>
        <w:rPr>
          <w:sz w:val="22"/>
        </w:rPr>
      </w:pPr>
    </w:p>
    <w:p>
      <w:pPr>
        <w:pStyle w:val="Heading4"/>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507" w:right="473"/>
              <w:jc w:val="center"/>
              <w:rPr>
                <w:sz w:val="19"/>
              </w:rPr>
            </w:pPr>
            <w:r>
              <w:rPr>
                <w:sz w:val="19"/>
              </w:rPr>
              <w:t>99</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7" w:right="401"/>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21"/>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3"/>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427" w:right="40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48.3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43.2</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47.3</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51.0</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50.8</w:t>
            </w:r>
          </w:p>
        </w:tc>
        <w:tc>
          <w:tcPr>
            <w:tcW w:w="1228" w:type="dxa"/>
          </w:tcPr>
          <w:p>
            <w:pPr>
              <w:pStyle w:val="TableParagraph"/>
              <w:spacing w:line="195" w:lineRule="exact"/>
              <w:ind w:right="21"/>
              <w:jc w:val="right"/>
              <w:rPr>
                <w:sz w:val="19"/>
              </w:rPr>
            </w:pPr>
            <w:r>
              <w:rPr>
                <w:w w:val="145"/>
                <w:sz w:val="19"/>
              </w:rPr>
              <w:t>▲ </w:t>
            </w:r>
            <w:r>
              <w:rPr>
                <w:w w:val="125"/>
                <w:sz w:val="19"/>
              </w:rPr>
              <w:t>0.2</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47.3</w:t>
            </w:r>
          </w:p>
        </w:tc>
        <w:tc>
          <w:tcPr>
            <w:tcW w:w="1227" w:type="dxa"/>
          </w:tcPr>
          <w:p>
            <w:pPr>
              <w:pStyle w:val="TableParagraph"/>
              <w:spacing w:line="195" w:lineRule="exact"/>
              <w:ind w:right="113"/>
              <w:jc w:val="right"/>
              <w:rPr>
                <w:sz w:val="19"/>
              </w:rPr>
            </w:pPr>
            <w:r>
              <w:rPr>
                <w:sz w:val="19"/>
              </w:rPr>
              <w:t>42.2</w:t>
            </w:r>
          </w:p>
        </w:tc>
        <w:tc>
          <w:tcPr>
            <w:tcW w:w="1227" w:type="dxa"/>
          </w:tcPr>
          <w:p>
            <w:pPr>
              <w:pStyle w:val="TableParagraph"/>
              <w:spacing w:line="195" w:lineRule="exact"/>
              <w:ind w:right="115"/>
              <w:jc w:val="right"/>
              <w:rPr>
                <w:sz w:val="19"/>
              </w:rPr>
            </w:pPr>
            <w:r>
              <w:rPr>
                <w:sz w:val="19"/>
              </w:rPr>
              <w:t>45.0</w:t>
            </w:r>
          </w:p>
        </w:tc>
        <w:tc>
          <w:tcPr>
            <w:tcW w:w="1227" w:type="dxa"/>
          </w:tcPr>
          <w:p>
            <w:pPr>
              <w:pStyle w:val="TableParagraph"/>
              <w:spacing w:line="195" w:lineRule="exact"/>
              <w:ind w:right="114"/>
              <w:jc w:val="right"/>
              <w:rPr>
                <w:sz w:val="19"/>
              </w:rPr>
            </w:pPr>
            <w:r>
              <w:rPr>
                <w:sz w:val="19"/>
              </w:rPr>
              <w:t>49.7</w:t>
            </w:r>
          </w:p>
        </w:tc>
        <w:tc>
          <w:tcPr>
            <w:tcW w:w="1228" w:type="dxa"/>
          </w:tcPr>
          <w:p>
            <w:pPr>
              <w:pStyle w:val="TableParagraph"/>
              <w:spacing w:line="195" w:lineRule="exact"/>
              <w:ind w:right="115"/>
              <w:jc w:val="right"/>
              <w:rPr>
                <w:sz w:val="19"/>
              </w:rPr>
            </w:pPr>
            <w:r>
              <w:rPr>
                <w:sz w:val="19"/>
              </w:rPr>
              <w:t>49.3</w:t>
            </w:r>
          </w:p>
        </w:tc>
        <w:tc>
          <w:tcPr>
            <w:tcW w:w="1228" w:type="dxa"/>
          </w:tcPr>
          <w:p>
            <w:pPr>
              <w:pStyle w:val="TableParagraph"/>
              <w:spacing w:line="195" w:lineRule="exact"/>
              <w:ind w:right="21"/>
              <w:jc w:val="right"/>
              <w:rPr>
                <w:sz w:val="19"/>
              </w:rPr>
            </w:pPr>
            <w:r>
              <w:rPr>
                <w:w w:val="145"/>
                <w:sz w:val="19"/>
              </w:rPr>
              <w:t>▲ </w:t>
            </w:r>
            <w:r>
              <w:rPr>
                <w:w w:val="125"/>
                <w:sz w:val="19"/>
              </w:rPr>
              <w:t>0.4</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47.5</w:t>
            </w:r>
          </w:p>
        </w:tc>
        <w:tc>
          <w:tcPr>
            <w:tcW w:w="1227" w:type="dxa"/>
          </w:tcPr>
          <w:p>
            <w:pPr>
              <w:pStyle w:val="TableParagraph"/>
              <w:spacing w:line="195" w:lineRule="exact"/>
              <w:ind w:right="113"/>
              <w:jc w:val="right"/>
              <w:rPr>
                <w:sz w:val="19"/>
              </w:rPr>
            </w:pPr>
            <w:r>
              <w:rPr>
                <w:sz w:val="19"/>
              </w:rPr>
              <w:t>39.7</w:t>
            </w:r>
          </w:p>
        </w:tc>
        <w:tc>
          <w:tcPr>
            <w:tcW w:w="1227" w:type="dxa"/>
          </w:tcPr>
          <w:p>
            <w:pPr>
              <w:pStyle w:val="TableParagraph"/>
              <w:spacing w:line="195" w:lineRule="exact"/>
              <w:ind w:right="115"/>
              <w:jc w:val="right"/>
              <w:rPr>
                <w:sz w:val="19"/>
              </w:rPr>
            </w:pPr>
            <w:r>
              <w:rPr>
                <w:sz w:val="19"/>
              </w:rPr>
              <w:t>41.7</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45.8</w:t>
            </w:r>
          </w:p>
        </w:tc>
        <w:tc>
          <w:tcPr>
            <w:tcW w:w="1228" w:type="dxa"/>
          </w:tcPr>
          <w:p>
            <w:pPr>
              <w:pStyle w:val="TableParagraph"/>
              <w:spacing w:line="195" w:lineRule="exact"/>
              <w:ind w:right="21"/>
              <w:jc w:val="right"/>
              <w:rPr>
                <w:sz w:val="19"/>
              </w:rPr>
            </w:pPr>
            <w:r>
              <w:rPr>
                <w:w w:val="145"/>
                <w:sz w:val="19"/>
              </w:rPr>
              <w:t>▲ </w:t>
            </w:r>
            <w:r>
              <w:rPr>
                <w:w w:val="125"/>
                <w:sz w:val="19"/>
              </w:rPr>
              <w:t>4.2</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45.8</w:t>
            </w:r>
          </w:p>
        </w:tc>
        <w:tc>
          <w:tcPr>
            <w:tcW w:w="1227"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right="115"/>
              <w:jc w:val="right"/>
              <w:rPr>
                <w:sz w:val="19"/>
              </w:rPr>
            </w:pPr>
            <w:r>
              <w:rPr>
                <w:sz w:val="19"/>
              </w:rPr>
              <w:t>41.7</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52.3</w:t>
            </w:r>
          </w:p>
        </w:tc>
        <w:tc>
          <w:tcPr>
            <w:tcW w:w="1228" w:type="dxa"/>
          </w:tcPr>
          <w:p>
            <w:pPr>
              <w:pStyle w:val="TableParagraph"/>
              <w:spacing w:line="195" w:lineRule="exact"/>
              <w:ind w:right="20"/>
              <w:jc w:val="right"/>
              <w:rPr>
                <w:sz w:val="19"/>
              </w:rPr>
            </w:pPr>
            <w:r>
              <w:rPr>
                <w:w w:val="105"/>
                <w:sz w:val="19"/>
              </w:rPr>
              <w:t>2.3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46.3</w:t>
            </w:r>
          </w:p>
        </w:tc>
        <w:tc>
          <w:tcPr>
            <w:tcW w:w="1227" w:type="dxa"/>
          </w:tcPr>
          <w:p>
            <w:pPr>
              <w:pStyle w:val="TableParagraph"/>
              <w:spacing w:line="195" w:lineRule="exact"/>
              <w:ind w:right="113"/>
              <w:jc w:val="right"/>
              <w:rPr>
                <w:sz w:val="19"/>
              </w:rPr>
            </w:pPr>
            <w:r>
              <w:rPr>
                <w:sz w:val="19"/>
              </w:rPr>
              <w:t>43.5</w:t>
            </w:r>
          </w:p>
        </w:tc>
        <w:tc>
          <w:tcPr>
            <w:tcW w:w="1227" w:type="dxa"/>
          </w:tcPr>
          <w:p>
            <w:pPr>
              <w:pStyle w:val="TableParagraph"/>
              <w:spacing w:line="195" w:lineRule="exact"/>
              <w:ind w:right="115"/>
              <w:jc w:val="right"/>
              <w:rPr>
                <w:sz w:val="19"/>
              </w:rPr>
            </w:pPr>
            <w:r>
              <w:rPr>
                <w:sz w:val="19"/>
              </w:rPr>
              <w:t>49.1</w:t>
            </w:r>
          </w:p>
        </w:tc>
        <w:tc>
          <w:tcPr>
            <w:tcW w:w="1227" w:type="dxa"/>
          </w:tcPr>
          <w:p>
            <w:pPr>
              <w:pStyle w:val="TableParagraph"/>
              <w:spacing w:line="195" w:lineRule="exact"/>
              <w:ind w:right="114"/>
              <w:jc w:val="right"/>
              <w:rPr>
                <w:sz w:val="19"/>
              </w:rPr>
            </w:pPr>
            <w:r>
              <w:rPr>
                <w:sz w:val="19"/>
              </w:rPr>
              <w:t>44.4</w:t>
            </w:r>
          </w:p>
        </w:tc>
        <w:tc>
          <w:tcPr>
            <w:tcW w:w="1228" w:type="dxa"/>
          </w:tcPr>
          <w:p>
            <w:pPr>
              <w:pStyle w:val="TableParagraph"/>
              <w:spacing w:line="195" w:lineRule="exact"/>
              <w:ind w:right="115"/>
              <w:jc w:val="right"/>
              <w:rPr>
                <w:sz w:val="19"/>
              </w:rPr>
            </w:pPr>
            <w:r>
              <w:rPr>
                <w:sz w:val="19"/>
              </w:rPr>
              <w:t>50.9</w:t>
            </w:r>
          </w:p>
        </w:tc>
        <w:tc>
          <w:tcPr>
            <w:tcW w:w="1228" w:type="dxa"/>
          </w:tcPr>
          <w:p>
            <w:pPr>
              <w:pStyle w:val="TableParagraph"/>
              <w:spacing w:line="195" w:lineRule="exact"/>
              <w:ind w:right="20"/>
              <w:jc w:val="right"/>
              <w:rPr>
                <w:sz w:val="19"/>
              </w:rPr>
            </w:pPr>
            <w:r>
              <w:rPr>
                <w:w w:val="105"/>
                <w:sz w:val="19"/>
              </w:rPr>
              <w:t>6.5</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54.2</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70.8</w:t>
            </w:r>
          </w:p>
        </w:tc>
        <w:tc>
          <w:tcPr>
            <w:tcW w:w="1228" w:type="dxa"/>
          </w:tcPr>
          <w:p>
            <w:pPr>
              <w:pStyle w:val="TableParagraph"/>
              <w:spacing w:line="195" w:lineRule="exact"/>
              <w:ind w:right="115"/>
              <w:jc w:val="right"/>
              <w:rPr>
                <w:sz w:val="19"/>
              </w:rPr>
            </w:pPr>
            <w:r>
              <w:rPr>
                <w:sz w:val="19"/>
              </w:rPr>
              <w:t>54.2</w:t>
            </w:r>
          </w:p>
        </w:tc>
        <w:tc>
          <w:tcPr>
            <w:tcW w:w="1228" w:type="dxa"/>
          </w:tcPr>
          <w:p>
            <w:pPr>
              <w:pStyle w:val="TableParagraph"/>
              <w:spacing w:line="195" w:lineRule="exact"/>
              <w:ind w:right="21"/>
              <w:jc w:val="right"/>
              <w:rPr>
                <w:sz w:val="19"/>
              </w:rPr>
            </w:pPr>
            <w:r>
              <w:rPr>
                <w:w w:val="145"/>
                <w:sz w:val="19"/>
              </w:rPr>
              <w:t>▲ </w:t>
            </w:r>
            <w:r>
              <w:rPr>
                <w:w w:val="120"/>
                <w:sz w:val="19"/>
              </w:rPr>
              <w:t>16.6</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52.8</w:t>
            </w:r>
          </w:p>
        </w:tc>
        <w:tc>
          <w:tcPr>
            <w:tcW w:w="1227" w:type="dxa"/>
          </w:tcPr>
          <w:p>
            <w:pPr>
              <w:pStyle w:val="TableParagraph"/>
              <w:spacing w:line="195" w:lineRule="exact"/>
              <w:ind w:right="113"/>
              <w:jc w:val="right"/>
              <w:rPr>
                <w:sz w:val="19"/>
              </w:rPr>
            </w:pPr>
            <w:r>
              <w:rPr>
                <w:sz w:val="19"/>
              </w:rPr>
              <w:t>47.2</w:t>
            </w:r>
          </w:p>
        </w:tc>
        <w:tc>
          <w:tcPr>
            <w:tcW w:w="1227" w:type="dxa"/>
          </w:tcPr>
          <w:p>
            <w:pPr>
              <w:pStyle w:val="TableParagraph"/>
              <w:spacing w:line="195" w:lineRule="exact"/>
              <w:ind w:right="115"/>
              <w:jc w:val="right"/>
              <w:rPr>
                <w:sz w:val="19"/>
              </w:rPr>
            </w:pPr>
            <w:r>
              <w:rPr>
                <w:sz w:val="19"/>
              </w:rPr>
              <w:t>54.2</w:t>
            </w:r>
          </w:p>
        </w:tc>
        <w:tc>
          <w:tcPr>
            <w:tcW w:w="1227" w:type="dxa"/>
          </w:tcPr>
          <w:p>
            <w:pPr>
              <w:pStyle w:val="TableParagraph"/>
              <w:spacing w:line="195" w:lineRule="exact"/>
              <w:ind w:right="114"/>
              <w:jc w:val="right"/>
              <w:rPr>
                <w:sz w:val="19"/>
              </w:rPr>
            </w:pPr>
            <w:r>
              <w:rPr>
                <w:sz w:val="19"/>
              </w:rPr>
              <w:t>54.2</w:t>
            </w:r>
          </w:p>
        </w:tc>
        <w:tc>
          <w:tcPr>
            <w:tcW w:w="1228" w:type="dxa"/>
          </w:tcPr>
          <w:p>
            <w:pPr>
              <w:pStyle w:val="TableParagraph"/>
              <w:spacing w:line="195" w:lineRule="exact"/>
              <w:ind w:right="115"/>
              <w:jc w:val="right"/>
              <w:rPr>
                <w:sz w:val="19"/>
              </w:rPr>
            </w:pPr>
            <w:r>
              <w:rPr>
                <w:sz w:val="19"/>
              </w:rPr>
              <w:t>52.8</w:t>
            </w:r>
          </w:p>
        </w:tc>
        <w:tc>
          <w:tcPr>
            <w:tcW w:w="1228" w:type="dxa"/>
          </w:tcPr>
          <w:p>
            <w:pPr>
              <w:pStyle w:val="TableParagraph"/>
              <w:spacing w:line="195" w:lineRule="exact"/>
              <w:ind w:right="21"/>
              <w:jc w:val="right"/>
              <w:rPr>
                <w:sz w:val="19"/>
              </w:rPr>
            </w:pPr>
            <w:r>
              <w:rPr>
                <w:w w:val="145"/>
                <w:sz w:val="19"/>
              </w:rPr>
              <w:t>▲ </w:t>
            </w:r>
            <w:r>
              <w:rPr>
                <w:w w:val="125"/>
                <w:sz w:val="19"/>
              </w:rPr>
              <w:t>1.4</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46.4</w:t>
            </w:r>
          </w:p>
        </w:tc>
        <w:tc>
          <w:tcPr>
            <w:tcW w:w="1227" w:type="dxa"/>
          </w:tcPr>
          <w:p>
            <w:pPr>
              <w:pStyle w:val="TableParagraph"/>
              <w:spacing w:line="195" w:lineRule="exact"/>
              <w:ind w:right="113"/>
              <w:jc w:val="right"/>
              <w:rPr>
                <w:sz w:val="19"/>
              </w:rPr>
            </w:pPr>
            <w:r>
              <w:rPr>
                <w:sz w:val="19"/>
              </w:rPr>
              <w:t>42.9</w:t>
            </w:r>
          </w:p>
        </w:tc>
        <w:tc>
          <w:tcPr>
            <w:tcW w:w="1227" w:type="dxa"/>
          </w:tcPr>
          <w:p>
            <w:pPr>
              <w:pStyle w:val="TableParagraph"/>
              <w:spacing w:line="195" w:lineRule="exact"/>
              <w:ind w:right="115"/>
              <w:jc w:val="right"/>
              <w:rPr>
                <w:sz w:val="19"/>
              </w:rPr>
            </w:pPr>
            <w:r>
              <w:rPr>
                <w:sz w:val="19"/>
              </w:rPr>
              <w:t>53.6</w:t>
            </w:r>
          </w:p>
        </w:tc>
        <w:tc>
          <w:tcPr>
            <w:tcW w:w="1227" w:type="dxa"/>
          </w:tcPr>
          <w:p>
            <w:pPr>
              <w:pStyle w:val="TableParagraph"/>
              <w:spacing w:line="195" w:lineRule="exact"/>
              <w:ind w:right="114"/>
              <w:jc w:val="right"/>
              <w:rPr>
                <w:sz w:val="19"/>
              </w:rPr>
            </w:pPr>
            <w:r>
              <w:rPr>
                <w:sz w:val="19"/>
              </w:rPr>
              <w:t>57.1</w:t>
            </w:r>
          </w:p>
        </w:tc>
        <w:tc>
          <w:tcPr>
            <w:tcW w:w="1228" w:type="dxa"/>
          </w:tcPr>
          <w:p>
            <w:pPr>
              <w:pStyle w:val="TableParagraph"/>
              <w:spacing w:line="195" w:lineRule="exact"/>
              <w:ind w:right="115"/>
              <w:jc w:val="right"/>
              <w:rPr>
                <w:sz w:val="19"/>
              </w:rPr>
            </w:pPr>
            <w:r>
              <w:rPr>
                <w:sz w:val="19"/>
              </w:rPr>
              <w:t>60.7</w:t>
            </w:r>
          </w:p>
        </w:tc>
        <w:tc>
          <w:tcPr>
            <w:tcW w:w="1228" w:type="dxa"/>
          </w:tcPr>
          <w:p>
            <w:pPr>
              <w:pStyle w:val="TableParagraph"/>
              <w:spacing w:line="195" w:lineRule="exact"/>
              <w:ind w:right="20"/>
              <w:jc w:val="right"/>
              <w:rPr>
                <w:sz w:val="19"/>
              </w:rPr>
            </w:pPr>
            <w:r>
              <w:rPr>
                <w:w w:val="105"/>
                <w:sz w:val="19"/>
              </w:rPr>
              <w:t>3.6</w:t>
            </w:r>
          </w:p>
        </w:tc>
      </w:tr>
    </w:tbl>
    <w:p>
      <w:pPr>
        <w:pStyle w:val="BodyText"/>
        <w:spacing w:before="13"/>
        <w:rPr>
          <w:sz w:val="16"/>
        </w:rPr>
      </w:pPr>
    </w:p>
    <w:p>
      <w:pPr>
        <w:spacing w:after="0"/>
        <w:rPr>
          <w:sz w:val="16"/>
        </w:rPr>
        <w:sectPr>
          <w:footerReference w:type="default" r:id="rId6"/>
          <w:pgSz w:w="11910" w:h="16840"/>
          <w:pgMar w:footer="684" w:header="0" w:top="1360" w:bottom="880" w:left="980" w:right="800"/>
          <w:pgNumType w:start="3"/>
        </w:sectPr>
      </w:pPr>
    </w:p>
    <w:p>
      <w:pPr>
        <w:pStyle w:val="BodyText"/>
        <w:spacing w:before="90"/>
        <w:ind w:left="746"/>
        <w:jc w:val="center"/>
      </w:pPr>
      <w:r>
        <w:rPr/>
        <w:t>３カ月前と比べた景気の現状判断</w:t>
      </w:r>
      <w:r>
        <w:rPr>
          <w:rFonts w:ascii="Arial" w:eastAsia="Arial"/>
        </w:rPr>
        <w:t>DI</w:t>
      </w:r>
      <w:r>
        <w:rPr/>
        <w:t>（県全体）</w:t>
      </w:r>
    </w:p>
    <w:p>
      <w:pPr>
        <w:pStyle w:val="BodyText"/>
        <w:tabs>
          <w:tab w:pos="5093" w:val="left" w:leader="none"/>
        </w:tabs>
        <w:spacing w:before="54"/>
        <w:ind w:left="545"/>
        <w:jc w:val="center"/>
        <w:rPr>
          <w:rFonts w:ascii="Arial"/>
        </w:rPr>
      </w:pPr>
      <w:r>
        <w:rPr/>
        <w:pict>
          <v:group style="position:absolute;margin-left:94.800003pt;margin-top:7.572925pt;width:196.8pt;height:134.6pt;mso-position-horizontal-relative:page;mso-position-vertical-relative:paragraph;z-index:-392416" coordorigin="1896,151" coordsize="3936,2692">
            <v:shape style="position:absolute;left:1902;top:1189;width:3924;height:1032" coordorigin="1902,1189" coordsize="3924,1032" path="m1902,2221l5826,2221m1902,1878l5826,1878m1902,1533l5826,1533m1902,1189l5826,1189e" filled="false" stroked="true" strokeweight=".6pt" strokecolor="#858585">
              <v:path arrowok="t"/>
              <v:stroke dashstyle="solid"/>
            </v:shape>
            <v:shape style="position:absolute;left:1902;top:846;width:3924;height:2" coordorigin="1902,846" coordsize="3924,0" path="m5493,846l5826,846m1902,846l5371,846e" filled="false" stroked="true" strokeweight=".6pt" strokecolor="#858585">
              <v:path arrowok="t"/>
              <v:stroke dashstyle="solid"/>
            </v:shape>
            <v:shape style="position:absolute;left:1902;top:157;width:3924;height:346" coordorigin="1902,157" coordsize="3924,346" path="m1902,503l5826,503m1902,157l5826,157e" filled="false" stroked="true" strokeweight=".6pt" strokecolor="#858585">
              <v:path arrowok="t"/>
              <v:stroke dashstyle="solid"/>
            </v:shape>
            <v:rect style="position:absolute;left:1902;top:157;width:3924;height:2064" filled="false" stroked="true" strokeweight=".140pt" strokecolor="#959595">
              <v:stroke dashstyle="solid"/>
            </v:rect>
            <v:shape style="position:absolute;left:1902;top:157;width:3924;height:2686" coordorigin="1902,157" coordsize="3924,2686" path="m1902,2221l1902,157m1902,2221l5826,2221m1902,2221l1902,2531m2687,2221l2687,2531m3472,2221l3472,2531m4256,2221l4256,2531m5041,2221l5041,2531m5826,2221l5826,2531m1902,2531l1902,2843m2687,2531l2687,2843m3472,2531l3472,2843m4256,2531l4256,2843m5041,2531l5041,2843m5826,2531l5826,2843e" filled="false" stroked="true" strokeweight=".6pt" strokecolor="#858585">
              <v:path arrowok="t"/>
              <v:stroke dashstyle="solid"/>
            </v:shape>
            <v:shape style="position:absolute;left:2294;top:1154;width:3140;height:269" coordorigin="2294,1155" coordsize="3140,269" path="m2294,1248l3079,1423,3864,1282,4649,1155,5434,1162e" filled="false" stroked="true" strokeweight="1.92pt" strokecolor="#497dba">
              <v:path arrowok="t"/>
              <v:stroke dashstyle="solid"/>
            </v:shape>
            <v:shape style="position:absolute;left:2226;top:1180;width:135;height:135" type="#_x0000_t75" stroked="false">
              <v:imagedata r:id="rId7" o:title=""/>
            </v:shape>
            <v:shape style="position:absolute;left:3011;top:1356;width:135;height:135" type="#_x0000_t75" stroked="false">
              <v:imagedata r:id="rId8" o:title=""/>
            </v:shape>
            <v:shape style="position:absolute;left:3796;top:1214;width:135;height:135" type="#_x0000_t75" stroked="false">
              <v:imagedata r:id="rId7" o:title=""/>
            </v:shape>
            <v:shape style="position:absolute;left:4579;top:1086;width:135;height:135" type="#_x0000_t75" stroked="false">
              <v:imagedata r:id="rId9" o:title=""/>
            </v:shape>
            <v:shape style="position:absolute;left:5364;top:1095;width:135;height:135" type="#_x0000_t75" stroked="false">
              <v:imagedata r:id="rId7" o:title=""/>
            </v:shape>
            <v:shape style="position:absolute;left:2294;top:1200;width:3140;height:257" coordorigin="2294,1200" coordsize="3140,257" path="m2294,1282l3079,1457,3864,1361,4649,1200,5434,1215e" filled="false" stroked="true" strokeweight="1.68pt" strokecolor="#993366">
              <v:path arrowok="t"/>
              <v:stroke dashstyle="solid"/>
            </v:shape>
            <v:shape style="position:absolute;left:2232;top:1139;width:3260;height:378" coordorigin="2233,1139" coordsize="3260,378" path="m2354,1342l2233,1221m2233,1342l2354,1221m3139,1517l3018,1396m3018,1517l3139,1396m3924,1421l3803,1300m3803,1421l3924,1300m4707,1260l4586,1139m4586,1260l4707,1139m5492,1273l5371,1152m5371,1273l5492,1152e" filled="false" stroked="true" strokeweight=".6525pt" strokecolor="#993366">
              <v:path arrowok="t"/>
              <v:stroke dashstyle="solid"/>
            </v:shape>
            <v:shape style="position:absolute;left:2294;top:1044;width:3140;height:243" coordorigin="2294,1044" coordsize="3140,243" path="m2294,1092l3079,1287,3864,1044,4649,1044,5434,1092e" filled="false" stroked="true" strokeweight="1.92pt" strokecolor="#97b853">
              <v:path arrowok="t"/>
              <v:stroke dashstyle="solid"/>
            </v:shape>
            <v:shape style="position:absolute;left:2226;top:1026;width:135;height:135" type="#_x0000_t75" stroked="false">
              <v:imagedata r:id="rId10" o:title=""/>
            </v:shape>
            <v:shape style="position:absolute;left:3011;top:1218;width:135;height:135" type="#_x0000_t75" stroked="false">
              <v:imagedata r:id="rId11" o:title=""/>
            </v:shape>
            <v:shape style="position:absolute;left:3796;top:978;width:135;height:135" type="#_x0000_t75" stroked="false">
              <v:imagedata r:id="rId10" o:title=""/>
            </v:shape>
            <v:shape style="position:absolute;left:4579;top:978;width:135;height:135" type="#_x0000_t75" stroked="false">
              <v:imagedata r:id="rId12" o:title=""/>
            </v:shape>
            <v:shape style="position:absolute;left:5364;top:1026;width:135;height:135" type="#_x0000_t75" stroked="false">
              <v:imagedata r:id="rId10" o:title=""/>
            </v:shape>
            <v:shape style="position:absolute;left:2294;top:821;width:3140;height:612" coordorigin="2294,821" coordsize="3140,612" path="m2294,1313l3079,1433,3864,1066,4649,946,5434,821e" filled="false" stroked="true" strokeweight="1.68pt" strokecolor="#666699">
              <v:path arrowok="t"/>
              <v:stroke dashstyle="solid"/>
            </v:shape>
            <v:rect style="position:absolute;left:2233;top:1252;width:122;height:122" filled="true" fillcolor="#ffffff" stroked="false">
              <v:fill type="solid"/>
            </v:rect>
            <v:rect style="position:absolute;left:2233;top:1252;width:122;height:122" filled="false" stroked="true" strokeweight=".6525pt" strokecolor="#666699">
              <v:stroke dashstyle="solid"/>
            </v:rect>
            <v:rect style="position:absolute;left:3018;top:1373;width:122;height:122" filled="true" fillcolor="#ffffff" stroked="false">
              <v:fill type="solid"/>
            </v:rect>
            <v:rect style="position:absolute;left:3018;top:1373;width:122;height:122" filled="false" stroked="true" strokeweight=".6525pt" strokecolor="#666699">
              <v:stroke dashstyle="solid"/>
            </v:rect>
            <v:rect style="position:absolute;left:3803;top:1003;width:122;height:122" filled="true" fillcolor="#ffffff" stroked="false">
              <v:fill type="solid"/>
            </v:rect>
            <v:rect style="position:absolute;left:3803;top:1003;width:122;height:122" filled="false" stroked="true" strokeweight=".6525pt" strokecolor="#666699">
              <v:stroke dashstyle="solid"/>
            </v:rect>
            <v:rect style="position:absolute;left:4586;top:884;width:122;height:122" filled="true" fillcolor="#ffffff" stroked="false">
              <v:fill type="solid"/>
            </v:rect>
            <v:rect style="position:absolute;left:4586;top:884;width:122;height:122" filled="false" stroked="true" strokeweight=".6525pt" strokecolor="#666699">
              <v:stroke dashstyle="solid"/>
            </v:rect>
            <v:rect style="position:absolute;left:5371;top:761;width:122;height:122" filled="true" fillcolor="#ffffff" stroked="false">
              <v:fill type="solid"/>
            </v:rect>
            <v:rect style="position:absolute;left:5371;top:761;width:122;height:122" filled="false" stroked="true" strokeweight=".6525pt" strokecolor="#666699">
              <v:stroke dashstyle="solid"/>
            </v:rect>
            <v:shape style="position:absolute;left:2176;top:2340;width:257;height:157" type="#_x0000_t202" filled="false" stroked="false">
              <v:textbox inset="0,0,0,0">
                <w:txbxContent>
                  <w:p>
                    <w:pPr>
                      <w:spacing w:line="157" w:lineRule="exact" w:before="0"/>
                      <w:ind w:left="0" w:right="0" w:firstLine="0"/>
                      <w:jc w:val="left"/>
                      <w:rPr>
                        <w:sz w:val="15"/>
                      </w:rPr>
                    </w:pPr>
                    <w:r>
                      <w:rPr>
                        <w:sz w:val="15"/>
                      </w:rPr>
                      <w:t>7月</w:t>
                    </w:r>
                  </w:p>
                </w:txbxContent>
              </v:textbox>
              <w10:wrap type="none"/>
            </v:shape>
            <v:shape style="position:absolute;left:2922;top:2340;width:336;height:157" type="#_x0000_t202" filled="false" stroked="false">
              <v:textbox inset="0,0,0,0">
                <w:txbxContent>
                  <w:p>
                    <w:pPr>
                      <w:spacing w:line="157" w:lineRule="exact" w:before="0"/>
                      <w:ind w:left="0" w:right="0" w:firstLine="0"/>
                      <w:jc w:val="left"/>
                      <w:rPr>
                        <w:sz w:val="15"/>
                      </w:rPr>
                    </w:pPr>
                    <w:r>
                      <w:rPr>
                        <w:sz w:val="15"/>
                      </w:rPr>
                      <w:t>10月</w:t>
                    </w:r>
                  </w:p>
                </w:txbxContent>
              </v:textbox>
              <w10:wrap type="none"/>
            </v:shape>
            <v:shape style="position:absolute;left:3746;top:2340;width:257;height:157" type="#_x0000_t202" filled="false" stroked="false">
              <v:textbox inset="0,0,0,0">
                <w:txbxContent>
                  <w:p>
                    <w:pPr>
                      <w:spacing w:line="157" w:lineRule="exact" w:before="0"/>
                      <w:ind w:left="0" w:right="0" w:firstLine="0"/>
                      <w:jc w:val="left"/>
                      <w:rPr>
                        <w:sz w:val="15"/>
                      </w:rPr>
                    </w:pPr>
                    <w:r>
                      <w:rPr>
                        <w:sz w:val="15"/>
                      </w:rPr>
                      <w:t>1月</w:t>
                    </w:r>
                  </w:p>
                </w:txbxContent>
              </v:textbox>
              <w10:wrap type="none"/>
            </v:shape>
            <v:shape style="position:absolute;left:4531;top:2340;width:257;height:157" type="#_x0000_t202" filled="false" stroked="false">
              <v:textbox inset="0,0,0,0">
                <w:txbxContent>
                  <w:p>
                    <w:pPr>
                      <w:spacing w:line="157" w:lineRule="exact" w:before="0"/>
                      <w:ind w:left="0" w:right="0" w:firstLine="0"/>
                      <w:jc w:val="left"/>
                      <w:rPr>
                        <w:sz w:val="15"/>
                      </w:rPr>
                    </w:pPr>
                    <w:r>
                      <w:rPr>
                        <w:sz w:val="15"/>
                      </w:rPr>
                      <w:t>4月</w:t>
                    </w:r>
                  </w:p>
                </w:txbxContent>
              </v:textbox>
              <w10:wrap type="none"/>
            </v:shape>
            <v:shape style="position:absolute;left:5316;top:2340;width:257;height:157" type="#_x0000_t202" filled="false" stroked="false">
              <v:textbox inset="0,0,0,0">
                <w:txbxContent>
                  <w:p>
                    <w:pPr>
                      <w:spacing w:line="157" w:lineRule="exact" w:before="0"/>
                      <w:ind w:left="0" w:right="0" w:firstLine="0"/>
                      <w:jc w:val="left"/>
                      <w:rPr>
                        <w:sz w:val="15"/>
                      </w:rPr>
                    </w:pPr>
                    <w:r>
                      <w:rPr>
                        <w:sz w:val="15"/>
                      </w:rPr>
                      <w:t>7月</w:t>
                    </w:r>
                  </w:p>
                </w:txbxContent>
              </v:textbox>
              <w10:wrap type="none"/>
            </v:shape>
            <v:shape style="position:absolute;left:1980;top:2652;width:3788;height:157" type="#_x0000_t202" filled="false" stroked="false">
              <v:textbox inset="0,0,0,0">
                <w:txbxContent>
                  <w:p>
                    <w:pPr>
                      <w:spacing w:line="156" w:lineRule="exact" w:before="0"/>
                      <w:ind w:left="0" w:right="0" w:firstLine="0"/>
                      <w:jc w:val="left"/>
                      <w:rPr>
                        <w:sz w:val="15"/>
                      </w:rPr>
                    </w:pPr>
                    <w:r>
                      <w:rPr>
                        <w:sz w:val="15"/>
                      </w:rPr>
                      <w:t>平成28年 平成28年 平成29年 平成29年 平成29年</w:t>
                    </w:r>
                  </w:p>
                </w:txbxContent>
              </v:textbox>
              <w10:wrap type="none"/>
            </v:shape>
            <w10:wrap type="none"/>
          </v:group>
        </w:pict>
      </w:r>
      <w:r>
        <w:rPr>
          <w:rFonts w:ascii="Arial"/>
        </w:rPr>
        <w:t>80</w:t>
        <w:tab/>
      </w:r>
      <w:r>
        <w:rPr>
          <w:rFonts w:ascii="Arial"/>
          <w:spacing w:val="-11"/>
          <w:w w:val="95"/>
        </w:rPr>
        <w:t>80</w:t>
      </w:r>
    </w:p>
    <w:p>
      <w:pPr>
        <w:pStyle w:val="BodyText"/>
        <w:tabs>
          <w:tab w:pos="5093" w:val="left" w:leader="none"/>
        </w:tabs>
        <w:spacing w:before="144"/>
        <w:ind w:left="545"/>
        <w:jc w:val="center"/>
        <w:rPr>
          <w:rFonts w:ascii="Arial"/>
        </w:rPr>
      </w:pPr>
      <w:r>
        <w:rPr>
          <w:rFonts w:ascii="Arial"/>
        </w:rPr>
        <w:t>70</w:t>
        <w:tab/>
      </w:r>
      <w:r>
        <w:rPr>
          <w:rFonts w:ascii="Arial"/>
          <w:spacing w:val="-11"/>
          <w:w w:val="95"/>
        </w:rPr>
        <w:t>70</w:t>
      </w:r>
    </w:p>
    <w:p>
      <w:pPr>
        <w:pStyle w:val="BodyText"/>
        <w:tabs>
          <w:tab w:pos="5093" w:val="left" w:leader="none"/>
        </w:tabs>
        <w:spacing w:before="138"/>
        <w:ind w:left="545"/>
        <w:jc w:val="center"/>
        <w:rPr>
          <w:rFonts w:ascii="Arial"/>
        </w:rPr>
      </w:pPr>
      <w:r>
        <w:rPr>
          <w:rFonts w:ascii="Arial"/>
        </w:rPr>
        <w:t>60</w:t>
        <w:tab/>
      </w:r>
      <w:r>
        <w:rPr>
          <w:rFonts w:ascii="Arial"/>
          <w:spacing w:val="-11"/>
          <w:w w:val="95"/>
          <w:position w:val="1"/>
        </w:rPr>
        <w:t>60</w:t>
      </w:r>
    </w:p>
    <w:p>
      <w:pPr>
        <w:pStyle w:val="BodyText"/>
        <w:tabs>
          <w:tab w:pos="5093" w:val="left" w:leader="none"/>
        </w:tabs>
        <w:spacing w:before="138"/>
        <w:ind w:left="545"/>
        <w:jc w:val="center"/>
        <w:rPr>
          <w:rFonts w:ascii="Arial"/>
        </w:rPr>
      </w:pPr>
      <w:r>
        <w:rPr>
          <w:rFonts w:ascii="Arial"/>
        </w:rPr>
        <w:t>50</w:t>
        <w:tab/>
      </w:r>
      <w:r>
        <w:rPr>
          <w:rFonts w:ascii="Arial"/>
          <w:spacing w:val="-11"/>
          <w:w w:val="95"/>
          <w:position w:val="1"/>
        </w:rPr>
        <w:t>50</w:t>
      </w:r>
    </w:p>
    <w:p>
      <w:pPr>
        <w:pStyle w:val="BodyText"/>
        <w:tabs>
          <w:tab w:pos="5093" w:val="left" w:leader="none"/>
        </w:tabs>
        <w:spacing w:before="139"/>
        <w:ind w:left="545"/>
        <w:jc w:val="center"/>
        <w:rPr>
          <w:rFonts w:ascii="Arial"/>
        </w:rPr>
      </w:pPr>
      <w:r>
        <w:rPr>
          <w:rFonts w:ascii="Arial"/>
        </w:rPr>
        <w:t>40</w:t>
        <w:tab/>
      </w:r>
      <w:r>
        <w:rPr>
          <w:rFonts w:ascii="Arial"/>
          <w:spacing w:val="-11"/>
          <w:w w:val="95"/>
          <w:position w:val="1"/>
        </w:rPr>
        <w:t>40</w:t>
      </w:r>
    </w:p>
    <w:p>
      <w:pPr>
        <w:pStyle w:val="BodyText"/>
        <w:tabs>
          <w:tab w:pos="5093" w:val="left" w:leader="none"/>
        </w:tabs>
        <w:spacing w:before="128"/>
        <w:ind w:left="545"/>
        <w:jc w:val="center"/>
        <w:rPr>
          <w:rFonts w:ascii="Arial"/>
        </w:rPr>
      </w:pPr>
      <w:r>
        <w:rPr>
          <w:rFonts w:ascii="Arial"/>
        </w:rPr>
        <w:t>30</w:t>
        <w:tab/>
      </w:r>
      <w:r>
        <w:rPr>
          <w:rFonts w:ascii="Arial"/>
          <w:spacing w:val="-11"/>
          <w:w w:val="95"/>
          <w:position w:val="2"/>
        </w:rPr>
        <w:t>30</w:t>
      </w:r>
    </w:p>
    <w:p>
      <w:pPr>
        <w:pStyle w:val="BodyText"/>
        <w:tabs>
          <w:tab w:pos="5093" w:val="left" w:leader="none"/>
        </w:tabs>
        <w:spacing w:before="124"/>
        <w:ind w:left="545"/>
        <w:jc w:val="center"/>
        <w:rPr>
          <w:rFonts w:ascii="Arial"/>
        </w:rPr>
      </w:pPr>
      <w:r>
        <w:rPr>
          <w:rFonts w:ascii="Arial"/>
          <w:position w:val="-1"/>
        </w:rPr>
        <w:t>20</w:t>
        <w:tab/>
      </w:r>
      <w:r>
        <w:rPr>
          <w:rFonts w:ascii="Arial"/>
          <w:spacing w:val="-11"/>
          <w:w w:val="95"/>
        </w:rPr>
        <w:t>20</w:t>
      </w:r>
    </w:p>
    <w:p>
      <w:pPr>
        <w:pStyle w:val="BodyText"/>
        <w:rPr>
          <w:rFonts w:ascii="Arial"/>
          <w:sz w:val="20"/>
        </w:rPr>
      </w:pPr>
    </w:p>
    <w:p>
      <w:pPr>
        <w:pStyle w:val="BodyText"/>
        <w:rPr>
          <w:rFonts w:ascii="Arial"/>
          <w:sz w:val="20"/>
        </w:rPr>
      </w:pPr>
    </w:p>
    <w:p>
      <w:pPr>
        <w:tabs>
          <w:tab w:pos="1502" w:val="left" w:leader="none"/>
          <w:tab w:pos="2612" w:val="left" w:leader="none"/>
          <w:tab w:pos="3722" w:val="left" w:leader="none"/>
        </w:tabs>
        <w:spacing w:before="132"/>
        <w:ind w:left="723" w:right="0" w:firstLine="0"/>
        <w:jc w:val="center"/>
        <w:rPr>
          <w:sz w:val="16"/>
        </w:rPr>
      </w:pPr>
      <w:r>
        <w:rPr/>
        <w:pict>
          <v:group style="position:absolute;margin-left:88.800003pt;margin-top:9.62077pt;width:16.8pt;height:4.95pt;mso-position-horizontal-relative:page;mso-position-vertical-relative:paragraph;z-index:1552" coordorigin="1776,192" coordsize="336,99">
            <v:line style="position:absolute" from="1776,242" to="2112,242" stroked="true" strokeweight="1.92pt" strokecolor="#497dba">
              <v:stroke dashstyle="solid"/>
            </v:line>
            <v:shape style="position:absolute;left:1900;top:198;width:87;height:87" coordorigin="1901,198" coordsize="87,87" path="m1944,198l1901,242,1944,285,1988,242,1944,198xe" filled="true" fillcolor="#4f81bc" stroked="false">
              <v:path arrowok="t"/>
              <v:fill type="solid"/>
            </v:shape>
            <v:shape style="position:absolute;left:1900;top:198;width:87;height:87" coordorigin="1901,198" coordsize="87,87" path="m1944,198l1988,242,1944,285,1901,242,1944,198e" filled="false" stroked="true" strokeweight=".6pt" strokecolor="#497dba">
              <v:path arrowok="t"/>
              <v:stroke dashstyle="solid"/>
            </v:shape>
            <w10:wrap type="none"/>
          </v:group>
        </w:pict>
      </w:r>
      <w:r>
        <w:rPr/>
        <w:pict>
          <v:group style="position:absolute;margin-left:127.800003pt;margin-top:9.580770pt;width:16.7pt;height:5.05pt;mso-position-horizontal-relative:page;mso-position-vertical-relative:paragraph;z-index:-392368" coordorigin="2556,192" coordsize="334,101">
            <v:line style="position:absolute" from="2556,242" to="2890,242" stroked="true" strokeweight="1.68pt" strokecolor="#993366">
              <v:stroke dashstyle="solid"/>
            </v:line>
            <v:shape style="position:absolute;left:2679;top:197;width:87;height:89" coordorigin="2680,198" coordsize="87,89" path="m2766,286l2680,198m2680,286l2766,198e" filled="false" stroked="true" strokeweight=".6pt" strokecolor="#993366">
              <v:path arrowok="t"/>
              <v:stroke dashstyle="solid"/>
            </v:shape>
            <w10:wrap type="none"/>
          </v:group>
        </w:pict>
      </w:r>
      <w:r>
        <w:rPr/>
        <w:pict>
          <v:group style="position:absolute;margin-left:183.240005pt;margin-top:9.62077pt;width:16.8pt;height:4.95pt;mso-position-horizontal-relative:page;mso-position-vertical-relative:paragraph;z-index:-392344" coordorigin="3665,192" coordsize="336,99">
            <v:line style="position:absolute" from="3665,242" to="4001,242" stroked="true" strokeweight="1.92pt" strokecolor="#97b853">
              <v:stroke dashstyle="solid"/>
            </v:line>
            <v:shape style="position:absolute;left:3789;top:198;width:87;height:87" coordorigin="3789,198" coordsize="87,87" path="m3833,198l3789,285,3876,285,3833,198xe" filled="true" fillcolor="#9bba58" stroked="false">
              <v:path arrowok="t"/>
              <v:fill type="solid"/>
            </v:shape>
            <v:shape style="position:absolute;left:3789;top:198;width:87;height:87" coordorigin="3789,198" coordsize="87,87" path="m3833,198l3876,285,3789,285,3833,198e" filled="false" stroked="true" strokeweight=".6pt" strokecolor="#97b853">
              <v:path arrowok="t"/>
              <v:stroke dashstyle="solid"/>
            </v:shape>
            <w10:wrap type="none"/>
          </v:group>
        </w:pict>
      </w:r>
      <w:r>
        <w:rPr/>
        <w:pict>
          <v:group style="position:absolute;margin-left:238.800003pt;margin-top:9.580770pt;width:16.7pt;height:5.05pt;mso-position-horizontal-relative:page;mso-position-vertical-relative:paragraph;z-index:-392320" coordorigin="4776,192" coordsize="334,101">
            <v:shape style="position:absolute;left:4776;top:242;width:334;height:2" coordorigin="4776,242" coordsize="334,0" path="m4986,242l5110,242m4776,242l4900,242e" filled="false" stroked="true" strokeweight="1.68pt" strokecolor="#666699">
              <v:path arrowok="t"/>
              <v:stroke dashstyle="solid"/>
            </v:shape>
            <v:rect style="position:absolute;left:4899;top:197;width:87;height:89"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7" w:lineRule="exact" w:before="67"/>
        <w:ind w:left="808"/>
        <w:rPr>
          <w:rFonts w:ascii="Arial" w:eastAsia="Arial"/>
        </w:rPr>
      </w:pPr>
      <w:r>
        <w:rPr/>
        <w:br w:type="column"/>
      </w:r>
      <w:r>
        <w:rPr/>
        <w:t>３カ月前と比べた景気の現状判断</w:t>
      </w:r>
      <w:r>
        <w:rPr>
          <w:rFonts w:ascii="Arial" w:eastAsia="Arial"/>
        </w:rPr>
        <w:t>DI</w:t>
      </w:r>
    </w:p>
    <w:p>
      <w:pPr>
        <w:pStyle w:val="BodyText"/>
        <w:spacing w:line="227" w:lineRule="exact"/>
        <w:ind w:left="1073"/>
      </w:pPr>
      <w:r>
        <w:rPr/>
        <w:pict>
          <v:group style="position:absolute;margin-left:322.200012pt;margin-top:9.030863pt;width:201.4pt;height:133.15pt;mso-position-horizontal-relative:page;mso-position-vertical-relative:paragraph;z-index:-392296" coordorigin="6444,181" coordsize="4028,2663">
            <v:shape style="position:absolute;left:6450;top:1542;width:4016;height:680" coordorigin="6450,1543" coordsize="4016,680" path="m6450,2222l10465,2222m6450,1881l10465,1881m6450,1543l10465,1543e" filled="false" stroked="true" strokeweight=".6pt" strokecolor="#858585">
              <v:path arrowok="t"/>
              <v:stroke dashstyle="solid"/>
            </v:shape>
            <v:shape style="position:absolute;left:6450;top:1204;width:4016;height:2" coordorigin="6450,1204" coordsize="4016,0" path="m9320,1204l10465,1204m8500,1204l9199,1204m7698,1204l8412,1204m6450,1204l7610,1204e" filled="false" stroked="true" strokeweight=".6pt" strokecolor="#858585">
              <v:path arrowok="t"/>
              <v:stroke dashstyle="solid"/>
            </v:shape>
            <v:line style="position:absolute" from="6450,866" to="10465,866" stroked="true" strokeweight=".6pt" strokecolor="#858585">
              <v:stroke dashstyle="solid"/>
            </v:line>
            <v:shape style="position:absolute;left:6450;top:525;width:4016;height:2" coordorigin="6450,525" coordsize="4016,0" path="m9304,525l10465,525m6450,525l9216,525e" filled="false" stroked="true" strokeweight=".6pt" strokecolor="#858585">
              <v:path arrowok="t"/>
              <v:stroke dashstyle="solid"/>
            </v:shape>
            <v:line style="position:absolute" from="6450,187" to="10465,187" stroked="true" strokeweight=".6pt" strokecolor="#858585">
              <v:stroke dashstyle="solid"/>
            </v:line>
            <v:rect style="position:absolute;left:6450;top:186;width:4016;height:2036" filled="false" stroked="true" strokeweight=".140pt" strokecolor="#959595">
              <v:stroke dashstyle="solid"/>
            </v:rect>
            <v:shape style="position:absolute;left:6450;top:186;width:4016;height:2657" coordorigin="6450,187" coordsize="4016,2657" path="m6450,2222l6450,187m6450,2222l10465,2222m6450,2222l6450,2531m7252,2222l7252,2531m8056,2222l8056,2531m8857,2222l8857,2531m9661,2222l9661,2531m10465,2222l10465,2531m6450,2531l6450,2843m7252,2531l7252,2843m8056,2531l8056,2843m8857,2531l8857,2843m9661,2531l9661,2843m10465,2531l10465,2843e" filled="false" stroked="true" strokeweight=".6pt" strokecolor="#858585">
              <v:path arrowok="t"/>
              <v:stroke dashstyle="solid"/>
            </v:shape>
            <v:shape style="position:absolute;left:6850;top:1204;width:3212;height:348" coordorigin="6851,1204" coordsize="3212,348" path="m6851,1288l7655,1552,8456,1485,9260,1204,10062,1346e" filled="false" stroked="true" strokeweight=".84pt" strokecolor="#666699">
              <v:path arrowok="t"/>
              <v:stroke dashstyle="solid"/>
            </v:shape>
            <v:shape style="position:absolute;left:6782;top:1221;width:135;height:135" type="#_x0000_t75" stroked="false">
              <v:imagedata r:id="rId13" o:title=""/>
            </v:shape>
            <v:shape style="position:absolute;left:7586;top:1484;width:135;height:135" type="#_x0000_t75" stroked="false">
              <v:imagedata r:id="rId14" o:title=""/>
            </v:shape>
            <v:shape style="position:absolute;left:8394;top:1424;width:121;height:121" coordorigin="8395,1425" coordsize="121,121" path="m8456,1425l8516,1485,8456,1546,8395,1485,8456,1425xe" filled="false" stroked="true" strokeweight=".6525pt" strokecolor="#666699">
              <v:path arrowok="t"/>
              <v:stroke dashstyle="solid"/>
            </v:shape>
            <v:shape style="position:absolute;left:9192;top:1136;width:135;height:135" type="#_x0000_t75" stroked="false">
              <v:imagedata r:id="rId15" o:title=""/>
            </v:shape>
            <v:shape style="position:absolute;left:9993;top:1278;width:135;height:135" type="#_x0000_t75" stroked="false">
              <v:imagedata r:id="rId16" o:title=""/>
            </v:shape>
            <v:shape style="position:absolute;left:6850;top:1125;width:3212;height:360" coordorigin="6851,1125" coordsize="3212,360" path="m6851,1346l7655,1485,8456,1485,9260,1204,10062,1125e" filled="false" stroked="true" strokeweight=".84pt" strokecolor="#993366">
              <v:path arrowok="t"/>
              <v:stroke dashstyle="shortdot"/>
            </v:shape>
            <v:rect style="position:absolute;left:6789;top:1284;width:122;height:122" filled="true" fillcolor="#993366" stroked="false">
              <v:fill type="solid"/>
            </v:rect>
            <v:rect style="position:absolute;left:6789;top:1284;width:122;height:122" filled="false" stroked="true" strokeweight=".6525pt" strokecolor="#993366">
              <v:stroke dashstyle="solid"/>
            </v:rect>
            <v:rect style="position:absolute;left:7593;top:1424;width:122;height:122" filled="true" fillcolor="#993366" stroked="false">
              <v:fill type="solid"/>
            </v:rect>
            <v:rect style="position:absolute;left:7593;top:1424;width:122;height:122" filled="false" stroked="true" strokeweight=".6525pt" strokecolor="#993366">
              <v:stroke dashstyle="solid"/>
            </v:rect>
            <v:rect style="position:absolute;left:8395;top:1424;width:122;height:122" filled="true" fillcolor="#993366" stroked="false">
              <v:fill type="solid"/>
            </v:rect>
            <v:rect style="position:absolute;left:8395;top:1424;width:122;height:122" filled="false" stroked="true" strokeweight=".6525pt" strokecolor="#993366">
              <v:stroke dashstyle="solid"/>
            </v:rect>
            <v:rect style="position:absolute;left:9199;top:1143;width:122;height:122" filled="true" fillcolor="#993366" stroked="false">
              <v:fill type="solid"/>
            </v:rect>
            <v:rect style="position:absolute;left:9199;top:1143;width:122;height:122" filled="false" stroked="true" strokeweight=".6525pt" strokecolor="#993366">
              <v:stroke dashstyle="solid"/>
            </v:rect>
            <v:rect style="position:absolute;left:10000;top:1065;width:122;height:122" filled="true" fillcolor="#993366" stroked="false">
              <v:fill type="solid"/>
            </v:rect>
            <v:rect style="position:absolute;left:10000;top:1065;width:122;height:122" filled="false" stroked="true" strokeweight=".6525pt" strokecolor="#993366">
              <v:stroke dashstyle="solid"/>
            </v:rect>
            <v:shape style="position:absolute;left:6850;top:1173;width:3212;height:252" coordorigin="6851,1173" coordsize="3212,252" path="m6851,1329l7655,1425,8456,1235,9260,1394,10062,1173e" filled="false" stroked="true" strokeweight=".84pt" strokecolor="#99cc00">
              <v:path arrowok="t"/>
              <v:stroke dashstyle="solid"/>
            </v:shape>
            <v:shape style="position:absolute;left:6782;top:1261;width:135;height:135" type="#_x0000_t75" stroked="false">
              <v:imagedata r:id="rId17" o:title=""/>
            </v:shape>
            <v:shape style="position:absolute;left:7586;top:1355;width:135;height:135" type="#_x0000_t75" stroked="false">
              <v:imagedata r:id="rId18" o:title=""/>
            </v:shape>
            <v:shape style="position:absolute;left:8388;top:1167;width:135;height:135" type="#_x0000_t75" stroked="false">
              <v:imagedata r:id="rId17" o:title=""/>
            </v:shape>
            <v:shape style="position:absolute;left:9192;top:1326;width:135;height:135" type="#_x0000_t75" stroked="false">
              <v:imagedata r:id="rId19" o:title=""/>
            </v:shape>
            <v:shape style="position:absolute;left:9993;top:1104;width:135;height:135" type="#_x0000_t75" stroked="false">
              <v:imagedata r:id="rId20" o:title=""/>
            </v:shape>
            <v:shape style="position:absolute;left:6850;top:498;width:3212;height:706" coordorigin="6851,499" coordsize="3212,706" path="m6851,1063l7655,1204,8456,1204,9260,499,10062,1063e" filled="false" stroked="true" strokeweight=".84pt" strokecolor="#666699">
              <v:path arrowok="t"/>
              <v:stroke dashstyle="solid"/>
            </v:shape>
            <v:rect style="position:absolute;left:6806;top:1018;width:88;height:88" filled="true" fillcolor="#666699" stroked="false">
              <v:fill type="solid"/>
            </v:rect>
            <v:rect style="position:absolute;left:6806;top:1018;width:88;height:88" filled="false" stroked="true" strokeweight=".6525pt" strokecolor="#666699">
              <v:stroke dashstyle="solid"/>
            </v:rect>
            <v:rect style="position:absolute;left:7610;top:1160;width:88;height:88" filled="true" fillcolor="#666699" stroked="false">
              <v:fill type="solid"/>
            </v:rect>
            <v:rect style="position:absolute;left:7610;top:1160;width:88;height:88" filled="false" stroked="true" strokeweight=".6525pt" strokecolor="#666699">
              <v:stroke dashstyle="solid"/>
            </v:rect>
            <v:rect style="position:absolute;left:8412;top:1160;width:88;height:88" filled="true" fillcolor="#666699" stroked="false">
              <v:fill type="solid"/>
            </v:rect>
            <v:rect style="position:absolute;left:8412;top:1160;width:88;height:88" filled="false" stroked="true" strokeweight=".6525pt" strokecolor="#666699">
              <v:stroke dashstyle="solid"/>
            </v:rect>
            <v:rect style="position:absolute;left:9216;top:454;width:88;height:88" filled="true" fillcolor="#666699" stroked="false">
              <v:fill type="solid"/>
            </v:rect>
            <v:rect style="position:absolute;left:9216;top:454;width:88;height:88" filled="false" stroked="true" strokeweight=".6525pt" strokecolor="#666699">
              <v:stroke dashstyle="solid"/>
            </v:rect>
            <v:rect style="position:absolute;left:10017;top:1018;width:88;height:88" filled="true" fillcolor="#666699" stroked="false">
              <v:fill type="solid"/>
            </v:rect>
            <v:rect style="position:absolute;left:10017;top:1018;width:88;height:88" filled="false" stroked="true" strokeweight=".6525pt" strokecolor="#666699">
              <v:stroke dashstyle="solid"/>
            </v:rect>
            <v:shape style="position:absolute;left:6806;top:1018;width:88;height:88" coordorigin="6807,1018" coordsize="88,88" path="m6850,1062l6807,1106,6894,1106,6850,1062xm6894,1018l6807,1018,6850,1062,6894,1018xe" filled="true" fillcolor="#666699" stroked="false">
              <v:path arrowok="t"/>
              <v:fill type="solid"/>
            </v:shape>
            <v:shape style="position:absolute;left:6806;top:1018;width:88;height:88" coordorigin="6807,1018" coordsize="88,88" path="m6894,1106l6807,1018m6807,1106l6894,1018e" filled="false" stroked="true" strokeweight=".6525pt" strokecolor="#666699">
              <v:path arrowok="t"/>
              <v:stroke dashstyle="solid"/>
            </v:shape>
            <v:shape style="position:absolute;left:7610;top:1160;width:88;height:88" coordorigin="7610,1160" coordsize="88,88" path="m7654,1204l7610,1248,7698,1248,7654,1204xm7698,1160l7610,1160,7654,1204,7698,1160xe" filled="true" fillcolor="#666699" stroked="false">
              <v:path arrowok="t"/>
              <v:fill type="solid"/>
            </v:shape>
            <v:shape style="position:absolute;left:7610;top:1160;width:88;height:88" coordorigin="7610,1160" coordsize="88,88" path="m7698,1248l7610,1160m7610,1248l7698,1160e" filled="false" stroked="true" strokeweight=".6525pt" strokecolor="#666699">
              <v:path arrowok="t"/>
              <v:stroke dashstyle="solid"/>
            </v:shape>
            <v:shape style="position:absolute;left:8412;top:1160;width:88;height:88" coordorigin="8412,1160" coordsize="88,88" path="m8456,1204l8412,1248,8500,1248,8456,1204xm8500,1160l8412,1160,8456,1204,8500,1160xe" filled="true" fillcolor="#666699" stroked="false">
              <v:path arrowok="t"/>
              <v:fill type="solid"/>
            </v:shape>
            <v:shape style="position:absolute;left:8412;top:1160;width:88;height:88" coordorigin="8412,1160" coordsize="88,88" path="m8500,1248l8412,1160m8412,1248l8500,1160e" filled="false" stroked="true" strokeweight=".6525pt" strokecolor="#666699">
              <v:path arrowok="t"/>
              <v:stroke dashstyle="solid"/>
            </v:shape>
            <v:shape style="position:absolute;left:9216;top:454;width:88;height:88" coordorigin="9216,454" coordsize="88,88" path="m9260,498l9216,542,9304,542,9260,498xm9304,454l9216,454,9260,498,9304,454xe" filled="true" fillcolor="#666699" stroked="false">
              <v:path arrowok="t"/>
              <v:fill type="solid"/>
            </v:shape>
            <v:shape style="position:absolute;left:9216;top:454;width:88;height:88" coordorigin="9216,454" coordsize="88,88" path="m9304,542l9216,454m9216,542l9304,454e" filled="false" stroked="true" strokeweight=".6525pt" strokecolor="#666699">
              <v:path arrowok="t"/>
              <v:stroke dashstyle="solid"/>
            </v:shape>
            <v:shape style="position:absolute;left:10017;top:1018;width:88;height:88" coordorigin="10018,1018" coordsize="88,88" path="m10062,1062l10018,1106,10106,1106,10062,1062xm10106,1018l10018,1018,10062,1062,10106,1018xe" filled="true" fillcolor="#666699" stroked="false">
              <v:path arrowok="t"/>
              <v:fill type="solid"/>
            </v:shape>
            <v:shape style="position:absolute;left:10017;top:1018;width:88;height:88" coordorigin="10018,1018" coordsize="88,88" path="m10106,1106l10018,1018m10018,1106l10106,1018e" filled="false" stroked="true" strokeweight=".6525pt" strokecolor="#666699">
              <v:path arrowok="t"/>
              <v:stroke dashstyle="solid"/>
            </v:shape>
            <w10:wrap type="none"/>
          </v:group>
        </w:pict>
      </w:r>
      <w:r>
        <w:rPr>
          <w:w w:val="80"/>
        </w:rPr>
        <w:t>（</w:t>
      </w:r>
      <w:r>
        <w:rPr/>
        <w:t>県全体の家計関連の内訳）</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
        <w:rPr>
          <w:sz w:val="11"/>
        </w:rPr>
      </w:pPr>
    </w:p>
    <w:p>
      <w:pPr>
        <w:tabs>
          <w:tab w:pos="1209" w:val="left" w:leader="none"/>
          <w:tab w:pos="2053" w:val="left" w:leader="none"/>
          <w:tab w:pos="2856" w:val="left" w:leader="none"/>
          <w:tab w:pos="3659" w:val="left" w:leader="none"/>
        </w:tabs>
        <w:spacing w:line="372" w:lineRule="auto" w:before="1"/>
        <w:ind w:left="249" w:right="721" w:firstLine="196"/>
        <w:jc w:val="left"/>
        <w:rPr>
          <w:sz w:val="15"/>
        </w:rPr>
      </w:pPr>
      <w:r>
        <w:rPr>
          <w:sz w:val="15"/>
        </w:rPr>
        <w:t>7月</w:t>
        <w:tab/>
        <w:t>10月</w:t>
        <w:tab/>
        <w:t>1月</w:t>
        <w:tab/>
        <w:t>4月</w:t>
        <w:tab/>
        <w:t>7 月 平成28年</w:t>
      </w:r>
      <w:r>
        <w:rPr>
          <w:spacing w:val="19"/>
          <w:sz w:val="15"/>
        </w:rPr>
        <w:t> </w:t>
      </w:r>
      <w:r>
        <w:rPr>
          <w:sz w:val="15"/>
        </w:rPr>
        <w:t>平成28年</w:t>
      </w:r>
      <w:r>
        <w:rPr>
          <w:spacing w:val="20"/>
          <w:sz w:val="15"/>
        </w:rPr>
        <w:t> </w:t>
      </w:r>
      <w:r>
        <w:rPr>
          <w:sz w:val="15"/>
        </w:rPr>
        <w:t>平成29年</w:t>
      </w:r>
      <w:r>
        <w:rPr>
          <w:spacing w:val="19"/>
          <w:sz w:val="15"/>
        </w:rPr>
        <w:t> </w:t>
      </w:r>
      <w:r>
        <w:rPr>
          <w:sz w:val="15"/>
        </w:rPr>
        <w:t>平成29年</w:t>
      </w:r>
      <w:r>
        <w:rPr>
          <w:spacing w:val="20"/>
          <w:sz w:val="15"/>
        </w:rPr>
        <w:t> </w:t>
      </w:r>
      <w:r>
        <w:rPr>
          <w:sz w:val="15"/>
        </w:rPr>
        <w:t>平成29年</w:t>
      </w:r>
    </w:p>
    <w:p>
      <w:pPr>
        <w:tabs>
          <w:tab w:pos="1677" w:val="left" w:leader="none"/>
          <w:tab w:pos="2614" w:val="left" w:leader="none"/>
          <w:tab w:pos="3837" w:val="left" w:leader="none"/>
        </w:tabs>
        <w:spacing w:line="213" w:lineRule="exact" w:before="0"/>
        <w:ind w:left="740" w:right="0" w:firstLine="0"/>
        <w:jc w:val="left"/>
        <w:rPr>
          <w:sz w:val="16"/>
        </w:rPr>
      </w:pPr>
      <w:r>
        <w:rPr/>
        <w:pict>
          <v:group style="position:absolute;margin-left:327.059998pt;margin-top:3.394979pt;width:21.85pt;height:4.95pt;mso-position-horizontal-relative:page;mso-position-vertical-relative:paragraph;z-index:1672" coordorigin="6541,68" coordsize="437,99">
            <v:line style="position:absolute" from="6541,116" to="6978,116" stroked="true" strokeweight=".84pt" strokecolor="#666699">
              <v:stroke dashstyle="solid"/>
            </v:line>
            <v:shape style="position:absolute;left:6715;top:73;width:87;height:87" coordorigin="6716,74" coordsize="87,87" path="m6759,74l6716,117,6759,161,6803,117,6759,74xe" filled="true" fillcolor="#ffffff" stroked="false">
              <v:path arrowok="t"/>
              <v:fill type="solid"/>
            </v:shape>
            <v:shape style="position:absolute;left:6715;top:73;width:87;height:87" coordorigin="6716,74" coordsize="87,87" path="m6759,74l6803,117,6759,161,6716,117,6759,74e" filled="false" stroked="true" strokeweight=".6pt" strokecolor="#666699">
              <v:path arrowok="t"/>
              <v:stroke dashstyle="solid"/>
            </v:shape>
            <w10:wrap type="none"/>
          </v:group>
        </w:pict>
      </w:r>
      <w:r>
        <w:rPr/>
        <w:pict>
          <v:group style="position:absolute;margin-left:373.859985pt;margin-top:3.364979pt;width:22pt;height:5.05pt;mso-position-horizontal-relative:page;mso-position-vertical-relative:paragraph;z-index:-392248" coordorigin="7477,67" coordsize="440,101">
            <v:shape style="position:absolute;left:7477;top:116;width:440;height:2" coordorigin="7477,116" coordsize="440,0" path="m7739,116l7916,116m7477,116l7652,116e" filled="false" stroked="true" strokeweight=".84pt" strokecolor="#993366">
              <v:path arrowok="t"/>
              <v:stroke dashstyle="shortdot"/>
            </v:shape>
            <v:rect style="position:absolute;left:7652;top:73;width:87;height:89" filled="true" fillcolor="#993366" stroked="false">
              <v:fill type="solid"/>
            </v:rect>
            <v:rect style="position:absolute;left:7652;top:73;width:87;height:89" filled="false" stroked="true" strokeweight=".6pt" strokecolor="#993366">
              <v:stroke dashstyle="solid"/>
            </v:rect>
            <w10:wrap type="none"/>
          </v:group>
        </w:pict>
      </w:r>
      <w:r>
        <w:rPr/>
        <w:pict>
          <v:group style="position:absolute;margin-left:420.660004pt;margin-top:3.394979pt;width:22pt;height:4.95pt;mso-position-horizontal-relative:page;mso-position-vertical-relative:paragraph;z-index:-392224" coordorigin="8413,68" coordsize="440,99">
            <v:line style="position:absolute" from="8413,116" to="8852,116" stroked="true" strokeweight=".84pt" strokecolor="#99cc00">
              <v:stroke dashstyle="solid"/>
            </v:line>
            <v:shape style="position:absolute;left:8590;top:73;width:87;height:87" coordorigin="8590,74" coordsize="87,87" path="m8633,74l8590,161,8677,161,8633,74xe" filled="true" fillcolor="#ffffff" stroked="false">
              <v:path arrowok="t"/>
              <v:fill type="solid"/>
            </v:shape>
            <v:shape style="position:absolute;left:8590;top:73;width:87;height:87" coordorigin="8590,74" coordsize="87,87" path="m8633,74l8677,161,8590,161,8633,74e" filled="false" stroked="true" strokeweight=".6pt" strokecolor="#99cc00">
              <v:path arrowok="t"/>
              <v:stroke dashstyle="solid"/>
            </v:shape>
            <w10:wrap type="none"/>
          </v:group>
        </w:pict>
      </w:r>
      <w:r>
        <w:rPr/>
        <w:pict>
          <v:group style="position:absolute;margin-left:481.859985pt;margin-top:3.364979pt;width:21.85pt;height:5.05pt;mso-position-horizontal-relative:page;mso-position-vertical-relative:paragraph;z-index:-392200" coordorigin="9637,67" coordsize="437,101">
            <v:shape style="position:absolute;left:9637;top:116;width:437;height:2" coordorigin="9637,116" coordsize="437,0" path="m9899,116l10074,116m9637,116l9812,116e" filled="false" stroked="true" strokeweight=".84pt" strokecolor="#666699">
              <v:path arrowok="t"/>
              <v:stroke dashstyle="solid"/>
            </v:shape>
            <v:rect style="position:absolute;left:9812;top:73;width:87;height:89" filled="true" fillcolor="#666699" stroked="false">
              <v:fill type="solid"/>
            </v:rect>
            <v:rect style="position:absolute;left:9812;top:73;width:87;height:89" filled="false" stroked="true" strokeweight=".6pt" strokecolor="#666699">
              <v:stroke dashstyle="solid"/>
            </v:rect>
            <v:shape style="position:absolute;left:9812;top:73;width:87;height:89" coordorigin="9812,73" coordsize="87,89" path="m9856,118l9812,162,9899,162,9856,118xm9899,73l9812,73,9856,118,9899,73xe" filled="true" fillcolor="#666699" stroked="false">
              <v:path arrowok="t"/>
              <v:fill type="solid"/>
            </v:shape>
            <v:shape style="position:absolute;left:9812;top:73;width:87;height:89" coordorigin="9812,73" coordsize="87,89" path="m9899,162l9812,73m9812,162l9899,73e" filled="false" stroked="true" strokeweight=".6pt" strokecolor="#666699">
              <v:path arrowok="t"/>
              <v:stroke dashstyle="solid"/>
            </v:shape>
            <w10:wrap type="none"/>
          </v:group>
        </w:pict>
      </w:r>
      <w:r>
        <w:rPr>
          <w:sz w:val="16"/>
        </w:rPr>
        <w:t>小売</w:t>
        <w:tab/>
        <w:t>飲食</w:t>
        <w:tab/>
        <w:t>サービス</w:t>
        <w:tab/>
        <w:t>住宅</w:t>
      </w:r>
    </w:p>
    <w:p>
      <w:pPr>
        <w:spacing w:after="0" w:line="213" w:lineRule="exact"/>
        <w:jc w:val="left"/>
        <w:rPr>
          <w:sz w:val="16"/>
        </w:rPr>
        <w:sectPr>
          <w:type w:val="continuous"/>
          <w:pgSz w:w="11910" w:h="16840"/>
          <w:pgMar w:top="1580" w:bottom="280" w:left="980" w:right="800"/>
          <w:cols w:num="2" w:equalWidth="0">
            <w:col w:w="5269" w:space="40"/>
            <w:col w:w="4821"/>
          </w:cols>
        </w:sectPr>
      </w:pPr>
    </w:p>
    <w:p>
      <w:pPr>
        <w:pStyle w:val="BodyText"/>
        <w:rPr>
          <w:sz w:val="20"/>
        </w:rPr>
      </w:pPr>
    </w:p>
    <w:p>
      <w:pPr>
        <w:pStyle w:val="BodyText"/>
        <w:spacing w:before="8"/>
        <w:rPr>
          <w:sz w:val="14"/>
        </w:rPr>
      </w:pPr>
    </w:p>
    <w:p>
      <w:pPr>
        <w:pStyle w:val="Heading4"/>
        <w:spacing w:before="62"/>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2"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2.0</w:t>
            </w:r>
          </w:p>
        </w:tc>
        <w:tc>
          <w:tcPr>
            <w:tcW w:w="1226" w:type="dxa"/>
          </w:tcPr>
          <w:p>
            <w:pPr>
              <w:pStyle w:val="TableParagraph"/>
              <w:spacing w:line="195" w:lineRule="exact"/>
              <w:ind w:right="12"/>
              <w:jc w:val="right"/>
              <w:rPr>
                <w:sz w:val="19"/>
              </w:rPr>
            </w:pPr>
            <w:r>
              <w:rPr>
                <w:w w:val="105"/>
                <w:sz w:val="19"/>
              </w:rPr>
              <w:t>2.0</w:t>
            </w:r>
          </w:p>
        </w:tc>
        <w:tc>
          <w:tcPr>
            <w:tcW w:w="1227" w:type="dxa"/>
          </w:tcPr>
          <w:p>
            <w:pPr>
              <w:pStyle w:val="TableParagraph"/>
              <w:spacing w:line="195" w:lineRule="exact"/>
              <w:ind w:right="12"/>
              <w:jc w:val="right"/>
              <w:rPr>
                <w:sz w:val="19"/>
              </w:rPr>
            </w:pPr>
            <w:r>
              <w:rPr>
                <w:w w:val="105"/>
                <w:sz w:val="19"/>
              </w:rPr>
              <w:t>3.0</w:t>
            </w:r>
          </w:p>
        </w:tc>
        <w:tc>
          <w:tcPr>
            <w:tcW w:w="1227" w:type="dxa"/>
          </w:tcPr>
          <w:p>
            <w:pPr>
              <w:pStyle w:val="TableParagraph"/>
              <w:spacing w:line="195" w:lineRule="exact"/>
              <w:ind w:right="12"/>
              <w:jc w:val="right"/>
              <w:rPr>
                <w:sz w:val="19"/>
              </w:rPr>
            </w:pPr>
            <w:r>
              <w:rPr>
                <w:w w:val="105"/>
                <w:sz w:val="19"/>
              </w:rPr>
              <w:t>1.0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7" w:type="dxa"/>
          </w:tcPr>
          <w:p>
            <w:pPr>
              <w:pStyle w:val="TableParagraph"/>
              <w:spacing w:line="195" w:lineRule="exact"/>
              <w:ind w:right="14"/>
              <w:jc w:val="right"/>
              <w:rPr>
                <w:sz w:val="19"/>
              </w:rPr>
            </w:pPr>
            <w:r>
              <w:rPr>
                <w:sz w:val="19"/>
              </w:rPr>
              <w:t>20.0</w:t>
            </w:r>
          </w:p>
        </w:tc>
        <w:tc>
          <w:tcPr>
            <w:tcW w:w="1226" w:type="dxa"/>
          </w:tcPr>
          <w:p>
            <w:pPr>
              <w:pStyle w:val="TableParagraph"/>
              <w:spacing w:line="195" w:lineRule="exact"/>
              <w:ind w:right="13"/>
              <w:jc w:val="right"/>
              <w:rPr>
                <w:sz w:val="19"/>
              </w:rPr>
            </w:pPr>
            <w:r>
              <w:rPr>
                <w:sz w:val="19"/>
              </w:rPr>
              <w:t>13.1</w:t>
            </w:r>
          </w:p>
        </w:tc>
        <w:tc>
          <w:tcPr>
            <w:tcW w:w="1226" w:type="dxa"/>
          </w:tcPr>
          <w:p>
            <w:pPr>
              <w:pStyle w:val="TableParagraph"/>
              <w:spacing w:line="195" w:lineRule="exact"/>
              <w:ind w:right="14"/>
              <w:jc w:val="right"/>
              <w:rPr>
                <w:sz w:val="19"/>
              </w:rPr>
            </w:pPr>
            <w:r>
              <w:rPr>
                <w:sz w:val="19"/>
              </w:rPr>
              <w:t>13.0</w:t>
            </w:r>
          </w:p>
        </w:tc>
        <w:tc>
          <w:tcPr>
            <w:tcW w:w="1226" w:type="dxa"/>
          </w:tcPr>
          <w:p>
            <w:pPr>
              <w:pStyle w:val="TableParagraph"/>
              <w:spacing w:line="195" w:lineRule="exact"/>
              <w:ind w:right="12"/>
              <w:jc w:val="right"/>
              <w:rPr>
                <w:sz w:val="19"/>
              </w:rPr>
            </w:pPr>
            <w:r>
              <w:rPr>
                <w:sz w:val="19"/>
              </w:rPr>
              <w:t>22.2</w:t>
            </w:r>
          </w:p>
        </w:tc>
        <w:tc>
          <w:tcPr>
            <w:tcW w:w="1227" w:type="dxa"/>
          </w:tcPr>
          <w:p>
            <w:pPr>
              <w:pStyle w:val="TableParagraph"/>
              <w:spacing w:line="195" w:lineRule="exact"/>
              <w:ind w:right="12"/>
              <w:jc w:val="right"/>
              <w:rPr>
                <w:sz w:val="19"/>
              </w:rPr>
            </w:pPr>
            <w:r>
              <w:rPr>
                <w:sz w:val="19"/>
              </w:rPr>
              <w:t>19.2</w:t>
            </w:r>
          </w:p>
        </w:tc>
        <w:tc>
          <w:tcPr>
            <w:tcW w:w="1227" w:type="dxa"/>
          </w:tcPr>
          <w:p>
            <w:pPr>
              <w:pStyle w:val="TableParagraph"/>
              <w:spacing w:line="195" w:lineRule="exact"/>
              <w:ind w:right="13"/>
              <w:jc w:val="right"/>
              <w:rPr>
                <w:sz w:val="19"/>
              </w:rPr>
            </w:pPr>
            <w:r>
              <w:rPr>
                <w:w w:val="145"/>
                <w:sz w:val="19"/>
              </w:rPr>
              <w:t>▲ </w:t>
            </w:r>
            <w:r>
              <w:rPr>
                <w:w w:val="125"/>
                <w:sz w:val="19"/>
              </w:rPr>
              <w:t>3.0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55.0</w:t>
            </w:r>
          </w:p>
        </w:tc>
        <w:tc>
          <w:tcPr>
            <w:tcW w:w="1226" w:type="dxa"/>
          </w:tcPr>
          <w:p>
            <w:pPr>
              <w:pStyle w:val="TableParagraph"/>
              <w:spacing w:line="195" w:lineRule="exact"/>
              <w:ind w:right="13"/>
              <w:jc w:val="right"/>
              <w:rPr>
                <w:sz w:val="19"/>
              </w:rPr>
            </w:pPr>
            <w:r>
              <w:rPr>
                <w:sz w:val="19"/>
              </w:rPr>
              <w:t>51.5</w:t>
            </w:r>
          </w:p>
        </w:tc>
        <w:tc>
          <w:tcPr>
            <w:tcW w:w="1226" w:type="dxa"/>
          </w:tcPr>
          <w:p>
            <w:pPr>
              <w:pStyle w:val="TableParagraph"/>
              <w:spacing w:line="195" w:lineRule="exact"/>
              <w:ind w:right="14"/>
              <w:jc w:val="right"/>
              <w:rPr>
                <w:sz w:val="19"/>
              </w:rPr>
            </w:pPr>
            <w:r>
              <w:rPr>
                <w:sz w:val="19"/>
              </w:rPr>
              <w:t>62.0</w:t>
            </w:r>
          </w:p>
        </w:tc>
        <w:tc>
          <w:tcPr>
            <w:tcW w:w="1226" w:type="dxa"/>
          </w:tcPr>
          <w:p>
            <w:pPr>
              <w:pStyle w:val="TableParagraph"/>
              <w:spacing w:line="195" w:lineRule="exact"/>
              <w:ind w:right="12"/>
              <w:jc w:val="right"/>
              <w:rPr>
                <w:sz w:val="19"/>
              </w:rPr>
            </w:pPr>
            <w:r>
              <w:rPr>
                <w:sz w:val="19"/>
              </w:rPr>
              <w:t>55.6</w:t>
            </w:r>
          </w:p>
        </w:tc>
        <w:tc>
          <w:tcPr>
            <w:tcW w:w="1227" w:type="dxa"/>
          </w:tcPr>
          <w:p>
            <w:pPr>
              <w:pStyle w:val="TableParagraph"/>
              <w:spacing w:line="195" w:lineRule="exact"/>
              <w:ind w:right="12"/>
              <w:jc w:val="right"/>
              <w:rPr>
                <w:sz w:val="19"/>
              </w:rPr>
            </w:pPr>
            <w:r>
              <w:rPr>
                <w:sz w:val="19"/>
              </w:rPr>
              <w:t>58.6</w:t>
            </w:r>
          </w:p>
        </w:tc>
        <w:tc>
          <w:tcPr>
            <w:tcW w:w="1227" w:type="dxa"/>
          </w:tcPr>
          <w:p>
            <w:pPr>
              <w:pStyle w:val="TableParagraph"/>
              <w:spacing w:line="195" w:lineRule="exact"/>
              <w:ind w:right="12"/>
              <w:jc w:val="right"/>
              <w:rPr>
                <w:sz w:val="19"/>
              </w:rPr>
            </w:pPr>
            <w:r>
              <w:rPr>
                <w:w w:val="105"/>
                <w:sz w:val="19"/>
              </w:rPr>
              <w:t>3.0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7" w:type="dxa"/>
          </w:tcPr>
          <w:p>
            <w:pPr>
              <w:pStyle w:val="TableParagraph"/>
              <w:spacing w:line="195" w:lineRule="exact"/>
              <w:ind w:right="14"/>
              <w:jc w:val="right"/>
              <w:rPr>
                <w:sz w:val="19"/>
              </w:rPr>
            </w:pPr>
            <w:r>
              <w:rPr>
                <w:sz w:val="19"/>
              </w:rPr>
              <w:t>23.0</w:t>
            </w:r>
          </w:p>
        </w:tc>
        <w:tc>
          <w:tcPr>
            <w:tcW w:w="1226" w:type="dxa"/>
          </w:tcPr>
          <w:p>
            <w:pPr>
              <w:pStyle w:val="TableParagraph"/>
              <w:spacing w:line="195" w:lineRule="exact"/>
              <w:ind w:right="13"/>
              <w:jc w:val="right"/>
              <w:rPr>
                <w:sz w:val="19"/>
              </w:rPr>
            </w:pPr>
            <w:r>
              <w:rPr>
                <w:sz w:val="19"/>
              </w:rPr>
              <w:t>30.3</w:t>
            </w:r>
          </w:p>
        </w:tc>
        <w:tc>
          <w:tcPr>
            <w:tcW w:w="1226" w:type="dxa"/>
          </w:tcPr>
          <w:p>
            <w:pPr>
              <w:pStyle w:val="TableParagraph"/>
              <w:spacing w:line="195" w:lineRule="exact"/>
              <w:ind w:right="14"/>
              <w:jc w:val="right"/>
              <w:rPr>
                <w:sz w:val="19"/>
              </w:rPr>
            </w:pPr>
            <w:r>
              <w:rPr>
                <w:sz w:val="19"/>
              </w:rPr>
              <w:t>18.0</w:t>
            </w:r>
          </w:p>
        </w:tc>
        <w:tc>
          <w:tcPr>
            <w:tcW w:w="1226" w:type="dxa"/>
          </w:tcPr>
          <w:p>
            <w:pPr>
              <w:pStyle w:val="TableParagraph"/>
              <w:spacing w:line="195" w:lineRule="exact"/>
              <w:ind w:right="12"/>
              <w:jc w:val="right"/>
              <w:rPr>
                <w:sz w:val="19"/>
              </w:rPr>
            </w:pPr>
            <w:r>
              <w:rPr>
                <w:sz w:val="19"/>
              </w:rPr>
              <w:t>18.2</w:t>
            </w:r>
          </w:p>
        </w:tc>
        <w:tc>
          <w:tcPr>
            <w:tcW w:w="1227" w:type="dxa"/>
          </w:tcPr>
          <w:p>
            <w:pPr>
              <w:pStyle w:val="TableParagraph"/>
              <w:spacing w:line="195" w:lineRule="exact"/>
              <w:ind w:right="12"/>
              <w:jc w:val="right"/>
              <w:rPr>
                <w:sz w:val="19"/>
              </w:rPr>
            </w:pPr>
            <w:r>
              <w:rPr>
                <w:sz w:val="19"/>
              </w:rPr>
              <w:t>16.2</w:t>
            </w:r>
          </w:p>
        </w:tc>
        <w:tc>
          <w:tcPr>
            <w:tcW w:w="1227" w:type="dxa"/>
          </w:tcPr>
          <w:p>
            <w:pPr>
              <w:pStyle w:val="TableParagraph"/>
              <w:spacing w:line="195" w:lineRule="exact"/>
              <w:ind w:right="13"/>
              <w:jc w:val="right"/>
              <w:rPr>
                <w:sz w:val="19"/>
              </w:rPr>
            </w:pPr>
            <w:r>
              <w:rPr>
                <w:w w:val="145"/>
                <w:sz w:val="19"/>
              </w:rPr>
              <w:t>▲ </w:t>
            </w:r>
            <w:r>
              <w:rPr>
                <w:w w:val="125"/>
                <w:sz w:val="19"/>
              </w:rPr>
              <w:t>2.0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7" w:type="dxa"/>
          </w:tcPr>
          <w:p>
            <w:pPr>
              <w:pStyle w:val="TableParagraph"/>
              <w:spacing w:line="195" w:lineRule="exact"/>
              <w:ind w:right="14"/>
              <w:jc w:val="right"/>
              <w:rPr>
                <w:sz w:val="19"/>
              </w:rPr>
            </w:pPr>
            <w:r>
              <w:rPr>
                <w:w w:val="105"/>
                <w:sz w:val="19"/>
              </w:rPr>
              <w:t>2.0</w:t>
            </w:r>
          </w:p>
        </w:tc>
        <w:tc>
          <w:tcPr>
            <w:tcW w:w="1226" w:type="dxa"/>
          </w:tcPr>
          <w:p>
            <w:pPr>
              <w:pStyle w:val="TableParagraph"/>
              <w:spacing w:line="195" w:lineRule="exact"/>
              <w:ind w:right="13"/>
              <w:jc w:val="right"/>
              <w:rPr>
                <w:sz w:val="19"/>
              </w:rPr>
            </w:pPr>
            <w:r>
              <w:rPr>
                <w:w w:val="105"/>
                <w:sz w:val="19"/>
              </w:rPr>
              <w:t>5.1</w:t>
            </w:r>
          </w:p>
        </w:tc>
        <w:tc>
          <w:tcPr>
            <w:tcW w:w="1226" w:type="dxa"/>
          </w:tcPr>
          <w:p>
            <w:pPr>
              <w:pStyle w:val="TableParagraph"/>
              <w:spacing w:line="195" w:lineRule="exact"/>
              <w:ind w:right="14"/>
              <w:jc w:val="right"/>
              <w:rPr>
                <w:sz w:val="19"/>
              </w:rPr>
            </w:pPr>
            <w:r>
              <w:rPr>
                <w:w w:val="105"/>
                <w:sz w:val="19"/>
              </w:rPr>
              <w:t>5.0</w:t>
            </w:r>
          </w:p>
        </w:tc>
        <w:tc>
          <w:tcPr>
            <w:tcW w:w="1226" w:type="dxa"/>
          </w:tcPr>
          <w:p>
            <w:pPr>
              <w:pStyle w:val="TableParagraph"/>
              <w:spacing w:line="195" w:lineRule="exact"/>
              <w:ind w:right="12"/>
              <w:jc w:val="right"/>
              <w:rPr>
                <w:sz w:val="19"/>
              </w:rPr>
            </w:pPr>
            <w:r>
              <w:rPr>
                <w:w w:val="105"/>
                <w:sz w:val="19"/>
              </w:rPr>
              <w:t>2.0</w:t>
            </w:r>
          </w:p>
        </w:tc>
        <w:tc>
          <w:tcPr>
            <w:tcW w:w="1227" w:type="dxa"/>
          </w:tcPr>
          <w:p>
            <w:pPr>
              <w:pStyle w:val="TableParagraph"/>
              <w:spacing w:line="195" w:lineRule="exact"/>
              <w:ind w:right="12"/>
              <w:jc w:val="right"/>
              <w:rPr>
                <w:sz w:val="19"/>
              </w:rPr>
            </w:pPr>
            <w:r>
              <w:rPr>
                <w:w w:val="105"/>
                <w:sz w:val="19"/>
              </w:rPr>
              <w:t>3.0</w:t>
            </w:r>
          </w:p>
        </w:tc>
        <w:tc>
          <w:tcPr>
            <w:tcW w:w="1227" w:type="dxa"/>
          </w:tcPr>
          <w:p>
            <w:pPr>
              <w:pStyle w:val="TableParagraph"/>
              <w:spacing w:line="195" w:lineRule="exact"/>
              <w:ind w:right="12"/>
              <w:jc w:val="right"/>
              <w:rPr>
                <w:sz w:val="19"/>
              </w:rPr>
            </w:pPr>
            <w:r>
              <w:rPr>
                <w:w w:val="105"/>
                <w:sz w:val="19"/>
              </w:rPr>
              <w:t>1.0</w:t>
            </w:r>
          </w:p>
        </w:tc>
      </w:tr>
    </w:tbl>
    <w:p>
      <w:pPr>
        <w:pStyle w:val="BodyText"/>
        <w:spacing w:before="1"/>
        <w:rPr>
          <w:sz w:val="26"/>
        </w:rPr>
      </w:pPr>
    </w:p>
    <w:p>
      <w:pPr>
        <w:spacing w:before="0"/>
        <w:ind w:left="3129" w:right="0" w:firstLine="0"/>
        <w:jc w:val="left"/>
        <w:rPr>
          <w:sz w:val="19"/>
        </w:rPr>
      </w:pPr>
      <w:r>
        <w:rPr>
          <w:w w:val="90"/>
          <w:sz w:val="19"/>
        </w:rPr>
        <w:t>３カ月前と</w:t>
      </w:r>
      <w:r>
        <w:rPr>
          <w:sz w:val="19"/>
        </w:rPr>
        <w:t>比べた景気の現状判断 回答別構成比</w:t>
      </w:r>
      <w:r>
        <w:rPr>
          <w:w w:val="90"/>
          <w:sz w:val="19"/>
        </w:rPr>
        <w:t>（県</w:t>
      </w:r>
      <w:r>
        <w:rPr>
          <w:sz w:val="19"/>
        </w:rPr>
        <w:t>全体</w:t>
      </w:r>
      <w:r>
        <w:rPr>
          <w:w w:val="90"/>
          <w:sz w:val="19"/>
        </w:rPr>
        <w:t>）（％）</w:t>
      </w:r>
    </w:p>
    <w:p>
      <w:pPr>
        <w:pStyle w:val="BodyText"/>
        <w:tabs>
          <w:tab w:pos="3549" w:val="left" w:leader="none"/>
          <w:tab w:pos="4603" w:val="left" w:leader="none"/>
          <w:tab w:pos="5656" w:val="left" w:leader="none"/>
          <w:tab w:pos="6709" w:val="left" w:leader="none"/>
        </w:tabs>
        <w:spacing w:before="1"/>
        <w:ind w:left="2496"/>
        <w:rPr>
          <w:rFonts w:ascii="Arial"/>
        </w:rPr>
      </w:pPr>
      <w:r>
        <w:rPr/>
        <w:pict>
          <v:group style="position:absolute;margin-left:166.330002pt;margin-top:10.924156pt;width:237.65pt;height:101.15pt;mso-position-horizontal-relative:page;mso-position-vertical-relative:paragraph;z-index:1240" coordorigin="3327,218" coordsize="4753,2023">
            <v:line style="position:absolute" from="4379,1835" to="3865,2094" stroked="true" strokeweight=".2175pt" strokecolor="#000000">
              <v:stroke dashstyle="solid"/>
            </v:line>
            <v:shape style="position:absolute;left:3326;top:721;width:539;height:1372" type="#_x0000_t75" stroked="false">
              <v:imagedata r:id="rId21" o:title=""/>
            </v:shape>
            <v:line style="position:absolute" from="5431,2144" to="4920,1835" stroked="true" strokeweight=".2175pt" strokecolor="#000000">
              <v:stroke dashstyle="solid"/>
            </v:line>
            <v:shape style="position:absolute;left:4379;top:548;width:541;height:1287" type="#_x0000_t75" stroked="false">
              <v:imagedata r:id="rId22" o:title=""/>
            </v:shape>
            <v:line style="position:absolute" from="6486,2215" to="5972,2144" stroked="true" strokeweight=".2175pt" strokecolor="#000000">
              <v:stroke dashstyle="solid"/>
            </v:line>
            <v:shape style="position:absolute;left:5431;top:596;width:541;height:1548" type="#_x0000_t75" stroked="false">
              <v:imagedata r:id="rId23" o:title=""/>
            </v:shape>
            <v:line style="position:absolute" from="7539,2239" to="7025,2215" stroked="true" strokeweight=".2175pt" strokecolor="#000000">
              <v:stroke dashstyle="solid"/>
            </v:line>
            <v:shape style="position:absolute;left:6485;top:826;width:539;height:1389" type="#_x0000_t75" stroked="false">
              <v:imagedata r:id="rId24" o:title=""/>
            </v:shape>
            <v:shape style="position:absolute;left:7538;top:776;width:541;height:1464" type="#_x0000_t75" stroked="false">
              <v:imagedata r:id="rId25" o:title=""/>
            </v:shape>
            <v:shape style="position:absolute;left:3865;top:548;width:3674;height:278" coordorigin="3865,548" coordsize="3674,278" path="m4379,548l3865,722m5431,596l4920,548m6486,826l5972,596m7539,776l7025,826e" filled="false" stroked="true" strokeweight=".2175pt" strokecolor="#000000">
              <v:path arrowok="t"/>
              <v:stroke dashstyle="solid"/>
            </v:shape>
            <v:shape style="position:absolute;left:3326;top:220;width:539;height:502" type="#_x0000_t75" stroked="false">
              <v:imagedata r:id="rId26" o:title=""/>
            </v:shape>
            <v:shape style="position:absolute;left:4379;top:220;width:541;height:328" type="#_x0000_t75" stroked="false">
              <v:imagedata r:id="rId27" o:title=""/>
            </v:shape>
            <v:shape style="position:absolute;left:5431;top:270;width:541;height:326" type="#_x0000_t75" stroked="false">
              <v:imagedata r:id="rId28" o:title=""/>
            </v:shape>
            <v:shape style="position:absolute;left:6485;top:270;width:539;height:556" type="#_x0000_t75" stroked="false">
              <v:imagedata r:id="rId29" o:title=""/>
            </v:shape>
            <v:shape style="position:absolute;left:7538;top:295;width:541;height:481" type="#_x0000_t75" stroked="false">
              <v:imagedata r:id="rId30" o:title=""/>
            </v:shape>
            <v:shape style="position:absolute;left:4919;top:220;width:2619;height:76" coordorigin="4920,221" coordsize="2619,76" path="m5431,271l4920,221m7539,296l7025,271e" filled="false" stroked="true" strokeweight=".2175pt" strokecolor="#000000">
              <v:path arrowok="t"/>
              <v:stroke dashstyle="solid"/>
            </v:shape>
            <w10:wrap type="none"/>
          </v:group>
        </w:pict>
      </w:r>
      <w:r>
        <w:rPr/>
        <w:pict>
          <v:shape style="position:absolute;margin-left:153.240005pt;margin-top:9.723531pt;width:263.6pt;height:126.45pt;mso-position-horizontal-relative:page;mso-position-vertical-relative:paragraph;z-index:176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56"/>
                    <w:gridCol w:w="539"/>
                    <w:gridCol w:w="514"/>
                    <w:gridCol w:w="541"/>
                    <w:gridCol w:w="512"/>
                    <w:gridCol w:w="541"/>
                    <w:gridCol w:w="514"/>
                    <w:gridCol w:w="539"/>
                    <w:gridCol w:w="514"/>
                    <w:gridCol w:w="541"/>
                    <w:gridCol w:w="258"/>
                  </w:tblGrid>
                  <w:tr>
                    <w:trPr>
                      <w:trHeight w:val="314" w:hRule="atLeast"/>
                    </w:trPr>
                    <w:tc>
                      <w:tcPr>
                        <w:tcW w:w="256" w:type="dxa"/>
                        <w:vMerge w:val="restart"/>
                        <w:tcBorders>
                          <w:top w:val="nil"/>
                          <w:left w:val="nil"/>
                          <w:right w:val="single" w:sz="2" w:space="0" w:color="333333"/>
                        </w:tcBorders>
                      </w:tcPr>
                      <w:p>
                        <w:pPr>
                          <w:pStyle w:val="TableParagraph"/>
                          <w:rPr>
                            <w:rFonts w:ascii="Times New Roman"/>
                            <w:sz w:val="18"/>
                          </w:rPr>
                        </w:pPr>
                      </w:p>
                    </w:tc>
                    <w:tc>
                      <w:tcPr>
                        <w:tcW w:w="53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5"/>
                          <w:ind w:left="104"/>
                          <w:rPr>
                            <w:rFonts w:ascii="Arial"/>
                            <w:sz w:val="17"/>
                          </w:rPr>
                        </w:pPr>
                        <w:r>
                          <w:rPr>
                            <w:rFonts w:ascii="Arial"/>
                            <w:sz w:val="17"/>
                          </w:rPr>
                          <w:t>20.0</w:t>
                        </w:r>
                      </w:p>
                    </w:tc>
                    <w:tc>
                      <w:tcPr>
                        <w:tcW w:w="514" w:type="dxa"/>
                        <w:vMerge w:val="restart"/>
                        <w:tcBorders>
                          <w:top w:val="single" w:sz="4" w:space="0" w:color="000000"/>
                          <w:left w:val="single" w:sz="2" w:space="0" w:color="333333"/>
                          <w:right w:val="single" w:sz="2" w:space="0" w:color="333333"/>
                        </w:tcBorders>
                      </w:tcPr>
                      <w:p>
                        <w:pPr>
                          <w:pStyle w:val="TableParagraph"/>
                          <w:rPr>
                            <w:rFonts w:ascii="Times New Roman"/>
                            <w:sz w:val="18"/>
                          </w:rPr>
                        </w:pPr>
                      </w:p>
                    </w:tc>
                    <w:tc>
                      <w:tcPr>
                        <w:tcW w:w="541" w:type="dxa"/>
                        <w:tcBorders>
                          <w:top w:val="single" w:sz="2" w:space="0" w:color="333333"/>
                          <w:left w:val="single" w:sz="2" w:space="0" w:color="333333"/>
                          <w:bottom w:val="single" w:sz="2" w:space="0" w:color="333333"/>
                          <w:right w:val="single" w:sz="2" w:space="0" w:color="333333"/>
                        </w:tcBorders>
                      </w:tcPr>
                      <w:p>
                        <w:pPr>
                          <w:pStyle w:val="TableParagraph"/>
                          <w:spacing w:before="39"/>
                          <w:ind w:left="87" w:right="77"/>
                          <w:jc w:val="center"/>
                          <w:rPr>
                            <w:rFonts w:ascii="Arial"/>
                            <w:sz w:val="17"/>
                          </w:rPr>
                        </w:pPr>
                        <w:r>
                          <w:rPr>
                            <w:rFonts w:ascii="Arial"/>
                            <w:sz w:val="17"/>
                          </w:rPr>
                          <w:t>13.1</w:t>
                        </w:r>
                      </w:p>
                    </w:tc>
                    <w:tc>
                      <w:tcPr>
                        <w:tcW w:w="512"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18"/>
                          </w:rPr>
                        </w:pPr>
                      </w:p>
                    </w:tc>
                    <w:tc>
                      <w:tcPr>
                        <w:tcW w:w="541" w:type="dxa"/>
                        <w:tcBorders>
                          <w:top w:val="single" w:sz="24" w:space="0" w:color="368194"/>
                          <w:left w:val="single" w:sz="2" w:space="0" w:color="333333"/>
                          <w:bottom w:val="single" w:sz="2" w:space="0" w:color="333333"/>
                          <w:right w:val="single" w:sz="2" w:space="0" w:color="333333"/>
                        </w:tcBorders>
                      </w:tcPr>
                      <w:p>
                        <w:pPr>
                          <w:pStyle w:val="TableParagraph"/>
                          <w:spacing w:before="88"/>
                          <w:ind w:left="105"/>
                          <w:rPr>
                            <w:rFonts w:ascii="Arial"/>
                            <w:sz w:val="17"/>
                          </w:rPr>
                        </w:pPr>
                        <w:r>
                          <w:rPr>
                            <w:rFonts w:ascii="Arial"/>
                            <w:sz w:val="17"/>
                          </w:rPr>
                          <w:t>13.0</w:t>
                        </w:r>
                      </w:p>
                    </w:tc>
                    <w:tc>
                      <w:tcPr>
                        <w:tcW w:w="514"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39" w:type="dxa"/>
                        <w:vMerge w:val="restart"/>
                        <w:tcBorders>
                          <w:top w:val="single" w:sz="24" w:space="0" w:color="368194"/>
                          <w:left w:val="single" w:sz="2" w:space="0" w:color="333333"/>
                          <w:bottom w:val="single" w:sz="2" w:space="0" w:color="333333"/>
                          <w:right w:val="single" w:sz="2" w:space="0" w:color="333333"/>
                        </w:tcBorders>
                      </w:tcPr>
                      <w:p>
                        <w:pPr>
                          <w:pStyle w:val="TableParagraph"/>
                          <w:spacing w:before="2"/>
                          <w:rPr>
                            <w:sz w:val="15"/>
                          </w:rPr>
                        </w:pPr>
                      </w:p>
                      <w:p>
                        <w:pPr>
                          <w:pStyle w:val="TableParagraph"/>
                          <w:ind w:left="104"/>
                          <w:rPr>
                            <w:rFonts w:ascii="Arial"/>
                            <w:sz w:val="17"/>
                          </w:rPr>
                        </w:pPr>
                        <w:r>
                          <w:rPr>
                            <w:rFonts w:ascii="Arial"/>
                            <w:sz w:val="17"/>
                          </w:rPr>
                          <w:t>22.2</w:t>
                        </w:r>
                      </w:p>
                    </w:tc>
                    <w:tc>
                      <w:tcPr>
                        <w:tcW w:w="514"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41" w:type="dxa"/>
                        <w:vMerge w:val="restart"/>
                        <w:tcBorders>
                          <w:top w:val="single" w:sz="2" w:space="0" w:color="368194"/>
                          <w:left w:val="single" w:sz="2" w:space="0" w:color="333333"/>
                          <w:bottom w:val="single" w:sz="2" w:space="0" w:color="333333"/>
                          <w:right w:val="single" w:sz="2" w:space="0" w:color="333333"/>
                        </w:tcBorders>
                      </w:tcPr>
                      <w:p>
                        <w:pPr>
                          <w:pStyle w:val="TableParagraph"/>
                          <w:spacing w:before="2"/>
                          <w:rPr>
                            <w:sz w:val="14"/>
                          </w:rPr>
                        </w:pPr>
                      </w:p>
                      <w:p>
                        <w:pPr>
                          <w:pStyle w:val="TableParagraph"/>
                          <w:spacing w:before="1"/>
                          <w:ind w:left="104"/>
                          <w:rPr>
                            <w:rFonts w:ascii="Arial"/>
                            <w:sz w:val="17"/>
                          </w:rPr>
                        </w:pPr>
                        <w:r>
                          <w:rPr>
                            <w:rFonts w:ascii="Arial"/>
                            <w:sz w:val="17"/>
                          </w:rPr>
                          <w:t>19.2</w:t>
                        </w:r>
                      </w:p>
                    </w:tc>
                    <w:tc>
                      <w:tcPr>
                        <w:tcW w:w="258" w:type="dxa"/>
                        <w:vMerge w:val="restart"/>
                        <w:tcBorders>
                          <w:top w:val="nil"/>
                          <w:left w:val="single" w:sz="2" w:space="0" w:color="333333"/>
                          <w:right w:val="nil"/>
                        </w:tcBorders>
                      </w:tcPr>
                      <w:p>
                        <w:pPr>
                          <w:pStyle w:val="TableParagraph"/>
                          <w:rPr>
                            <w:rFonts w:ascii="Times New Roman"/>
                            <w:sz w:val="18"/>
                          </w:rPr>
                        </w:pPr>
                      </w:p>
                    </w:tc>
                  </w:tr>
                  <w:tr>
                    <w:trPr>
                      <w:trHeight w:val="161" w:hRule="atLeast"/>
                    </w:trPr>
                    <w:tc>
                      <w:tcPr>
                        <w:tcW w:w="256" w:type="dxa"/>
                        <w:vMerge/>
                        <w:tcBorders>
                          <w:top w:val="nil"/>
                          <w:left w:val="nil"/>
                          <w:right w:val="single" w:sz="2" w:space="0" w:color="333333"/>
                        </w:tcBorders>
                      </w:tcPr>
                      <w:p>
                        <w:pPr>
                          <w:rPr>
                            <w:sz w:val="2"/>
                            <w:szCs w:val="2"/>
                          </w:rPr>
                        </w:pPr>
                      </w:p>
                    </w:tc>
                    <w:tc>
                      <w:tcPr>
                        <w:tcW w:w="539"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7"/>
                          <w:rPr>
                            <w:sz w:val="20"/>
                          </w:rPr>
                        </w:pPr>
                      </w:p>
                      <w:p>
                        <w:pPr>
                          <w:pStyle w:val="TableParagraph"/>
                          <w:spacing w:before="1"/>
                          <w:ind w:left="105"/>
                          <w:rPr>
                            <w:rFonts w:ascii="Arial"/>
                            <w:sz w:val="17"/>
                          </w:rPr>
                        </w:pPr>
                        <w:r>
                          <w:rPr>
                            <w:rFonts w:ascii="Arial"/>
                            <w:sz w:val="17"/>
                          </w:rPr>
                          <w:t>51.5</w:t>
                        </w:r>
                      </w:p>
                    </w:tc>
                    <w:tc>
                      <w:tcPr>
                        <w:tcW w:w="512" w:type="dxa"/>
                        <w:vMerge/>
                        <w:tcBorders>
                          <w:top w:val="nil"/>
                          <w:left w:val="single" w:sz="2" w:space="0" w:color="333333"/>
                          <w:bottom w:val="single" w:sz="4" w:space="0" w:color="000000"/>
                          <w:right w:val="single" w:sz="2" w:space="0" w:color="333333"/>
                        </w:tcBorders>
                      </w:tcPr>
                      <w:p>
                        <w:pPr>
                          <w:rPr>
                            <w:sz w:val="2"/>
                            <w:szCs w:val="2"/>
                          </w:rPr>
                        </w:pPr>
                      </w:p>
                    </w:tc>
                    <w:tc>
                      <w:tcPr>
                        <w:tcW w:w="541"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rPr>
                            <w:sz w:val="18"/>
                          </w:rPr>
                        </w:pPr>
                      </w:p>
                      <w:p>
                        <w:pPr>
                          <w:pStyle w:val="TableParagraph"/>
                          <w:spacing w:before="12"/>
                          <w:rPr>
                            <w:sz w:val="15"/>
                          </w:rPr>
                        </w:pPr>
                      </w:p>
                      <w:p>
                        <w:pPr>
                          <w:pStyle w:val="TableParagraph"/>
                          <w:ind w:left="105"/>
                          <w:rPr>
                            <w:rFonts w:ascii="Arial"/>
                            <w:sz w:val="17"/>
                          </w:rPr>
                        </w:pPr>
                        <w:r>
                          <w:rPr>
                            <w:rFonts w:ascii="Arial"/>
                            <w:sz w:val="17"/>
                          </w:rPr>
                          <w:t>62.0</w:t>
                        </w:r>
                      </w:p>
                    </w:tc>
                    <w:tc>
                      <w:tcPr>
                        <w:tcW w:w="514" w:type="dxa"/>
                        <w:vMerge/>
                        <w:tcBorders>
                          <w:top w:val="nil"/>
                          <w:left w:val="single" w:sz="2" w:space="0" w:color="333333"/>
                          <w:right w:val="single" w:sz="2" w:space="0" w:color="333333"/>
                        </w:tcBorders>
                      </w:tcPr>
                      <w:p>
                        <w:pPr>
                          <w:rPr>
                            <w:sz w:val="2"/>
                            <w:szCs w:val="2"/>
                          </w:rPr>
                        </w:pPr>
                      </w:p>
                    </w:tc>
                    <w:tc>
                      <w:tcPr>
                        <w:tcW w:w="539"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258" w:type="dxa"/>
                        <w:vMerge/>
                        <w:tcBorders>
                          <w:top w:val="nil"/>
                          <w:left w:val="single" w:sz="2" w:space="0" w:color="333333"/>
                          <w:right w:val="nil"/>
                        </w:tcBorders>
                      </w:tcPr>
                      <w:p>
                        <w:pPr>
                          <w:rPr>
                            <w:sz w:val="2"/>
                            <w:szCs w:val="2"/>
                          </w:rPr>
                        </w:pPr>
                      </w:p>
                    </w:tc>
                  </w:tr>
                  <w:tr>
                    <w:trPr>
                      <w:trHeight w:val="1032" w:hRule="atLeast"/>
                    </w:trPr>
                    <w:tc>
                      <w:tcPr>
                        <w:tcW w:w="256" w:type="dxa"/>
                        <w:vMerge/>
                        <w:tcBorders>
                          <w:top w:val="nil"/>
                          <w:left w:val="nil"/>
                          <w:right w:val="single" w:sz="2" w:space="0" w:color="333333"/>
                        </w:tcBorders>
                      </w:tcPr>
                      <w:p>
                        <w:pPr>
                          <w:rPr>
                            <w:sz w:val="2"/>
                            <w:szCs w:val="2"/>
                          </w:rPr>
                        </w:pPr>
                      </w:p>
                    </w:tc>
                    <w:tc>
                      <w:tcPr>
                        <w:tcW w:w="539"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spacing w:before="7"/>
                          <w:rPr>
                            <w:sz w:val="23"/>
                          </w:rPr>
                        </w:pPr>
                      </w:p>
                      <w:p>
                        <w:pPr>
                          <w:pStyle w:val="TableParagraph"/>
                          <w:ind w:left="104"/>
                          <w:rPr>
                            <w:rFonts w:ascii="Arial"/>
                            <w:sz w:val="17"/>
                          </w:rPr>
                        </w:pPr>
                        <w:r>
                          <w:rPr>
                            <w:rFonts w:ascii="Arial"/>
                            <w:sz w:val="17"/>
                          </w:rPr>
                          <w:t>55.0</w:t>
                        </w: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512" w:type="dxa"/>
                        <w:vMerge/>
                        <w:tcBorders>
                          <w:top w:val="nil"/>
                          <w:left w:val="single" w:sz="2" w:space="0" w:color="333333"/>
                          <w:bottom w:val="single" w:sz="4" w:space="0" w:color="000000"/>
                          <w:right w:val="single" w:sz="2" w:space="0" w:color="333333"/>
                        </w:tcBorders>
                      </w:tcPr>
                      <w:p>
                        <w:pPr>
                          <w:rPr>
                            <w:sz w:val="2"/>
                            <w:szCs w:val="2"/>
                          </w:rPr>
                        </w:pPr>
                      </w:p>
                    </w:tc>
                    <w:tc>
                      <w:tcPr>
                        <w:tcW w:w="541" w:type="dxa"/>
                        <w:vMerge/>
                        <w:tcBorders>
                          <w:top w:val="nil"/>
                          <w:left w:val="single" w:sz="2" w:space="0" w:color="333333"/>
                          <w:bottom w:val="nil"/>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3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47"/>
                          <w:ind w:left="104"/>
                          <w:rPr>
                            <w:rFonts w:ascii="Arial"/>
                            <w:sz w:val="17"/>
                          </w:rPr>
                        </w:pPr>
                        <w:r>
                          <w:rPr>
                            <w:rFonts w:ascii="Arial"/>
                            <w:sz w:val="17"/>
                          </w:rPr>
                          <w:t>55.6</w:t>
                        </w:r>
                      </w:p>
                    </w:tc>
                    <w:tc>
                      <w:tcPr>
                        <w:tcW w:w="514" w:type="dxa"/>
                        <w:vMerge/>
                        <w:tcBorders>
                          <w:top w:val="nil"/>
                          <w:left w:val="single" w:sz="2" w:space="0" w:color="333333"/>
                          <w:right w:val="single" w:sz="2" w:space="0" w:color="333333"/>
                        </w:tcBorders>
                      </w:tcPr>
                      <w:p>
                        <w:pPr>
                          <w:rPr>
                            <w:sz w:val="2"/>
                            <w:szCs w:val="2"/>
                          </w:rPr>
                        </w:pPr>
                      </w:p>
                    </w:tc>
                    <w:tc>
                      <w:tcPr>
                        <w:tcW w:w="54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35"/>
                          <w:ind w:left="104"/>
                          <w:rPr>
                            <w:rFonts w:ascii="Arial"/>
                            <w:sz w:val="17"/>
                          </w:rPr>
                        </w:pPr>
                        <w:r>
                          <w:rPr>
                            <w:rFonts w:ascii="Arial"/>
                            <w:sz w:val="17"/>
                          </w:rPr>
                          <w:t>58.6</w:t>
                        </w:r>
                      </w:p>
                    </w:tc>
                    <w:tc>
                      <w:tcPr>
                        <w:tcW w:w="258" w:type="dxa"/>
                        <w:vMerge/>
                        <w:tcBorders>
                          <w:top w:val="nil"/>
                          <w:left w:val="single" w:sz="2" w:space="0" w:color="333333"/>
                          <w:right w:val="nil"/>
                        </w:tcBorders>
                      </w:tcPr>
                      <w:p>
                        <w:pPr>
                          <w:rPr>
                            <w:sz w:val="2"/>
                            <w:szCs w:val="2"/>
                          </w:rPr>
                        </w:pPr>
                      </w:p>
                    </w:tc>
                  </w:tr>
                  <w:tr>
                    <w:trPr>
                      <w:trHeight w:val="268" w:hRule="atLeast"/>
                    </w:trPr>
                    <w:tc>
                      <w:tcPr>
                        <w:tcW w:w="256" w:type="dxa"/>
                        <w:vMerge/>
                        <w:tcBorders>
                          <w:top w:val="nil"/>
                          <w:left w:val="nil"/>
                          <w:right w:val="single" w:sz="2" w:space="0" w:color="333333"/>
                        </w:tcBorders>
                      </w:tcPr>
                      <w:p>
                        <w:pPr>
                          <w:rPr>
                            <w:sz w:val="2"/>
                            <w:szCs w:val="2"/>
                          </w:rPr>
                        </w:pPr>
                      </w:p>
                    </w:tc>
                    <w:tc>
                      <w:tcPr>
                        <w:tcW w:w="539" w:type="dxa"/>
                        <w:vMerge/>
                        <w:tcBorders>
                          <w:top w:val="nil"/>
                          <w:left w:val="single" w:sz="2" w:space="0" w:color="333333"/>
                          <w:bottom w:val="nil"/>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8"/>
                          <w:rPr>
                            <w:sz w:val="20"/>
                          </w:rPr>
                        </w:pPr>
                      </w:p>
                      <w:p>
                        <w:pPr>
                          <w:pStyle w:val="TableParagraph"/>
                          <w:ind w:left="105"/>
                          <w:rPr>
                            <w:rFonts w:ascii="Arial"/>
                            <w:sz w:val="17"/>
                          </w:rPr>
                        </w:pPr>
                        <w:r>
                          <w:rPr>
                            <w:rFonts w:ascii="Arial"/>
                            <w:sz w:val="17"/>
                          </w:rPr>
                          <w:t>30.3</w:t>
                        </w:r>
                      </w:p>
                    </w:tc>
                    <w:tc>
                      <w:tcPr>
                        <w:tcW w:w="512" w:type="dxa"/>
                        <w:vMerge/>
                        <w:tcBorders>
                          <w:top w:val="nil"/>
                          <w:left w:val="single" w:sz="2" w:space="0" w:color="333333"/>
                          <w:bottom w:val="single" w:sz="4" w:space="0" w:color="000000"/>
                          <w:right w:val="single" w:sz="2" w:space="0" w:color="333333"/>
                        </w:tcBorders>
                      </w:tcPr>
                      <w:p>
                        <w:pPr>
                          <w:rPr>
                            <w:sz w:val="2"/>
                            <w:szCs w:val="2"/>
                          </w:rPr>
                        </w:pPr>
                      </w:p>
                    </w:tc>
                    <w:tc>
                      <w:tcPr>
                        <w:tcW w:w="541" w:type="dxa"/>
                        <w:vMerge/>
                        <w:tcBorders>
                          <w:top w:val="nil"/>
                          <w:left w:val="single" w:sz="2" w:space="0" w:color="333333"/>
                          <w:bottom w:val="nil"/>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39"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258" w:type="dxa"/>
                        <w:vMerge/>
                        <w:tcBorders>
                          <w:top w:val="nil"/>
                          <w:left w:val="single" w:sz="2" w:space="0" w:color="333333"/>
                          <w:right w:val="nil"/>
                        </w:tcBorders>
                      </w:tcPr>
                      <w:p>
                        <w:pPr>
                          <w:rPr>
                            <w:sz w:val="2"/>
                            <w:szCs w:val="2"/>
                          </w:rPr>
                        </w:pPr>
                      </w:p>
                    </w:tc>
                  </w:tr>
                  <w:tr>
                    <w:trPr>
                      <w:trHeight w:val="93" w:hRule="atLeast"/>
                    </w:trPr>
                    <w:tc>
                      <w:tcPr>
                        <w:tcW w:w="256" w:type="dxa"/>
                        <w:vMerge/>
                        <w:tcBorders>
                          <w:top w:val="nil"/>
                          <w:left w:val="nil"/>
                          <w:right w:val="single" w:sz="2" w:space="0" w:color="333333"/>
                        </w:tcBorders>
                      </w:tcPr>
                      <w:p>
                        <w:pPr>
                          <w:rPr>
                            <w:sz w:val="2"/>
                            <w:szCs w:val="2"/>
                          </w:rPr>
                        </w:pPr>
                      </w:p>
                    </w:tc>
                    <w:tc>
                      <w:tcPr>
                        <w:tcW w:w="539" w:type="dxa"/>
                        <w:vMerge w:val="restart"/>
                        <w:tcBorders>
                          <w:top w:val="nil"/>
                          <w:left w:val="single" w:sz="2" w:space="0" w:color="333333"/>
                          <w:right w:val="single" w:sz="2" w:space="0" w:color="333333"/>
                        </w:tcBorders>
                        <w:shd w:val="clear" w:color="auto" w:fill="91C3D4"/>
                      </w:tcPr>
                      <w:p>
                        <w:pPr>
                          <w:pStyle w:val="TableParagraph"/>
                          <w:spacing w:before="160"/>
                          <w:ind w:left="104"/>
                          <w:rPr>
                            <w:rFonts w:ascii="Arial"/>
                            <w:sz w:val="17"/>
                          </w:rPr>
                        </w:pPr>
                        <w:r>
                          <w:rPr>
                            <w:rFonts w:ascii="Arial"/>
                            <w:sz w:val="17"/>
                          </w:rPr>
                          <w:t>23.0</w:t>
                        </w:r>
                      </w:p>
                      <w:p>
                        <w:pPr>
                          <w:pStyle w:val="TableParagraph"/>
                          <w:spacing w:line="90" w:lineRule="exact" w:before="117"/>
                          <w:ind w:left="152"/>
                          <w:rPr>
                            <w:rFonts w:ascii="Arial"/>
                            <w:sz w:val="17"/>
                          </w:rPr>
                        </w:pPr>
                        <w:r>
                          <w:rPr>
                            <w:rFonts w:ascii="Arial"/>
                            <w:sz w:val="17"/>
                          </w:rPr>
                          <w:t>2.0</w:t>
                        </w: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12" w:type="dxa"/>
                        <w:vMerge/>
                        <w:tcBorders>
                          <w:top w:val="nil"/>
                          <w:left w:val="single" w:sz="2" w:space="0" w:color="333333"/>
                          <w:bottom w:val="single" w:sz="4" w:space="0" w:color="000000"/>
                          <w:right w:val="single" w:sz="2" w:space="0" w:color="333333"/>
                        </w:tcBorders>
                      </w:tcPr>
                      <w:p>
                        <w:pPr>
                          <w:rPr>
                            <w:sz w:val="2"/>
                            <w:szCs w:val="2"/>
                          </w:rPr>
                        </w:pPr>
                      </w:p>
                    </w:tc>
                    <w:tc>
                      <w:tcPr>
                        <w:tcW w:w="541"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148"/>
                          <w:ind w:left="105"/>
                          <w:rPr>
                            <w:rFonts w:ascii="Arial"/>
                            <w:sz w:val="17"/>
                          </w:rPr>
                        </w:pPr>
                        <w:r>
                          <w:rPr>
                            <w:rFonts w:ascii="Arial"/>
                            <w:sz w:val="17"/>
                          </w:rPr>
                          <w:t>18.0</w:t>
                        </w:r>
                      </w:p>
                    </w:tc>
                    <w:tc>
                      <w:tcPr>
                        <w:tcW w:w="514" w:type="dxa"/>
                        <w:vMerge/>
                        <w:tcBorders>
                          <w:top w:val="nil"/>
                          <w:left w:val="single" w:sz="2" w:space="0" w:color="333333"/>
                          <w:right w:val="single" w:sz="2" w:space="0" w:color="333333"/>
                        </w:tcBorders>
                      </w:tcPr>
                      <w:p>
                        <w:pPr>
                          <w:rPr>
                            <w:sz w:val="2"/>
                            <w:szCs w:val="2"/>
                          </w:rPr>
                        </w:pPr>
                      </w:p>
                    </w:tc>
                    <w:tc>
                      <w:tcPr>
                        <w:tcW w:w="539"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258" w:type="dxa"/>
                        <w:vMerge/>
                        <w:tcBorders>
                          <w:top w:val="nil"/>
                          <w:left w:val="single" w:sz="2" w:space="0" w:color="333333"/>
                          <w:right w:val="nil"/>
                        </w:tcBorders>
                      </w:tcPr>
                      <w:p>
                        <w:pPr>
                          <w:rPr>
                            <w:sz w:val="2"/>
                            <w:szCs w:val="2"/>
                          </w:rPr>
                        </w:pPr>
                      </w:p>
                    </w:tc>
                  </w:tr>
                  <w:tr>
                    <w:trPr>
                      <w:trHeight w:val="350" w:hRule="atLeast"/>
                    </w:trPr>
                    <w:tc>
                      <w:tcPr>
                        <w:tcW w:w="256" w:type="dxa"/>
                        <w:vMerge/>
                        <w:tcBorders>
                          <w:top w:val="nil"/>
                          <w:left w:val="nil"/>
                          <w:right w:val="single" w:sz="2" w:space="0" w:color="333333"/>
                        </w:tcBorders>
                      </w:tcPr>
                      <w:p>
                        <w:pPr>
                          <w:rPr>
                            <w:sz w:val="2"/>
                            <w:szCs w:val="2"/>
                          </w:rPr>
                        </w:pPr>
                      </w:p>
                    </w:tc>
                    <w:tc>
                      <w:tcPr>
                        <w:tcW w:w="539" w:type="dxa"/>
                        <w:vMerge/>
                        <w:tcBorders>
                          <w:top w:val="nil"/>
                          <w:left w:val="single" w:sz="2" w:space="0" w:color="333333"/>
                          <w:right w:val="single" w:sz="2" w:space="0" w:color="333333"/>
                        </w:tcBorders>
                        <w:shd w:val="clear" w:color="auto" w:fill="91C3D4"/>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12" w:type="dxa"/>
                        <w:vMerge/>
                        <w:tcBorders>
                          <w:top w:val="nil"/>
                          <w:left w:val="single" w:sz="2" w:space="0" w:color="333333"/>
                          <w:bottom w:val="single" w:sz="4" w:space="0" w:color="000000"/>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39" w:type="dxa"/>
                        <w:vMerge w:val="restart"/>
                        <w:tcBorders>
                          <w:top w:val="single" w:sz="2" w:space="0" w:color="333333"/>
                          <w:left w:val="single" w:sz="2" w:space="0" w:color="333333"/>
                          <w:right w:val="single" w:sz="2" w:space="0" w:color="333333"/>
                        </w:tcBorders>
                        <w:shd w:val="clear" w:color="auto" w:fill="91C3D4"/>
                      </w:tcPr>
                      <w:p>
                        <w:pPr>
                          <w:pStyle w:val="TableParagraph"/>
                          <w:spacing w:before="112"/>
                          <w:ind w:left="104"/>
                          <w:rPr>
                            <w:rFonts w:ascii="Arial"/>
                            <w:sz w:val="17"/>
                          </w:rPr>
                        </w:pPr>
                        <w:r>
                          <w:rPr>
                            <w:rFonts w:ascii="Arial"/>
                            <w:sz w:val="17"/>
                          </w:rPr>
                          <w:t>18.2</w:t>
                        </w:r>
                      </w:p>
                      <w:p>
                        <w:pPr>
                          <w:pStyle w:val="TableParagraph"/>
                          <w:spacing w:line="90" w:lineRule="exact" w:before="57"/>
                          <w:ind w:left="152"/>
                          <w:rPr>
                            <w:rFonts w:ascii="Arial"/>
                            <w:sz w:val="17"/>
                          </w:rPr>
                        </w:pPr>
                        <w:r>
                          <w:rPr>
                            <w:rFonts w:ascii="Arial"/>
                            <w:sz w:val="17"/>
                          </w:rPr>
                          <w:t>2.0</w:t>
                        </w:r>
                      </w:p>
                    </w:tc>
                    <w:tc>
                      <w:tcPr>
                        <w:tcW w:w="514" w:type="dxa"/>
                        <w:vMerge/>
                        <w:tcBorders>
                          <w:top w:val="nil"/>
                          <w:left w:val="single" w:sz="2" w:space="0" w:color="333333"/>
                          <w:right w:val="single" w:sz="2" w:space="0" w:color="333333"/>
                        </w:tcBorders>
                      </w:tcPr>
                      <w:p>
                        <w:pPr>
                          <w:rPr>
                            <w:sz w:val="2"/>
                            <w:szCs w:val="2"/>
                          </w:rPr>
                        </w:pPr>
                      </w:p>
                    </w:tc>
                    <w:tc>
                      <w:tcPr>
                        <w:tcW w:w="541" w:type="dxa"/>
                        <w:vMerge w:val="restart"/>
                        <w:tcBorders>
                          <w:top w:val="single" w:sz="2" w:space="0" w:color="333333"/>
                          <w:left w:val="single" w:sz="2" w:space="0" w:color="333333"/>
                          <w:right w:val="single" w:sz="2" w:space="0" w:color="333333"/>
                        </w:tcBorders>
                        <w:shd w:val="clear" w:color="auto" w:fill="91C3D4"/>
                      </w:tcPr>
                      <w:p>
                        <w:pPr>
                          <w:pStyle w:val="TableParagraph"/>
                          <w:spacing w:before="112"/>
                          <w:ind w:left="104"/>
                          <w:rPr>
                            <w:rFonts w:ascii="Arial"/>
                            <w:sz w:val="17"/>
                          </w:rPr>
                        </w:pPr>
                        <w:r>
                          <w:rPr>
                            <w:rFonts w:ascii="Arial"/>
                            <w:sz w:val="17"/>
                          </w:rPr>
                          <w:t>16.2</w:t>
                        </w:r>
                      </w:p>
                      <w:p>
                        <w:pPr>
                          <w:pStyle w:val="TableParagraph"/>
                          <w:spacing w:line="88" w:lineRule="exact" w:before="60"/>
                          <w:ind w:left="150"/>
                          <w:rPr>
                            <w:rFonts w:ascii="Arial"/>
                            <w:sz w:val="17"/>
                          </w:rPr>
                        </w:pPr>
                        <w:r>
                          <w:rPr>
                            <w:rFonts w:ascii="Arial"/>
                            <w:sz w:val="17"/>
                          </w:rPr>
                          <w:t>3.0</w:t>
                        </w:r>
                      </w:p>
                    </w:tc>
                    <w:tc>
                      <w:tcPr>
                        <w:tcW w:w="258" w:type="dxa"/>
                        <w:vMerge/>
                        <w:tcBorders>
                          <w:top w:val="nil"/>
                          <w:left w:val="single" w:sz="2" w:space="0" w:color="333333"/>
                          <w:right w:val="nil"/>
                        </w:tcBorders>
                      </w:tcPr>
                      <w:p>
                        <w:pPr>
                          <w:rPr>
                            <w:sz w:val="2"/>
                            <w:szCs w:val="2"/>
                          </w:rPr>
                        </w:pPr>
                      </w:p>
                    </w:tc>
                  </w:tr>
                  <w:tr>
                    <w:trPr>
                      <w:trHeight w:val="109" w:hRule="atLeast"/>
                    </w:trPr>
                    <w:tc>
                      <w:tcPr>
                        <w:tcW w:w="256" w:type="dxa"/>
                        <w:vMerge/>
                        <w:tcBorders>
                          <w:top w:val="nil"/>
                          <w:left w:val="nil"/>
                          <w:right w:val="single" w:sz="2" w:space="0" w:color="333333"/>
                        </w:tcBorders>
                      </w:tcPr>
                      <w:p>
                        <w:pPr>
                          <w:rPr>
                            <w:sz w:val="2"/>
                            <w:szCs w:val="2"/>
                          </w:rPr>
                        </w:pPr>
                      </w:p>
                    </w:tc>
                    <w:tc>
                      <w:tcPr>
                        <w:tcW w:w="539" w:type="dxa"/>
                        <w:vMerge/>
                        <w:tcBorders>
                          <w:top w:val="nil"/>
                          <w:left w:val="single" w:sz="2" w:space="0" w:color="333333"/>
                          <w:right w:val="single" w:sz="2" w:space="0" w:color="333333"/>
                        </w:tcBorders>
                        <w:shd w:val="clear" w:color="auto" w:fill="91C3D4"/>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tcBorders>
                          <w:top w:val="single" w:sz="2" w:space="0" w:color="333333"/>
                          <w:left w:val="single" w:sz="2" w:space="0" w:color="333333"/>
                          <w:right w:val="single" w:sz="2" w:space="0" w:color="333333"/>
                        </w:tcBorders>
                      </w:tcPr>
                      <w:p>
                        <w:pPr>
                          <w:pStyle w:val="TableParagraph"/>
                          <w:spacing w:line="90" w:lineRule="exact"/>
                          <w:ind w:left="87" w:right="77"/>
                          <w:jc w:val="center"/>
                          <w:rPr>
                            <w:rFonts w:ascii="Arial"/>
                            <w:sz w:val="17"/>
                          </w:rPr>
                        </w:pPr>
                        <w:r>
                          <w:rPr>
                            <w:rFonts w:ascii="Arial"/>
                            <w:sz w:val="17"/>
                          </w:rPr>
                          <w:t>5.1</w:t>
                        </w:r>
                      </w:p>
                    </w:tc>
                    <w:tc>
                      <w:tcPr>
                        <w:tcW w:w="512" w:type="dxa"/>
                        <w:tcBorders>
                          <w:top w:val="single" w:sz="4" w:space="0" w:color="000000"/>
                          <w:left w:val="single" w:sz="2" w:space="0" w:color="333333"/>
                          <w:right w:val="single" w:sz="2" w:space="0" w:color="333333"/>
                        </w:tcBorders>
                      </w:tcPr>
                      <w:p>
                        <w:pPr>
                          <w:pStyle w:val="TableParagraph"/>
                          <w:rPr>
                            <w:rFonts w:ascii="Times New Roman"/>
                            <w:sz w:val="6"/>
                          </w:rPr>
                        </w:pPr>
                      </w:p>
                    </w:tc>
                    <w:tc>
                      <w:tcPr>
                        <w:tcW w:w="541" w:type="dxa"/>
                        <w:tcBorders>
                          <w:top w:val="single" w:sz="2" w:space="0" w:color="333333"/>
                          <w:left w:val="single" w:sz="2" w:space="0" w:color="333333"/>
                          <w:right w:val="single" w:sz="2" w:space="0" w:color="333333"/>
                        </w:tcBorders>
                      </w:tcPr>
                      <w:p>
                        <w:pPr>
                          <w:pStyle w:val="TableParagraph"/>
                          <w:spacing w:line="90" w:lineRule="exact"/>
                          <w:ind w:left="170"/>
                          <w:rPr>
                            <w:rFonts w:ascii="Arial"/>
                            <w:sz w:val="17"/>
                          </w:rPr>
                        </w:pPr>
                        <w:r>
                          <w:rPr>
                            <w:rFonts w:ascii="Arial"/>
                            <w:sz w:val="17"/>
                          </w:rPr>
                          <w:t>5.0</w:t>
                        </w:r>
                      </w:p>
                    </w:tc>
                    <w:tc>
                      <w:tcPr>
                        <w:tcW w:w="514" w:type="dxa"/>
                        <w:vMerge/>
                        <w:tcBorders>
                          <w:top w:val="nil"/>
                          <w:left w:val="single" w:sz="2" w:space="0" w:color="333333"/>
                          <w:right w:val="single" w:sz="2" w:space="0" w:color="333333"/>
                        </w:tcBorders>
                      </w:tcPr>
                      <w:p>
                        <w:pPr>
                          <w:rPr>
                            <w:sz w:val="2"/>
                            <w:szCs w:val="2"/>
                          </w:rPr>
                        </w:pPr>
                      </w:p>
                    </w:tc>
                    <w:tc>
                      <w:tcPr>
                        <w:tcW w:w="539" w:type="dxa"/>
                        <w:vMerge/>
                        <w:tcBorders>
                          <w:top w:val="nil"/>
                          <w:left w:val="single" w:sz="2" w:space="0" w:color="333333"/>
                          <w:right w:val="single" w:sz="2" w:space="0" w:color="333333"/>
                        </w:tcBorders>
                        <w:shd w:val="clear" w:color="auto" w:fill="91C3D4"/>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shd w:val="clear" w:color="auto" w:fill="91C3D4"/>
                      </w:tcPr>
                      <w:p>
                        <w:pPr>
                          <w:rPr>
                            <w:sz w:val="2"/>
                            <w:szCs w:val="2"/>
                          </w:rPr>
                        </w:pPr>
                      </w:p>
                    </w:tc>
                    <w:tc>
                      <w:tcPr>
                        <w:tcW w:w="258"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rPr>
        <w:t>0.0</w:t>
        <w:tab/>
        <w:t>0.0</w:t>
        <w:tab/>
      </w:r>
      <w:r>
        <w:rPr>
          <w:rFonts w:ascii="Arial"/>
          <w:position w:val="0"/>
        </w:rPr>
        <w:t>2.0</w:t>
        <w:tab/>
      </w:r>
      <w:r>
        <w:rPr>
          <w:rFonts w:ascii="Arial"/>
          <w:position w:val="-1"/>
        </w:rPr>
        <w:t>2.0</w:t>
        <w:tab/>
      </w:r>
      <w:r>
        <w:rPr>
          <w:rFonts w:ascii="Arial"/>
          <w:position w:val="-4"/>
        </w:rPr>
        <w:t>3.0</w:t>
      </w:r>
    </w:p>
    <w:p>
      <w:pPr>
        <w:pStyle w:val="BodyText"/>
        <w:spacing w:before="107"/>
        <w:ind w:left="7819"/>
      </w:pPr>
      <w:r>
        <w:rPr/>
        <w:pict>
          <v:group style="position:absolute;margin-left:434.269989pt;margin-top:9.095211pt;width:4.1pt;height:4.1pt;mso-position-horizontal-relative:page;mso-position-vertical-relative:paragraph;z-index:1264" coordorigin="8685,182" coordsize="82,82">
            <v:rect style="position:absolute;left:8686;top:183;width:80;height:80" filled="true" fillcolor="#368194" stroked="false">
              <v:fill type="solid"/>
            </v:rect>
            <v:rect style="position:absolute;left:8686;top:183;width:80;height:80" filled="false" stroked="true" strokeweight=".140pt" strokecolor="#333333">
              <v:stroke dashstyle="solid"/>
            </v:rect>
            <w10:wrap type="none"/>
          </v:group>
        </w:pict>
      </w:r>
      <w:r>
        <w:rPr/>
        <w:t>良くなっている</w:t>
      </w:r>
    </w:p>
    <w:p>
      <w:pPr>
        <w:pStyle w:val="BodyText"/>
        <w:spacing w:before="6"/>
        <w:rPr>
          <w:sz w:val="12"/>
        </w:rPr>
      </w:pPr>
    </w:p>
    <w:p>
      <w:pPr>
        <w:pStyle w:val="BodyText"/>
        <w:spacing w:line="417" w:lineRule="auto"/>
        <w:ind w:left="7819" w:right="900"/>
      </w:pPr>
      <w:r>
        <w:rPr/>
        <w:pict>
          <v:group style="position:absolute;margin-left:434.151245pt;margin-top:3.752261pt;width:4.2pt;height:4.2pt;mso-position-horizontal-relative:page;mso-position-vertical-relative:paragraph;z-index:1288" coordorigin="8683,75" coordsize="84,84">
            <v:shape style="position:absolute;left:8685;top:77;width:80;height:80" type="#_x0000_t75" stroked="false">
              <v:imagedata r:id="rId31" o:title=""/>
            </v:shape>
            <v:rect style="position:absolute;left:8685;top:77;width:80;height:80" filled="false" stroked="true" strokeweight=".2175pt" strokecolor="#333333">
              <v:stroke dashstyle="solid"/>
            </v:rect>
            <w10:wrap type="none"/>
          </v:group>
        </w:pict>
      </w:r>
      <w:r>
        <w:rPr/>
        <w:pict>
          <v:group style="position:absolute;margin-left:434.151245pt;margin-top:23.522261pt;width:4.2pt;height:4.2pt;mso-position-horizontal-relative:page;mso-position-vertical-relative:paragraph;z-index:1312" coordorigin="8683,470" coordsize="84,84">
            <v:shape style="position:absolute;left:8685;top:472;width:80;height:80" type="#_x0000_t75" stroked="false">
              <v:imagedata r:id="rId32" o:title=""/>
            </v:shape>
            <v:rect style="position:absolute;left:8685;top:472;width:80;height:80" filled="false" stroked="true" strokeweight=".2175pt" strokecolor="#333333">
              <v:stroke dashstyle="solid"/>
            </v:rect>
            <w10:wrap type="none"/>
          </v:group>
        </w:pict>
      </w:r>
      <w:r>
        <w:rPr>
          <w:w w:val="90"/>
        </w:rPr>
        <w:t>やや良くなっている</w:t>
      </w:r>
      <w:r>
        <w:rPr/>
        <w:t>変わらない</w:t>
      </w:r>
    </w:p>
    <w:p>
      <w:pPr>
        <w:pStyle w:val="BodyText"/>
        <w:spacing w:line="417" w:lineRule="auto"/>
        <w:ind w:left="7819" w:right="897"/>
      </w:pPr>
      <w:r>
        <w:rPr/>
        <w:pict>
          <v:group style="position:absolute;margin-left:434.269989pt;margin-top:3.725208pt;width:4.1pt;height:4.1pt;mso-position-horizontal-relative:page;mso-position-vertical-relative:paragraph;z-index:1336" coordorigin="8685,75" coordsize="82,82">
            <v:rect style="position:absolute;left:8686;top:75;width:80;height:80" filled="true" fillcolor="#91c3d4" stroked="false">
              <v:fill type="solid"/>
            </v:rect>
            <v:rect style="position:absolute;left:8686;top:75;width:80;height:80" filled="false" stroked="true" strokeweight=".140pt" strokecolor="#333333">
              <v:stroke dashstyle="solid"/>
            </v:rect>
            <w10:wrap type="none"/>
          </v:group>
        </w:pict>
      </w:r>
      <w:r>
        <w:rPr/>
        <w:pict>
          <v:rect style="position:absolute;margin-left:434.339996pt;margin-top:23.595207pt;width:3.96pt;height:3.96pt;mso-position-horizontal-relative:page;mso-position-vertical-relative:paragraph;z-index:1360" filled="false" stroked="true" strokeweight=".140pt" strokecolor="#333333">
            <v:stroke dashstyle="solid"/>
            <w10:wrap type="none"/>
          </v:rect>
        </w:pict>
      </w:r>
      <w:r>
        <w:rPr>
          <w:w w:val="90"/>
        </w:rPr>
        <w:t>やや悪くなっている</w:t>
      </w:r>
      <w:r>
        <w:rPr/>
        <w:t>悪くなっている</w:t>
      </w:r>
    </w:p>
    <w:p>
      <w:pPr>
        <w:pStyle w:val="BodyText"/>
        <w:rPr>
          <w:sz w:val="16"/>
        </w:rPr>
      </w:pPr>
      <w:r>
        <w:rPr/>
        <w:pict>
          <v:line style="position:absolute;mso-position-horizontal-relative:page;mso-position-vertical-relative:paragraph;z-index:-880;mso-wrap-distance-left:0;mso-wrap-distance-right:0" from="218.950004pt,12.859363pt" to="193.270004pt,16.759363pt" stroked="true" strokeweight=".2175pt" strokecolor="#000000">
            <v:stroke dashstyle="solid"/>
            <w10:wrap type="topAndBottom"/>
          </v:line>
        </w:pict>
      </w:r>
      <w:r>
        <w:rPr/>
        <w:pict>
          <v:line style="position:absolute;mso-position-horizontal-relative:page;mso-position-vertical-relative:paragraph;z-index:-856;mso-wrap-distance-left:0;mso-wrap-distance-right:0" from="324.289985pt,16.759362pt" to="298.609985pt,13.059362pt" stroked="true" strokeweight=".2175pt" strokecolor="#000000">
            <v:stroke dashstyle="solid"/>
            <w10:wrap type="topAndBottom"/>
          </v:line>
        </w:pict>
      </w:r>
      <w:r>
        <w:rPr/>
        <w:pict>
          <v:line style="position:absolute;mso-position-horizontal-relative:page;mso-position-vertical-relative:paragraph;z-index:-832;mso-wrap-distance-left:0;mso-wrap-distance-right:0" from="376.930011pt,15.469363pt" to="351.230011pt,16.759363pt" stroked="true" strokeweight=".2175pt" strokecolor="#000000">
            <v:stroke dashstyle="solid"/>
            <w10:wrap type="topAndBottom"/>
          </v:line>
        </w:pict>
      </w:r>
    </w:p>
    <w:p>
      <w:pPr>
        <w:pStyle w:val="BodyText"/>
        <w:spacing w:before="3"/>
        <w:rPr>
          <w:sz w:val="5"/>
        </w:rPr>
      </w:pPr>
    </w:p>
    <w:p>
      <w:pPr>
        <w:spacing w:after="0"/>
        <w:rPr>
          <w:sz w:val="5"/>
        </w:rPr>
        <w:sectPr>
          <w:type w:val="continuous"/>
          <w:pgSz w:w="11910" w:h="16840"/>
          <w:pgMar w:top="1580" w:bottom="280" w:left="980" w:right="800"/>
        </w:sectPr>
      </w:pPr>
    </w:p>
    <w:p>
      <w:pPr>
        <w:spacing w:before="46"/>
        <w:ind w:left="0" w:right="0" w:firstLine="0"/>
        <w:jc w:val="right"/>
        <w:rPr>
          <w:sz w:val="16"/>
        </w:rPr>
      </w:pPr>
      <w:r>
        <w:rPr>
          <w:sz w:val="16"/>
        </w:rPr>
        <w:t>平成28年</w:t>
      </w:r>
    </w:p>
    <w:p>
      <w:pPr>
        <w:spacing w:before="0"/>
        <w:ind w:left="0" w:right="204" w:firstLine="0"/>
        <w:jc w:val="right"/>
        <w:rPr>
          <w:sz w:val="16"/>
        </w:rPr>
      </w:pPr>
      <w:r>
        <w:rPr>
          <w:w w:val="95"/>
          <w:sz w:val="16"/>
        </w:rPr>
        <w:t>7月</w:t>
      </w:r>
    </w:p>
    <w:p>
      <w:pPr>
        <w:spacing w:before="46"/>
        <w:ind w:left="351" w:right="0" w:firstLine="0"/>
        <w:jc w:val="center"/>
        <w:rPr>
          <w:sz w:val="16"/>
        </w:rPr>
      </w:pPr>
      <w:r>
        <w:rPr/>
        <w:br w:type="column"/>
      </w:r>
      <w:r>
        <w:rPr>
          <w:sz w:val="16"/>
        </w:rPr>
        <w:t>平成28年</w:t>
      </w:r>
    </w:p>
    <w:p>
      <w:pPr>
        <w:spacing w:before="0"/>
        <w:ind w:left="351" w:right="0" w:firstLine="0"/>
        <w:jc w:val="center"/>
        <w:rPr>
          <w:sz w:val="16"/>
        </w:rPr>
      </w:pPr>
      <w:r>
        <w:rPr>
          <w:sz w:val="16"/>
        </w:rPr>
        <w:t>10月</w:t>
      </w:r>
    </w:p>
    <w:p>
      <w:pPr>
        <w:spacing w:before="46"/>
        <w:ind w:left="351" w:right="0" w:firstLine="0"/>
        <w:jc w:val="center"/>
        <w:rPr>
          <w:sz w:val="16"/>
        </w:rPr>
      </w:pPr>
      <w:r>
        <w:rPr/>
        <w:br w:type="column"/>
      </w:r>
      <w:r>
        <w:rPr>
          <w:sz w:val="16"/>
        </w:rPr>
        <w:t>平成29年</w:t>
      </w:r>
    </w:p>
    <w:p>
      <w:pPr>
        <w:spacing w:before="0"/>
        <w:ind w:left="351" w:right="0" w:firstLine="0"/>
        <w:jc w:val="center"/>
        <w:rPr>
          <w:sz w:val="16"/>
        </w:rPr>
      </w:pPr>
      <w:r>
        <w:rPr>
          <w:sz w:val="16"/>
        </w:rPr>
        <w:t>1月</w:t>
      </w:r>
    </w:p>
    <w:p>
      <w:pPr>
        <w:spacing w:before="46"/>
        <w:ind w:left="351" w:right="0" w:firstLine="0"/>
        <w:jc w:val="center"/>
        <w:rPr>
          <w:sz w:val="16"/>
        </w:rPr>
      </w:pPr>
      <w:r>
        <w:rPr/>
        <w:br w:type="column"/>
      </w:r>
      <w:r>
        <w:rPr>
          <w:sz w:val="16"/>
        </w:rPr>
        <w:t>平成29年</w:t>
      </w:r>
    </w:p>
    <w:p>
      <w:pPr>
        <w:spacing w:before="0"/>
        <w:ind w:left="351" w:right="0" w:firstLine="0"/>
        <w:jc w:val="center"/>
        <w:rPr>
          <w:sz w:val="16"/>
        </w:rPr>
      </w:pPr>
      <w:r>
        <w:rPr>
          <w:sz w:val="16"/>
        </w:rPr>
        <w:t>4月</w:t>
      </w:r>
    </w:p>
    <w:p>
      <w:pPr>
        <w:spacing w:before="46"/>
        <w:ind w:left="338" w:right="2948" w:firstLine="0"/>
        <w:jc w:val="center"/>
        <w:rPr>
          <w:sz w:val="16"/>
        </w:rPr>
      </w:pPr>
      <w:r>
        <w:rPr/>
        <w:br w:type="column"/>
      </w:r>
      <w:r>
        <w:rPr>
          <w:sz w:val="16"/>
        </w:rPr>
        <w:t>平成29年</w:t>
      </w:r>
    </w:p>
    <w:p>
      <w:pPr>
        <w:spacing w:before="0"/>
        <w:ind w:left="338" w:right="2948" w:firstLine="0"/>
        <w:jc w:val="center"/>
        <w:rPr>
          <w:sz w:val="16"/>
        </w:rPr>
      </w:pPr>
      <w:r>
        <w:rPr>
          <w:sz w:val="16"/>
        </w:rPr>
        <w:t>7月</w:t>
      </w:r>
    </w:p>
    <w:p>
      <w:pPr>
        <w:spacing w:after="0"/>
        <w:jc w:val="center"/>
        <w:rPr>
          <w:sz w:val="16"/>
        </w:rPr>
        <w:sectPr>
          <w:type w:val="continuous"/>
          <w:pgSz w:w="11910" w:h="16840"/>
          <w:pgMar w:top="1580" w:bottom="280" w:left="980" w:right="800"/>
          <w:cols w:num="5" w:equalWidth="0">
            <w:col w:w="2946" w:space="40"/>
            <w:col w:w="1014" w:space="39"/>
            <w:col w:w="1014" w:space="40"/>
            <w:col w:w="1014" w:space="39"/>
            <w:col w:w="3984"/>
          </w:cols>
        </w:sectPr>
      </w:pPr>
    </w:p>
    <w:p>
      <w:pPr>
        <w:pStyle w:val="Heading3"/>
        <w:spacing w:line="240" w:lineRule="auto" w:before="42"/>
      </w:pPr>
      <w:r>
        <w:rPr/>
        <w:t>（２）３カ月後の景気の先行き判断</w:t>
      </w:r>
    </w:p>
    <w:p>
      <w:pPr>
        <w:pStyle w:val="BodyText"/>
        <w:spacing w:before="4"/>
        <w:rPr>
          <w:sz w:val="15"/>
        </w:rPr>
      </w:pPr>
    </w:p>
    <w:p>
      <w:pPr>
        <w:pStyle w:val="Heading4"/>
      </w:pPr>
      <w:r>
        <w:rPr/>
        <w:pict>
          <v:line style="position:absolute;mso-position-horizontal-relative:page;mso-position-vertical-relative:paragraph;z-index:2392" from="535.229980pt,11.954077pt" to="537.479980pt,12.029335pt" stroked="true" strokeweight=".6525pt" strokecolor="#ffff00">
            <v:stroke dashstyle="solid"/>
            <w10:wrap type="none"/>
          </v:line>
        </w:pict>
      </w: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6"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Pr>
                <w:sz w:val="19"/>
              </w:rPr>
            </w:pPr>
            <w:r>
              <w:rPr>
                <w:w w:val="101"/>
                <w:sz w:val="19"/>
              </w:rPr>
              <w:t>ｎ</w:t>
            </w:r>
          </w:p>
        </w:tc>
        <w:tc>
          <w:tcPr>
            <w:tcW w:w="1242" w:type="dxa"/>
            <w:tcBorders>
              <w:top w:val="nil"/>
              <w:left w:val="nil"/>
              <w:bottom w:val="nil"/>
            </w:tcBorders>
          </w:tcPr>
          <w:p>
            <w:pPr>
              <w:pStyle w:val="TableParagraph"/>
              <w:spacing w:line="207" w:lineRule="exact"/>
              <w:ind w:left="507" w:right="473"/>
              <w:jc w:val="center"/>
              <w:rPr>
                <w:sz w:val="19"/>
              </w:rPr>
            </w:pPr>
            <w:r>
              <w:rPr>
                <w:sz w:val="19"/>
              </w:rPr>
              <w:t>99</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7"/>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7" w:right="401"/>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21"/>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3"/>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427" w:right="40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48.0</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48.2</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48.8</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52.8</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51.5</w:t>
            </w:r>
          </w:p>
        </w:tc>
        <w:tc>
          <w:tcPr>
            <w:tcW w:w="1228" w:type="dxa"/>
          </w:tcPr>
          <w:p>
            <w:pPr>
              <w:pStyle w:val="TableParagraph"/>
              <w:spacing w:line="195" w:lineRule="exact"/>
              <w:ind w:right="21"/>
              <w:jc w:val="right"/>
              <w:rPr>
                <w:sz w:val="19"/>
              </w:rPr>
            </w:pPr>
            <w:r>
              <w:rPr>
                <w:w w:val="145"/>
                <w:sz w:val="19"/>
              </w:rPr>
              <w:t>▲ </w:t>
            </w:r>
            <w:r>
              <w:rPr>
                <w:w w:val="125"/>
                <w:sz w:val="19"/>
              </w:rPr>
              <w:t>1.3</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6" w:lineRule="exact"/>
              <w:ind w:left="24"/>
              <w:rPr>
                <w:sz w:val="19"/>
              </w:rPr>
            </w:pPr>
            <w:r>
              <w:rPr>
                <w:sz w:val="19"/>
              </w:rPr>
              <w:t>家計関連</w:t>
            </w:r>
          </w:p>
        </w:tc>
        <w:tc>
          <w:tcPr>
            <w:tcW w:w="1228" w:type="dxa"/>
          </w:tcPr>
          <w:p>
            <w:pPr>
              <w:pStyle w:val="TableParagraph"/>
              <w:spacing w:line="196" w:lineRule="exact"/>
              <w:ind w:right="113"/>
              <w:jc w:val="right"/>
              <w:rPr>
                <w:sz w:val="19"/>
              </w:rPr>
            </w:pPr>
            <w:r>
              <w:rPr>
                <w:sz w:val="19"/>
              </w:rPr>
              <w:t>47.3</w:t>
            </w:r>
          </w:p>
        </w:tc>
        <w:tc>
          <w:tcPr>
            <w:tcW w:w="1227" w:type="dxa"/>
          </w:tcPr>
          <w:p>
            <w:pPr>
              <w:pStyle w:val="TableParagraph"/>
              <w:spacing w:line="196" w:lineRule="exact"/>
              <w:ind w:right="113"/>
              <w:jc w:val="right"/>
              <w:rPr>
                <w:sz w:val="19"/>
              </w:rPr>
            </w:pPr>
            <w:r>
              <w:rPr>
                <w:sz w:val="19"/>
              </w:rPr>
              <w:t>50.0</w:t>
            </w:r>
          </w:p>
        </w:tc>
        <w:tc>
          <w:tcPr>
            <w:tcW w:w="1227" w:type="dxa"/>
          </w:tcPr>
          <w:p>
            <w:pPr>
              <w:pStyle w:val="TableParagraph"/>
              <w:spacing w:line="196" w:lineRule="exact"/>
              <w:ind w:right="115"/>
              <w:jc w:val="right"/>
              <w:rPr>
                <w:sz w:val="19"/>
              </w:rPr>
            </w:pPr>
            <w:r>
              <w:rPr>
                <w:sz w:val="19"/>
              </w:rPr>
              <w:t>47.3</w:t>
            </w:r>
          </w:p>
        </w:tc>
        <w:tc>
          <w:tcPr>
            <w:tcW w:w="1227" w:type="dxa"/>
          </w:tcPr>
          <w:p>
            <w:pPr>
              <w:pStyle w:val="TableParagraph"/>
              <w:spacing w:line="196" w:lineRule="exact"/>
              <w:ind w:right="114"/>
              <w:jc w:val="right"/>
              <w:rPr>
                <w:sz w:val="19"/>
              </w:rPr>
            </w:pPr>
            <w:r>
              <w:rPr>
                <w:sz w:val="19"/>
              </w:rPr>
              <w:t>50.7</w:t>
            </w:r>
          </w:p>
        </w:tc>
        <w:tc>
          <w:tcPr>
            <w:tcW w:w="1228" w:type="dxa"/>
          </w:tcPr>
          <w:p>
            <w:pPr>
              <w:pStyle w:val="TableParagraph"/>
              <w:spacing w:line="196" w:lineRule="exact"/>
              <w:ind w:right="115"/>
              <w:jc w:val="right"/>
              <w:rPr>
                <w:sz w:val="19"/>
              </w:rPr>
            </w:pPr>
            <w:r>
              <w:rPr>
                <w:sz w:val="19"/>
              </w:rPr>
              <w:t>51.0</w:t>
            </w:r>
          </w:p>
        </w:tc>
        <w:tc>
          <w:tcPr>
            <w:tcW w:w="1228" w:type="dxa"/>
          </w:tcPr>
          <w:p>
            <w:pPr>
              <w:pStyle w:val="TableParagraph"/>
              <w:spacing w:line="196" w:lineRule="exact"/>
              <w:ind w:right="20"/>
              <w:jc w:val="right"/>
              <w:rPr>
                <w:sz w:val="19"/>
              </w:rPr>
            </w:pPr>
            <w:r>
              <w:rPr>
                <w:w w:val="105"/>
                <w:sz w:val="19"/>
              </w:rPr>
              <w:t>0.3</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46.7</w:t>
            </w:r>
          </w:p>
        </w:tc>
        <w:tc>
          <w:tcPr>
            <w:tcW w:w="1227" w:type="dxa"/>
          </w:tcPr>
          <w:p>
            <w:pPr>
              <w:pStyle w:val="TableParagraph"/>
              <w:spacing w:line="195" w:lineRule="exact"/>
              <w:ind w:right="113"/>
              <w:jc w:val="right"/>
              <w:rPr>
                <w:sz w:val="19"/>
              </w:rPr>
            </w:pPr>
            <w:r>
              <w:rPr>
                <w:sz w:val="19"/>
              </w:rPr>
              <w:t>47.4</w:t>
            </w:r>
          </w:p>
        </w:tc>
        <w:tc>
          <w:tcPr>
            <w:tcW w:w="1227" w:type="dxa"/>
          </w:tcPr>
          <w:p>
            <w:pPr>
              <w:pStyle w:val="TableParagraph"/>
              <w:spacing w:line="195" w:lineRule="exact"/>
              <w:ind w:right="115"/>
              <w:jc w:val="right"/>
              <w:rPr>
                <w:sz w:val="19"/>
              </w:rPr>
            </w:pPr>
            <w:r>
              <w:rPr>
                <w:sz w:val="19"/>
              </w:rPr>
              <w:t>48.3</w:t>
            </w:r>
          </w:p>
        </w:tc>
        <w:tc>
          <w:tcPr>
            <w:tcW w:w="1227" w:type="dxa"/>
          </w:tcPr>
          <w:p>
            <w:pPr>
              <w:pStyle w:val="TableParagraph"/>
              <w:spacing w:line="195" w:lineRule="exact"/>
              <w:ind w:right="114"/>
              <w:jc w:val="right"/>
              <w:rPr>
                <w:sz w:val="19"/>
              </w:rPr>
            </w:pPr>
            <w:r>
              <w:rPr>
                <w:sz w:val="19"/>
              </w:rPr>
              <w:t>49.2</w:t>
            </w:r>
          </w:p>
        </w:tc>
        <w:tc>
          <w:tcPr>
            <w:tcW w:w="1228" w:type="dxa"/>
          </w:tcPr>
          <w:p>
            <w:pPr>
              <w:pStyle w:val="TableParagraph"/>
              <w:spacing w:line="195" w:lineRule="exact"/>
              <w:ind w:right="115"/>
              <w:jc w:val="right"/>
              <w:rPr>
                <w:sz w:val="19"/>
              </w:rPr>
            </w:pPr>
            <w:r>
              <w:rPr>
                <w:sz w:val="19"/>
              </w:rPr>
              <w:t>49.2</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39.6</w:t>
            </w:r>
          </w:p>
        </w:tc>
        <w:tc>
          <w:tcPr>
            <w:tcW w:w="1227" w:type="dxa"/>
          </w:tcPr>
          <w:p>
            <w:pPr>
              <w:pStyle w:val="TableParagraph"/>
              <w:spacing w:line="195" w:lineRule="exact"/>
              <w:ind w:right="114"/>
              <w:jc w:val="right"/>
              <w:rPr>
                <w:sz w:val="19"/>
              </w:rPr>
            </w:pPr>
            <w:r>
              <w:rPr>
                <w:sz w:val="19"/>
              </w:rPr>
              <w:t>47.7</w:t>
            </w:r>
          </w:p>
        </w:tc>
        <w:tc>
          <w:tcPr>
            <w:tcW w:w="1228" w:type="dxa"/>
          </w:tcPr>
          <w:p>
            <w:pPr>
              <w:pStyle w:val="TableParagraph"/>
              <w:spacing w:line="195" w:lineRule="exact"/>
              <w:ind w:right="115"/>
              <w:jc w:val="right"/>
              <w:rPr>
                <w:sz w:val="19"/>
              </w:rPr>
            </w:pPr>
            <w:r>
              <w:rPr>
                <w:sz w:val="19"/>
              </w:rPr>
              <w:t>52.3</w:t>
            </w:r>
          </w:p>
        </w:tc>
        <w:tc>
          <w:tcPr>
            <w:tcW w:w="1228" w:type="dxa"/>
          </w:tcPr>
          <w:p>
            <w:pPr>
              <w:pStyle w:val="TableParagraph"/>
              <w:spacing w:line="195" w:lineRule="exact"/>
              <w:ind w:right="20"/>
              <w:jc w:val="right"/>
              <w:rPr>
                <w:sz w:val="19"/>
              </w:rPr>
            </w:pPr>
            <w:r>
              <w:rPr>
                <w:w w:val="105"/>
                <w:sz w:val="19"/>
              </w:rPr>
              <w:t>4.6</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47.2</w:t>
            </w:r>
          </w:p>
        </w:tc>
        <w:tc>
          <w:tcPr>
            <w:tcW w:w="1227" w:type="dxa"/>
          </w:tcPr>
          <w:p>
            <w:pPr>
              <w:pStyle w:val="TableParagraph"/>
              <w:spacing w:line="195" w:lineRule="exact"/>
              <w:ind w:right="113"/>
              <w:jc w:val="right"/>
              <w:rPr>
                <w:sz w:val="19"/>
              </w:rPr>
            </w:pPr>
            <w:r>
              <w:rPr>
                <w:sz w:val="19"/>
              </w:rPr>
              <w:t>51.9</w:t>
            </w:r>
          </w:p>
        </w:tc>
        <w:tc>
          <w:tcPr>
            <w:tcW w:w="1227" w:type="dxa"/>
          </w:tcPr>
          <w:p>
            <w:pPr>
              <w:pStyle w:val="TableParagraph"/>
              <w:spacing w:line="195" w:lineRule="exact"/>
              <w:ind w:right="115"/>
              <w:jc w:val="right"/>
              <w:rPr>
                <w:sz w:val="19"/>
              </w:rPr>
            </w:pPr>
            <w:r>
              <w:rPr>
                <w:sz w:val="19"/>
              </w:rPr>
              <w:t>48.1</w:t>
            </w:r>
          </w:p>
        </w:tc>
        <w:tc>
          <w:tcPr>
            <w:tcW w:w="1227" w:type="dxa"/>
          </w:tcPr>
          <w:p>
            <w:pPr>
              <w:pStyle w:val="TableParagraph"/>
              <w:spacing w:line="195" w:lineRule="exact"/>
              <w:ind w:right="114"/>
              <w:jc w:val="right"/>
              <w:rPr>
                <w:sz w:val="19"/>
              </w:rPr>
            </w:pPr>
            <w:r>
              <w:rPr>
                <w:sz w:val="19"/>
              </w:rPr>
              <w:t>50.9</w:t>
            </w:r>
          </w:p>
        </w:tc>
        <w:tc>
          <w:tcPr>
            <w:tcW w:w="1228" w:type="dxa"/>
          </w:tcPr>
          <w:p>
            <w:pPr>
              <w:pStyle w:val="TableParagraph"/>
              <w:spacing w:line="195" w:lineRule="exact"/>
              <w:ind w:right="115"/>
              <w:jc w:val="right"/>
              <w:rPr>
                <w:sz w:val="19"/>
              </w:rPr>
            </w:pPr>
            <w:r>
              <w:rPr>
                <w:sz w:val="19"/>
              </w:rPr>
              <w:t>54.6</w:t>
            </w:r>
          </w:p>
        </w:tc>
        <w:tc>
          <w:tcPr>
            <w:tcW w:w="1228" w:type="dxa"/>
          </w:tcPr>
          <w:p>
            <w:pPr>
              <w:pStyle w:val="TableParagraph"/>
              <w:spacing w:line="195" w:lineRule="exact"/>
              <w:ind w:right="20"/>
              <w:jc w:val="right"/>
              <w:rPr>
                <w:sz w:val="19"/>
              </w:rPr>
            </w:pPr>
            <w:r>
              <w:rPr>
                <w:w w:val="105"/>
                <w:sz w:val="19"/>
              </w:rPr>
              <w:t>3.7</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45.8</w:t>
            </w:r>
          </w:p>
        </w:tc>
        <w:tc>
          <w:tcPr>
            <w:tcW w:w="1227" w:type="dxa"/>
          </w:tcPr>
          <w:p>
            <w:pPr>
              <w:pStyle w:val="TableParagraph"/>
              <w:spacing w:line="195" w:lineRule="exact"/>
              <w:ind w:right="113"/>
              <w:jc w:val="right"/>
              <w:rPr>
                <w:sz w:val="19"/>
              </w:rPr>
            </w:pPr>
            <w:r>
              <w:rPr>
                <w:sz w:val="19"/>
              </w:rPr>
              <w:t>54.2</w:t>
            </w:r>
          </w:p>
        </w:tc>
        <w:tc>
          <w:tcPr>
            <w:tcW w:w="1227" w:type="dxa"/>
          </w:tcPr>
          <w:p>
            <w:pPr>
              <w:pStyle w:val="TableParagraph"/>
              <w:spacing w:line="195" w:lineRule="exact"/>
              <w:ind w:right="115"/>
              <w:jc w:val="right"/>
              <w:rPr>
                <w:sz w:val="19"/>
              </w:rPr>
            </w:pPr>
            <w:r>
              <w:rPr>
                <w:sz w:val="19"/>
              </w:rPr>
              <w:t>54.2</w:t>
            </w:r>
          </w:p>
        </w:tc>
        <w:tc>
          <w:tcPr>
            <w:tcW w:w="1227" w:type="dxa"/>
          </w:tcPr>
          <w:p>
            <w:pPr>
              <w:pStyle w:val="TableParagraph"/>
              <w:spacing w:line="195" w:lineRule="exact"/>
              <w:ind w:right="114"/>
              <w:jc w:val="right"/>
              <w:rPr>
                <w:sz w:val="19"/>
              </w:rPr>
            </w:pPr>
            <w:r>
              <w:rPr>
                <w:sz w:val="19"/>
              </w:rPr>
              <w:t>62.5</w:t>
            </w:r>
          </w:p>
        </w:tc>
        <w:tc>
          <w:tcPr>
            <w:tcW w:w="1228" w:type="dxa"/>
          </w:tcPr>
          <w:p>
            <w:pPr>
              <w:pStyle w:val="TableParagraph"/>
              <w:spacing w:line="195" w:lineRule="exact"/>
              <w:ind w:right="115"/>
              <w:jc w:val="right"/>
              <w:rPr>
                <w:sz w:val="19"/>
              </w:rPr>
            </w:pPr>
            <w:r>
              <w:rPr>
                <w:sz w:val="19"/>
              </w:rPr>
              <w:t>41.7</w:t>
            </w:r>
          </w:p>
        </w:tc>
        <w:tc>
          <w:tcPr>
            <w:tcW w:w="1228" w:type="dxa"/>
          </w:tcPr>
          <w:p>
            <w:pPr>
              <w:pStyle w:val="TableParagraph"/>
              <w:spacing w:line="195" w:lineRule="exact"/>
              <w:ind w:right="21"/>
              <w:jc w:val="right"/>
              <w:rPr>
                <w:sz w:val="19"/>
              </w:rPr>
            </w:pPr>
            <w:r>
              <w:rPr>
                <w:w w:val="145"/>
                <w:sz w:val="19"/>
              </w:rPr>
              <w:t>▲ </w:t>
            </w:r>
            <w:r>
              <w:rPr>
                <w:w w:val="120"/>
                <w:sz w:val="19"/>
              </w:rPr>
              <w:t>20.8</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43.1</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55.6</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w w:val="145"/>
                <w:sz w:val="19"/>
              </w:rPr>
              <w:t>▲ </w:t>
            </w:r>
            <w:r>
              <w:rPr>
                <w:w w:val="125"/>
                <w:sz w:val="19"/>
              </w:rPr>
              <w:t>5.6</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42.9</w:t>
            </w:r>
          </w:p>
        </w:tc>
        <w:tc>
          <w:tcPr>
            <w:tcW w:w="1227" w:type="dxa"/>
          </w:tcPr>
          <w:p>
            <w:pPr>
              <w:pStyle w:val="TableParagraph"/>
              <w:spacing w:line="195" w:lineRule="exact"/>
              <w:ind w:right="115"/>
              <w:jc w:val="right"/>
              <w:rPr>
                <w:sz w:val="19"/>
              </w:rPr>
            </w:pPr>
            <w:r>
              <w:rPr>
                <w:sz w:val="19"/>
              </w:rPr>
              <w:t>60.7</w:t>
            </w:r>
          </w:p>
        </w:tc>
        <w:tc>
          <w:tcPr>
            <w:tcW w:w="1227" w:type="dxa"/>
          </w:tcPr>
          <w:p>
            <w:pPr>
              <w:pStyle w:val="TableParagraph"/>
              <w:spacing w:line="195" w:lineRule="exact"/>
              <w:ind w:right="114"/>
              <w:jc w:val="right"/>
              <w:rPr>
                <w:sz w:val="19"/>
              </w:rPr>
            </w:pPr>
            <w:r>
              <w:rPr>
                <w:sz w:val="19"/>
              </w:rPr>
              <w:t>67.9</w:t>
            </w:r>
          </w:p>
        </w:tc>
        <w:tc>
          <w:tcPr>
            <w:tcW w:w="1228" w:type="dxa"/>
          </w:tcPr>
          <w:p>
            <w:pPr>
              <w:pStyle w:val="TableParagraph"/>
              <w:spacing w:line="195" w:lineRule="exact"/>
              <w:ind w:right="115"/>
              <w:jc w:val="right"/>
              <w:rPr>
                <w:sz w:val="19"/>
              </w:rPr>
            </w:pPr>
            <w:r>
              <w:rPr>
                <w:sz w:val="19"/>
              </w:rPr>
              <w:t>60.7</w:t>
            </w:r>
          </w:p>
        </w:tc>
        <w:tc>
          <w:tcPr>
            <w:tcW w:w="1228" w:type="dxa"/>
          </w:tcPr>
          <w:p>
            <w:pPr>
              <w:pStyle w:val="TableParagraph"/>
              <w:spacing w:line="195" w:lineRule="exact"/>
              <w:ind w:right="21"/>
              <w:jc w:val="right"/>
              <w:rPr>
                <w:sz w:val="19"/>
              </w:rPr>
            </w:pPr>
            <w:r>
              <w:rPr>
                <w:w w:val="145"/>
                <w:sz w:val="19"/>
              </w:rPr>
              <w:t>▲ </w:t>
            </w:r>
            <w:r>
              <w:rPr>
                <w:w w:val="125"/>
                <w:sz w:val="19"/>
              </w:rPr>
              <w:t>7.2</w:t>
            </w:r>
          </w:p>
        </w:tc>
      </w:tr>
    </w:tbl>
    <w:p>
      <w:pPr>
        <w:pStyle w:val="BodyText"/>
        <w:spacing w:before="6"/>
        <w:rPr>
          <w:sz w:val="13"/>
        </w:rPr>
      </w:pPr>
    </w:p>
    <w:p>
      <w:pPr>
        <w:spacing w:after="0"/>
        <w:rPr>
          <w:sz w:val="13"/>
        </w:rPr>
        <w:sectPr>
          <w:pgSz w:w="11910" w:h="16840"/>
          <w:pgMar w:header="0" w:footer="684" w:top="1340" w:bottom="960" w:left="980" w:right="800"/>
        </w:sectPr>
      </w:pPr>
    </w:p>
    <w:p>
      <w:pPr>
        <w:pStyle w:val="BodyText"/>
        <w:spacing w:before="92"/>
        <w:ind w:left="489"/>
        <w:jc w:val="center"/>
      </w:pPr>
      <w:r>
        <w:rPr/>
        <w:pict>
          <v:line style="position:absolute;mso-position-horizontal-relative:page;mso-position-vertical-relative:paragraph;z-index:-391528" from="537.479980pt,-11.180844pt" to="535.229980pt,-11.104793pt" stroked="true" strokeweight=".6525pt" strokecolor="#ffff00">
            <v:stroke dashstyle="solid"/>
            <w10:wrap type="none"/>
          </v:line>
        </w:pict>
      </w:r>
      <w:r>
        <w:rPr/>
        <w:t>３カ月後の景気の先行き判断</w:t>
      </w:r>
      <w:r>
        <w:rPr>
          <w:rFonts w:ascii="Arial" w:eastAsia="Arial"/>
        </w:rPr>
        <w:t>DI</w:t>
      </w:r>
      <w:r>
        <w:rPr/>
        <w:t>（県全体）</w:t>
      </w:r>
    </w:p>
    <w:p>
      <w:pPr>
        <w:pStyle w:val="BodyText"/>
        <w:tabs>
          <w:tab w:pos="4922" w:val="left" w:leader="none"/>
        </w:tabs>
        <w:spacing w:before="75"/>
        <w:ind w:left="469"/>
        <w:jc w:val="center"/>
        <w:rPr>
          <w:rFonts w:ascii="Arial"/>
        </w:rPr>
      </w:pPr>
      <w:r>
        <w:rPr/>
        <w:pict>
          <v:shape style="position:absolute;margin-left:93pt;margin-top:9.392883pt;width:196.4pt;height:132.8pt;mso-position-horizontal-relative:page;mso-position-vertical-relative:paragraph;z-index:244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82"/>
                    <w:gridCol w:w="782"/>
                    <w:gridCol w:w="328"/>
                    <w:gridCol w:w="120"/>
                    <w:gridCol w:w="331"/>
                    <w:gridCol w:w="779"/>
                    <w:gridCol w:w="781"/>
                  </w:tblGrid>
                  <w:tr>
                    <w:trPr>
                      <w:trHeight w:val="323" w:hRule="atLeast"/>
                    </w:trPr>
                    <w:tc>
                      <w:tcPr>
                        <w:tcW w:w="3903" w:type="dxa"/>
                        <w:gridSpan w:val="7"/>
                        <w:tcBorders>
                          <w:bottom w:val="single" w:sz="6" w:space="0" w:color="FFFFFF"/>
                          <w:right w:val="single" w:sz="2" w:space="0" w:color="959595"/>
                        </w:tcBorders>
                      </w:tcPr>
                      <w:p>
                        <w:pPr>
                          <w:pStyle w:val="TableParagraph"/>
                          <w:rPr>
                            <w:rFonts w:ascii="Times New Roman"/>
                            <w:sz w:val="18"/>
                          </w:rPr>
                        </w:pPr>
                      </w:p>
                    </w:tc>
                  </w:tr>
                  <w:tr>
                    <w:trPr>
                      <w:trHeight w:val="323" w:hRule="atLeast"/>
                    </w:trPr>
                    <w:tc>
                      <w:tcPr>
                        <w:tcW w:w="1892" w:type="dxa"/>
                        <w:gridSpan w:val="3"/>
                        <w:tcBorders>
                          <w:right w:val="nil"/>
                        </w:tcBorders>
                      </w:tcPr>
                      <w:p>
                        <w:pPr>
                          <w:pStyle w:val="TableParagraph"/>
                          <w:rPr>
                            <w:rFonts w:ascii="Times New Roman"/>
                            <w:sz w:val="18"/>
                          </w:rPr>
                        </w:pPr>
                      </w:p>
                    </w:tc>
                    <w:tc>
                      <w:tcPr>
                        <w:tcW w:w="120" w:type="dxa"/>
                        <w:vMerge w:val="restart"/>
                        <w:tcBorders>
                          <w:left w:val="nil"/>
                          <w:right w:val="nil"/>
                        </w:tcBorders>
                      </w:tcPr>
                      <w:p>
                        <w:pPr>
                          <w:pStyle w:val="TableParagraph"/>
                          <w:rPr>
                            <w:rFonts w:ascii="Times New Roman"/>
                            <w:sz w:val="18"/>
                          </w:rPr>
                        </w:pPr>
                      </w:p>
                    </w:tc>
                    <w:tc>
                      <w:tcPr>
                        <w:tcW w:w="1891" w:type="dxa"/>
                        <w:gridSpan w:val="3"/>
                        <w:tcBorders>
                          <w:top w:val="single" w:sz="6" w:space="0" w:color="FFFFFF"/>
                          <w:left w:val="nil"/>
                          <w:bottom w:val="single" w:sz="6" w:space="0" w:color="FFFFFF"/>
                          <w:right w:val="single" w:sz="2" w:space="0" w:color="959595"/>
                        </w:tcBorders>
                      </w:tcPr>
                      <w:p>
                        <w:pPr>
                          <w:pStyle w:val="TableParagraph"/>
                          <w:rPr>
                            <w:rFonts w:ascii="Times New Roman"/>
                            <w:sz w:val="18"/>
                          </w:rPr>
                        </w:pPr>
                      </w:p>
                    </w:tc>
                  </w:tr>
                  <w:tr>
                    <w:trPr>
                      <w:trHeight w:val="321" w:hRule="atLeast"/>
                    </w:trPr>
                    <w:tc>
                      <w:tcPr>
                        <w:tcW w:w="1892" w:type="dxa"/>
                        <w:gridSpan w:val="3"/>
                        <w:tcBorders>
                          <w:bottom w:val="single" w:sz="6" w:space="0" w:color="FFFFFF"/>
                          <w:right w:val="nil"/>
                        </w:tcBorders>
                      </w:tcPr>
                      <w:p>
                        <w:pPr>
                          <w:pStyle w:val="TableParagraph"/>
                          <w:rPr>
                            <w:rFonts w:ascii="Times New Roman"/>
                            <w:sz w:val="18"/>
                          </w:rPr>
                        </w:pPr>
                      </w:p>
                    </w:tc>
                    <w:tc>
                      <w:tcPr>
                        <w:tcW w:w="120" w:type="dxa"/>
                        <w:vMerge/>
                        <w:tcBorders>
                          <w:top w:val="nil"/>
                          <w:left w:val="nil"/>
                          <w:right w:val="nil"/>
                        </w:tcBorders>
                      </w:tcPr>
                      <w:p>
                        <w:pPr>
                          <w:rPr>
                            <w:sz w:val="2"/>
                            <w:szCs w:val="2"/>
                          </w:rPr>
                        </w:pPr>
                      </w:p>
                    </w:tc>
                    <w:tc>
                      <w:tcPr>
                        <w:tcW w:w="1891" w:type="dxa"/>
                        <w:gridSpan w:val="3"/>
                        <w:tcBorders>
                          <w:top w:val="single" w:sz="6" w:space="0" w:color="FFFFFF"/>
                          <w:left w:val="nil"/>
                          <w:right w:val="single" w:sz="2" w:space="0" w:color="959595"/>
                        </w:tcBorders>
                      </w:tcPr>
                      <w:p>
                        <w:pPr>
                          <w:pStyle w:val="TableParagraph"/>
                          <w:rPr>
                            <w:rFonts w:ascii="Times New Roman"/>
                            <w:sz w:val="18"/>
                          </w:rPr>
                        </w:pPr>
                      </w:p>
                    </w:tc>
                  </w:tr>
                  <w:tr>
                    <w:trPr>
                      <w:trHeight w:val="230" w:hRule="atLeast"/>
                    </w:trPr>
                    <w:tc>
                      <w:tcPr>
                        <w:tcW w:w="3903" w:type="dxa"/>
                        <w:gridSpan w:val="7"/>
                        <w:tcBorders>
                          <w:top w:val="single" w:sz="6" w:space="0" w:color="FFFFFF"/>
                          <w:bottom w:val="nil"/>
                          <w:right w:val="single" w:sz="2" w:space="0" w:color="959595"/>
                        </w:tcBorders>
                      </w:tcPr>
                      <w:p>
                        <w:pPr>
                          <w:pStyle w:val="TableParagraph"/>
                          <w:rPr>
                            <w:rFonts w:ascii="Times New Roman"/>
                            <w:sz w:val="16"/>
                          </w:rPr>
                        </w:pPr>
                      </w:p>
                    </w:tc>
                  </w:tr>
                  <w:tr>
                    <w:trPr>
                      <w:trHeight w:val="92" w:hRule="atLeast"/>
                    </w:trPr>
                    <w:tc>
                      <w:tcPr>
                        <w:tcW w:w="3903" w:type="dxa"/>
                        <w:gridSpan w:val="7"/>
                        <w:tcBorders>
                          <w:top w:val="nil"/>
                          <w:right w:val="single" w:sz="2" w:space="0" w:color="959595"/>
                        </w:tcBorders>
                      </w:tcPr>
                      <w:p>
                        <w:pPr>
                          <w:pStyle w:val="TableParagraph"/>
                          <w:rPr>
                            <w:rFonts w:ascii="Times New Roman"/>
                            <w:sz w:val="4"/>
                          </w:rPr>
                        </w:pPr>
                      </w:p>
                    </w:tc>
                  </w:tr>
                  <w:tr>
                    <w:trPr>
                      <w:trHeight w:val="323" w:hRule="atLeast"/>
                    </w:trPr>
                    <w:tc>
                      <w:tcPr>
                        <w:tcW w:w="3903" w:type="dxa"/>
                        <w:gridSpan w:val="7"/>
                        <w:tcBorders>
                          <w:right w:val="single" w:sz="2" w:space="0" w:color="959595"/>
                        </w:tcBorders>
                      </w:tcPr>
                      <w:p>
                        <w:pPr>
                          <w:pStyle w:val="TableParagraph"/>
                          <w:rPr>
                            <w:rFonts w:ascii="Times New Roman"/>
                            <w:sz w:val="18"/>
                          </w:rPr>
                        </w:pPr>
                      </w:p>
                    </w:tc>
                  </w:tr>
                  <w:tr>
                    <w:trPr>
                      <w:trHeight w:val="321" w:hRule="atLeast"/>
                    </w:trPr>
                    <w:tc>
                      <w:tcPr>
                        <w:tcW w:w="3903" w:type="dxa"/>
                        <w:gridSpan w:val="7"/>
                        <w:tcBorders>
                          <w:right w:val="single" w:sz="2" w:space="0" w:color="959595"/>
                        </w:tcBorders>
                      </w:tcPr>
                      <w:p>
                        <w:pPr>
                          <w:pStyle w:val="TableParagraph"/>
                          <w:rPr>
                            <w:rFonts w:ascii="Times New Roman"/>
                            <w:sz w:val="18"/>
                          </w:rPr>
                        </w:pPr>
                      </w:p>
                    </w:tc>
                  </w:tr>
                  <w:tr>
                    <w:trPr>
                      <w:trHeight w:val="616" w:hRule="atLeast"/>
                    </w:trPr>
                    <w:tc>
                      <w:tcPr>
                        <w:tcW w:w="782" w:type="dxa"/>
                        <w:tcBorders>
                          <w:bottom w:val="nil"/>
                        </w:tcBorders>
                      </w:tcPr>
                      <w:p>
                        <w:pPr>
                          <w:pStyle w:val="TableParagraph"/>
                          <w:spacing w:before="87"/>
                          <w:ind w:left="60" w:right="49"/>
                          <w:jc w:val="center"/>
                          <w:rPr>
                            <w:sz w:val="15"/>
                          </w:rPr>
                        </w:pPr>
                        <w:r>
                          <w:rPr>
                            <w:sz w:val="15"/>
                          </w:rPr>
                          <w:t>7月</w:t>
                        </w:r>
                      </w:p>
                      <w:p>
                        <w:pPr>
                          <w:pStyle w:val="TableParagraph"/>
                          <w:spacing w:line="198" w:lineRule="exact" w:before="110"/>
                          <w:ind w:left="61" w:right="49"/>
                          <w:jc w:val="center"/>
                          <w:rPr>
                            <w:sz w:val="15"/>
                          </w:rPr>
                        </w:pPr>
                        <w:r>
                          <w:rPr>
                            <w:sz w:val="15"/>
                          </w:rPr>
                          <w:t>平成28年</w:t>
                        </w:r>
                      </w:p>
                    </w:tc>
                    <w:tc>
                      <w:tcPr>
                        <w:tcW w:w="782" w:type="dxa"/>
                        <w:tcBorders>
                          <w:bottom w:val="nil"/>
                        </w:tcBorders>
                      </w:tcPr>
                      <w:p>
                        <w:pPr>
                          <w:pStyle w:val="TableParagraph"/>
                          <w:spacing w:before="87"/>
                          <w:ind w:left="60" w:right="49"/>
                          <w:jc w:val="center"/>
                          <w:rPr>
                            <w:sz w:val="15"/>
                          </w:rPr>
                        </w:pPr>
                        <w:r>
                          <w:rPr>
                            <w:sz w:val="15"/>
                          </w:rPr>
                          <w:t>10月</w:t>
                        </w:r>
                      </w:p>
                      <w:p>
                        <w:pPr>
                          <w:pStyle w:val="TableParagraph"/>
                          <w:spacing w:line="198" w:lineRule="exact" w:before="110"/>
                          <w:ind w:left="61" w:right="49"/>
                          <w:jc w:val="center"/>
                          <w:rPr>
                            <w:sz w:val="15"/>
                          </w:rPr>
                        </w:pPr>
                        <w:r>
                          <w:rPr>
                            <w:sz w:val="15"/>
                          </w:rPr>
                          <w:t>平成28年</w:t>
                        </w:r>
                      </w:p>
                    </w:tc>
                    <w:tc>
                      <w:tcPr>
                        <w:tcW w:w="779" w:type="dxa"/>
                        <w:gridSpan w:val="3"/>
                        <w:tcBorders>
                          <w:bottom w:val="nil"/>
                        </w:tcBorders>
                      </w:tcPr>
                      <w:p>
                        <w:pPr>
                          <w:pStyle w:val="TableParagraph"/>
                          <w:spacing w:before="87"/>
                          <w:ind w:left="58" w:right="43"/>
                          <w:jc w:val="center"/>
                          <w:rPr>
                            <w:sz w:val="15"/>
                          </w:rPr>
                        </w:pPr>
                        <w:r>
                          <w:rPr>
                            <w:sz w:val="15"/>
                          </w:rPr>
                          <w:t>1月</w:t>
                        </w:r>
                      </w:p>
                      <w:p>
                        <w:pPr>
                          <w:pStyle w:val="TableParagraph"/>
                          <w:spacing w:line="198" w:lineRule="exact" w:before="110"/>
                          <w:ind w:left="58" w:right="43"/>
                          <w:jc w:val="center"/>
                          <w:rPr>
                            <w:sz w:val="15"/>
                          </w:rPr>
                        </w:pPr>
                        <w:r>
                          <w:rPr>
                            <w:sz w:val="15"/>
                          </w:rPr>
                          <w:t>平成29年</w:t>
                        </w:r>
                      </w:p>
                    </w:tc>
                    <w:tc>
                      <w:tcPr>
                        <w:tcW w:w="779" w:type="dxa"/>
                        <w:tcBorders>
                          <w:bottom w:val="nil"/>
                        </w:tcBorders>
                      </w:tcPr>
                      <w:p>
                        <w:pPr>
                          <w:pStyle w:val="TableParagraph"/>
                          <w:spacing w:before="87"/>
                          <w:ind w:left="61" w:right="40"/>
                          <w:jc w:val="center"/>
                          <w:rPr>
                            <w:sz w:val="15"/>
                          </w:rPr>
                        </w:pPr>
                        <w:r>
                          <w:rPr>
                            <w:sz w:val="15"/>
                          </w:rPr>
                          <w:t>4月</w:t>
                        </w:r>
                      </w:p>
                      <w:p>
                        <w:pPr>
                          <w:pStyle w:val="TableParagraph"/>
                          <w:spacing w:line="198" w:lineRule="exact" w:before="110"/>
                          <w:ind w:left="61" w:right="40"/>
                          <w:jc w:val="center"/>
                          <w:rPr>
                            <w:sz w:val="15"/>
                          </w:rPr>
                        </w:pPr>
                        <w:r>
                          <w:rPr>
                            <w:sz w:val="15"/>
                          </w:rPr>
                          <w:t>平成29年</w:t>
                        </w:r>
                      </w:p>
                    </w:tc>
                    <w:tc>
                      <w:tcPr>
                        <w:tcW w:w="781" w:type="dxa"/>
                        <w:tcBorders>
                          <w:bottom w:val="nil"/>
                        </w:tcBorders>
                      </w:tcPr>
                      <w:p>
                        <w:pPr>
                          <w:pStyle w:val="TableParagraph"/>
                          <w:spacing w:before="87"/>
                          <w:ind w:left="66" w:right="42"/>
                          <w:jc w:val="center"/>
                          <w:rPr>
                            <w:sz w:val="15"/>
                          </w:rPr>
                        </w:pPr>
                        <w:r>
                          <w:rPr>
                            <w:sz w:val="15"/>
                          </w:rPr>
                          <w:t>7月</w:t>
                        </w:r>
                      </w:p>
                      <w:p>
                        <w:pPr>
                          <w:pStyle w:val="TableParagraph"/>
                          <w:spacing w:line="198" w:lineRule="exact" w:before="110"/>
                          <w:ind w:left="67" w:right="42"/>
                          <w:jc w:val="center"/>
                          <w:rPr>
                            <w:sz w:val="15"/>
                          </w:rPr>
                        </w:pPr>
                        <w:r>
                          <w:rPr>
                            <w:sz w:val="15"/>
                          </w:rPr>
                          <w:t>平成29年</w:t>
                        </w:r>
                      </w:p>
                    </w:tc>
                  </w:tr>
                </w:tbl>
                <w:p>
                  <w:pPr>
                    <w:pStyle w:val="BodyText"/>
                  </w:pPr>
                </w:p>
              </w:txbxContent>
            </v:textbox>
            <w10:wrap type="none"/>
          </v:shape>
        </w:pict>
      </w:r>
      <w:r>
        <w:rPr>
          <w:rFonts w:ascii="Arial"/>
        </w:rPr>
        <w:t>80</w:t>
        <w:tab/>
      </w:r>
      <w:r>
        <w:rPr>
          <w:rFonts w:ascii="Arial"/>
          <w:position w:val="1"/>
        </w:rPr>
        <w:t>80</w:t>
      </w:r>
    </w:p>
    <w:p>
      <w:pPr>
        <w:pStyle w:val="BodyText"/>
        <w:tabs>
          <w:tab w:pos="4922" w:val="left" w:leader="none"/>
        </w:tabs>
        <w:spacing w:before="132"/>
        <w:ind w:left="469"/>
        <w:jc w:val="center"/>
        <w:rPr>
          <w:rFonts w:ascii="Arial"/>
        </w:rPr>
      </w:pPr>
      <w:r>
        <w:rPr/>
        <w:pict>
          <v:group style="position:absolute;margin-left:109.433746pt;margin-top:12.68147pt;width:163.15pt;height:48.9pt;mso-position-horizontal-relative:page;mso-position-vertical-relative:paragraph;z-index:-391984" coordorigin="2189,254" coordsize="3263,978">
            <v:shape style="position:absolute;left:2258;top:833;width:3128;height:161" coordorigin="2258,833" coordsize="3128,161" path="m2258,994l3041,987,3821,968,4603,833,5386,876e" filled="false" stroked="true" strokeweight="1.92pt" strokecolor="#497dba">
              <v:path arrowok="t"/>
              <v:stroke dashstyle="solid"/>
            </v:shape>
            <v:shape style="position:absolute;left:2188;top:925;width:135;height:135" type="#_x0000_t75" stroked="false">
              <v:imagedata r:id="rId33" o:title=""/>
            </v:shape>
            <v:shape style="position:absolute;left:2971;top:919;width:135;height:135" type="#_x0000_t75" stroked="false">
              <v:imagedata r:id="rId7" o:title=""/>
            </v:shape>
            <v:shape style="position:absolute;left:3752;top:898;width:135;height:135" type="#_x0000_t75" stroked="false">
              <v:imagedata r:id="rId34" o:title=""/>
            </v:shape>
            <v:shape style="position:absolute;left:4535;top:762;width:135;height:135" type="#_x0000_t75" stroked="false">
              <v:imagedata r:id="rId35" o:title=""/>
            </v:shape>
            <v:shape style="position:absolute;left:5316;top:806;width:135;height:135" type="#_x0000_t75" stroked="false">
              <v:imagedata r:id="rId33" o:title=""/>
            </v:shape>
            <v:shape style="position:absolute;left:2258;top:893;width:3128;height:125" coordorigin="2258,893" coordsize="3128,125" path="m2258,1018l3041,927,3821,1018,4603,903,5386,893e" filled="false" stroked="true" strokeweight="1.68pt" strokecolor="#993366">
              <v:path arrowok="t"/>
              <v:stroke dashstyle="solid"/>
            </v:shape>
            <v:shape style="position:absolute;left:2204;top:840;width:3233;height:228" coordorigin="2204,840" coordsize="3233,228" path="m2308,1068l2204,964m2204,1068l2308,964m3091,978l2987,874m2987,978l3091,874m3872,1068l3768,964m3768,1068l3872,964m4655,953l4551,849m4551,953l4655,849m5436,945l5332,840m5332,945l5436,840e" filled="false" stroked="true" strokeweight=".6525pt" strokecolor="#993366">
              <v:path arrowok="t"/>
              <v:stroke dashstyle="solid"/>
            </v:shape>
            <v:shape style="position:absolute;left:2258;top:737;width:3128;height:423" coordorigin="2258,737" coordsize="3128,423" path="m2258,927l3041,1160,3821,927,4603,737,5386,927e" filled="false" stroked="true" strokeweight="1.68pt" strokecolor="#99cc00">
              <v:path arrowok="t"/>
              <v:stroke dashstyle="solid"/>
            </v:shape>
            <v:shape style="position:absolute;left:2188;top:858;width:135;height:135" type="#_x0000_t75" stroked="false">
              <v:imagedata r:id="rId36" o:title=""/>
            </v:shape>
            <v:shape style="position:absolute;left:2971;top:1090;width:135;height:135" type="#_x0000_t75" stroked="false">
              <v:imagedata r:id="rId37" o:title=""/>
            </v:shape>
            <v:shape style="position:absolute;left:3752;top:858;width:135;height:135" type="#_x0000_t75" stroked="false">
              <v:imagedata r:id="rId38" o:title=""/>
            </v:shape>
            <v:shape style="position:absolute;left:4535;top:668;width:135;height:135" type="#_x0000_t75" stroked="false">
              <v:imagedata r:id="rId39" o:title=""/>
            </v:shape>
            <v:shape style="position:absolute;left:5316;top:858;width:135;height:135" type="#_x0000_t75" stroked="false">
              <v:imagedata r:id="rId36" o:title=""/>
            </v:shape>
            <v:shape style="position:absolute;left:2258;top:322;width:3128;height:845" coordorigin="2258,322" coordsize="3128,845" path="m2258,927l3041,1167,3821,564,4603,322,5386,564e" filled="false" stroked="true" strokeweight="1.68pt" strokecolor="#666699">
              <v:path arrowok="t"/>
              <v:stroke dashstyle="solid"/>
            </v:shape>
            <v:shape style="position:absolute;left:2195;top:260;width:3249;height:965" coordorigin="2196,260" coordsize="3249,965" path="m2196,987l2317,987,2317,866,2196,866,2196,987xm2979,1225l3100,1225,3100,1104,2979,1104,2979,1225xm3760,625l3881,625,3881,504,3760,504,3760,625xm4543,381l4664,381,4664,260,4543,260,4543,381xm5323,625l5445,625,5445,504,5323,504,5323,625xe" filled="false" stroked="true" strokeweight=".6525pt" strokecolor="#666699">
              <v:path arrowok="t"/>
              <v:stroke dashstyle="solid"/>
            </v:shape>
            <w10:wrap type="none"/>
          </v:group>
        </w:pict>
      </w:r>
      <w:r>
        <w:rPr>
          <w:rFonts w:ascii="Arial"/>
        </w:rPr>
        <w:t>70</w:t>
        <w:tab/>
      </w:r>
      <w:r>
        <w:rPr>
          <w:rFonts w:ascii="Arial"/>
          <w:position w:val="1"/>
        </w:rPr>
        <w:t>70</w:t>
      </w:r>
    </w:p>
    <w:p>
      <w:pPr>
        <w:pStyle w:val="BodyText"/>
        <w:tabs>
          <w:tab w:pos="4922" w:val="left" w:leader="none"/>
        </w:tabs>
        <w:spacing w:before="132"/>
        <w:ind w:left="469"/>
        <w:jc w:val="center"/>
        <w:rPr>
          <w:rFonts w:ascii="Arial"/>
        </w:rPr>
      </w:pPr>
      <w:r>
        <w:rPr>
          <w:rFonts w:ascii="Arial"/>
        </w:rPr>
        <w:t>60</w:t>
        <w:tab/>
      </w:r>
      <w:r>
        <w:rPr>
          <w:rFonts w:ascii="Arial"/>
          <w:position w:val="1"/>
        </w:rPr>
        <w:t>60</w:t>
      </w:r>
    </w:p>
    <w:p>
      <w:pPr>
        <w:pStyle w:val="BodyText"/>
        <w:tabs>
          <w:tab w:pos="4922" w:val="left" w:leader="none"/>
        </w:tabs>
        <w:spacing w:before="142"/>
        <w:ind w:left="469"/>
        <w:jc w:val="center"/>
        <w:rPr>
          <w:rFonts w:ascii="Arial"/>
        </w:rPr>
      </w:pPr>
      <w:r>
        <w:rPr>
          <w:rFonts w:ascii="Arial"/>
        </w:rPr>
        <w:t>50</w:t>
        <w:tab/>
        <w:t>50</w:t>
      </w:r>
    </w:p>
    <w:p>
      <w:pPr>
        <w:pStyle w:val="BodyText"/>
        <w:tabs>
          <w:tab w:pos="4922" w:val="left" w:leader="none"/>
        </w:tabs>
        <w:spacing w:before="143"/>
        <w:ind w:left="469"/>
        <w:jc w:val="center"/>
        <w:rPr>
          <w:rFonts w:ascii="Arial"/>
        </w:rPr>
      </w:pPr>
      <w:r>
        <w:rPr>
          <w:rFonts w:ascii="Arial"/>
        </w:rPr>
        <w:t>40</w:t>
        <w:tab/>
        <w:t>40</w:t>
      </w:r>
    </w:p>
    <w:p>
      <w:pPr>
        <w:pStyle w:val="BodyText"/>
        <w:tabs>
          <w:tab w:pos="4922" w:val="left" w:leader="none"/>
        </w:tabs>
        <w:spacing w:before="142"/>
        <w:ind w:left="469"/>
        <w:jc w:val="center"/>
        <w:rPr>
          <w:rFonts w:ascii="Arial"/>
        </w:rPr>
      </w:pPr>
      <w:r>
        <w:rPr>
          <w:rFonts w:ascii="Arial"/>
        </w:rPr>
        <w:t>30</w:t>
        <w:tab/>
        <w:t>30</w:t>
      </w:r>
    </w:p>
    <w:p>
      <w:pPr>
        <w:pStyle w:val="BodyText"/>
        <w:tabs>
          <w:tab w:pos="4922" w:val="left" w:leader="none"/>
        </w:tabs>
        <w:spacing w:before="142"/>
        <w:ind w:left="469"/>
        <w:jc w:val="center"/>
        <w:rPr>
          <w:rFonts w:ascii="Arial"/>
        </w:rPr>
      </w:pPr>
      <w:r>
        <w:rPr>
          <w:rFonts w:ascii="Arial"/>
        </w:rPr>
        <w:t>20</w:t>
        <w:tab/>
        <w:t>20</w:t>
      </w:r>
    </w:p>
    <w:p>
      <w:pPr>
        <w:pStyle w:val="BodyText"/>
        <w:rPr>
          <w:rFonts w:ascii="Arial"/>
          <w:sz w:val="16"/>
        </w:rPr>
      </w:pPr>
    </w:p>
    <w:p>
      <w:pPr>
        <w:pStyle w:val="BodyText"/>
        <w:rPr>
          <w:rFonts w:ascii="Arial"/>
          <w:sz w:val="16"/>
        </w:rPr>
      </w:pPr>
    </w:p>
    <w:p>
      <w:pPr>
        <w:pStyle w:val="BodyText"/>
        <w:spacing w:before="5"/>
        <w:rPr>
          <w:rFonts w:ascii="Arial"/>
          <w:sz w:val="21"/>
        </w:rPr>
      </w:pPr>
    </w:p>
    <w:p>
      <w:pPr>
        <w:tabs>
          <w:tab w:pos="1459" w:val="left" w:leader="none"/>
          <w:tab w:pos="2586" w:val="left" w:leader="none"/>
          <w:tab w:pos="3712" w:val="left" w:leader="none"/>
        </w:tabs>
        <w:spacing w:before="0"/>
        <w:ind w:left="663" w:right="0" w:firstLine="0"/>
        <w:jc w:val="center"/>
        <w:rPr>
          <w:sz w:val="16"/>
        </w:rPr>
      </w:pPr>
      <w:r>
        <w:rPr/>
        <w:pict>
          <v:group style="position:absolute;margin-left:83.879997pt;margin-top:3.050769pt;width:16.7pt;height:4.95pt;mso-position-horizontal-relative:page;mso-position-vertical-relative:paragraph;z-index:1984" coordorigin="1678,61" coordsize="334,99">
            <v:line style="position:absolute" from="1678,111" to="2011,111" stroked="true" strokeweight="1.92pt" strokecolor="#497dba">
              <v:stroke dashstyle="solid"/>
            </v:line>
            <v:shape style="position:absolute;left:1801;top:67;width:87;height:87" coordorigin="1801,67" coordsize="87,87" path="m1845,67l1801,111,1845,154,1888,111,1845,67xe" filled="true" fillcolor="#4f81bc" stroked="false">
              <v:path arrowok="t"/>
              <v:fill type="solid"/>
            </v:shape>
            <v:shape style="position:absolute;left:1801;top:67;width:87;height:87" coordorigin="1801,67" coordsize="87,87" path="m1845,67l1888,111,1845,154,1801,111,1845,67e" filled="false" stroked="true" strokeweight=".6pt" strokecolor="#497dba">
              <v:path arrowok="t"/>
              <v:stroke dashstyle="solid"/>
            </v:shape>
            <w10:wrap type="none"/>
          </v:group>
        </w:pict>
      </w:r>
      <w:r>
        <w:rPr/>
        <w:pict>
          <v:group style="position:absolute;margin-left:123.720001pt;margin-top:3.030769pt;width:16.7pt;height:4.95pt;mso-position-horizontal-relative:page;mso-position-vertical-relative:paragraph;z-index:-391936" coordorigin="2474,61" coordsize="334,99">
            <v:line style="position:absolute" from="2474,111" to="2808,111" stroked="true" strokeweight="1.68pt" strokecolor="#993366">
              <v:stroke dashstyle="solid"/>
            </v:line>
            <v:shape style="position:absolute;left:2598;top:66;width:87;height:87" coordorigin="2598,67" coordsize="87,87" path="m2684,153l2598,67m2598,153l2684,67e" filled="false" stroked="true" strokeweight=".6pt" strokecolor="#993366">
              <v:path arrowok="t"/>
              <v:stroke dashstyle="solid"/>
            </v:shape>
            <w10:wrap type="none"/>
          </v:group>
        </w:pict>
      </w:r>
      <w:r>
        <w:rPr/>
        <w:pict>
          <v:group style="position:absolute;margin-left:180pt;margin-top:3.050769pt;width:16.7pt;height:4.95pt;mso-position-horizontal-relative:page;mso-position-vertical-relative:paragraph;z-index:-391912" coordorigin="3600,61" coordsize="334,99">
            <v:line style="position:absolute" from="3600,111" to="3934,111" stroked="true" strokeweight="1.68pt" strokecolor="#99cc00">
              <v:stroke dashstyle="solid"/>
            </v:line>
            <v:shape style="position:absolute;left:3723;top:67;width:87;height:87" coordorigin="3723,67" coordsize="87,87" path="m3767,67l3723,154,3810,154,3767,67xe" filled="true" fillcolor="#959595" stroked="false">
              <v:path arrowok="t"/>
              <v:fill type="solid"/>
            </v:shape>
            <v:shape style="position:absolute;left:3723;top:67;width:87;height:87" coordorigin="3723,67" coordsize="87,87" path="m3767,67l3810,154,3723,154,3767,67e" filled="false" stroked="true" strokeweight=".6pt" strokecolor="#99cc00">
              <v:path arrowok="t"/>
              <v:stroke dashstyle="solid"/>
            </v:shape>
            <w10:wrap type="none"/>
          </v:group>
        </w:pict>
      </w:r>
      <w:r>
        <w:rPr/>
        <w:pict>
          <v:group style="position:absolute;margin-left:236.279999pt;margin-top:3.030769pt;width:16.7pt;height:4.95pt;mso-position-horizontal-relative:page;mso-position-vertical-relative:paragraph;z-index:-391888" coordorigin="4726,61" coordsize="334,99">
            <v:shape style="position:absolute;left:4725;top:111;width:334;height:2" coordorigin="4726,111" coordsize="334,0" path="m4936,111l5059,111m4726,111l4849,111e" filled="false" stroked="true" strokeweight="1.68pt" strokecolor="#666699">
              <v:path arrowok="t"/>
              <v:stroke dashstyle="solid"/>
            </v:shape>
            <v:rect style="position:absolute;left:4849;top:66;width:87;height:87"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7" w:lineRule="exact" w:before="67"/>
        <w:ind w:left="726" w:right="1569"/>
        <w:jc w:val="center"/>
        <w:rPr>
          <w:rFonts w:ascii="Arial" w:eastAsia="Arial"/>
        </w:rPr>
      </w:pPr>
      <w:r>
        <w:rPr/>
        <w:br w:type="column"/>
      </w:r>
      <w:r>
        <w:rPr/>
        <w:t>３カ月後の景気の先行き判断</w:t>
      </w:r>
      <w:r>
        <w:rPr>
          <w:rFonts w:ascii="Arial" w:eastAsia="Arial"/>
        </w:rPr>
        <w:t>DI</w:t>
      </w:r>
    </w:p>
    <w:p>
      <w:pPr>
        <w:pStyle w:val="BodyText"/>
        <w:spacing w:line="227" w:lineRule="exact"/>
        <w:ind w:left="724" w:right="1569"/>
        <w:jc w:val="center"/>
      </w:pPr>
      <w:r>
        <w:rPr>
          <w:w w:val="80"/>
        </w:rPr>
        <w:t>（</w:t>
      </w:r>
      <w:r>
        <w:rPr/>
        <w:t>県全体の家計関連の内訳）</w:t>
      </w:r>
    </w:p>
    <w:p>
      <w:pPr>
        <w:pStyle w:val="BodyText"/>
        <w:ind w:left="-83"/>
        <w:rPr>
          <w:sz w:val="20"/>
        </w:rPr>
      </w:pPr>
      <w:r>
        <w:rPr>
          <w:sz w:val="20"/>
        </w:rPr>
        <w:pict>
          <v:group style="width:201.25pt;height:133.15pt;mso-position-horizontal-relative:char;mso-position-vertical-relative:line" coordorigin="0,0" coordsize="4025,2663">
            <v:line style="position:absolute" from="6,2041" to="4019,2041" stroked="true" strokeweight=".6pt" strokecolor="#858585">
              <v:stroke dashstyle="solid"/>
            </v:line>
            <v:line style="position:absolute" from="6,1700" to="4019,1700" stroked="true" strokeweight=".6pt" strokecolor="#858585">
              <v:stroke dashstyle="solid"/>
            </v:line>
            <v:line style="position:absolute" from="2073,1362" to="4019,1362" stroked="true" strokeweight=".6pt" strokecolor="#858585">
              <v:stroke dashstyle="solid"/>
            </v:line>
            <v:line style="position:absolute" from="6,1362" to="1952,1362" stroked="true" strokeweight=".6pt" strokecolor="#858585">
              <v:stroke dashstyle="solid"/>
            </v:line>
            <v:line style="position:absolute" from="1271,1024" to="4019,1024" stroked="true" strokeweight=".6pt" strokecolor="#858585">
              <v:stroke dashstyle="solid"/>
            </v:line>
            <v:line style="position:absolute" from="467,1024" to="1150,1024" stroked="true" strokeweight=".6pt" strokecolor="#858585">
              <v:stroke dashstyle="solid"/>
            </v:line>
            <v:line style="position:absolute" from="6,1024" to="346,1024" stroked="true" strokeweight=".6pt" strokecolor="#858585">
              <v:stroke dashstyle="solid"/>
            </v:line>
            <v:line style="position:absolute" from="6,683" to="4019,683" stroked="true" strokeweight=".6pt" strokecolor="#858585">
              <v:stroke dashstyle="solid"/>
            </v:line>
            <v:line style="position:absolute" from="6,344" to="4019,344" stroked="true" strokeweight=".6pt" strokecolor="#858585">
              <v:stroke dashstyle="solid"/>
            </v:line>
            <v:line style="position:absolute" from="6,6" to="4019,6" stroked="true" strokeweight=".6pt" strokecolor="#858585">
              <v:stroke dashstyle="solid"/>
            </v:line>
            <v:rect style="position:absolute;left:6;top:6;width:4013;height:2036" filled="false" stroked="true" strokeweight=".140pt" strokecolor="#959595">
              <v:stroke dashstyle="solid"/>
            </v:rect>
            <v:line style="position:absolute" from="6,2041" to="6,6" stroked="true" strokeweight=".6pt" strokecolor="#858585">
              <v:stroke dashstyle="solid"/>
            </v:line>
            <v:line style="position:absolute" from="6,2041" to="4019,2041" stroked="true" strokeweight=".6pt" strokecolor="#858585">
              <v:stroke dashstyle="solid"/>
            </v:line>
            <v:line style="position:absolute" from="6,2041" to="6,2351" stroked="true" strokeweight=".6pt" strokecolor="#858585">
              <v:stroke dashstyle="solid"/>
            </v:line>
            <v:line style="position:absolute" from="810,2041" to="810,2351" stroked="true" strokeweight=".6pt" strokecolor="#858585">
              <v:stroke dashstyle="solid"/>
            </v:line>
            <v:line style="position:absolute" from="1612,2041" to="1612,2351" stroked="true" strokeweight=".6pt" strokecolor="#858585">
              <v:stroke dashstyle="solid"/>
            </v:line>
            <v:line style="position:absolute" from="2416,2041" to="2416,2351" stroked="true" strokeweight=".6pt" strokecolor="#858585">
              <v:stroke dashstyle="solid"/>
            </v:line>
            <v:line style="position:absolute" from="3217,2041" to="3217,2351" stroked="true" strokeweight=".6pt" strokecolor="#858585">
              <v:stroke dashstyle="solid"/>
            </v:line>
            <v:line style="position:absolute" from="4019,2041" to="4019,2351" stroked="true" strokeweight=".6pt" strokecolor="#858585">
              <v:stroke dashstyle="solid"/>
            </v:line>
            <v:line style="position:absolute" from="6,2351" to="6,2663" stroked="true" strokeweight=".6pt" strokecolor="#858585">
              <v:stroke dashstyle="solid"/>
            </v:line>
            <v:line style="position:absolute" from="810,2351" to="810,2663" stroked="true" strokeweight=".6pt" strokecolor="#858585">
              <v:stroke dashstyle="solid"/>
            </v:line>
            <v:line style="position:absolute" from="1612,2351" to="1612,2663" stroked="true" strokeweight=".6pt" strokecolor="#858585">
              <v:stroke dashstyle="solid"/>
            </v:line>
            <v:line style="position:absolute" from="2416,2351" to="2416,2663" stroked="true" strokeweight=".6pt" strokecolor="#858585">
              <v:stroke dashstyle="solid"/>
            </v:line>
            <v:line style="position:absolute" from="3217,2351" to="3217,2663" stroked="true" strokeweight=".6pt" strokecolor="#858585">
              <v:stroke dashstyle="solid"/>
            </v:line>
            <v:line style="position:absolute" from="4019,2351" to="4019,2663" stroked="true" strokeweight=".6pt" strokecolor="#858585">
              <v:stroke dashstyle="solid"/>
            </v:line>
            <v:shape style="position:absolute;left:406;top:1050;width:3212;height:84" coordorigin="407,1050" coordsize="3212,84" path="m407,1134l1211,1110,2012,1081,2816,1050,3618,1050e" filled="false" stroked="true" strokeweight=".84pt" strokecolor="#666699">
              <v:path arrowok="t"/>
              <v:stroke dashstyle="solid"/>
            </v:shape>
            <v:shape style="position:absolute;left:339;top:1065;width:135;height:135" type="#_x0000_t75" stroked="false">
              <v:imagedata r:id="rId13" o:title=""/>
            </v:shape>
            <v:shape style="position:absolute;left:1142;top:1042;width:135;height:135" type="#_x0000_t75" stroked="false">
              <v:imagedata r:id="rId40" o:title=""/>
            </v:shape>
            <v:shape style="position:absolute;left:1944;top:1011;width:135;height:135" type="#_x0000_t75" stroked="false">
              <v:imagedata r:id="rId15" o:title=""/>
            </v:shape>
            <v:shape style="position:absolute;left:2748;top:982;width:135;height:135" type="#_x0000_t75" stroked="false">
              <v:imagedata r:id="rId41" o:title=""/>
            </v:shape>
            <v:shape style="position:absolute;left:3550;top:982;width:135;height:135" type="#_x0000_t75" stroked="false">
              <v:imagedata r:id="rId41" o:title=""/>
            </v:shape>
            <v:shape style="position:absolute;left:406;top:944;width:3212;height:432" coordorigin="407,944" coordsize="3212,432" path="m407,1024l1211,1024,2012,1376,2816,1100,3618,944e" filled="false" stroked="true" strokeweight=".84pt" strokecolor="#993366">
              <v:path arrowok="t"/>
              <v:stroke dashstyle="shortdot"/>
            </v:shape>
            <v:rect style="position:absolute;left:346;top:961;width:122;height:122" filled="true" fillcolor="#993366" stroked="false">
              <v:fill type="solid"/>
            </v:rect>
            <v:rect style="position:absolute;left:346;top:961;width:122;height:122" filled="false" stroked="true" strokeweight=".6525pt" strokecolor="#993366">
              <v:stroke dashstyle="solid"/>
            </v:rect>
            <v:rect style="position:absolute;left:1149;top:961;width:122;height:122" filled="true" fillcolor="#993366" stroked="false">
              <v:fill type="solid"/>
            </v:rect>
            <v:rect style="position:absolute;left:1149;top:961;width:122;height:122" filled="false" stroked="true" strokeweight=".6525pt" strokecolor="#993366">
              <v:stroke dashstyle="solid"/>
            </v:rect>
            <v:rect style="position:absolute;left:1951;top:1314;width:122;height:122" filled="true" fillcolor="#993366" stroked="false">
              <v:fill type="solid"/>
            </v:rect>
            <v:rect style="position:absolute;left:1951;top:1314;width:122;height:122" filled="false" stroked="true" strokeweight=".6525pt" strokecolor="#993366">
              <v:stroke dashstyle="solid"/>
            </v:rect>
            <v:rect style="position:absolute;left:2755;top:1039;width:122;height:122" filled="true" fillcolor="#993366" stroked="false">
              <v:fill type="solid"/>
            </v:rect>
            <v:rect style="position:absolute;left:2755;top:1039;width:122;height:122" filled="false" stroked="true" strokeweight=".6525pt" strokecolor="#993366">
              <v:stroke dashstyle="solid"/>
            </v:rect>
            <v:rect style="position:absolute;left:3557;top:882;width:122;height:122" filled="true" fillcolor="#993366" stroked="false">
              <v:fill type="solid"/>
            </v:rect>
            <v:rect style="position:absolute;left:3557;top:882;width:122;height:122" filled="false" stroked="true" strokeweight=".6525pt" strokecolor="#993366">
              <v:stroke dashstyle="solid"/>
            </v:rect>
            <v:shape style="position:absolute;left:406;top:867;width:3212;height:250" coordorigin="407,868" coordsize="3212,250" path="m407,1117l1211,959,2012,1088,2816,992,3618,868e" filled="false" stroked="true" strokeweight=".84pt" strokecolor="#99cc00">
              <v:path arrowok="t"/>
              <v:stroke dashstyle="solid"/>
            </v:shape>
            <v:shape style="position:absolute;left:339;top:1048;width:135;height:135" type="#_x0000_t75" stroked="false">
              <v:imagedata r:id="rId17" o:title=""/>
            </v:shape>
            <v:shape style="position:absolute;left:1142;top:890;width:135;height:135" type="#_x0000_t75" stroked="false">
              <v:imagedata r:id="rId19" o:title=""/>
            </v:shape>
            <v:shape style="position:absolute;left:1944;top:1019;width:135;height:135" type="#_x0000_t75" stroked="false">
              <v:imagedata r:id="rId42" o:title=""/>
            </v:shape>
            <v:shape style="position:absolute;left:2748;top:923;width:135;height:135" type="#_x0000_t75" stroked="false">
              <v:imagedata r:id="rId17" o:title=""/>
            </v:shape>
            <v:shape style="position:absolute;left:3550;top:798;width:135;height:135" type="#_x0000_t75" stroked="false">
              <v:imagedata r:id="rId43" o:title=""/>
            </v:shape>
            <v:shape style="position:absolute;left:406;top:598;width:3212;height:706" coordorigin="407,599" coordsize="3212,706" path="m407,1165l1211,880,2012,880,2816,599,3618,1304e" filled="false" stroked="true" strokeweight=".84pt" strokecolor="#666699">
              <v:path arrowok="t"/>
              <v:stroke dashstyle="solid"/>
            </v:shape>
            <v:rect style="position:absolute;left:363;top:1120;width:88;height:88" filled="true" fillcolor="#666699" stroked="false">
              <v:fill type="solid"/>
            </v:rect>
            <v:rect style="position:absolute;left:363;top:1120;width:88;height:88" filled="false" stroked="true" strokeweight=".6525pt" strokecolor="#666699">
              <v:stroke dashstyle="solid"/>
            </v:rect>
            <v:rect style="position:absolute;left:1166;top:834;width:88;height:88" filled="true" fillcolor="#666699" stroked="false">
              <v:fill type="solid"/>
            </v:rect>
            <v:rect style="position:absolute;left:1166;top:834;width:88;height:88" filled="false" stroked="true" strokeweight=".6525pt" strokecolor="#666699">
              <v:stroke dashstyle="solid"/>
            </v:rect>
            <v:rect style="position:absolute;left:1968;top:834;width:88;height:88" filled="true" fillcolor="#666699" stroked="false">
              <v:fill type="solid"/>
            </v:rect>
            <v:rect style="position:absolute;left:1968;top:834;width:88;height:88" filled="false" stroked="true" strokeweight=".6525pt" strokecolor="#666699">
              <v:stroke dashstyle="solid"/>
            </v:rect>
            <v:rect style="position:absolute;left:2772;top:554;width:88;height:88" filled="true" fillcolor="#666699" stroked="false">
              <v:fill type="solid"/>
            </v:rect>
            <v:rect style="position:absolute;left:2772;top:554;width:88;height:88" filled="false" stroked="true" strokeweight=".6525pt" strokecolor="#666699">
              <v:stroke dashstyle="solid"/>
            </v:rect>
            <v:rect style="position:absolute;left:3574;top:1258;width:88;height:88" filled="true" fillcolor="#666699" stroked="false">
              <v:fill type="solid"/>
            </v:rect>
            <v:rect style="position:absolute;left:3574;top:1258;width:88;height:88" filled="false" stroked="true" strokeweight=".6525pt" strokecolor="#666699">
              <v:stroke dashstyle="solid"/>
            </v:rect>
            <v:shape style="position:absolute;left:363;top:1120;width:88;height:88" coordorigin="363,1121" coordsize="88,88" path="m407,1165l363,1209,451,1209,407,1165xm451,1121l363,1121,407,1165,451,1121xe" filled="true" fillcolor="#666699" stroked="false">
              <v:path arrowok="t"/>
              <v:fill type="solid"/>
            </v:shape>
            <v:line style="position:absolute" from="451,1209" to="363,1121" stroked="true" strokeweight=".6525pt" strokecolor="#666699">
              <v:stroke dashstyle="solid"/>
            </v:line>
            <v:line style="position:absolute" from="363,1209" to="451,1121" stroked="true" strokeweight=".6525pt" strokecolor="#666699">
              <v:stroke dashstyle="solid"/>
            </v:line>
            <v:shape style="position:absolute;left:1166;top:834;width:88;height:88" coordorigin="1167,835" coordsize="88,88" path="m1211,879l1167,922,1255,922,1211,879xm1255,835l1167,835,1211,879,1255,835xe" filled="true" fillcolor="#666699" stroked="false">
              <v:path arrowok="t"/>
              <v:fill type="solid"/>
            </v:shape>
            <v:line style="position:absolute" from="1255,922" to="1167,835" stroked="true" strokeweight=".6525pt" strokecolor="#666699">
              <v:stroke dashstyle="solid"/>
            </v:line>
            <v:line style="position:absolute" from="1167,922" to="1255,835" stroked="true" strokeweight=".6525pt" strokecolor="#666699">
              <v:stroke dashstyle="solid"/>
            </v:line>
            <v:shape style="position:absolute;left:1968;top:834;width:88;height:88" coordorigin="1969,835" coordsize="88,88" path="m2013,879l1969,922,2056,922,2013,879xm2056,835l1969,835,2013,879,2056,835xe" filled="true" fillcolor="#666699" stroked="false">
              <v:path arrowok="t"/>
              <v:fill type="solid"/>
            </v:shape>
            <v:line style="position:absolute" from="2056,922" to="1969,835" stroked="true" strokeweight=".6525pt" strokecolor="#666699">
              <v:stroke dashstyle="solid"/>
            </v:line>
            <v:line style="position:absolute" from="1969,922" to="2056,835" stroked="true" strokeweight=".6525pt" strokecolor="#666699">
              <v:stroke dashstyle="solid"/>
            </v:line>
            <v:shape style="position:absolute;left:2772;top:555;width:88;height:88" coordorigin="2773,555" coordsize="88,88" path="m2816,599l2773,643,2860,643,2816,599xm2860,555l2773,555,2816,599,2860,555xe" filled="true" fillcolor="#666699" stroked="false">
              <v:path arrowok="t"/>
              <v:fill type="solid"/>
            </v:shape>
            <v:line style="position:absolute" from="2860,643" to="2773,555" stroked="true" strokeweight=".6525pt" strokecolor="#666699">
              <v:stroke dashstyle="solid"/>
            </v:line>
            <v:line style="position:absolute" from="2773,643" to="2860,555" stroked="true" strokeweight=".6525pt" strokecolor="#666699">
              <v:stroke dashstyle="solid"/>
            </v:line>
            <v:shape style="position:absolute;left:3574;top:1258;width:88;height:88" coordorigin="3574,1259" coordsize="88,88" path="m3618,1303l3574,1346,3662,1346,3618,1303xm3662,1259l3574,1259,3618,1303,3662,1259xe" filled="true" fillcolor="#666699" stroked="false">
              <v:path arrowok="t"/>
              <v:fill type="solid"/>
            </v:shape>
            <v:line style="position:absolute" from="3662,1346" to="3574,1259" stroked="true" strokeweight=".6525pt" strokecolor="#666699">
              <v:stroke dashstyle="solid"/>
            </v:line>
            <v:line style="position:absolute" from="3574,1346" to="3662,1259" stroked="true" strokeweight=".6525pt" strokecolor="#666699">
              <v:stroke dashstyle="solid"/>
            </v:line>
            <v:shape style="position:absolute;left:290;top:2159;width:256;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053;top:2159;width:336;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896;top:2159;width:256;height:157"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2698;top:2159;width:257;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3501;top:2159;width:257;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3;top:2470;width:3861;height:157" type="#_x0000_t202" filled="false" stroked="false">
              <v:textbox inset="0,0,0,0">
                <w:txbxContent>
                  <w:p>
                    <w:pPr>
                      <w:spacing w:line="157" w:lineRule="exact" w:before="0"/>
                      <w:ind w:left="0" w:right="0" w:firstLine="0"/>
                      <w:jc w:val="left"/>
                      <w:rPr>
                        <w:sz w:val="15"/>
                      </w:rPr>
                    </w:pPr>
                    <w:r>
                      <w:rPr>
                        <w:sz w:val="15"/>
                      </w:rPr>
                      <w:t>平成28年 平成28年 平成29年 平成29年 平成29年</w:t>
                    </w:r>
                  </w:p>
                </w:txbxContent>
              </v:textbox>
              <w10:wrap type="none"/>
            </v:shape>
          </v:group>
        </w:pict>
      </w:r>
      <w:r>
        <w:rPr>
          <w:sz w:val="20"/>
        </w:rPr>
      </w:r>
    </w:p>
    <w:p>
      <w:pPr>
        <w:tabs>
          <w:tab w:pos="1445" w:val="left" w:leader="none"/>
          <w:tab w:pos="2381" w:val="left" w:leader="none"/>
          <w:tab w:pos="3603" w:val="left" w:leader="none"/>
        </w:tabs>
        <w:spacing w:before="24"/>
        <w:ind w:left="509" w:right="0" w:firstLine="0"/>
        <w:jc w:val="left"/>
        <w:rPr>
          <w:sz w:val="16"/>
        </w:rPr>
      </w:pPr>
      <w:r>
        <w:rPr/>
        <w:pict>
          <v:group style="position:absolute;margin-left:320.820007pt;margin-top:4.690774pt;width:22pt;height:4.95pt;mso-position-horizontal-relative:page;mso-position-vertical-relative:paragraph;z-index:2080" coordorigin="6416,94" coordsize="440,99">
            <v:line style="position:absolute" from="6416,144" to="6856,144" stroked="true" strokeweight=".84pt" strokecolor="#666699">
              <v:stroke dashstyle="solid"/>
            </v:line>
            <v:shape style="position:absolute;left:6592;top:99;width:87;height:87" coordorigin="6592,100" coordsize="87,87" path="m6635,100l6592,143,6635,187,6679,143,6635,100xe" filled="true" fillcolor="#ffffff" stroked="false">
              <v:path arrowok="t"/>
              <v:fill type="solid"/>
            </v:shape>
            <v:shape style="position:absolute;left:6592;top:99;width:87;height:87" coordorigin="6592,100" coordsize="87,87" path="m6635,100l6679,143,6635,187,6592,143,6635,100e" filled="false" stroked="true" strokeweight=".6pt" strokecolor="#666699">
              <v:path arrowok="t"/>
              <v:stroke dashstyle="solid"/>
            </v:shape>
            <w10:wrap type="none"/>
          </v:group>
        </w:pict>
      </w:r>
      <w:r>
        <w:rPr/>
        <w:pict>
          <v:group style="position:absolute;margin-left:367.619995pt;margin-top:4.730774pt;width:22pt;height:4.95pt;mso-position-horizontal-relative:page;mso-position-vertical-relative:paragraph;z-index:-391840" coordorigin="7352,95" coordsize="440,99">
            <v:shape style="position:absolute;left:7352;top:143;width:440;height:2" coordorigin="7352,144" coordsize="440,0" path="m7614,144l7792,144m7352,144l7528,144e" filled="false" stroked="true" strokeweight=".84pt" strokecolor="#993366">
              <v:path arrowok="t"/>
              <v:stroke dashstyle="shortdot"/>
            </v:shape>
            <v:rect style="position:absolute;left:7527;top:100;width:87;height:87" filled="true" fillcolor="#993366" stroked="false">
              <v:fill type="solid"/>
            </v:rect>
            <v:rect style="position:absolute;left:7527;top:100;width:87;height:87" filled="false" stroked="true" strokeweight=".6pt" strokecolor="#993366">
              <v:stroke dashstyle="solid"/>
            </v:rect>
            <w10:wrap type="none"/>
          </v:group>
        </w:pict>
      </w:r>
      <w:r>
        <w:rPr/>
        <w:pict>
          <v:group style="position:absolute;margin-left:414.420013pt;margin-top:4.690774pt;width:21.85pt;height:4.95pt;mso-position-horizontal-relative:page;mso-position-vertical-relative:paragraph;z-index:-391816" coordorigin="8288,94" coordsize="437,99">
            <v:line style="position:absolute" from="8288,144" to="8725,144" stroked="true" strokeweight=".84pt" strokecolor="#99cc00">
              <v:stroke dashstyle="solid"/>
            </v:line>
            <v:shape style="position:absolute;left:8463;top:99;width:87;height:87" coordorigin="8464,100" coordsize="87,87" path="m8507,100l8464,187,8551,187,8507,100xe" filled="true" fillcolor="#ffffff" stroked="false">
              <v:path arrowok="t"/>
              <v:fill type="solid"/>
            </v:shape>
            <v:shape style="position:absolute;left:8463;top:99;width:87;height:87" coordorigin="8464,100" coordsize="87,87" path="m8507,100l8551,187,8464,187,8507,100e" filled="false" stroked="true" strokeweight=".6pt" strokecolor="#99cc00">
              <v:path arrowok="t"/>
              <v:stroke dashstyle="solid"/>
            </v:shape>
            <w10:wrap type="none"/>
          </v:group>
        </w:pict>
      </w:r>
      <w:r>
        <w:rPr/>
        <w:pict>
          <v:group style="position:absolute;margin-left:475.5pt;margin-top:4.730774pt;width:21.85pt;height:4.95pt;mso-position-horizontal-relative:page;mso-position-vertical-relative:paragraph;z-index:-391792" coordorigin="9510,95" coordsize="437,99">
            <v:shape style="position:absolute;left:9510;top:143;width:437;height:2" coordorigin="9510,144" coordsize="437,0" path="m9772,144l9947,144m9510,144l9685,144e" filled="false" stroked="true" strokeweight=".84pt" strokecolor="#666699">
              <v:path arrowok="t"/>
              <v:stroke dashstyle="solid"/>
            </v:shape>
            <v:rect style="position:absolute;left:9685;top:100;width:87;height:87" filled="true" fillcolor="#666699" stroked="false">
              <v:fill type="solid"/>
            </v:rect>
            <v:rect style="position:absolute;left:9685;top:100;width:87;height:87" filled="false" stroked="true" strokeweight=".6pt" strokecolor="#666699">
              <v:stroke dashstyle="solid"/>
            </v:rect>
            <v:shape style="position:absolute;left:9685;top:100;width:87;height:87" coordorigin="9685,101" coordsize="87,87" path="m9728,144l9685,187,9772,187,9728,144xm9772,101l9685,101,9728,144,9772,101xe" filled="true" fillcolor="#666699" stroked="false">
              <v:path arrowok="t"/>
              <v:fill type="solid"/>
            </v:shape>
            <v:shape style="position:absolute;left:9685;top:100;width:87;height:87" coordorigin="9685,101" coordsize="87,87" path="m9772,187l9685,101m9685,187l9772,101e" filled="false" stroked="true" strokeweight=".6pt" strokecolor="#666699">
              <v:path arrowok="t"/>
              <v:stroke dashstyle="solid"/>
            </v:shape>
            <w10:wrap type="none"/>
          </v:group>
        </w:pict>
      </w:r>
      <w:r>
        <w:rPr>
          <w:sz w:val="16"/>
        </w:rPr>
        <w:t>小売</w:t>
        <w:tab/>
        <w:t>飲食</w:t>
        <w:tab/>
        <w:t>サービス</w:t>
        <w:tab/>
        <w:t>住宅</w:t>
      </w:r>
    </w:p>
    <w:p>
      <w:pPr>
        <w:spacing w:after="0"/>
        <w:jc w:val="left"/>
        <w:rPr>
          <w:sz w:val="16"/>
        </w:rPr>
        <w:sectPr>
          <w:type w:val="continuous"/>
          <w:pgSz w:w="11910" w:h="16840"/>
          <w:pgMar w:top="1580" w:bottom="280" w:left="980" w:right="800"/>
          <w:cols w:num="2" w:equalWidth="0">
            <w:col w:w="5179" w:space="236"/>
            <w:col w:w="4715"/>
          </w:cols>
        </w:sectPr>
      </w:pPr>
    </w:p>
    <w:p>
      <w:pPr>
        <w:pStyle w:val="BodyText"/>
        <w:rPr>
          <w:sz w:val="20"/>
        </w:rPr>
      </w:pPr>
    </w:p>
    <w:p>
      <w:pPr>
        <w:pStyle w:val="BodyText"/>
        <w:spacing w:before="6"/>
      </w:pPr>
    </w:p>
    <w:p>
      <w:pPr>
        <w:pStyle w:val="Heading4"/>
        <w:spacing w:before="62"/>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2"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3.0</w:t>
            </w:r>
          </w:p>
        </w:tc>
        <w:tc>
          <w:tcPr>
            <w:tcW w:w="1226" w:type="dxa"/>
          </w:tcPr>
          <w:p>
            <w:pPr>
              <w:pStyle w:val="TableParagraph"/>
              <w:spacing w:line="195" w:lineRule="exact"/>
              <w:ind w:right="14"/>
              <w:jc w:val="right"/>
              <w:rPr>
                <w:sz w:val="19"/>
              </w:rPr>
            </w:pPr>
            <w:r>
              <w:rPr>
                <w:w w:val="105"/>
                <w:sz w:val="19"/>
              </w:rPr>
              <w:t>2.0</w:t>
            </w:r>
          </w:p>
        </w:tc>
        <w:tc>
          <w:tcPr>
            <w:tcW w:w="1226" w:type="dxa"/>
          </w:tcPr>
          <w:p>
            <w:pPr>
              <w:pStyle w:val="TableParagraph"/>
              <w:spacing w:line="195" w:lineRule="exact"/>
              <w:ind w:right="12"/>
              <w:jc w:val="right"/>
              <w:rPr>
                <w:sz w:val="19"/>
              </w:rPr>
            </w:pPr>
            <w:r>
              <w:rPr>
                <w:w w:val="105"/>
                <w:sz w:val="19"/>
              </w:rPr>
              <w:t>5.1</w:t>
            </w:r>
          </w:p>
        </w:tc>
        <w:tc>
          <w:tcPr>
            <w:tcW w:w="1227" w:type="dxa"/>
          </w:tcPr>
          <w:p>
            <w:pPr>
              <w:pStyle w:val="TableParagraph"/>
              <w:spacing w:line="195" w:lineRule="exact"/>
              <w:ind w:right="12"/>
              <w:jc w:val="right"/>
              <w:rPr>
                <w:sz w:val="19"/>
              </w:rPr>
            </w:pPr>
            <w:r>
              <w:rPr>
                <w:w w:val="105"/>
                <w:sz w:val="19"/>
              </w:rPr>
              <w:t>2.0</w:t>
            </w:r>
          </w:p>
        </w:tc>
        <w:tc>
          <w:tcPr>
            <w:tcW w:w="1227" w:type="dxa"/>
          </w:tcPr>
          <w:p>
            <w:pPr>
              <w:pStyle w:val="TableParagraph"/>
              <w:spacing w:line="195" w:lineRule="exact"/>
              <w:ind w:right="13"/>
              <w:jc w:val="right"/>
              <w:rPr>
                <w:sz w:val="19"/>
              </w:rPr>
            </w:pPr>
            <w:r>
              <w:rPr>
                <w:w w:val="145"/>
                <w:sz w:val="19"/>
              </w:rPr>
              <w:t>▲ </w:t>
            </w:r>
            <w:r>
              <w:rPr>
                <w:w w:val="125"/>
                <w:sz w:val="19"/>
              </w:rPr>
              <w:t>3.1</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7" w:type="dxa"/>
          </w:tcPr>
          <w:p>
            <w:pPr>
              <w:pStyle w:val="TableParagraph"/>
              <w:spacing w:line="195" w:lineRule="exact"/>
              <w:ind w:right="14"/>
              <w:jc w:val="right"/>
              <w:rPr>
                <w:sz w:val="19"/>
              </w:rPr>
            </w:pPr>
            <w:r>
              <w:rPr>
                <w:sz w:val="19"/>
              </w:rPr>
              <w:t>18.0</w:t>
            </w:r>
          </w:p>
        </w:tc>
        <w:tc>
          <w:tcPr>
            <w:tcW w:w="1226" w:type="dxa"/>
          </w:tcPr>
          <w:p>
            <w:pPr>
              <w:pStyle w:val="TableParagraph"/>
              <w:spacing w:line="195" w:lineRule="exact"/>
              <w:ind w:right="13"/>
              <w:jc w:val="right"/>
              <w:rPr>
                <w:sz w:val="19"/>
              </w:rPr>
            </w:pPr>
            <w:r>
              <w:rPr>
                <w:sz w:val="19"/>
              </w:rPr>
              <w:t>15.2</w:t>
            </w:r>
          </w:p>
        </w:tc>
        <w:tc>
          <w:tcPr>
            <w:tcW w:w="1226" w:type="dxa"/>
          </w:tcPr>
          <w:p>
            <w:pPr>
              <w:pStyle w:val="TableParagraph"/>
              <w:spacing w:line="195" w:lineRule="exact"/>
              <w:ind w:right="14"/>
              <w:jc w:val="right"/>
              <w:rPr>
                <w:sz w:val="19"/>
              </w:rPr>
            </w:pPr>
            <w:r>
              <w:rPr>
                <w:sz w:val="19"/>
              </w:rPr>
              <w:t>18.0</w:t>
            </w:r>
          </w:p>
        </w:tc>
        <w:tc>
          <w:tcPr>
            <w:tcW w:w="1226" w:type="dxa"/>
          </w:tcPr>
          <w:p>
            <w:pPr>
              <w:pStyle w:val="TableParagraph"/>
              <w:spacing w:line="195" w:lineRule="exact"/>
              <w:ind w:right="12"/>
              <w:jc w:val="right"/>
              <w:rPr>
                <w:sz w:val="19"/>
              </w:rPr>
            </w:pPr>
            <w:r>
              <w:rPr>
                <w:sz w:val="19"/>
              </w:rPr>
              <w:t>25.3</w:t>
            </w:r>
          </w:p>
        </w:tc>
        <w:tc>
          <w:tcPr>
            <w:tcW w:w="1227" w:type="dxa"/>
          </w:tcPr>
          <w:p>
            <w:pPr>
              <w:pStyle w:val="TableParagraph"/>
              <w:spacing w:line="195" w:lineRule="exact"/>
              <w:ind w:right="12"/>
              <w:jc w:val="right"/>
              <w:rPr>
                <w:sz w:val="19"/>
              </w:rPr>
            </w:pPr>
            <w:r>
              <w:rPr>
                <w:sz w:val="19"/>
              </w:rPr>
              <w:t>23.2</w:t>
            </w:r>
          </w:p>
        </w:tc>
        <w:tc>
          <w:tcPr>
            <w:tcW w:w="1227" w:type="dxa"/>
          </w:tcPr>
          <w:p>
            <w:pPr>
              <w:pStyle w:val="TableParagraph"/>
              <w:spacing w:line="195" w:lineRule="exact"/>
              <w:ind w:right="13"/>
              <w:jc w:val="right"/>
              <w:rPr>
                <w:sz w:val="19"/>
              </w:rPr>
            </w:pPr>
            <w:r>
              <w:rPr>
                <w:w w:val="145"/>
                <w:sz w:val="19"/>
              </w:rPr>
              <w:t>▲ </w:t>
            </w:r>
            <w:r>
              <w:rPr>
                <w:w w:val="125"/>
                <w:sz w:val="19"/>
              </w:rPr>
              <w:t>2.1</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58.0</w:t>
            </w:r>
          </w:p>
        </w:tc>
        <w:tc>
          <w:tcPr>
            <w:tcW w:w="1226" w:type="dxa"/>
          </w:tcPr>
          <w:p>
            <w:pPr>
              <w:pStyle w:val="TableParagraph"/>
              <w:spacing w:line="195" w:lineRule="exact"/>
              <w:ind w:right="13"/>
              <w:jc w:val="right"/>
              <w:rPr>
                <w:sz w:val="19"/>
              </w:rPr>
            </w:pPr>
            <w:r>
              <w:rPr>
                <w:sz w:val="19"/>
              </w:rPr>
              <w:t>58.6</w:t>
            </w:r>
          </w:p>
        </w:tc>
        <w:tc>
          <w:tcPr>
            <w:tcW w:w="1226" w:type="dxa"/>
          </w:tcPr>
          <w:p>
            <w:pPr>
              <w:pStyle w:val="TableParagraph"/>
              <w:spacing w:line="195" w:lineRule="exact"/>
              <w:ind w:right="14"/>
              <w:jc w:val="right"/>
              <w:rPr>
                <w:sz w:val="19"/>
              </w:rPr>
            </w:pPr>
            <w:r>
              <w:rPr>
                <w:sz w:val="19"/>
              </w:rPr>
              <w:t>55.0</w:t>
            </w:r>
          </w:p>
        </w:tc>
        <w:tc>
          <w:tcPr>
            <w:tcW w:w="1226" w:type="dxa"/>
          </w:tcPr>
          <w:p>
            <w:pPr>
              <w:pStyle w:val="TableParagraph"/>
              <w:spacing w:line="195" w:lineRule="exact"/>
              <w:ind w:right="12"/>
              <w:jc w:val="right"/>
              <w:rPr>
                <w:sz w:val="19"/>
              </w:rPr>
            </w:pPr>
            <w:r>
              <w:rPr>
                <w:sz w:val="19"/>
              </w:rPr>
              <w:t>48.5</w:t>
            </w:r>
          </w:p>
        </w:tc>
        <w:tc>
          <w:tcPr>
            <w:tcW w:w="1227" w:type="dxa"/>
          </w:tcPr>
          <w:p>
            <w:pPr>
              <w:pStyle w:val="TableParagraph"/>
              <w:spacing w:line="195" w:lineRule="exact"/>
              <w:ind w:right="12"/>
              <w:jc w:val="right"/>
              <w:rPr>
                <w:sz w:val="19"/>
              </w:rPr>
            </w:pPr>
            <w:r>
              <w:rPr>
                <w:sz w:val="19"/>
              </w:rPr>
              <w:t>56.6</w:t>
            </w:r>
          </w:p>
        </w:tc>
        <w:tc>
          <w:tcPr>
            <w:tcW w:w="1227" w:type="dxa"/>
          </w:tcPr>
          <w:p>
            <w:pPr>
              <w:pStyle w:val="TableParagraph"/>
              <w:spacing w:line="195" w:lineRule="exact"/>
              <w:ind w:right="12"/>
              <w:jc w:val="right"/>
              <w:rPr>
                <w:sz w:val="19"/>
              </w:rPr>
            </w:pPr>
            <w:r>
              <w:rPr>
                <w:w w:val="105"/>
                <w:sz w:val="19"/>
              </w:rPr>
              <w:t>8.1</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7" w:type="dxa"/>
          </w:tcPr>
          <w:p>
            <w:pPr>
              <w:pStyle w:val="TableParagraph"/>
              <w:spacing w:line="195" w:lineRule="exact"/>
              <w:ind w:right="14"/>
              <w:jc w:val="right"/>
              <w:rPr>
                <w:sz w:val="19"/>
              </w:rPr>
            </w:pPr>
            <w:r>
              <w:rPr>
                <w:sz w:val="19"/>
              </w:rPr>
              <w:t>22.0</w:t>
            </w:r>
          </w:p>
        </w:tc>
        <w:tc>
          <w:tcPr>
            <w:tcW w:w="1226" w:type="dxa"/>
          </w:tcPr>
          <w:p>
            <w:pPr>
              <w:pStyle w:val="TableParagraph"/>
              <w:spacing w:line="195" w:lineRule="exact"/>
              <w:ind w:right="13"/>
              <w:jc w:val="right"/>
              <w:rPr>
                <w:sz w:val="19"/>
              </w:rPr>
            </w:pPr>
            <w:r>
              <w:rPr>
                <w:sz w:val="19"/>
              </w:rPr>
              <w:t>18.2</w:t>
            </w:r>
          </w:p>
        </w:tc>
        <w:tc>
          <w:tcPr>
            <w:tcW w:w="1226" w:type="dxa"/>
          </w:tcPr>
          <w:p>
            <w:pPr>
              <w:pStyle w:val="TableParagraph"/>
              <w:spacing w:line="195" w:lineRule="exact"/>
              <w:ind w:right="14"/>
              <w:jc w:val="right"/>
              <w:rPr>
                <w:sz w:val="19"/>
              </w:rPr>
            </w:pPr>
            <w:r>
              <w:rPr>
                <w:sz w:val="19"/>
              </w:rPr>
              <w:t>23.0</w:t>
            </w:r>
          </w:p>
        </w:tc>
        <w:tc>
          <w:tcPr>
            <w:tcW w:w="1226" w:type="dxa"/>
          </w:tcPr>
          <w:p>
            <w:pPr>
              <w:pStyle w:val="TableParagraph"/>
              <w:spacing w:line="195" w:lineRule="exact"/>
              <w:ind w:right="12"/>
              <w:jc w:val="right"/>
              <w:rPr>
                <w:sz w:val="19"/>
              </w:rPr>
            </w:pPr>
            <w:r>
              <w:rPr>
                <w:sz w:val="19"/>
              </w:rPr>
              <w:t>18.2</w:t>
            </w:r>
          </w:p>
        </w:tc>
        <w:tc>
          <w:tcPr>
            <w:tcW w:w="1227" w:type="dxa"/>
          </w:tcPr>
          <w:p>
            <w:pPr>
              <w:pStyle w:val="TableParagraph"/>
              <w:spacing w:line="195" w:lineRule="exact"/>
              <w:ind w:right="12"/>
              <w:jc w:val="right"/>
              <w:rPr>
                <w:sz w:val="19"/>
              </w:rPr>
            </w:pPr>
            <w:r>
              <w:rPr>
                <w:sz w:val="19"/>
              </w:rPr>
              <w:t>15.2</w:t>
            </w:r>
          </w:p>
        </w:tc>
        <w:tc>
          <w:tcPr>
            <w:tcW w:w="1227" w:type="dxa"/>
          </w:tcPr>
          <w:p>
            <w:pPr>
              <w:pStyle w:val="TableParagraph"/>
              <w:spacing w:line="195" w:lineRule="exact"/>
              <w:ind w:right="13"/>
              <w:jc w:val="right"/>
              <w:rPr>
                <w:sz w:val="19"/>
              </w:rPr>
            </w:pPr>
            <w:r>
              <w:rPr>
                <w:w w:val="145"/>
                <w:sz w:val="19"/>
              </w:rPr>
              <w:t>▲ </w:t>
            </w:r>
            <w:r>
              <w:rPr>
                <w:w w:val="125"/>
                <w:sz w:val="19"/>
              </w:rPr>
              <w:t>3.0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7" w:type="dxa"/>
          </w:tcPr>
          <w:p>
            <w:pPr>
              <w:pStyle w:val="TableParagraph"/>
              <w:spacing w:line="195" w:lineRule="exact"/>
              <w:ind w:right="14"/>
              <w:jc w:val="right"/>
              <w:rPr>
                <w:sz w:val="19"/>
              </w:rPr>
            </w:pPr>
            <w:r>
              <w:rPr>
                <w:w w:val="105"/>
                <w:sz w:val="19"/>
              </w:rPr>
              <w:t>2.0</w:t>
            </w:r>
          </w:p>
        </w:tc>
        <w:tc>
          <w:tcPr>
            <w:tcW w:w="1226" w:type="dxa"/>
          </w:tcPr>
          <w:p>
            <w:pPr>
              <w:pStyle w:val="TableParagraph"/>
              <w:spacing w:line="195" w:lineRule="exact"/>
              <w:ind w:right="13"/>
              <w:jc w:val="right"/>
              <w:rPr>
                <w:sz w:val="19"/>
              </w:rPr>
            </w:pPr>
            <w:r>
              <w:rPr>
                <w:w w:val="105"/>
                <w:sz w:val="19"/>
              </w:rPr>
              <w:t>5.1</w:t>
            </w:r>
          </w:p>
        </w:tc>
        <w:tc>
          <w:tcPr>
            <w:tcW w:w="1226" w:type="dxa"/>
          </w:tcPr>
          <w:p>
            <w:pPr>
              <w:pStyle w:val="TableParagraph"/>
              <w:spacing w:line="195" w:lineRule="exact"/>
              <w:ind w:right="14"/>
              <w:jc w:val="right"/>
              <w:rPr>
                <w:sz w:val="19"/>
              </w:rPr>
            </w:pPr>
            <w:r>
              <w:rPr>
                <w:w w:val="105"/>
                <w:sz w:val="19"/>
              </w:rPr>
              <w:t>2.0</w:t>
            </w:r>
          </w:p>
        </w:tc>
        <w:tc>
          <w:tcPr>
            <w:tcW w:w="1226" w:type="dxa"/>
          </w:tcPr>
          <w:p>
            <w:pPr>
              <w:pStyle w:val="TableParagraph"/>
              <w:spacing w:line="195" w:lineRule="exact"/>
              <w:ind w:right="12"/>
              <w:jc w:val="right"/>
              <w:rPr>
                <w:sz w:val="19"/>
              </w:rPr>
            </w:pPr>
            <w:r>
              <w:rPr>
                <w:w w:val="105"/>
                <w:sz w:val="19"/>
              </w:rPr>
              <w:t>3.0</w:t>
            </w:r>
          </w:p>
        </w:tc>
        <w:tc>
          <w:tcPr>
            <w:tcW w:w="1227" w:type="dxa"/>
          </w:tcPr>
          <w:p>
            <w:pPr>
              <w:pStyle w:val="TableParagraph"/>
              <w:spacing w:line="195" w:lineRule="exact"/>
              <w:ind w:right="12"/>
              <w:jc w:val="right"/>
              <w:rPr>
                <w:sz w:val="19"/>
              </w:rPr>
            </w:pPr>
            <w:r>
              <w:rPr>
                <w:w w:val="105"/>
                <w:sz w:val="19"/>
              </w:rPr>
              <w:t>3.0</w:t>
            </w:r>
          </w:p>
        </w:tc>
        <w:tc>
          <w:tcPr>
            <w:tcW w:w="1227" w:type="dxa"/>
          </w:tcPr>
          <w:p>
            <w:pPr>
              <w:pStyle w:val="TableParagraph"/>
              <w:spacing w:line="195" w:lineRule="exact"/>
              <w:ind w:right="12"/>
              <w:jc w:val="right"/>
              <w:rPr>
                <w:sz w:val="19"/>
              </w:rPr>
            </w:pPr>
            <w:r>
              <w:rPr>
                <w:w w:val="105"/>
                <w:sz w:val="19"/>
              </w:rPr>
              <w:t>0.0</w:t>
            </w:r>
          </w:p>
        </w:tc>
      </w:tr>
    </w:tbl>
    <w:p>
      <w:pPr>
        <w:pStyle w:val="BodyText"/>
        <w:spacing w:before="3"/>
        <w:rPr>
          <w:sz w:val="25"/>
        </w:rPr>
      </w:pPr>
    </w:p>
    <w:p>
      <w:pPr>
        <w:spacing w:before="1"/>
        <w:ind w:left="3188" w:right="0" w:firstLine="0"/>
        <w:jc w:val="left"/>
        <w:rPr>
          <w:sz w:val="19"/>
        </w:rPr>
      </w:pPr>
      <w:r>
        <w:rPr>
          <w:w w:val="90"/>
          <w:sz w:val="19"/>
        </w:rPr>
        <w:t>３カ月後</w:t>
      </w:r>
      <w:r>
        <w:rPr>
          <w:sz w:val="19"/>
        </w:rPr>
        <w:t>の景気の先行</w:t>
      </w:r>
      <w:r>
        <w:rPr>
          <w:w w:val="90"/>
          <w:sz w:val="19"/>
        </w:rPr>
        <w:t>き</w:t>
      </w:r>
      <w:r>
        <w:rPr>
          <w:sz w:val="19"/>
        </w:rPr>
        <w:t>判断 回答別構成比</w:t>
      </w:r>
      <w:r>
        <w:rPr>
          <w:w w:val="90"/>
          <w:sz w:val="19"/>
        </w:rPr>
        <w:t>（県</w:t>
      </w:r>
      <w:r>
        <w:rPr>
          <w:sz w:val="19"/>
        </w:rPr>
        <w:t>全体</w:t>
      </w:r>
      <w:r>
        <w:rPr>
          <w:w w:val="90"/>
          <w:sz w:val="19"/>
        </w:rPr>
        <w:t>）（％）</w:t>
      </w:r>
    </w:p>
    <w:p>
      <w:pPr>
        <w:spacing w:after="0"/>
        <w:jc w:val="left"/>
        <w:rPr>
          <w:sz w:val="19"/>
        </w:rPr>
        <w:sectPr>
          <w:type w:val="continuous"/>
          <w:pgSz w:w="11910" w:h="16840"/>
          <w:pgMar w:top="1580" w:bottom="280" w:left="980" w:right="800"/>
        </w:sectPr>
      </w:pPr>
    </w:p>
    <w:p>
      <w:pPr>
        <w:pStyle w:val="BodyText"/>
        <w:tabs>
          <w:tab w:pos="3575" w:val="left" w:leader="none"/>
          <w:tab w:pos="4635" w:val="left" w:leader="none"/>
          <w:tab w:pos="5696" w:val="left" w:leader="none"/>
          <w:tab w:pos="6756" w:val="left" w:leader="none"/>
        </w:tabs>
        <w:spacing w:before="32"/>
        <w:ind w:left="2499"/>
        <w:rPr>
          <w:rFonts w:ascii="Arial"/>
        </w:rPr>
      </w:pPr>
      <w:r>
        <w:rPr/>
        <w:pict>
          <v:group style="position:absolute;margin-left:167.169998pt;margin-top:11.514153pt;width:239.2pt;height:100.3pt;mso-position-horizontal-relative:page;mso-position-vertical-relative:paragraph;z-index:-391696" coordorigin="3343,230" coordsize="4784,2006">
            <v:line style="position:absolute" from="4404,2109" to="3888,2091" stroked="true" strokeweight=".2175pt" strokecolor="#000000">
              <v:stroke dashstyle="solid"/>
            </v:line>
            <v:shape style="position:absolute;left:3343;top:672;width:545;height:1418" type="#_x0000_t75" stroked="false">
              <v:imagedata r:id="rId44" o:title=""/>
            </v:shape>
            <v:line style="position:absolute" from="5465,2068" to="4947,2109" stroked="true" strokeweight=".2175pt" strokecolor="#000000">
              <v:stroke dashstyle="solid"/>
            </v:line>
            <v:shape style="position:absolute;left:4404;top:677;width:543;height:1433" type="#_x0000_t75" stroked="false">
              <v:imagedata r:id="rId45" o:title=""/>
            </v:shape>
            <v:line style="position:absolute" from="6523,2162" to="6008,2068" stroked="true" strokeweight=".2175pt" strokecolor="#000000">
              <v:stroke dashstyle="solid"/>
            </v:line>
            <v:shape style="position:absolute;left:5464;top:721;width:543;height:1347" type="#_x0000_t75" stroked="false">
              <v:imagedata r:id="rId46" o:title=""/>
            </v:shape>
            <v:line style="position:absolute" from="7584,2234" to="7068,2162" stroked="true" strokeweight=".2175pt" strokecolor="#000000">
              <v:stroke dashstyle="solid"/>
            </v:line>
            <v:shape style="position:absolute;left:6523;top:975;width:545;height:1186" type="#_x0000_t75" stroked="false">
              <v:imagedata r:id="rId47" o:title=""/>
            </v:shape>
            <v:shape style="position:absolute;left:7584;top:848;width:543;height:1385" type="#_x0000_t75" stroked="false">
              <v:imagedata r:id="rId48" o:title=""/>
            </v:shape>
            <v:shape style="position:absolute;left:4947;top:677;width:2637;height:299" coordorigin="4947,677" coordsize="2637,299" path="m5465,721l4947,677m6523,975l6008,721m7584,848l7068,975e" filled="false" stroked="true" strokeweight=".2175pt" strokecolor="#000000">
              <v:path arrowok="t"/>
              <v:stroke dashstyle="solid"/>
            </v:shape>
            <v:shape style="position:absolute;left:3343;top:232;width:545;height:441" type="#_x0000_t75" stroked="false">
              <v:imagedata r:id="rId49" o:title=""/>
            </v:shape>
            <v:shape style="position:absolute;left:4404;top:305;width:543;height:372" type="#_x0000_t75" stroked="false">
              <v:imagedata r:id="rId50" o:title=""/>
            </v:shape>
            <v:shape style="position:absolute;left:5464;top:280;width:543;height:441" type="#_x0000_t75" stroked="false">
              <v:imagedata r:id="rId51" o:title=""/>
            </v:shape>
            <v:shape style="position:absolute;left:6523;top:357;width:545;height:618" type="#_x0000_t75" stroked="false">
              <v:imagedata r:id="rId52" o:title=""/>
            </v:shape>
            <v:shape style="position:absolute;left:7584;top:280;width:543;height:568" type="#_x0000_t75" stroked="false">
              <v:imagedata r:id="rId53" o:title=""/>
            </v:shape>
            <v:shape style="position:absolute;left:3888;top:232;width:3696;height:125" coordorigin="3888,232" coordsize="3696,125" path="m4404,305l3888,232m5465,280l4947,305m6523,357l6008,280m7584,280l7068,357e" filled="false" stroked="true" strokeweight=".2175pt" strokecolor="#000000">
              <v:path arrowok="t"/>
              <v:stroke dashstyle="solid"/>
            </v:shape>
            <w10:wrap type="none"/>
          </v:group>
        </w:pict>
      </w:r>
      <w:r>
        <w:rPr/>
        <w:pict>
          <v:shape style="position:absolute;margin-left:153.960007pt;margin-top:10.363528pt;width:265.4pt;height:123.9pt;mso-position-horizontal-relative:page;mso-position-vertical-relative:paragraph;z-index:246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58"/>
                    <w:gridCol w:w="545"/>
                    <w:gridCol w:w="516"/>
                    <w:gridCol w:w="543"/>
                    <w:gridCol w:w="518"/>
                    <w:gridCol w:w="543"/>
                    <w:gridCol w:w="516"/>
                    <w:gridCol w:w="545"/>
                    <w:gridCol w:w="516"/>
                    <w:gridCol w:w="543"/>
                    <w:gridCol w:w="260"/>
                  </w:tblGrid>
                  <w:tr>
                    <w:trPr>
                      <w:trHeight w:val="424" w:hRule="atLeast"/>
                    </w:trPr>
                    <w:tc>
                      <w:tcPr>
                        <w:tcW w:w="258" w:type="dxa"/>
                        <w:vMerge w:val="restart"/>
                        <w:tcBorders>
                          <w:top w:val="nil"/>
                          <w:left w:val="nil"/>
                          <w:right w:val="single" w:sz="2" w:space="0" w:color="333333"/>
                        </w:tcBorders>
                      </w:tcPr>
                      <w:p>
                        <w:pPr>
                          <w:pStyle w:val="TableParagraph"/>
                          <w:rPr>
                            <w:rFonts w:ascii="Times New Roman"/>
                            <w:sz w:val="18"/>
                          </w:rPr>
                        </w:pPr>
                      </w:p>
                    </w:tc>
                    <w:tc>
                      <w:tcPr>
                        <w:tcW w:w="545" w:type="dxa"/>
                        <w:tcBorders>
                          <w:top w:val="single" w:sz="2" w:space="0" w:color="333333"/>
                          <w:left w:val="single" w:sz="2" w:space="0" w:color="333333"/>
                          <w:bottom w:val="single" w:sz="2" w:space="0" w:color="333333"/>
                          <w:right w:val="single" w:sz="2" w:space="0" w:color="333333"/>
                        </w:tcBorders>
                      </w:tcPr>
                      <w:p>
                        <w:pPr>
                          <w:pStyle w:val="TableParagraph"/>
                          <w:spacing w:before="72"/>
                          <w:ind w:left="126"/>
                          <w:rPr>
                            <w:sz w:val="17"/>
                          </w:rPr>
                        </w:pPr>
                        <w:r>
                          <w:rPr>
                            <w:sz w:val="17"/>
                          </w:rPr>
                          <w:t>18.0</w:t>
                        </w:r>
                      </w:p>
                    </w:tc>
                    <w:tc>
                      <w:tcPr>
                        <w:tcW w:w="516" w:type="dxa"/>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18"/>
                          </w:rPr>
                        </w:pPr>
                      </w:p>
                    </w:tc>
                    <w:tc>
                      <w:tcPr>
                        <w:tcW w:w="543" w:type="dxa"/>
                        <w:tcBorders>
                          <w:top w:val="single" w:sz="2" w:space="0" w:color="368194"/>
                          <w:left w:val="single" w:sz="2" w:space="0" w:color="333333"/>
                          <w:bottom w:val="single" w:sz="2" w:space="0" w:color="333333"/>
                          <w:right w:val="single" w:sz="2" w:space="0" w:color="333333"/>
                        </w:tcBorders>
                      </w:tcPr>
                      <w:p>
                        <w:pPr>
                          <w:pStyle w:val="TableParagraph"/>
                          <w:spacing w:before="111"/>
                          <w:ind w:left="125"/>
                          <w:rPr>
                            <w:sz w:val="17"/>
                          </w:rPr>
                        </w:pPr>
                        <w:r>
                          <w:rPr>
                            <w:sz w:val="17"/>
                          </w:rPr>
                          <w:t>15.2</w:t>
                        </w:r>
                      </w:p>
                    </w:tc>
                    <w:tc>
                      <w:tcPr>
                        <w:tcW w:w="518"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43" w:type="dxa"/>
                        <w:tcBorders>
                          <w:top w:val="single" w:sz="24" w:space="0" w:color="368194"/>
                          <w:left w:val="single" w:sz="2" w:space="0" w:color="333333"/>
                          <w:bottom w:val="single" w:sz="2" w:space="0" w:color="333333"/>
                          <w:right w:val="single" w:sz="2" w:space="0" w:color="333333"/>
                        </w:tcBorders>
                      </w:tcPr>
                      <w:p>
                        <w:pPr>
                          <w:pStyle w:val="TableParagraph"/>
                          <w:spacing w:before="121"/>
                          <w:ind w:left="125"/>
                          <w:rPr>
                            <w:sz w:val="17"/>
                          </w:rPr>
                        </w:pPr>
                        <w:r>
                          <w:rPr>
                            <w:sz w:val="17"/>
                          </w:rPr>
                          <w:t>18.0</w:t>
                        </w:r>
                      </w:p>
                    </w:tc>
                    <w:tc>
                      <w:tcPr>
                        <w:tcW w:w="516"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45" w:type="dxa"/>
                        <w:vMerge w:val="restart"/>
                        <w:tcBorders>
                          <w:top w:val="single" w:sz="2" w:space="0" w:color="368194"/>
                          <w:left w:val="single" w:sz="2" w:space="0" w:color="333333"/>
                          <w:bottom w:val="single" w:sz="2" w:space="0" w:color="333333"/>
                          <w:right w:val="single" w:sz="2" w:space="0" w:color="333333"/>
                        </w:tcBorders>
                      </w:tcPr>
                      <w:p>
                        <w:pPr>
                          <w:pStyle w:val="TableParagraph"/>
                          <w:spacing w:before="4"/>
                          <w:rPr>
                            <w:sz w:val="21"/>
                          </w:rPr>
                        </w:pPr>
                      </w:p>
                      <w:p>
                        <w:pPr>
                          <w:pStyle w:val="TableParagraph"/>
                          <w:spacing w:before="1"/>
                          <w:ind w:left="126"/>
                          <w:rPr>
                            <w:sz w:val="17"/>
                          </w:rPr>
                        </w:pPr>
                        <w:r>
                          <w:rPr>
                            <w:sz w:val="17"/>
                          </w:rPr>
                          <w:t>25.3</w:t>
                        </w:r>
                      </w:p>
                    </w:tc>
                    <w:tc>
                      <w:tcPr>
                        <w:tcW w:w="516" w:type="dxa"/>
                        <w:vMerge w:val="restart"/>
                        <w:tcBorders>
                          <w:top w:val="single" w:sz="2" w:space="0" w:color="000000"/>
                          <w:left w:val="single" w:sz="2" w:space="0" w:color="333333"/>
                          <w:bottom w:val="thickThinMediumGap" w:sz="3" w:space="0" w:color="858585"/>
                          <w:right w:val="single" w:sz="2" w:space="0" w:color="333333"/>
                        </w:tcBorders>
                      </w:tcPr>
                      <w:p>
                        <w:pPr>
                          <w:pStyle w:val="TableParagraph"/>
                          <w:rPr>
                            <w:rFonts w:ascii="Times New Roman"/>
                            <w:sz w:val="18"/>
                          </w:rPr>
                        </w:pPr>
                      </w:p>
                    </w:tc>
                    <w:tc>
                      <w:tcPr>
                        <w:tcW w:w="543" w:type="dxa"/>
                        <w:vMerge w:val="restart"/>
                        <w:tcBorders>
                          <w:top w:val="single" w:sz="24" w:space="0" w:color="368194"/>
                          <w:left w:val="single" w:sz="2" w:space="0" w:color="333333"/>
                          <w:bottom w:val="single" w:sz="2" w:space="0" w:color="333333"/>
                          <w:right w:val="single" w:sz="2" w:space="0" w:color="333333"/>
                        </w:tcBorders>
                      </w:tcPr>
                      <w:p>
                        <w:pPr>
                          <w:pStyle w:val="TableParagraph"/>
                          <w:spacing w:before="10"/>
                          <w:rPr>
                            <w:sz w:val="13"/>
                          </w:rPr>
                        </w:pPr>
                      </w:p>
                      <w:p>
                        <w:pPr>
                          <w:pStyle w:val="TableParagraph"/>
                          <w:spacing w:before="1"/>
                          <w:ind w:left="125"/>
                          <w:rPr>
                            <w:sz w:val="17"/>
                          </w:rPr>
                        </w:pPr>
                        <w:r>
                          <w:rPr>
                            <w:sz w:val="17"/>
                          </w:rPr>
                          <w:t>23.2</w:t>
                        </w:r>
                      </w:p>
                    </w:tc>
                    <w:tc>
                      <w:tcPr>
                        <w:tcW w:w="260" w:type="dxa"/>
                        <w:vMerge w:val="restart"/>
                        <w:tcBorders>
                          <w:top w:val="nil"/>
                          <w:left w:val="single" w:sz="2" w:space="0" w:color="333333"/>
                          <w:right w:val="nil"/>
                        </w:tcBorders>
                      </w:tcPr>
                      <w:p>
                        <w:pPr>
                          <w:pStyle w:val="TableParagraph"/>
                          <w:rPr>
                            <w:rFonts w:ascii="Times New Roman"/>
                            <w:sz w:val="18"/>
                          </w:rPr>
                        </w:pPr>
                      </w:p>
                    </w:tc>
                  </w:tr>
                  <w:tr>
                    <w:trPr>
                      <w:trHeight w:val="127" w:hRule="atLeast"/>
                    </w:trPr>
                    <w:tc>
                      <w:tcPr>
                        <w:tcW w:w="258" w:type="dxa"/>
                        <w:vMerge/>
                        <w:tcBorders>
                          <w:top w:val="nil"/>
                          <w:left w:val="nil"/>
                          <w:right w:val="single" w:sz="2" w:space="0" w:color="333333"/>
                        </w:tcBorders>
                      </w:tcPr>
                      <w:p>
                        <w:pPr>
                          <w:rPr>
                            <w:sz w:val="2"/>
                            <w:szCs w:val="2"/>
                          </w:rPr>
                        </w:pPr>
                      </w:p>
                    </w:tc>
                    <w:tc>
                      <w:tcPr>
                        <w:tcW w:w="54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26"/>
                          <w:ind w:left="126"/>
                          <w:rPr>
                            <w:sz w:val="17"/>
                          </w:rPr>
                        </w:pPr>
                        <w:r>
                          <w:rPr>
                            <w:sz w:val="17"/>
                          </w:rPr>
                          <w:t>58.0</w:t>
                        </w:r>
                      </w:p>
                    </w:tc>
                    <w:tc>
                      <w:tcPr>
                        <w:tcW w:w="516" w:type="dxa"/>
                        <w:vMerge w:val="restart"/>
                        <w:tcBorders>
                          <w:top w:val="single" w:sz="4" w:space="0" w:color="000000"/>
                          <w:left w:val="single" w:sz="2" w:space="0" w:color="333333"/>
                          <w:right w:val="single" w:sz="2" w:space="0" w:color="333333"/>
                        </w:tcBorders>
                      </w:tcPr>
                      <w:p>
                        <w:pPr>
                          <w:pStyle w:val="TableParagraph"/>
                          <w:rPr>
                            <w:rFonts w:ascii="Times New Roman"/>
                            <w:sz w:val="18"/>
                          </w:rPr>
                        </w:pPr>
                      </w:p>
                    </w:tc>
                    <w:tc>
                      <w:tcPr>
                        <w:tcW w:w="54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37"/>
                          <w:ind w:left="125"/>
                          <w:rPr>
                            <w:sz w:val="17"/>
                          </w:rPr>
                        </w:pPr>
                        <w:r>
                          <w:rPr>
                            <w:sz w:val="17"/>
                          </w:rPr>
                          <w:t>58.6</w:t>
                        </w:r>
                      </w:p>
                    </w:tc>
                    <w:tc>
                      <w:tcPr>
                        <w:tcW w:w="518" w:type="dxa"/>
                        <w:vMerge/>
                        <w:tcBorders>
                          <w:top w:val="nil"/>
                          <w:left w:val="single" w:sz="2" w:space="0" w:color="333333"/>
                          <w:right w:val="single" w:sz="2" w:space="0" w:color="333333"/>
                        </w:tcBorders>
                      </w:tcPr>
                      <w:p>
                        <w:pPr>
                          <w:rPr>
                            <w:sz w:val="2"/>
                            <w:szCs w:val="2"/>
                          </w:rPr>
                        </w:pPr>
                      </w:p>
                    </w:tc>
                    <w:tc>
                      <w:tcPr>
                        <w:tcW w:w="543" w:type="dxa"/>
                        <w:vMerge w:val="restart"/>
                        <w:tcBorders>
                          <w:top w:val="single" w:sz="2" w:space="0" w:color="333333"/>
                          <w:left w:val="single" w:sz="2" w:space="0" w:color="333333"/>
                          <w:bottom w:val="nil"/>
                          <w:right w:val="single" w:sz="2" w:space="0" w:color="333333"/>
                        </w:tcBorders>
                      </w:tcPr>
                      <w:p>
                        <w:pPr>
                          <w:pStyle w:val="TableParagraph"/>
                          <w:rPr>
                            <w:sz w:val="16"/>
                          </w:rPr>
                        </w:pPr>
                      </w:p>
                      <w:p>
                        <w:pPr>
                          <w:pStyle w:val="TableParagraph"/>
                          <w:rPr>
                            <w:sz w:val="16"/>
                          </w:rPr>
                        </w:pPr>
                      </w:p>
                      <w:p>
                        <w:pPr>
                          <w:pStyle w:val="TableParagraph"/>
                          <w:spacing w:before="138"/>
                          <w:ind w:left="125"/>
                          <w:rPr>
                            <w:sz w:val="17"/>
                          </w:rPr>
                        </w:pPr>
                        <w:r>
                          <w:rPr>
                            <w:sz w:val="17"/>
                          </w:rPr>
                          <w:t>55.0</w:t>
                        </w:r>
                      </w:p>
                    </w:tc>
                    <w:tc>
                      <w:tcPr>
                        <w:tcW w:w="516" w:type="dxa"/>
                        <w:vMerge/>
                        <w:tcBorders>
                          <w:top w:val="nil"/>
                          <w:left w:val="single" w:sz="2" w:space="0" w:color="333333"/>
                          <w:right w:val="single" w:sz="2" w:space="0" w:color="333333"/>
                        </w:tcBorders>
                      </w:tcPr>
                      <w:p>
                        <w:pPr>
                          <w:rPr>
                            <w:sz w:val="2"/>
                            <w:szCs w:val="2"/>
                          </w:rPr>
                        </w:pPr>
                      </w:p>
                    </w:tc>
                    <w:tc>
                      <w:tcPr>
                        <w:tcW w:w="545"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bottom w:val="thickThinMediumGap" w:sz="3" w:space="0" w:color="858585"/>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260" w:type="dxa"/>
                        <w:vMerge/>
                        <w:tcBorders>
                          <w:top w:val="nil"/>
                          <w:left w:val="single" w:sz="2" w:space="0" w:color="333333"/>
                          <w:right w:val="nil"/>
                        </w:tcBorders>
                      </w:tcPr>
                      <w:p>
                        <w:pPr>
                          <w:rPr>
                            <w:sz w:val="2"/>
                            <w:szCs w:val="2"/>
                          </w:rPr>
                        </w:pPr>
                      </w:p>
                    </w:tc>
                  </w:tr>
                  <w:tr>
                    <w:trPr>
                      <w:trHeight w:val="104" w:hRule="atLeast"/>
                    </w:trPr>
                    <w:tc>
                      <w:tcPr>
                        <w:tcW w:w="258" w:type="dxa"/>
                        <w:vMerge/>
                        <w:tcBorders>
                          <w:top w:val="nil"/>
                          <w:left w:val="nil"/>
                          <w:right w:val="single" w:sz="2" w:space="0" w:color="333333"/>
                        </w:tcBorders>
                      </w:tcPr>
                      <w:p>
                        <w:pPr>
                          <w:rPr>
                            <w:sz w:val="2"/>
                            <w:szCs w:val="2"/>
                          </w:rPr>
                        </w:pPr>
                      </w:p>
                    </w:tc>
                    <w:tc>
                      <w:tcPr>
                        <w:tcW w:w="545"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518"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nil"/>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5"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bottom w:val="thickThinMediumGap" w:sz="3" w:space="0" w:color="858585"/>
                          <w:right w:val="single" w:sz="2" w:space="0" w:color="333333"/>
                        </w:tcBorders>
                      </w:tcPr>
                      <w:p>
                        <w:pPr>
                          <w:rPr>
                            <w:sz w:val="2"/>
                            <w:szCs w:val="2"/>
                          </w:rPr>
                        </w:pPr>
                      </w:p>
                    </w:tc>
                    <w:tc>
                      <w:tcPr>
                        <w:tcW w:w="54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35"/>
                          <w:ind w:left="125"/>
                          <w:rPr>
                            <w:sz w:val="17"/>
                          </w:rPr>
                        </w:pPr>
                        <w:r>
                          <w:rPr>
                            <w:sz w:val="17"/>
                          </w:rPr>
                          <w:t>56.6</w:t>
                        </w:r>
                      </w:p>
                    </w:tc>
                    <w:tc>
                      <w:tcPr>
                        <w:tcW w:w="260" w:type="dxa"/>
                        <w:vMerge/>
                        <w:tcBorders>
                          <w:top w:val="nil"/>
                          <w:left w:val="single" w:sz="2" w:space="0" w:color="333333"/>
                          <w:right w:val="nil"/>
                        </w:tcBorders>
                      </w:tcPr>
                      <w:p>
                        <w:pPr>
                          <w:rPr>
                            <w:sz w:val="2"/>
                            <w:szCs w:val="2"/>
                          </w:rPr>
                        </w:pPr>
                      </w:p>
                    </w:tc>
                  </w:tr>
                  <w:tr>
                    <w:trPr>
                      <w:trHeight w:val="1080" w:hRule="atLeast"/>
                    </w:trPr>
                    <w:tc>
                      <w:tcPr>
                        <w:tcW w:w="258" w:type="dxa"/>
                        <w:vMerge/>
                        <w:tcBorders>
                          <w:top w:val="nil"/>
                          <w:left w:val="nil"/>
                          <w:right w:val="single" w:sz="2" w:space="0" w:color="333333"/>
                        </w:tcBorders>
                      </w:tcPr>
                      <w:p>
                        <w:pPr>
                          <w:rPr>
                            <w:sz w:val="2"/>
                            <w:szCs w:val="2"/>
                          </w:rPr>
                        </w:pPr>
                      </w:p>
                    </w:tc>
                    <w:tc>
                      <w:tcPr>
                        <w:tcW w:w="545"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518"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nil"/>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5" w:type="dxa"/>
                        <w:tcBorders>
                          <w:top w:val="single" w:sz="2" w:space="0" w:color="333333"/>
                          <w:left w:val="single" w:sz="2" w:space="0" w:color="333333"/>
                          <w:bottom w:val="nil"/>
                          <w:right w:val="single" w:sz="2" w:space="0" w:color="333333"/>
                        </w:tcBorders>
                      </w:tcPr>
                      <w:p>
                        <w:pPr>
                          <w:pStyle w:val="TableParagraph"/>
                          <w:rPr>
                            <w:sz w:val="16"/>
                          </w:rPr>
                        </w:pPr>
                      </w:p>
                      <w:p>
                        <w:pPr>
                          <w:pStyle w:val="TableParagraph"/>
                          <w:spacing w:before="8"/>
                          <w:rPr>
                            <w:sz w:val="18"/>
                          </w:rPr>
                        </w:pPr>
                      </w:p>
                      <w:p>
                        <w:pPr>
                          <w:pStyle w:val="TableParagraph"/>
                          <w:ind w:left="126"/>
                          <w:rPr>
                            <w:sz w:val="17"/>
                          </w:rPr>
                        </w:pPr>
                        <w:r>
                          <w:rPr>
                            <w:sz w:val="17"/>
                          </w:rPr>
                          <w:t>48.5</w:t>
                        </w:r>
                      </w:p>
                    </w:tc>
                    <w:tc>
                      <w:tcPr>
                        <w:tcW w:w="516" w:type="dxa"/>
                        <w:vMerge/>
                        <w:tcBorders>
                          <w:top w:val="nil"/>
                          <w:left w:val="single" w:sz="2" w:space="0" w:color="333333"/>
                          <w:bottom w:val="thickThinMediumGap" w:sz="3" w:space="0" w:color="858585"/>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260" w:type="dxa"/>
                        <w:vMerge/>
                        <w:tcBorders>
                          <w:top w:val="nil"/>
                          <w:left w:val="single" w:sz="2" w:space="0" w:color="333333"/>
                          <w:right w:val="nil"/>
                        </w:tcBorders>
                      </w:tcPr>
                      <w:p>
                        <w:pPr>
                          <w:rPr>
                            <w:sz w:val="2"/>
                            <w:szCs w:val="2"/>
                          </w:rPr>
                        </w:pPr>
                      </w:p>
                    </w:tc>
                  </w:tr>
                  <w:tr>
                    <w:trPr>
                      <w:trHeight w:val="82" w:hRule="atLeast"/>
                    </w:trPr>
                    <w:tc>
                      <w:tcPr>
                        <w:tcW w:w="258" w:type="dxa"/>
                        <w:vMerge/>
                        <w:tcBorders>
                          <w:top w:val="nil"/>
                          <w:left w:val="nil"/>
                          <w:right w:val="single" w:sz="2" w:space="0" w:color="333333"/>
                        </w:tcBorders>
                      </w:tcPr>
                      <w:p>
                        <w:pPr>
                          <w:rPr>
                            <w:sz w:val="2"/>
                            <w:szCs w:val="2"/>
                          </w:rPr>
                        </w:pPr>
                      </w:p>
                    </w:tc>
                    <w:tc>
                      <w:tcPr>
                        <w:tcW w:w="545" w:type="dxa"/>
                        <w:vMerge w:val="restart"/>
                        <w:tcBorders>
                          <w:top w:val="single" w:sz="2" w:space="0" w:color="333333"/>
                          <w:left w:val="single" w:sz="2" w:space="0" w:color="333333"/>
                          <w:bottom w:val="thickThinMediumGap" w:sz="3" w:space="0" w:color="858585"/>
                          <w:right w:val="single" w:sz="2" w:space="0" w:color="333333"/>
                        </w:tcBorders>
                        <w:shd w:val="clear" w:color="auto" w:fill="91C3D4"/>
                      </w:tcPr>
                      <w:p>
                        <w:pPr>
                          <w:pStyle w:val="TableParagraph"/>
                          <w:spacing w:before="5"/>
                          <w:rPr>
                            <w:sz w:val="11"/>
                          </w:rPr>
                        </w:pPr>
                      </w:p>
                      <w:p>
                        <w:pPr>
                          <w:pStyle w:val="TableParagraph"/>
                          <w:ind w:left="126"/>
                          <w:rPr>
                            <w:sz w:val="17"/>
                          </w:rPr>
                        </w:pPr>
                        <w:r>
                          <w:rPr>
                            <w:sz w:val="17"/>
                          </w:rPr>
                          <w:t>22.0</w:t>
                        </w:r>
                      </w:p>
                    </w:tc>
                    <w:tc>
                      <w:tcPr>
                        <w:tcW w:w="516" w:type="dxa"/>
                        <w:vMerge/>
                        <w:tcBorders>
                          <w:top w:val="nil"/>
                          <w:left w:val="single" w:sz="2" w:space="0" w:color="333333"/>
                          <w:right w:val="single" w:sz="2" w:space="0" w:color="333333"/>
                        </w:tcBorders>
                      </w:tcPr>
                      <w:p>
                        <w:pPr>
                          <w:rPr>
                            <w:sz w:val="2"/>
                            <w:szCs w:val="2"/>
                          </w:rPr>
                        </w:pPr>
                      </w:p>
                    </w:tc>
                    <w:tc>
                      <w:tcPr>
                        <w:tcW w:w="54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75"/>
                          <w:ind w:left="125"/>
                          <w:rPr>
                            <w:sz w:val="17"/>
                          </w:rPr>
                        </w:pPr>
                        <w:r>
                          <w:rPr>
                            <w:sz w:val="17"/>
                          </w:rPr>
                          <w:t>18.2</w:t>
                        </w:r>
                      </w:p>
                    </w:tc>
                    <w:tc>
                      <w:tcPr>
                        <w:tcW w:w="518" w:type="dxa"/>
                        <w:vMerge/>
                        <w:tcBorders>
                          <w:top w:val="nil"/>
                          <w:left w:val="single" w:sz="2" w:space="0" w:color="333333"/>
                          <w:right w:val="single" w:sz="2" w:space="0" w:color="333333"/>
                        </w:tcBorders>
                      </w:tcPr>
                      <w:p>
                        <w:pPr>
                          <w:rPr>
                            <w:sz w:val="2"/>
                            <w:szCs w:val="2"/>
                          </w:rPr>
                        </w:pPr>
                      </w:p>
                    </w:tc>
                    <w:tc>
                      <w:tcPr>
                        <w:tcW w:w="543" w:type="dxa"/>
                        <w:vMerge w:val="restart"/>
                        <w:tcBorders>
                          <w:top w:val="nil"/>
                          <w:left w:val="single" w:sz="2" w:space="0" w:color="333333"/>
                          <w:bottom w:val="thickThinMediumGap" w:sz="3" w:space="0" w:color="858585"/>
                          <w:right w:val="single" w:sz="2" w:space="0" w:color="333333"/>
                        </w:tcBorders>
                        <w:shd w:val="clear" w:color="auto" w:fill="91C3D4"/>
                      </w:tcPr>
                      <w:p>
                        <w:pPr>
                          <w:pStyle w:val="TableParagraph"/>
                          <w:spacing w:before="125"/>
                          <w:ind w:left="125"/>
                          <w:rPr>
                            <w:sz w:val="17"/>
                          </w:rPr>
                        </w:pPr>
                        <w:r>
                          <w:rPr>
                            <w:sz w:val="17"/>
                          </w:rPr>
                          <w:t>23.0</w:t>
                        </w:r>
                      </w:p>
                    </w:tc>
                    <w:tc>
                      <w:tcPr>
                        <w:tcW w:w="516" w:type="dxa"/>
                        <w:vMerge/>
                        <w:tcBorders>
                          <w:top w:val="nil"/>
                          <w:left w:val="single" w:sz="2" w:space="0" w:color="333333"/>
                          <w:right w:val="single" w:sz="2" w:space="0" w:color="333333"/>
                        </w:tcBorders>
                      </w:tcPr>
                      <w:p>
                        <w:pPr>
                          <w:rPr>
                            <w:sz w:val="2"/>
                            <w:szCs w:val="2"/>
                          </w:rPr>
                        </w:pPr>
                      </w:p>
                    </w:tc>
                    <w:tc>
                      <w:tcPr>
                        <w:tcW w:w="545" w:type="dxa"/>
                        <w:vMerge w:val="restart"/>
                        <w:tcBorders>
                          <w:top w:val="nil"/>
                          <w:left w:val="single" w:sz="2" w:space="0" w:color="333333"/>
                          <w:right w:val="single" w:sz="2" w:space="0" w:color="333333"/>
                        </w:tcBorders>
                        <w:shd w:val="clear" w:color="auto" w:fill="91C3D4"/>
                      </w:tcPr>
                      <w:p>
                        <w:pPr>
                          <w:pStyle w:val="TableParagraph"/>
                          <w:spacing w:before="126"/>
                          <w:ind w:left="126"/>
                          <w:rPr>
                            <w:sz w:val="17"/>
                          </w:rPr>
                        </w:pPr>
                        <w:r>
                          <w:rPr>
                            <w:sz w:val="17"/>
                          </w:rPr>
                          <w:t>18.2</w:t>
                        </w:r>
                      </w:p>
                    </w:tc>
                    <w:tc>
                      <w:tcPr>
                        <w:tcW w:w="516" w:type="dxa"/>
                        <w:vMerge/>
                        <w:tcBorders>
                          <w:top w:val="nil"/>
                          <w:left w:val="single" w:sz="2" w:space="0" w:color="333333"/>
                          <w:bottom w:val="thickThinMediumGap" w:sz="3" w:space="0" w:color="858585"/>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260" w:type="dxa"/>
                        <w:vMerge/>
                        <w:tcBorders>
                          <w:top w:val="nil"/>
                          <w:left w:val="single" w:sz="2" w:space="0" w:color="333333"/>
                          <w:right w:val="nil"/>
                        </w:tcBorders>
                      </w:tcPr>
                      <w:p>
                        <w:pPr>
                          <w:rPr>
                            <w:sz w:val="2"/>
                            <w:szCs w:val="2"/>
                          </w:rPr>
                        </w:pPr>
                      </w:p>
                    </w:tc>
                  </w:tr>
                  <w:tr>
                    <w:trPr>
                      <w:trHeight w:val="299" w:hRule="atLeast"/>
                    </w:trPr>
                    <w:tc>
                      <w:tcPr>
                        <w:tcW w:w="258" w:type="dxa"/>
                        <w:vMerge/>
                        <w:tcBorders>
                          <w:top w:val="nil"/>
                          <w:left w:val="nil"/>
                          <w:right w:val="single" w:sz="2" w:space="0" w:color="333333"/>
                        </w:tcBorders>
                      </w:tcPr>
                      <w:p>
                        <w:pPr>
                          <w:rPr>
                            <w:sz w:val="2"/>
                            <w:szCs w:val="2"/>
                          </w:rPr>
                        </w:pPr>
                      </w:p>
                    </w:tc>
                    <w:tc>
                      <w:tcPr>
                        <w:tcW w:w="545" w:type="dxa"/>
                        <w:vMerge/>
                        <w:tcBorders>
                          <w:top w:val="nil"/>
                          <w:left w:val="single" w:sz="2" w:space="0" w:color="333333"/>
                          <w:bottom w:val="thickThinMediumGap" w:sz="3" w:space="0" w:color="858585"/>
                          <w:right w:val="single" w:sz="2" w:space="0" w:color="333333"/>
                        </w:tcBorders>
                        <w:shd w:val="clear" w:color="auto" w:fill="91C3D4"/>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18"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thickThinMediumGap" w:sz="3" w:space="0" w:color="858585"/>
                          <w:right w:val="single" w:sz="2" w:space="0" w:color="333333"/>
                        </w:tcBorders>
                        <w:shd w:val="clear" w:color="auto" w:fill="91C3D4"/>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shd w:val="clear" w:color="auto" w:fill="91C3D4"/>
                      </w:tcPr>
                      <w:p>
                        <w:pPr>
                          <w:rPr>
                            <w:sz w:val="2"/>
                            <w:szCs w:val="2"/>
                          </w:rPr>
                        </w:pPr>
                      </w:p>
                    </w:tc>
                    <w:tc>
                      <w:tcPr>
                        <w:tcW w:w="516" w:type="dxa"/>
                        <w:vMerge/>
                        <w:tcBorders>
                          <w:top w:val="nil"/>
                          <w:left w:val="single" w:sz="2" w:space="0" w:color="333333"/>
                          <w:bottom w:val="thickThinMediumGap" w:sz="3" w:space="0" w:color="858585"/>
                          <w:right w:val="single" w:sz="2" w:space="0" w:color="333333"/>
                        </w:tcBorders>
                      </w:tcPr>
                      <w:p>
                        <w:pPr>
                          <w:rPr>
                            <w:sz w:val="2"/>
                            <w:szCs w:val="2"/>
                          </w:rPr>
                        </w:pPr>
                      </w:p>
                    </w:tc>
                    <w:tc>
                      <w:tcPr>
                        <w:tcW w:w="543" w:type="dxa"/>
                        <w:vMerge w:val="restart"/>
                        <w:tcBorders>
                          <w:top w:val="single" w:sz="2" w:space="0" w:color="333333"/>
                          <w:left w:val="single" w:sz="2" w:space="0" w:color="333333"/>
                          <w:right w:val="single" w:sz="2" w:space="0" w:color="333333"/>
                        </w:tcBorders>
                        <w:shd w:val="clear" w:color="auto" w:fill="91C3D4"/>
                      </w:tcPr>
                      <w:p>
                        <w:pPr>
                          <w:pStyle w:val="TableParagraph"/>
                          <w:spacing w:before="58"/>
                          <w:ind w:left="125"/>
                          <w:rPr>
                            <w:sz w:val="17"/>
                          </w:rPr>
                        </w:pPr>
                        <w:r>
                          <w:rPr>
                            <w:sz w:val="17"/>
                          </w:rPr>
                          <w:t>15.2</w:t>
                        </w:r>
                      </w:p>
                    </w:tc>
                    <w:tc>
                      <w:tcPr>
                        <w:tcW w:w="260" w:type="dxa"/>
                        <w:vMerge/>
                        <w:tcBorders>
                          <w:top w:val="nil"/>
                          <w:left w:val="single" w:sz="2" w:space="0" w:color="333333"/>
                          <w:right w:val="nil"/>
                        </w:tcBorders>
                      </w:tcPr>
                      <w:p>
                        <w:pPr>
                          <w:rPr>
                            <w:sz w:val="2"/>
                            <w:szCs w:val="2"/>
                          </w:rPr>
                        </w:pPr>
                      </w:p>
                    </w:tc>
                  </w:tr>
                  <w:tr>
                    <w:trPr>
                      <w:trHeight w:val="65" w:hRule="atLeast"/>
                    </w:trPr>
                    <w:tc>
                      <w:tcPr>
                        <w:tcW w:w="258" w:type="dxa"/>
                        <w:vMerge/>
                        <w:tcBorders>
                          <w:top w:val="nil"/>
                          <w:left w:val="nil"/>
                          <w:right w:val="single" w:sz="2" w:space="0" w:color="333333"/>
                        </w:tcBorders>
                      </w:tcPr>
                      <w:p>
                        <w:pPr>
                          <w:rPr>
                            <w:sz w:val="2"/>
                            <w:szCs w:val="2"/>
                          </w:rPr>
                        </w:pPr>
                      </w:p>
                    </w:tc>
                    <w:tc>
                      <w:tcPr>
                        <w:tcW w:w="545" w:type="dxa"/>
                        <w:vMerge/>
                        <w:tcBorders>
                          <w:top w:val="nil"/>
                          <w:left w:val="single" w:sz="2" w:space="0" w:color="333333"/>
                          <w:bottom w:val="thickThinMediumGap" w:sz="3" w:space="0" w:color="858585"/>
                          <w:right w:val="single" w:sz="2" w:space="0" w:color="333333"/>
                        </w:tcBorders>
                        <w:shd w:val="clear" w:color="auto" w:fill="91C3D4"/>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tcBorders>
                          <w:top w:val="single" w:sz="2" w:space="0" w:color="333333"/>
                          <w:left w:val="nil"/>
                          <w:right w:val="nil"/>
                        </w:tcBorders>
                        <w:shd w:val="clear" w:color="auto" w:fill="91C3D4"/>
                      </w:tcPr>
                      <w:p>
                        <w:pPr>
                          <w:pStyle w:val="TableParagraph"/>
                          <w:rPr>
                            <w:rFonts w:ascii="Times New Roman"/>
                            <w:sz w:val="2"/>
                          </w:rPr>
                        </w:pPr>
                      </w:p>
                    </w:tc>
                    <w:tc>
                      <w:tcPr>
                        <w:tcW w:w="518"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thickThinMediumGap" w:sz="3" w:space="0" w:color="858585"/>
                          <w:right w:val="single" w:sz="2" w:space="0" w:color="333333"/>
                        </w:tcBorders>
                        <w:shd w:val="clear" w:color="auto" w:fill="91C3D4"/>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shd w:val="clear" w:color="auto" w:fill="91C3D4"/>
                      </w:tcPr>
                      <w:p>
                        <w:pPr>
                          <w:rPr>
                            <w:sz w:val="2"/>
                            <w:szCs w:val="2"/>
                          </w:rPr>
                        </w:pPr>
                      </w:p>
                    </w:tc>
                    <w:tc>
                      <w:tcPr>
                        <w:tcW w:w="516" w:type="dxa"/>
                        <w:vMerge/>
                        <w:tcBorders>
                          <w:top w:val="nil"/>
                          <w:left w:val="single" w:sz="2" w:space="0" w:color="333333"/>
                          <w:bottom w:val="thickThinMediumGap" w:sz="3" w:space="0" w:color="858585"/>
                          <w:right w:val="single" w:sz="2" w:space="0" w:color="333333"/>
                        </w:tcBorders>
                      </w:tcPr>
                      <w:p>
                        <w:pPr>
                          <w:rPr>
                            <w:sz w:val="2"/>
                            <w:szCs w:val="2"/>
                          </w:rPr>
                        </w:pPr>
                      </w:p>
                    </w:tc>
                    <w:tc>
                      <w:tcPr>
                        <w:tcW w:w="543" w:type="dxa"/>
                        <w:vMerge/>
                        <w:tcBorders>
                          <w:top w:val="nil"/>
                          <w:left w:val="single" w:sz="2" w:space="0" w:color="333333"/>
                          <w:right w:val="single" w:sz="2" w:space="0" w:color="333333"/>
                        </w:tcBorders>
                        <w:shd w:val="clear" w:color="auto" w:fill="91C3D4"/>
                      </w:tcPr>
                      <w:p>
                        <w:pPr>
                          <w:rPr>
                            <w:sz w:val="2"/>
                            <w:szCs w:val="2"/>
                          </w:rPr>
                        </w:pPr>
                      </w:p>
                    </w:tc>
                    <w:tc>
                      <w:tcPr>
                        <w:tcW w:w="260"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1"/>
        </w:rPr>
        <w:t>0.0</w:t>
        <w:tab/>
      </w:r>
      <w:r>
        <w:rPr>
          <w:rFonts w:ascii="Arial"/>
        </w:rPr>
        <w:t>3.0</w:t>
        <w:tab/>
        <w:t>2.0</w:t>
        <w:tab/>
      </w:r>
      <w:r>
        <w:rPr>
          <w:rFonts w:ascii="Arial"/>
          <w:position w:val="-3"/>
        </w:rPr>
        <w:t>5.1</w:t>
        <w:tab/>
      </w:r>
      <w:r>
        <w:rPr>
          <w:rFonts w:ascii="Arial"/>
          <w:position w:val="2"/>
        </w:rPr>
        <w:t>2.0</w:t>
      </w: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spacing w:before="5"/>
        <w:rPr>
          <w:rFonts w:ascii="Arial"/>
          <w:sz w:val="26"/>
        </w:rPr>
      </w:pPr>
    </w:p>
    <w:p>
      <w:pPr>
        <w:pStyle w:val="BodyText"/>
        <w:tabs>
          <w:tab w:pos="3575" w:val="left" w:leader="none"/>
          <w:tab w:pos="4668" w:val="left" w:leader="none"/>
          <w:tab w:pos="5696" w:val="left" w:leader="none"/>
          <w:tab w:pos="6772" w:val="left" w:leader="none"/>
        </w:tabs>
        <w:ind w:left="2515"/>
        <w:rPr>
          <w:rFonts w:ascii="Arial"/>
        </w:rPr>
      </w:pPr>
      <w:r>
        <w:rPr/>
        <w:pict>
          <v:line style="position:absolute;mso-position-horizontal-relative:page;mso-position-vertical-relative:paragraph;z-index:-391768" from="220.199998pt,1.542896pt" to="194.419998pt,5.332896pt" stroked="true" strokeweight=".2175pt" strokecolor="#000000">
            <v:stroke dashstyle="solid"/>
            <w10:wrap type="none"/>
          </v:line>
        </w:pict>
      </w:r>
      <w:r>
        <w:rPr/>
        <w:pict>
          <v:line style="position:absolute;mso-position-horizontal-relative:page;mso-position-vertical-relative:paragraph;z-index:-391744" from="273.240006pt,5.332896pt" to="247.350006pt,1.542896pt" stroked="true" strokeweight=".2175pt" strokecolor="#000000">
            <v:stroke dashstyle="solid"/>
            <w10:wrap type="none"/>
          </v:line>
        </w:pict>
      </w:r>
      <w:r>
        <w:rPr/>
        <w:pict>
          <v:line style="position:absolute;mso-position-horizontal-relative:page;mso-position-vertical-relative:paragraph;z-index:-391720" from="326.170005pt,4.152895pt" to="300.380005pt,5.332895pt" stroked="true" strokeweight=".2175pt" strokecolor="#000000">
            <v:stroke dashstyle="solid"/>
            <w10:wrap type="none"/>
          </v:line>
        </w:pict>
      </w:r>
      <w:r>
        <w:rPr>
          <w:rFonts w:ascii="Arial"/>
        </w:rPr>
        <w:t>2.0</w:t>
        <w:tab/>
      </w:r>
      <w:r>
        <w:rPr>
          <w:rFonts w:ascii="Arial"/>
          <w:position w:val="4"/>
        </w:rPr>
        <w:t>5.1</w:t>
        <w:tab/>
      </w:r>
      <w:r>
        <w:rPr>
          <w:rFonts w:ascii="Arial"/>
        </w:rPr>
        <w:t>2.0</w:t>
        <w:tab/>
        <w:t>3.0</w:t>
        <w:tab/>
        <w:t>3.0</w:t>
      </w:r>
    </w:p>
    <w:p>
      <w:pPr>
        <w:pStyle w:val="BodyText"/>
        <w:spacing w:before="49"/>
        <w:ind w:left="79"/>
      </w:pPr>
      <w:r>
        <w:rPr/>
        <w:br w:type="column"/>
      </w:r>
      <w:r>
        <w:rPr>
          <w:spacing w:val="-1"/>
          <w:w w:val="85"/>
        </w:rPr>
        <w:t>良くなる</w:t>
      </w:r>
    </w:p>
    <w:p>
      <w:pPr>
        <w:pStyle w:val="BodyText"/>
        <w:spacing w:line="405" w:lineRule="auto" w:before="158"/>
        <w:ind w:left="79" w:right="1655"/>
      </w:pPr>
      <w:r>
        <w:rPr/>
        <w:pict>
          <v:group style="position:absolute;margin-left:419.630005pt;margin-top:-7.674791pt;width:4.1pt;height:4.1pt;mso-position-horizontal-relative:page;mso-position-vertical-relative:paragraph;z-index:2272" coordorigin="8393,-153" coordsize="82,82">
            <v:rect style="position:absolute;left:8394;top:-153;width:80;height:80" filled="true" fillcolor="#368194" stroked="false">
              <v:fill type="solid"/>
            </v:rect>
            <v:rect style="position:absolute;left:8394;top:-153;width:80;height:80" filled="false" stroked="true" strokeweight=".140pt" strokecolor="#333333">
              <v:stroke dashstyle="solid"/>
            </v:rect>
            <w10:wrap type="none"/>
          </v:group>
        </w:pict>
      </w:r>
      <w:r>
        <w:rPr/>
        <w:pict>
          <v:group style="position:absolute;margin-left:419.52124pt;margin-top:11.652259pt;width:4.2pt;height:4.2pt;mso-position-horizontal-relative:page;mso-position-vertical-relative:paragraph;z-index:2296" coordorigin="8390,233" coordsize="84,84">
            <v:shape style="position:absolute;left:8392;top:235;width:80;height:80" type="#_x0000_t75" stroked="false">
              <v:imagedata r:id="rId54" o:title=""/>
            </v:shape>
            <v:rect style="position:absolute;left:8392;top:235;width:80;height:80" filled="false" stroked="true" strokeweight=".2175pt" strokecolor="#333333">
              <v:stroke dashstyle="solid"/>
            </v:rect>
            <w10:wrap type="none"/>
          </v:group>
        </w:pict>
      </w:r>
      <w:r>
        <w:rPr/>
        <w:pict>
          <v:group style="position:absolute;margin-left:419.52124pt;margin-top:30.942259pt;width:4.2pt;height:4.2pt;mso-position-horizontal-relative:page;mso-position-vertical-relative:paragraph;z-index:2320" coordorigin="8390,619" coordsize="84,84">
            <v:shape style="position:absolute;left:8392;top:621;width:80;height:80" type="#_x0000_t75" stroked="false">
              <v:imagedata r:id="rId55" o:title=""/>
            </v:shape>
            <v:rect style="position:absolute;left:8392;top:621;width:80;height:80" filled="false" stroked="true" strokeweight=".2175pt" strokecolor="#333333">
              <v:stroke dashstyle="solid"/>
            </v:rect>
            <w10:wrap type="none"/>
          </v:group>
        </w:pict>
      </w:r>
      <w:r>
        <w:rPr/>
        <w:pict>
          <v:group style="position:absolute;margin-left:419.630005pt;margin-top:50.28521pt;width:4.1pt;height:4.1pt;mso-position-horizontal-relative:page;mso-position-vertical-relative:paragraph;z-index:2344" coordorigin="8393,1006" coordsize="82,82">
            <v:rect style="position:absolute;left:8394;top:1007;width:80;height:80" filled="true" fillcolor="#91c3d4" stroked="false">
              <v:fill type="solid"/>
            </v:rect>
            <v:rect style="position:absolute;left:8394;top:1007;width:80;height:80" filled="false" stroked="true" strokeweight=".140pt" strokecolor="#333333">
              <v:stroke dashstyle="solid"/>
            </v:rect>
            <w10:wrap type="none"/>
          </v:group>
        </w:pict>
      </w:r>
      <w:r>
        <w:rPr/>
        <w:pict>
          <v:rect style="position:absolute;margin-left:419.700012pt;margin-top:69.555206pt;width:3.96pt;height:3.96pt;mso-position-horizontal-relative:page;mso-position-vertical-relative:paragraph;z-index:2368" filled="false" stroked="true" strokeweight=".140pt" strokecolor="#333333">
            <v:stroke dashstyle="solid"/>
            <w10:wrap type="none"/>
          </v:rect>
        </w:pict>
      </w:r>
      <w:r>
        <w:rPr>
          <w:spacing w:val="-3"/>
          <w:w w:val="90"/>
        </w:rPr>
        <w:t>やや良くなる</w:t>
      </w:r>
      <w:r>
        <w:rPr/>
        <w:t>変わらない</w:t>
      </w:r>
      <w:r>
        <w:rPr>
          <w:spacing w:val="-3"/>
          <w:w w:val="90"/>
        </w:rPr>
        <w:t>やや悪くなる</w:t>
      </w:r>
      <w:r>
        <w:rPr/>
        <w:t>悪くなる</w:t>
      </w:r>
    </w:p>
    <w:p>
      <w:pPr>
        <w:spacing w:after="0" w:line="405" w:lineRule="auto"/>
        <w:sectPr>
          <w:type w:val="continuous"/>
          <w:pgSz w:w="11910" w:h="16840"/>
          <w:pgMar w:top="1580" w:bottom="280" w:left="980" w:right="800"/>
          <w:cols w:num="2" w:equalWidth="0">
            <w:col w:w="7407" w:space="40"/>
            <w:col w:w="2683"/>
          </w:cols>
        </w:sectPr>
      </w:pPr>
    </w:p>
    <w:p>
      <w:pPr>
        <w:pStyle w:val="BodyText"/>
        <w:spacing w:line="227" w:lineRule="exact" w:before="21"/>
        <w:jc w:val="right"/>
      </w:pPr>
      <w:r>
        <w:rPr>
          <w:w w:val="95"/>
        </w:rPr>
        <w:t>平成28年</w:t>
      </w:r>
    </w:p>
    <w:p>
      <w:pPr>
        <w:pStyle w:val="BodyText"/>
        <w:spacing w:line="227" w:lineRule="exact"/>
        <w:ind w:right="214"/>
        <w:jc w:val="right"/>
      </w:pPr>
      <w:r>
        <w:rPr>
          <w:w w:val="95"/>
        </w:rPr>
        <w:t>7月</w:t>
      </w:r>
    </w:p>
    <w:p>
      <w:pPr>
        <w:pStyle w:val="BodyText"/>
        <w:spacing w:line="227" w:lineRule="exact" w:before="21"/>
        <w:ind w:left="325"/>
        <w:jc w:val="center"/>
      </w:pPr>
      <w:r>
        <w:rPr/>
        <w:br w:type="column"/>
      </w:r>
      <w:r>
        <w:rPr/>
        <w:t>平成28</w:t>
      </w:r>
      <w:r>
        <w:rPr>
          <w:spacing w:val="-19"/>
        </w:rPr>
        <w:t>年</w:t>
      </w:r>
    </w:p>
    <w:p>
      <w:pPr>
        <w:pStyle w:val="BodyText"/>
        <w:spacing w:line="227" w:lineRule="exact"/>
        <w:ind w:left="325"/>
        <w:jc w:val="center"/>
      </w:pPr>
      <w:r>
        <w:rPr/>
        <w:t>10月</w:t>
      </w:r>
    </w:p>
    <w:p>
      <w:pPr>
        <w:pStyle w:val="BodyText"/>
        <w:spacing w:line="227" w:lineRule="exact" w:before="21"/>
        <w:ind w:left="324"/>
        <w:jc w:val="center"/>
      </w:pPr>
      <w:r>
        <w:rPr/>
        <w:br w:type="column"/>
      </w:r>
      <w:r>
        <w:rPr/>
        <w:t>平成29</w:t>
      </w:r>
      <w:r>
        <w:rPr>
          <w:spacing w:val="-18"/>
        </w:rPr>
        <w:t>年</w:t>
      </w:r>
    </w:p>
    <w:p>
      <w:pPr>
        <w:pStyle w:val="BodyText"/>
        <w:spacing w:line="227" w:lineRule="exact"/>
        <w:ind w:left="325"/>
        <w:jc w:val="center"/>
      </w:pPr>
      <w:r>
        <w:rPr/>
        <w:t>1月</w:t>
      </w:r>
    </w:p>
    <w:p>
      <w:pPr>
        <w:pStyle w:val="BodyText"/>
        <w:spacing w:line="227" w:lineRule="exact" w:before="21"/>
        <w:ind w:left="324"/>
        <w:jc w:val="center"/>
      </w:pPr>
      <w:r>
        <w:rPr/>
        <w:br w:type="column"/>
      </w:r>
      <w:r>
        <w:rPr/>
        <w:t>平成29</w:t>
      </w:r>
      <w:r>
        <w:rPr>
          <w:spacing w:val="-18"/>
        </w:rPr>
        <w:t>年</w:t>
      </w:r>
    </w:p>
    <w:p>
      <w:pPr>
        <w:pStyle w:val="BodyText"/>
        <w:spacing w:line="227" w:lineRule="exact"/>
        <w:ind w:left="325"/>
        <w:jc w:val="center"/>
      </w:pPr>
      <w:r>
        <w:rPr/>
        <w:t>4月</w:t>
      </w:r>
    </w:p>
    <w:p>
      <w:pPr>
        <w:pStyle w:val="BodyText"/>
        <w:spacing w:line="227" w:lineRule="exact" w:before="21"/>
        <w:ind w:left="306" w:right="2878"/>
        <w:jc w:val="center"/>
      </w:pPr>
      <w:r>
        <w:rPr/>
        <w:br w:type="column"/>
      </w:r>
      <w:r>
        <w:rPr/>
        <w:t>平成29年</w:t>
      </w:r>
    </w:p>
    <w:p>
      <w:pPr>
        <w:pStyle w:val="BodyText"/>
        <w:spacing w:line="227" w:lineRule="exact"/>
        <w:ind w:left="306" w:right="2878"/>
        <w:jc w:val="center"/>
      </w:pPr>
      <w:r>
        <w:rPr/>
        <w:t>7月</w:t>
      </w:r>
    </w:p>
    <w:p>
      <w:pPr>
        <w:spacing w:after="0" w:line="227" w:lineRule="exact"/>
        <w:jc w:val="center"/>
        <w:sectPr>
          <w:type w:val="continuous"/>
          <w:pgSz w:w="11910" w:h="16840"/>
          <w:pgMar w:top="1580" w:bottom="280" w:left="980" w:right="800"/>
          <w:cols w:num="5" w:equalWidth="0">
            <w:col w:w="2984" w:space="40"/>
            <w:col w:w="1021" w:space="39"/>
            <w:col w:w="1021" w:space="39"/>
            <w:col w:w="1021" w:space="40"/>
            <w:col w:w="3925"/>
          </w:cols>
        </w:sectPr>
      </w:pPr>
    </w:p>
    <w:p>
      <w:pPr>
        <w:pStyle w:val="Heading1"/>
      </w:pPr>
      <w:r>
        <w:rPr/>
        <w:t>３．地区別の動向</w:t>
      </w:r>
    </w:p>
    <w:p>
      <w:pPr>
        <w:pStyle w:val="BodyText"/>
        <w:spacing w:before="7"/>
        <w:rPr>
          <w:sz w:val="21"/>
        </w:rPr>
      </w:pPr>
    </w:p>
    <w:p>
      <w:pPr>
        <w:pStyle w:val="Heading3"/>
        <w:spacing w:line="240" w:lineRule="auto"/>
      </w:pPr>
      <w:r>
        <w:rPr/>
        <w:t>（１）３カ月前と比べた景気の現状判断</w:t>
      </w:r>
    </w:p>
    <w:p>
      <w:pPr>
        <w:pStyle w:val="BodyText"/>
        <w:spacing w:before="1"/>
        <w:rPr>
          <w:sz w:val="23"/>
        </w:rPr>
      </w:pPr>
    </w:p>
    <w:p>
      <w:pPr>
        <w:spacing w:line="281" w:lineRule="exact" w:before="0"/>
        <w:ind w:left="198" w:right="0" w:firstLine="0"/>
        <w:jc w:val="left"/>
        <w:rPr>
          <w:sz w:val="21"/>
        </w:rPr>
      </w:pPr>
      <w:r>
        <w:rPr>
          <w:sz w:val="21"/>
        </w:rPr>
        <w:t>＜地区別＞</w:t>
      </w:r>
    </w:p>
    <w:p>
      <w:pPr>
        <w:pStyle w:val="Heading4"/>
        <w:ind w:left="0" w:right="8736"/>
        <w:jc w:val="center"/>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2"/>
        <w:gridCol w:w="579"/>
        <w:gridCol w:w="978"/>
        <w:gridCol w:w="1228"/>
        <w:gridCol w:w="1227"/>
        <w:gridCol w:w="1227"/>
        <w:gridCol w:w="1227"/>
        <w:gridCol w:w="1228"/>
        <w:gridCol w:w="1228"/>
      </w:tblGrid>
      <w:tr>
        <w:trPr>
          <w:trHeight w:val="226" w:hRule="atLeast"/>
        </w:trPr>
        <w:tc>
          <w:tcPr>
            <w:tcW w:w="322" w:type="dxa"/>
            <w:tcBorders>
              <w:top w:val="nil"/>
              <w:left w:val="nil"/>
              <w:bottom w:val="nil"/>
              <w:right w:val="nil"/>
            </w:tcBorders>
          </w:tcPr>
          <w:p>
            <w:pPr>
              <w:pStyle w:val="TableParagraph"/>
              <w:rPr>
                <w:rFonts w:ascii="Times New Roman"/>
                <w:sz w:val="16"/>
              </w:rPr>
            </w:pPr>
          </w:p>
        </w:tc>
        <w:tc>
          <w:tcPr>
            <w:tcW w:w="579" w:type="dxa"/>
            <w:tcBorders>
              <w:top w:val="nil"/>
              <w:left w:val="nil"/>
              <w:bottom w:val="nil"/>
              <w:right w:val="nil"/>
            </w:tcBorders>
          </w:tcPr>
          <w:p>
            <w:pPr>
              <w:pStyle w:val="TableParagraph"/>
              <w:spacing w:line="207" w:lineRule="exact"/>
              <w:ind w:left="33"/>
              <w:rPr>
                <w:sz w:val="19"/>
              </w:rPr>
            </w:pPr>
            <w:r>
              <w:rPr>
                <w:sz w:val="19"/>
              </w:rPr>
              <w:t>ｎ=</w:t>
            </w:r>
          </w:p>
        </w:tc>
        <w:tc>
          <w:tcPr>
            <w:tcW w:w="978" w:type="dxa"/>
            <w:tcBorders>
              <w:top w:val="nil"/>
              <w:left w:val="nil"/>
              <w:bottom w:val="nil"/>
            </w:tcBorders>
          </w:tcPr>
          <w:p>
            <w:pPr>
              <w:pStyle w:val="TableParagraph"/>
              <w:spacing w:line="207" w:lineRule="exact"/>
              <w:ind w:left="273"/>
              <w:rPr>
                <w:sz w:val="19"/>
              </w:rPr>
            </w:pPr>
            <w:r>
              <w:rPr>
                <w:sz w:val="19"/>
              </w:rPr>
              <w:t>99</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2" w:type="dxa"/>
            <w:tcBorders>
              <w:top w:val="nil"/>
              <w:left w:val="nil"/>
              <w:right w:val="nil"/>
            </w:tcBorders>
          </w:tcPr>
          <w:p>
            <w:pPr>
              <w:pStyle w:val="TableParagraph"/>
              <w:rPr>
                <w:rFonts w:ascii="Times New Roman"/>
                <w:sz w:val="14"/>
              </w:rPr>
            </w:pPr>
          </w:p>
        </w:tc>
        <w:tc>
          <w:tcPr>
            <w:tcW w:w="579" w:type="dxa"/>
            <w:tcBorders>
              <w:top w:val="nil"/>
              <w:left w:val="nil"/>
              <w:right w:val="nil"/>
            </w:tcBorders>
          </w:tcPr>
          <w:p>
            <w:pPr>
              <w:pStyle w:val="TableParagraph"/>
              <w:rPr>
                <w:rFonts w:ascii="Times New Roman"/>
                <w:sz w:val="14"/>
              </w:rPr>
            </w:pPr>
          </w:p>
        </w:tc>
        <w:tc>
          <w:tcPr>
            <w:tcW w:w="978"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7" w:right="401"/>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21"/>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3"/>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427" w:right="40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48.3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43.2</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47.3</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51.0</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50.8</w:t>
            </w:r>
          </w:p>
        </w:tc>
        <w:tc>
          <w:tcPr>
            <w:tcW w:w="1228" w:type="dxa"/>
          </w:tcPr>
          <w:p>
            <w:pPr>
              <w:pStyle w:val="TableParagraph"/>
              <w:spacing w:line="195" w:lineRule="exact"/>
              <w:ind w:right="21"/>
              <w:jc w:val="right"/>
              <w:rPr>
                <w:sz w:val="19"/>
              </w:rPr>
            </w:pPr>
            <w:r>
              <w:rPr>
                <w:w w:val="145"/>
                <w:sz w:val="19"/>
              </w:rPr>
              <w:t>▲ </w:t>
            </w:r>
            <w:r>
              <w:rPr>
                <w:w w:val="125"/>
                <w:sz w:val="19"/>
              </w:rPr>
              <w:t>0.2</w:t>
            </w:r>
          </w:p>
        </w:tc>
      </w:tr>
      <w:tr>
        <w:trPr>
          <w:trHeight w:val="215" w:hRule="atLeast"/>
        </w:trPr>
        <w:tc>
          <w:tcPr>
            <w:tcW w:w="322" w:type="dxa"/>
            <w:vMerge w:val="restart"/>
            <w:tcBorders>
              <w:top w:val="nil"/>
            </w:tcBorders>
            <w:shd w:val="clear" w:color="auto" w:fill="CCFFCC"/>
          </w:tcPr>
          <w:p>
            <w:pPr>
              <w:pStyle w:val="TableParagraph"/>
              <w:rPr>
                <w:rFonts w:ascii="Times New Roman"/>
                <w:sz w:val="18"/>
              </w:rPr>
            </w:pPr>
          </w:p>
        </w:tc>
        <w:tc>
          <w:tcPr>
            <w:tcW w:w="1557" w:type="dxa"/>
            <w:gridSpan w:val="2"/>
            <w:shd w:val="clear" w:color="auto" w:fill="CCFFCC"/>
          </w:tcPr>
          <w:p>
            <w:pPr>
              <w:pStyle w:val="TableParagraph"/>
              <w:spacing w:line="195" w:lineRule="exact"/>
              <w:ind w:left="23"/>
              <w:rPr>
                <w:sz w:val="19"/>
              </w:rPr>
            </w:pPr>
            <w:r>
              <w:rPr>
                <w:sz w:val="19"/>
              </w:rPr>
              <w:t>東青</w:t>
            </w:r>
          </w:p>
        </w:tc>
        <w:tc>
          <w:tcPr>
            <w:tcW w:w="1228" w:type="dxa"/>
          </w:tcPr>
          <w:p>
            <w:pPr>
              <w:pStyle w:val="TableParagraph"/>
              <w:spacing w:line="195" w:lineRule="exact"/>
              <w:ind w:right="113"/>
              <w:jc w:val="right"/>
              <w:rPr>
                <w:sz w:val="19"/>
              </w:rPr>
            </w:pPr>
            <w:r>
              <w:rPr>
                <w:sz w:val="19"/>
              </w:rPr>
              <w:t>50.8</w:t>
            </w:r>
          </w:p>
        </w:tc>
        <w:tc>
          <w:tcPr>
            <w:tcW w:w="1227" w:type="dxa"/>
          </w:tcPr>
          <w:p>
            <w:pPr>
              <w:pStyle w:val="TableParagraph"/>
              <w:spacing w:line="195" w:lineRule="exact"/>
              <w:ind w:right="113"/>
              <w:jc w:val="right"/>
              <w:rPr>
                <w:sz w:val="19"/>
              </w:rPr>
            </w:pPr>
            <w:r>
              <w:rPr>
                <w:sz w:val="19"/>
              </w:rPr>
              <w:t>45.0</w:t>
            </w:r>
          </w:p>
        </w:tc>
        <w:tc>
          <w:tcPr>
            <w:tcW w:w="1227" w:type="dxa"/>
          </w:tcPr>
          <w:p>
            <w:pPr>
              <w:pStyle w:val="TableParagraph"/>
              <w:spacing w:line="195" w:lineRule="exact"/>
              <w:ind w:right="115"/>
              <w:jc w:val="right"/>
              <w:rPr>
                <w:sz w:val="19"/>
              </w:rPr>
            </w:pPr>
            <w:r>
              <w:rPr>
                <w:sz w:val="19"/>
              </w:rPr>
              <w:t>48.3</w:t>
            </w:r>
          </w:p>
        </w:tc>
        <w:tc>
          <w:tcPr>
            <w:tcW w:w="1227" w:type="dxa"/>
          </w:tcPr>
          <w:p>
            <w:pPr>
              <w:pStyle w:val="TableParagraph"/>
              <w:spacing w:line="195" w:lineRule="exact"/>
              <w:ind w:right="114"/>
              <w:jc w:val="right"/>
              <w:rPr>
                <w:sz w:val="19"/>
              </w:rPr>
            </w:pPr>
            <w:r>
              <w:rPr>
                <w:sz w:val="19"/>
              </w:rPr>
              <w:t>51.7</w:t>
            </w:r>
          </w:p>
        </w:tc>
        <w:tc>
          <w:tcPr>
            <w:tcW w:w="1228" w:type="dxa"/>
          </w:tcPr>
          <w:p>
            <w:pPr>
              <w:pStyle w:val="TableParagraph"/>
              <w:spacing w:line="195" w:lineRule="exact"/>
              <w:ind w:right="115"/>
              <w:jc w:val="right"/>
              <w:rPr>
                <w:sz w:val="19"/>
              </w:rPr>
            </w:pPr>
            <w:r>
              <w:rPr>
                <w:sz w:val="19"/>
              </w:rPr>
              <w:t>49.2</w:t>
            </w:r>
          </w:p>
        </w:tc>
        <w:tc>
          <w:tcPr>
            <w:tcW w:w="1228" w:type="dxa"/>
          </w:tcPr>
          <w:p>
            <w:pPr>
              <w:pStyle w:val="TableParagraph"/>
              <w:spacing w:line="195" w:lineRule="exact"/>
              <w:ind w:right="21"/>
              <w:jc w:val="right"/>
              <w:rPr>
                <w:sz w:val="19"/>
              </w:rPr>
            </w:pPr>
            <w:r>
              <w:rPr>
                <w:w w:val="145"/>
                <w:sz w:val="19"/>
              </w:rPr>
              <w:t>▲ </w:t>
            </w:r>
            <w:r>
              <w:rPr>
                <w:w w:val="125"/>
                <w:sz w:val="19"/>
              </w:rPr>
              <w:t>2.5</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津軽</w:t>
            </w:r>
          </w:p>
        </w:tc>
        <w:tc>
          <w:tcPr>
            <w:tcW w:w="1228" w:type="dxa"/>
          </w:tcPr>
          <w:p>
            <w:pPr>
              <w:pStyle w:val="TableParagraph"/>
              <w:spacing w:line="195" w:lineRule="exact"/>
              <w:ind w:right="113"/>
              <w:jc w:val="right"/>
              <w:rPr>
                <w:sz w:val="19"/>
              </w:rPr>
            </w:pPr>
            <w:r>
              <w:rPr>
                <w:sz w:val="19"/>
              </w:rPr>
              <w:t>47.5</w:t>
            </w:r>
          </w:p>
        </w:tc>
        <w:tc>
          <w:tcPr>
            <w:tcW w:w="1227" w:type="dxa"/>
          </w:tcPr>
          <w:p>
            <w:pPr>
              <w:pStyle w:val="TableParagraph"/>
              <w:spacing w:line="195" w:lineRule="exact"/>
              <w:ind w:right="113"/>
              <w:jc w:val="right"/>
              <w:rPr>
                <w:sz w:val="19"/>
              </w:rPr>
            </w:pPr>
            <w:r>
              <w:rPr>
                <w:sz w:val="19"/>
              </w:rPr>
              <w:t>44.0</w:t>
            </w:r>
          </w:p>
        </w:tc>
        <w:tc>
          <w:tcPr>
            <w:tcW w:w="1227" w:type="dxa"/>
          </w:tcPr>
          <w:p>
            <w:pPr>
              <w:pStyle w:val="TableParagraph"/>
              <w:spacing w:line="195" w:lineRule="exact"/>
              <w:ind w:right="115"/>
              <w:jc w:val="right"/>
              <w:rPr>
                <w:sz w:val="19"/>
              </w:rPr>
            </w:pPr>
            <w:r>
              <w:rPr>
                <w:sz w:val="19"/>
              </w:rPr>
              <w:t>46.7</w:t>
            </w:r>
          </w:p>
        </w:tc>
        <w:tc>
          <w:tcPr>
            <w:tcW w:w="1227" w:type="dxa"/>
          </w:tcPr>
          <w:p>
            <w:pPr>
              <w:pStyle w:val="TableParagraph"/>
              <w:spacing w:line="195" w:lineRule="exact"/>
              <w:ind w:right="114"/>
              <w:jc w:val="right"/>
              <w:rPr>
                <w:sz w:val="19"/>
              </w:rPr>
            </w:pPr>
            <w:r>
              <w:rPr>
                <w:sz w:val="19"/>
              </w:rPr>
              <w:t>50.9</w:t>
            </w:r>
          </w:p>
        </w:tc>
        <w:tc>
          <w:tcPr>
            <w:tcW w:w="1228" w:type="dxa"/>
          </w:tcPr>
          <w:p>
            <w:pPr>
              <w:pStyle w:val="TableParagraph"/>
              <w:spacing w:line="195" w:lineRule="exact"/>
              <w:ind w:right="115"/>
              <w:jc w:val="right"/>
              <w:rPr>
                <w:sz w:val="19"/>
              </w:rPr>
            </w:pPr>
            <w:r>
              <w:rPr>
                <w:sz w:val="19"/>
              </w:rPr>
              <w:t>55.0</w:t>
            </w:r>
          </w:p>
        </w:tc>
        <w:tc>
          <w:tcPr>
            <w:tcW w:w="1228" w:type="dxa"/>
          </w:tcPr>
          <w:p>
            <w:pPr>
              <w:pStyle w:val="TableParagraph"/>
              <w:spacing w:line="195" w:lineRule="exact"/>
              <w:ind w:right="20"/>
              <w:jc w:val="right"/>
              <w:rPr>
                <w:sz w:val="19"/>
              </w:rPr>
            </w:pPr>
            <w:r>
              <w:rPr>
                <w:w w:val="105"/>
                <w:sz w:val="19"/>
              </w:rPr>
              <w:t>4.1</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県南</w:t>
            </w:r>
          </w:p>
        </w:tc>
        <w:tc>
          <w:tcPr>
            <w:tcW w:w="1228" w:type="dxa"/>
          </w:tcPr>
          <w:p>
            <w:pPr>
              <w:pStyle w:val="TableParagraph"/>
              <w:spacing w:line="195" w:lineRule="exact"/>
              <w:ind w:right="113"/>
              <w:jc w:val="right"/>
              <w:rPr>
                <w:sz w:val="19"/>
              </w:rPr>
            </w:pPr>
            <w:r>
              <w:rPr>
                <w:sz w:val="19"/>
              </w:rPr>
              <w:t>47.5</w:t>
            </w:r>
          </w:p>
        </w:tc>
        <w:tc>
          <w:tcPr>
            <w:tcW w:w="1227" w:type="dxa"/>
          </w:tcPr>
          <w:p>
            <w:pPr>
              <w:pStyle w:val="TableParagraph"/>
              <w:spacing w:line="195" w:lineRule="exact"/>
              <w:ind w:right="113"/>
              <w:jc w:val="right"/>
              <w:rPr>
                <w:sz w:val="19"/>
              </w:rPr>
            </w:pPr>
            <w:r>
              <w:rPr>
                <w:sz w:val="19"/>
              </w:rPr>
              <w:t>42.5</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49.2</w:t>
            </w:r>
          </w:p>
        </w:tc>
        <w:tc>
          <w:tcPr>
            <w:tcW w:w="1228" w:type="dxa"/>
          </w:tcPr>
          <w:p>
            <w:pPr>
              <w:pStyle w:val="TableParagraph"/>
              <w:spacing w:line="195" w:lineRule="exact"/>
              <w:ind w:right="115"/>
              <w:jc w:val="right"/>
              <w:rPr>
                <w:sz w:val="19"/>
              </w:rPr>
            </w:pPr>
            <w:r>
              <w:rPr>
                <w:sz w:val="19"/>
              </w:rPr>
              <w:t>47.4</w:t>
            </w:r>
          </w:p>
        </w:tc>
        <w:tc>
          <w:tcPr>
            <w:tcW w:w="1228" w:type="dxa"/>
          </w:tcPr>
          <w:p>
            <w:pPr>
              <w:pStyle w:val="TableParagraph"/>
              <w:spacing w:line="195" w:lineRule="exact"/>
              <w:ind w:right="21"/>
              <w:jc w:val="right"/>
              <w:rPr>
                <w:sz w:val="19"/>
              </w:rPr>
            </w:pPr>
            <w:r>
              <w:rPr>
                <w:w w:val="145"/>
                <w:sz w:val="19"/>
              </w:rPr>
              <w:t>▲ </w:t>
            </w:r>
            <w:r>
              <w:rPr>
                <w:w w:val="125"/>
                <w:sz w:val="19"/>
              </w:rPr>
              <w:t>1.8</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下北</w:t>
            </w:r>
          </w:p>
        </w:tc>
        <w:tc>
          <w:tcPr>
            <w:tcW w:w="1228" w:type="dxa"/>
          </w:tcPr>
          <w:p>
            <w:pPr>
              <w:pStyle w:val="TableParagraph"/>
              <w:spacing w:line="195" w:lineRule="exact"/>
              <w:ind w:right="113"/>
              <w:jc w:val="right"/>
              <w:rPr>
                <w:sz w:val="19"/>
              </w:rPr>
            </w:pPr>
            <w:r>
              <w:rPr>
                <w:sz w:val="19"/>
              </w:rPr>
              <w:t>45.0</w:t>
            </w:r>
          </w:p>
        </w:tc>
        <w:tc>
          <w:tcPr>
            <w:tcW w:w="1227"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5"/>
              <w:jc w:val="right"/>
              <w:rPr>
                <w:sz w:val="19"/>
              </w:rPr>
            </w:pPr>
            <w:r>
              <w:rPr>
                <w:sz w:val="19"/>
              </w:rPr>
              <w:t>37.5</w:t>
            </w:r>
          </w:p>
        </w:tc>
        <w:tc>
          <w:tcPr>
            <w:tcW w:w="1227" w:type="dxa"/>
          </w:tcPr>
          <w:p>
            <w:pPr>
              <w:pStyle w:val="TableParagraph"/>
              <w:spacing w:line="195" w:lineRule="exact"/>
              <w:ind w:right="114"/>
              <w:jc w:val="right"/>
              <w:rPr>
                <w:sz w:val="19"/>
              </w:rPr>
            </w:pPr>
            <w:r>
              <w:rPr>
                <w:sz w:val="19"/>
              </w:rPr>
              <w:t>55.0</w:t>
            </w:r>
          </w:p>
        </w:tc>
        <w:tc>
          <w:tcPr>
            <w:tcW w:w="1228" w:type="dxa"/>
          </w:tcPr>
          <w:p>
            <w:pPr>
              <w:pStyle w:val="TableParagraph"/>
              <w:spacing w:line="195" w:lineRule="exact"/>
              <w:ind w:right="115"/>
              <w:jc w:val="right"/>
              <w:rPr>
                <w:sz w:val="19"/>
              </w:rPr>
            </w:pPr>
            <w:r>
              <w:rPr>
                <w:sz w:val="19"/>
              </w:rPr>
              <w:t>52.5</w:t>
            </w:r>
          </w:p>
        </w:tc>
        <w:tc>
          <w:tcPr>
            <w:tcW w:w="1228" w:type="dxa"/>
          </w:tcPr>
          <w:p>
            <w:pPr>
              <w:pStyle w:val="TableParagraph"/>
              <w:spacing w:line="195" w:lineRule="exact"/>
              <w:ind w:right="21"/>
              <w:jc w:val="right"/>
              <w:rPr>
                <w:sz w:val="19"/>
              </w:rPr>
            </w:pPr>
            <w:r>
              <w:rPr>
                <w:w w:val="145"/>
                <w:sz w:val="19"/>
              </w:rPr>
              <w:t>▲ </w:t>
            </w:r>
            <w:r>
              <w:rPr>
                <w:w w:val="125"/>
                <w:sz w:val="19"/>
              </w:rPr>
              <w:t>2.5</w:t>
            </w:r>
          </w:p>
        </w:tc>
      </w:tr>
    </w:tbl>
    <w:p>
      <w:pPr>
        <w:pStyle w:val="BodyText"/>
        <w:spacing w:before="3"/>
        <w:rPr>
          <w:sz w:val="15"/>
        </w:rPr>
      </w:pPr>
    </w:p>
    <w:p>
      <w:pPr>
        <w:pStyle w:val="BodyText"/>
        <w:spacing w:line="214" w:lineRule="exact" w:before="68"/>
        <w:ind w:left="3737"/>
      </w:pPr>
      <w:r>
        <w:rPr/>
        <w:t>３カ月前と比べた景気の現状判断</w:t>
      </w:r>
      <w:r>
        <w:rPr>
          <w:rFonts w:ascii="Arial" w:eastAsia="Arial"/>
        </w:rPr>
        <w:t>DI</w:t>
      </w:r>
      <w:r>
        <w:rPr/>
        <w:t>（地区別）</w:t>
      </w:r>
    </w:p>
    <w:p>
      <w:pPr>
        <w:pStyle w:val="BodyText"/>
        <w:spacing w:line="181" w:lineRule="exact"/>
        <w:ind w:left="2484"/>
        <w:rPr>
          <w:rFonts w:ascii="Arial"/>
        </w:rPr>
      </w:pPr>
      <w:r>
        <w:rPr/>
        <w:pict>
          <v:shape style="position:absolute;margin-left:191.759995pt;margin-top:4.454727pt;width:249.1pt;height:136.15pt;mso-position-horizontal-relative:page;mso-position-vertical-relative:paragraph;z-index:282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91"/>
                    <w:gridCol w:w="993"/>
                    <w:gridCol w:w="993"/>
                    <w:gridCol w:w="991"/>
                    <w:gridCol w:w="993"/>
                  </w:tblGrid>
                  <w:tr>
                    <w:trPr>
                      <w:trHeight w:val="508" w:hRule="atLeast"/>
                    </w:trPr>
                    <w:tc>
                      <w:tcPr>
                        <w:tcW w:w="4961" w:type="dxa"/>
                        <w:gridSpan w:val="5"/>
                        <w:tcBorders>
                          <w:right w:val="single" w:sz="2" w:space="0" w:color="959595"/>
                        </w:tcBorders>
                      </w:tcPr>
                      <w:p>
                        <w:pPr>
                          <w:pStyle w:val="TableParagraph"/>
                          <w:rPr>
                            <w:rFonts w:ascii="Times New Roman"/>
                            <w:sz w:val="18"/>
                          </w:rPr>
                        </w:pPr>
                      </w:p>
                    </w:tc>
                  </w:tr>
                  <w:tr>
                    <w:trPr>
                      <w:trHeight w:val="384" w:hRule="atLeast"/>
                    </w:trPr>
                    <w:tc>
                      <w:tcPr>
                        <w:tcW w:w="4961" w:type="dxa"/>
                        <w:gridSpan w:val="5"/>
                        <w:tcBorders>
                          <w:bottom w:val="nil"/>
                          <w:right w:val="single" w:sz="2" w:space="0" w:color="959595"/>
                        </w:tcBorders>
                      </w:tcPr>
                      <w:p>
                        <w:pPr>
                          <w:pStyle w:val="TableParagraph"/>
                          <w:rPr>
                            <w:rFonts w:ascii="Times New Roman"/>
                            <w:sz w:val="18"/>
                          </w:rPr>
                        </w:pPr>
                      </w:p>
                    </w:tc>
                  </w:tr>
                  <w:tr>
                    <w:trPr>
                      <w:trHeight w:val="123" w:hRule="atLeast"/>
                    </w:trPr>
                    <w:tc>
                      <w:tcPr>
                        <w:tcW w:w="4961" w:type="dxa"/>
                        <w:gridSpan w:val="5"/>
                        <w:tcBorders>
                          <w:top w:val="nil"/>
                          <w:right w:val="single" w:sz="2" w:space="0" w:color="959595"/>
                        </w:tcBorders>
                      </w:tcPr>
                      <w:p>
                        <w:pPr>
                          <w:pStyle w:val="TableParagraph"/>
                          <w:rPr>
                            <w:rFonts w:ascii="Times New Roman"/>
                            <w:sz w:val="6"/>
                          </w:rPr>
                        </w:pPr>
                      </w:p>
                    </w:tc>
                  </w:tr>
                  <w:tr>
                    <w:trPr>
                      <w:trHeight w:val="515" w:hRule="atLeast"/>
                    </w:trPr>
                    <w:tc>
                      <w:tcPr>
                        <w:tcW w:w="4961" w:type="dxa"/>
                        <w:gridSpan w:val="5"/>
                        <w:tcBorders>
                          <w:bottom w:val="nil"/>
                          <w:right w:val="single" w:sz="2" w:space="0" w:color="959595"/>
                        </w:tcBorders>
                      </w:tcPr>
                      <w:p>
                        <w:pPr>
                          <w:pStyle w:val="TableParagraph"/>
                          <w:rPr>
                            <w:rFonts w:ascii="Times New Roman"/>
                            <w:sz w:val="18"/>
                          </w:rPr>
                        </w:pPr>
                      </w:p>
                    </w:tc>
                  </w:tr>
                  <w:tr>
                    <w:trPr>
                      <w:trHeight w:val="130" w:hRule="atLeast"/>
                    </w:trPr>
                    <w:tc>
                      <w:tcPr>
                        <w:tcW w:w="4961" w:type="dxa"/>
                        <w:gridSpan w:val="5"/>
                        <w:tcBorders>
                          <w:top w:val="nil"/>
                          <w:bottom w:val="nil"/>
                          <w:right w:val="single" w:sz="2" w:space="0" w:color="959595"/>
                        </w:tcBorders>
                        <w:shd w:val="clear" w:color="auto" w:fill="FFFFFF"/>
                      </w:tcPr>
                      <w:p>
                        <w:pPr>
                          <w:pStyle w:val="TableParagraph"/>
                          <w:rPr>
                            <w:rFonts w:ascii="Times New Roman"/>
                            <w:sz w:val="2"/>
                          </w:rPr>
                        </w:pPr>
                      </w:p>
                    </w:tc>
                  </w:tr>
                  <w:tr>
                    <w:trPr>
                      <w:trHeight w:val="362" w:hRule="atLeast"/>
                    </w:trPr>
                    <w:tc>
                      <w:tcPr>
                        <w:tcW w:w="4961" w:type="dxa"/>
                        <w:gridSpan w:val="5"/>
                        <w:tcBorders>
                          <w:top w:val="nil"/>
                          <w:right w:val="single" w:sz="2" w:space="0" w:color="959595"/>
                        </w:tcBorders>
                      </w:tcPr>
                      <w:p>
                        <w:pPr>
                          <w:pStyle w:val="TableParagraph"/>
                          <w:rPr>
                            <w:rFonts w:ascii="Times New Roman"/>
                            <w:sz w:val="18"/>
                          </w:rPr>
                        </w:pPr>
                      </w:p>
                    </w:tc>
                  </w:tr>
                  <w:tr>
                    <w:trPr>
                      <w:trHeight w:val="616" w:hRule="atLeast"/>
                    </w:trPr>
                    <w:tc>
                      <w:tcPr>
                        <w:tcW w:w="991" w:type="dxa"/>
                        <w:tcBorders>
                          <w:bottom w:val="nil"/>
                        </w:tcBorders>
                      </w:tcPr>
                      <w:p>
                        <w:pPr>
                          <w:pStyle w:val="TableParagraph"/>
                          <w:spacing w:before="87"/>
                          <w:ind w:left="164" w:right="150"/>
                          <w:jc w:val="center"/>
                          <w:rPr>
                            <w:sz w:val="15"/>
                          </w:rPr>
                        </w:pPr>
                        <w:r>
                          <w:rPr>
                            <w:sz w:val="15"/>
                          </w:rPr>
                          <w:t>7月</w:t>
                        </w:r>
                      </w:p>
                      <w:p>
                        <w:pPr>
                          <w:pStyle w:val="TableParagraph"/>
                          <w:spacing w:line="198" w:lineRule="exact" w:before="110"/>
                          <w:ind w:left="164" w:right="150"/>
                          <w:jc w:val="center"/>
                          <w:rPr>
                            <w:sz w:val="15"/>
                          </w:rPr>
                        </w:pPr>
                        <w:r>
                          <w:rPr>
                            <w:sz w:val="15"/>
                          </w:rPr>
                          <w:t>平成28年</w:t>
                        </w:r>
                      </w:p>
                    </w:tc>
                    <w:tc>
                      <w:tcPr>
                        <w:tcW w:w="993" w:type="dxa"/>
                        <w:tcBorders>
                          <w:bottom w:val="nil"/>
                        </w:tcBorders>
                      </w:tcPr>
                      <w:p>
                        <w:pPr>
                          <w:pStyle w:val="TableParagraph"/>
                          <w:spacing w:before="87"/>
                          <w:ind w:left="166" w:right="150"/>
                          <w:jc w:val="center"/>
                          <w:rPr>
                            <w:sz w:val="15"/>
                          </w:rPr>
                        </w:pPr>
                        <w:r>
                          <w:rPr>
                            <w:sz w:val="15"/>
                          </w:rPr>
                          <w:t>10月</w:t>
                        </w:r>
                      </w:p>
                      <w:p>
                        <w:pPr>
                          <w:pStyle w:val="TableParagraph"/>
                          <w:spacing w:line="198" w:lineRule="exact" w:before="110"/>
                          <w:ind w:left="166" w:right="150"/>
                          <w:jc w:val="center"/>
                          <w:rPr>
                            <w:sz w:val="15"/>
                          </w:rPr>
                        </w:pPr>
                        <w:r>
                          <w:rPr>
                            <w:sz w:val="15"/>
                          </w:rPr>
                          <w:t>平成28年</w:t>
                        </w:r>
                      </w:p>
                    </w:tc>
                    <w:tc>
                      <w:tcPr>
                        <w:tcW w:w="993" w:type="dxa"/>
                        <w:tcBorders>
                          <w:bottom w:val="nil"/>
                        </w:tcBorders>
                      </w:tcPr>
                      <w:p>
                        <w:pPr>
                          <w:pStyle w:val="TableParagraph"/>
                          <w:spacing w:before="87"/>
                          <w:ind w:left="166" w:right="150"/>
                          <w:jc w:val="center"/>
                          <w:rPr>
                            <w:sz w:val="15"/>
                          </w:rPr>
                        </w:pPr>
                        <w:r>
                          <w:rPr>
                            <w:sz w:val="15"/>
                          </w:rPr>
                          <w:t>1月</w:t>
                        </w:r>
                      </w:p>
                      <w:p>
                        <w:pPr>
                          <w:pStyle w:val="TableParagraph"/>
                          <w:spacing w:line="198" w:lineRule="exact" w:before="110"/>
                          <w:ind w:left="167" w:right="150"/>
                          <w:jc w:val="center"/>
                          <w:rPr>
                            <w:sz w:val="15"/>
                          </w:rPr>
                        </w:pPr>
                        <w:r>
                          <w:rPr>
                            <w:sz w:val="15"/>
                          </w:rPr>
                          <w:t>平成29年</w:t>
                        </w:r>
                      </w:p>
                    </w:tc>
                    <w:tc>
                      <w:tcPr>
                        <w:tcW w:w="991" w:type="dxa"/>
                        <w:tcBorders>
                          <w:bottom w:val="nil"/>
                        </w:tcBorders>
                      </w:tcPr>
                      <w:p>
                        <w:pPr>
                          <w:pStyle w:val="TableParagraph"/>
                          <w:spacing w:before="87"/>
                          <w:ind w:left="166" w:right="148"/>
                          <w:jc w:val="center"/>
                          <w:rPr>
                            <w:sz w:val="15"/>
                          </w:rPr>
                        </w:pPr>
                        <w:r>
                          <w:rPr>
                            <w:sz w:val="15"/>
                          </w:rPr>
                          <w:t>4月</w:t>
                        </w:r>
                      </w:p>
                      <w:p>
                        <w:pPr>
                          <w:pStyle w:val="TableParagraph"/>
                          <w:spacing w:line="198" w:lineRule="exact" w:before="110"/>
                          <w:ind w:left="166" w:right="148"/>
                          <w:jc w:val="center"/>
                          <w:rPr>
                            <w:sz w:val="15"/>
                          </w:rPr>
                        </w:pPr>
                        <w:r>
                          <w:rPr>
                            <w:sz w:val="15"/>
                          </w:rPr>
                          <w:t>平成29年</w:t>
                        </w:r>
                      </w:p>
                    </w:tc>
                    <w:tc>
                      <w:tcPr>
                        <w:tcW w:w="993" w:type="dxa"/>
                        <w:tcBorders>
                          <w:bottom w:val="nil"/>
                        </w:tcBorders>
                      </w:tcPr>
                      <w:p>
                        <w:pPr>
                          <w:pStyle w:val="TableParagraph"/>
                          <w:spacing w:before="87"/>
                          <w:ind w:left="168" w:right="148"/>
                          <w:jc w:val="center"/>
                          <w:rPr>
                            <w:sz w:val="15"/>
                          </w:rPr>
                        </w:pPr>
                        <w:r>
                          <w:rPr>
                            <w:sz w:val="15"/>
                          </w:rPr>
                          <w:t>7月</w:t>
                        </w:r>
                      </w:p>
                      <w:p>
                        <w:pPr>
                          <w:pStyle w:val="TableParagraph"/>
                          <w:spacing w:line="198" w:lineRule="exact" w:before="110"/>
                          <w:ind w:left="168" w:right="148"/>
                          <w:jc w:val="center"/>
                          <w:rPr>
                            <w:sz w:val="15"/>
                          </w:rPr>
                        </w:pPr>
                        <w:r>
                          <w:rPr>
                            <w:sz w:val="15"/>
                          </w:rPr>
                          <w:t>平成29年</w:t>
                        </w:r>
                      </w:p>
                    </w:tc>
                  </w:tr>
                </w:tbl>
                <w:p>
                  <w:pPr>
                    <w:pStyle w:val="BodyText"/>
                  </w:pPr>
                </w:p>
              </w:txbxContent>
            </v:textbox>
            <w10:wrap type="none"/>
          </v:shape>
        </w:pict>
      </w:r>
      <w:r>
        <w:rPr>
          <w:rFonts w:ascii="Arial"/>
        </w:rPr>
        <w:t>70</w:t>
      </w:r>
    </w:p>
    <w:p>
      <w:pPr>
        <w:pStyle w:val="BodyText"/>
        <w:rPr>
          <w:rFonts w:ascii="Arial"/>
          <w:sz w:val="16"/>
        </w:rPr>
      </w:pPr>
    </w:p>
    <w:p>
      <w:pPr>
        <w:pStyle w:val="BodyText"/>
        <w:spacing w:before="6"/>
        <w:rPr>
          <w:rFonts w:ascii="Arial"/>
          <w:sz w:val="12"/>
        </w:rPr>
      </w:pPr>
    </w:p>
    <w:p>
      <w:pPr>
        <w:pStyle w:val="BodyText"/>
        <w:ind w:left="2484"/>
        <w:rPr>
          <w:rFonts w:ascii="Arial"/>
        </w:rPr>
      </w:pPr>
      <w:r>
        <w:rPr/>
        <w:pict>
          <v:group style="position:absolute;margin-left:192.059998pt;margin-top:15.096675pt;width:248.2pt;height:52.6pt;mso-position-horizontal-relative:page;mso-position-vertical-relative:paragraph;z-index:2488" coordorigin="3841,302" coordsize="4964,1052">
            <v:line style="position:absolute" from="3841,1155" to="8804,1155" stroked="true" strokeweight=".6pt" strokecolor="#858585">
              <v:stroke dashstyle="solid"/>
            </v:line>
            <v:shape style="position:absolute;left:4336;top:544;width:3972;height:351" coordorigin="4337,544" coordsize="3972,351" path="m4337,590l5330,895,6322,722,7315,544,8309,674e" filled="false" stroked="true" strokeweight="1.92pt" strokecolor="#497dba">
              <v:path arrowok="t"/>
              <v:stroke dashstyle="solid"/>
            </v:shape>
            <v:shape style="position:absolute;left:4269;top:523;width:135;height:135" type="#_x0000_t75" stroked="false">
              <v:imagedata r:id="rId34" o:title=""/>
            </v:shape>
            <v:shape style="position:absolute;left:5261;top:825;width:135;height:135" type="#_x0000_t75" stroked="false">
              <v:imagedata r:id="rId34" o:title=""/>
            </v:shape>
            <v:shape style="position:absolute;left:6254;top:652;width:135;height:135" type="#_x0000_t75" stroked="false">
              <v:imagedata r:id="rId7" o:title=""/>
            </v:shape>
            <v:shape style="position:absolute;left:7246;top:475;width:135;height:135" type="#_x0000_t75" stroked="false">
              <v:imagedata r:id="rId33" o:title=""/>
            </v:shape>
            <v:shape style="position:absolute;left:8240;top:606;width:135;height:135" type="#_x0000_t75" stroked="false">
              <v:imagedata r:id="rId34" o:title=""/>
            </v:shape>
            <v:shape style="position:absolute;left:4336;top:371;width:3972;height:576" coordorigin="4337,372" coordsize="3972,576" path="m4337,763l5330,948,6322,806,7315,585,8309,372e" filled="false" stroked="true" strokeweight="1.68pt" strokecolor="#993366">
              <v:path arrowok="t"/>
              <v:stroke dashstyle="solid"/>
            </v:shape>
            <v:shape style="position:absolute;left:4275;top:308;width:4093;height:698" coordorigin="4276,308" coordsize="4093,698" path="m4397,822l4276,701m4276,822l4397,701m5389,1006l5268,885m5268,1006l5389,885m6383,864l6261,743m6261,864l6383,743m7374,645l7253,523m7253,645l7374,523m8368,429l8247,308m8247,429l8368,308e" filled="false" stroked="true" strokeweight=".6525pt" strokecolor="#993366">
              <v:path arrowok="t"/>
              <v:stroke dashstyle="solid"/>
            </v:shape>
            <v:shape style="position:absolute;left:4336;top:633;width:3972;height:392" coordorigin="4337,633" coordsize="3972,392" path="m4337,763l5330,1024,6322,633,7315,674,8309,768e" filled="false" stroked="true" strokeweight="1.92pt" strokecolor="#97b853">
              <v:path arrowok="t"/>
              <v:stroke dashstyle="solid"/>
            </v:shape>
            <v:shape style="position:absolute;left:4269;top:694;width:135;height:135" type="#_x0000_t75" stroked="false">
              <v:imagedata r:id="rId56" o:title=""/>
            </v:shape>
            <v:shape style="position:absolute;left:5261;top:957;width:135;height:135" type="#_x0000_t75" stroked="false">
              <v:imagedata r:id="rId57" o:title=""/>
            </v:shape>
            <v:shape style="position:absolute;left:6254;top:564;width:135;height:135" type="#_x0000_t75" stroked="false">
              <v:imagedata r:id="rId10" o:title=""/>
            </v:shape>
            <v:shape style="position:absolute;left:7246;top:606;width:135;height:135" type="#_x0000_t75" stroked="false">
              <v:imagedata r:id="rId10" o:title=""/>
            </v:shape>
            <v:shape style="position:absolute;left:8240;top:700;width:135;height:135" type="#_x0000_t75" stroked="false">
              <v:imagedata r:id="rId58" o:title=""/>
            </v:shape>
            <v:shape style="position:absolute;left:4336;top:371;width:3972;height:915" coordorigin="4337,372" coordsize="3972,915" path="m4337,895l5330,1286,6322,1286,7315,372,8309,501e" filled="false" stroked="true" strokeweight="1.68pt" strokecolor="#666699">
              <v:path arrowok="t"/>
              <v:stroke dashstyle="solid"/>
            </v:shape>
            <v:rect style="position:absolute;left:4276;top:832;width:122;height:122" filled="true" fillcolor="#ffffff" stroked="false">
              <v:fill type="solid"/>
            </v:rect>
            <v:rect style="position:absolute;left:4276;top:832;width:122;height:122" filled="false" stroked="true" strokeweight=".6525pt" strokecolor="#666699">
              <v:stroke dashstyle="solid"/>
            </v:rect>
            <v:rect style="position:absolute;left:5268;top:1225;width:122;height:122" filled="true" fillcolor="#ffffff" stroked="false">
              <v:fill type="solid"/>
            </v:rect>
            <v:shape style="position:absolute;left:5268;top:1225;width:1115;height:122" coordorigin="5268,1225" coordsize="1115,122" path="m5268,1346l5389,1346,5389,1225,5268,1225,5268,1346xm6262,1346l6383,1346,6383,1225,6262,1225,6262,1346xe" filled="false" stroked="true" strokeweight=".6525pt" strokecolor="#666699">
              <v:path arrowok="t"/>
              <v:stroke dashstyle="solid"/>
            </v:shape>
            <v:rect style="position:absolute;left:7253;top:308;width:122;height:122" filled="true" fillcolor="#ffffff" stroked="false">
              <v:fill type="solid"/>
            </v:rect>
            <v:shape style="position:absolute;left:7253;top:308;width:1115;height:253" coordorigin="7254,309" coordsize="1115,253" path="m7254,430l7375,430,7375,309,7254,309,7254,430xm8247,561l8369,561,8369,440,8247,440,8247,561xe" filled="false" stroked="true" strokeweight=".6525pt" strokecolor="#666699">
              <v:path arrowok="t"/>
              <v:stroke dashstyle="solid"/>
            </v:shape>
            <w10:wrap type="none"/>
          </v:group>
        </w:pict>
      </w:r>
      <w:r>
        <w:rPr>
          <w:rFonts w:ascii="Arial"/>
        </w:rPr>
        <w:t>60</w:t>
      </w:r>
    </w:p>
    <w:p>
      <w:pPr>
        <w:pStyle w:val="BodyText"/>
        <w:rPr>
          <w:rFonts w:ascii="Arial"/>
          <w:sz w:val="16"/>
        </w:rPr>
      </w:pPr>
    </w:p>
    <w:p>
      <w:pPr>
        <w:pStyle w:val="BodyText"/>
        <w:spacing w:before="144"/>
        <w:ind w:left="2484"/>
        <w:rPr>
          <w:rFonts w:ascii="Arial"/>
        </w:rPr>
      </w:pPr>
      <w:r>
        <w:rPr>
          <w:rFonts w:ascii="Arial"/>
        </w:rPr>
        <w:t>50</w:t>
      </w:r>
    </w:p>
    <w:p>
      <w:pPr>
        <w:pStyle w:val="BodyText"/>
        <w:rPr>
          <w:rFonts w:ascii="Arial"/>
          <w:sz w:val="16"/>
        </w:rPr>
      </w:pPr>
    </w:p>
    <w:p>
      <w:pPr>
        <w:pStyle w:val="BodyText"/>
        <w:spacing w:before="143"/>
        <w:ind w:left="2484"/>
        <w:rPr>
          <w:rFonts w:ascii="Arial"/>
        </w:rPr>
      </w:pPr>
      <w:r>
        <w:rPr>
          <w:rFonts w:ascii="Arial"/>
        </w:rPr>
        <w:t>40</w:t>
      </w:r>
    </w:p>
    <w:p>
      <w:pPr>
        <w:pStyle w:val="BodyText"/>
        <w:rPr>
          <w:rFonts w:ascii="Arial"/>
          <w:sz w:val="16"/>
        </w:rPr>
      </w:pPr>
    </w:p>
    <w:p>
      <w:pPr>
        <w:pStyle w:val="BodyText"/>
        <w:spacing w:before="7"/>
        <w:rPr>
          <w:rFonts w:ascii="Arial"/>
          <w:sz w:val="12"/>
        </w:rPr>
      </w:pPr>
    </w:p>
    <w:p>
      <w:pPr>
        <w:pStyle w:val="BodyText"/>
        <w:ind w:left="2484"/>
        <w:rPr>
          <w:rFonts w:ascii="Arial"/>
        </w:rPr>
      </w:pPr>
      <w:r>
        <w:rPr>
          <w:rFonts w:ascii="Arial"/>
        </w:rPr>
        <w:t>30</w:t>
      </w:r>
    </w:p>
    <w:p>
      <w:pPr>
        <w:pStyle w:val="BodyText"/>
        <w:rPr>
          <w:rFonts w:ascii="Arial"/>
          <w:sz w:val="16"/>
        </w:rPr>
      </w:pPr>
    </w:p>
    <w:p>
      <w:pPr>
        <w:pStyle w:val="BodyText"/>
        <w:rPr>
          <w:rFonts w:ascii="Arial"/>
          <w:sz w:val="16"/>
        </w:rPr>
      </w:pPr>
    </w:p>
    <w:p>
      <w:pPr>
        <w:pStyle w:val="BodyText"/>
        <w:rPr>
          <w:rFonts w:ascii="Arial"/>
          <w:sz w:val="16"/>
        </w:rPr>
      </w:pPr>
    </w:p>
    <w:p>
      <w:pPr>
        <w:pStyle w:val="BodyText"/>
        <w:tabs>
          <w:tab w:pos="4695" w:val="left" w:leader="none"/>
          <w:tab w:pos="5620" w:val="left" w:leader="none"/>
          <w:tab w:pos="6545" w:val="left" w:leader="none"/>
        </w:tabs>
        <w:spacing w:before="92"/>
        <w:ind w:left="3771"/>
      </w:pPr>
      <w:r>
        <w:rPr/>
        <w:drawing>
          <wp:anchor distT="0" distB="0" distL="0" distR="0" allowOverlap="1" layoutInCell="1" locked="0" behindDoc="0" simplePos="0" relativeHeight="2512">
            <wp:simplePos x="0" y="0"/>
            <wp:positionH relativeFrom="page">
              <wp:posOffset>2781300</wp:posOffset>
            </wp:positionH>
            <wp:positionV relativeFrom="paragraph">
              <wp:posOffset>102555</wp:posOffset>
            </wp:positionV>
            <wp:extent cx="211836" cy="73914"/>
            <wp:effectExtent l="0" t="0" r="0" b="0"/>
            <wp:wrapNone/>
            <wp:docPr id="1" name="image54.png" descr=""/>
            <wp:cNvGraphicFramePr>
              <a:graphicFrameLocks noChangeAspect="1"/>
            </wp:cNvGraphicFramePr>
            <a:graphic>
              <a:graphicData uri="http://schemas.openxmlformats.org/drawingml/2006/picture">
                <pic:pic>
                  <pic:nvPicPr>
                    <pic:cNvPr id="2" name="image54.png"/>
                    <pic:cNvPicPr/>
                  </pic:nvPicPr>
                  <pic:blipFill>
                    <a:blip r:embed="rId59" cstate="print"/>
                    <a:stretch>
                      <a:fillRect/>
                    </a:stretch>
                  </pic:blipFill>
                  <pic:spPr>
                    <a:xfrm>
                      <a:off x="0" y="0"/>
                      <a:ext cx="211836" cy="73914"/>
                    </a:xfrm>
                    <a:prstGeom prst="rect">
                      <a:avLst/>
                    </a:prstGeom>
                  </pic:spPr>
                </pic:pic>
              </a:graphicData>
            </a:graphic>
          </wp:anchor>
        </w:drawing>
      </w:r>
      <w:r>
        <w:rPr/>
        <w:pict>
          <v:group style="position:absolute;margin-left:265.200012pt;margin-top:8.045214pt;width:16.7pt;height:5.9pt;mso-position-horizontal-relative:page;mso-position-vertical-relative:paragraph;z-index:-391408" coordorigin="5304,161" coordsize="334,118">
            <v:line style="position:absolute" from="5304,221" to="5638,221" stroked="true" strokeweight="1.68pt" strokecolor="#993366">
              <v:stroke dashstyle="solid"/>
            </v:line>
            <v:shape style="position:absolute;left:5420;top:166;width:104;height:106" coordorigin="5420,167" coordsize="104,106" path="m5524,273l5420,167m5420,273l5524,167e" filled="false" stroked="true" strokeweight=".6pt" strokecolor="#993366">
              <v:path arrowok="t"/>
              <v:stroke dashstyle="solid"/>
            </v:shape>
            <w10:wrap type="none"/>
          </v:group>
        </w:pict>
      </w:r>
      <w:r>
        <w:rPr/>
        <w:drawing>
          <wp:anchor distT="0" distB="0" distL="0" distR="0" allowOverlap="1" layoutInCell="1" locked="0" behindDoc="1" simplePos="0" relativeHeight="268044071">
            <wp:simplePos x="0" y="0"/>
            <wp:positionH relativeFrom="page">
              <wp:posOffset>3956303</wp:posOffset>
            </wp:positionH>
            <wp:positionV relativeFrom="paragraph">
              <wp:posOffset>102555</wp:posOffset>
            </wp:positionV>
            <wp:extent cx="211836" cy="73914"/>
            <wp:effectExtent l="0" t="0" r="0" b="0"/>
            <wp:wrapNone/>
            <wp:docPr id="3" name="image55.png" descr=""/>
            <wp:cNvGraphicFramePr>
              <a:graphicFrameLocks noChangeAspect="1"/>
            </wp:cNvGraphicFramePr>
            <a:graphic>
              <a:graphicData uri="http://schemas.openxmlformats.org/drawingml/2006/picture">
                <pic:pic>
                  <pic:nvPicPr>
                    <pic:cNvPr id="4" name="image55.png"/>
                    <pic:cNvPicPr/>
                  </pic:nvPicPr>
                  <pic:blipFill>
                    <a:blip r:embed="rId60" cstate="print"/>
                    <a:stretch>
                      <a:fillRect/>
                    </a:stretch>
                  </pic:blipFill>
                  <pic:spPr>
                    <a:xfrm>
                      <a:off x="0" y="0"/>
                      <a:ext cx="211836" cy="73914"/>
                    </a:xfrm>
                    <a:prstGeom prst="rect">
                      <a:avLst/>
                    </a:prstGeom>
                  </pic:spPr>
                </pic:pic>
              </a:graphicData>
            </a:graphic>
          </wp:anchor>
        </w:drawing>
      </w:r>
      <w:r>
        <w:rPr/>
        <w:pict>
          <v:group style="position:absolute;margin-left:357.720001pt;margin-top:8.045214pt;width:16.7pt;height:5.9pt;mso-position-horizontal-relative:page;mso-position-vertical-relative:paragraph;z-index:-391360" coordorigin="7154,161" coordsize="334,118">
            <v:shape style="position:absolute;left:7154;top:220;width:334;height:2" coordorigin="7154,221" coordsize="334,0" path="m7374,221l7488,221m7154,221l7268,221e" filled="false" stroked="true" strokeweight="1.68pt" strokecolor="#666699">
              <v:path arrowok="t"/>
              <v:stroke dashstyle="solid"/>
            </v:shape>
            <v:rect style="position:absolute;left:7268;top:166;width:106;height:106" filled="false" stroked="true" strokeweight=".6pt" strokecolor="#666699">
              <v:stroke dashstyle="solid"/>
            </v:rect>
            <w10:wrap type="none"/>
          </v:group>
        </w:pict>
      </w:r>
      <w:r>
        <w:rPr/>
        <w:t>東青</w:t>
        <w:tab/>
        <w:t>津軽</w:t>
        <w:tab/>
        <w:t>県南</w:t>
        <w:tab/>
        <w:t>下北</w:t>
      </w:r>
    </w:p>
    <w:p>
      <w:pPr>
        <w:pStyle w:val="BodyText"/>
        <w:rPr>
          <w:sz w:val="20"/>
        </w:rPr>
      </w:pPr>
    </w:p>
    <w:p>
      <w:pPr>
        <w:pStyle w:val="BodyText"/>
        <w:rPr>
          <w:sz w:val="20"/>
        </w:rPr>
      </w:pPr>
    </w:p>
    <w:p>
      <w:pPr>
        <w:pStyle w:val="BodyText"/>
        <w:rPr>
          <w:sz w:val="20"/>
        </w:rPr>
      </w:pPr>
    </w:p>
    <w:p>
      <w:pPr>
        <w:spacing w:after="0"/>
        <w:rPr>
          <w:sz w:val="20"/>
        </w:rPr>
        <w:sectPr>
          <w:pgSz w:w="11910" w:h="16840"/>
          <w:pgMar w:header="0" w:footer="684" w:top="1360" w:bottom="960" w:left="980" w:right="800"/>
        </w:sectPr>
      </w:pPr>
    </w:p>
    <w:p>
      <w:pPr>
        <w:pStyle w:val="BodyText"/>
        <w:spacing w:before="4"/>
      </w:pPr>
    </w:p>
    <w:p>
      <w:pPr>
        <w:pStyle w:val="Heading4"/>
        <w:spacing w:before="1"/>
      </w:pPr>
      <w:r>
        <w:rPr/>
        <w:t>②地区別回答構成比（％）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347" w:lineRule="exact"/>
              <w:ind w:left="417"/>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6" w:type="dxa"/>
            <w:shd w:val="clear" w:color="auto" w:fill="CCFFCC"/>
          </w:tcPr>
          <w:p>
            <w:pPr>
              <w:pStyle w:val="TableParagraph"/>
              <w:spacing w:line="347" w:lineRule="exact"/>
              <w:ind w:left="417"/>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6" w:type="dxa"/>
            <w:shd w:val="clear" w:color="auto" w:fill="CCFFCC"/>
          </w:tcPr>
          <w:p>
            <w:pPr>
              <w:pStyle w:val="TableParagraph"/>
              <w:spacing w:line="347" w:lineRule="exact"/>
              <w:ind w:left="417"/>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6" w:type="dxa"/>
            <w:shd w:val="clear" w:color="auto" w:fill="CCFFCC"/>
          </w:tcPr>
          <w:p>
            <w:pPr>
              <w:pStyle w:val="TableParagraph"/>
              <w:spacing w:line="347" w:lineRule="exact"/>
              <w:ind w:left="418"/>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6.7</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7" w:type="dxa"/>
          </w:tcPr>
          <w:p>
            <w:pPr>
              <w:pStyle w:val="TableParagraph"/>
              <w:spacing w:line="195" w:lineRule="exact"/>
              <w:ind w:right="14"/>
              <w:jc w:val="right"/>
              <w:rPr>
                <w:sz w:val="19"/>
              </w:rPr>
            </w:pPr>
            <w:r>
              <w:rPr>
                <w:sz w:val="19"/>
              </w:rPr>
              <w:t>16.7</w:t>
            </w:r>
          </w:p>
        </w:tc>
        <w:tc>
          <w:tcPr>
            <w:tcW w:w="1226" w:type="dxa"/>
          </w:tcPr>
          <w:p>
            <w:pPr>
              <w:pStyle w:val="TableParagraph"/>
              <w:spacing w:line="195" w:lineRule="exact"/>
              <w:ind w:right="13"/>
              <w:jc w:val="right"/>
              <w:rPr>
                <w:sz w:val="19"/>
              </w:rPr>
            </w:pPr>
            <w:r>
              <w:rPr>
                <w:sz w:val="19"/>
              </w:rPr>
              <w:t>23.3</w:t>
            </w:r>
          </w:p>
        </w:tc>
        <w:tc>
          <w:tcPr>
            <w:tcW w:w="1226" w:type="dxa"/>
          </w:tcPr>
          <w:p>
            <w:pPr>
              <w:pStyle w:val="TableParagraph"/>
              <w:spacing w:line="195" w:lineRule="exact"/>
              <w:ind w:right="14"/>
              <w:jc w:val="right"/>
              <w:rPr>
                <w:sz w:val="19"/>
              </w:rPr>
            </w:pPr>
            <w:r>
              <w:rPr>
                <w:sz w:val="19"/>
              </w:rPr>
              <w:t>17.2</w:t>
            </w:r>
          </w:p>
        </w:tc>
        <w:tc>
          <w:tcPr>
            <w:tcW w:w="1226" w:type="dxa"/>
          </w:tcPr>
          <w:p>
            <w:pPr>
              <w:pStyle w:val="TableParagraph"/>
              <w:spacing w:line="195" w:lineRule="exact"/>
              <w:ind w:right="12"/>
              <w:jc w:val="right"/>
              <w:rPr>
                <w:sz w:val="19"/>
              </w:rPr>
            </w:pPr>
            <w:r>
              <w:rPr>
                <w:sz w:val="19"/>
              </w:rPr>
              <w:t>20.0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60.0</w:t>
            </w:r>
          </w:p>
        </w:tc>
        <w:tc>
          <w:tcPr>
            <w:tcW w:w="1226" w:type="dxa"/>
          </w:tcPr>
          <w:p>
            <w:pPr>
              <w:pStyle w:val="TableParagraph"/>
              <w:spacing w:line="195" w:lineRule="exact"/>
              <w:ind w:right="13"/>
              <w:jc w:val="right"/>
              <w:rPr>
                <w:sz w:val="19"/>
              </w:rPr>
            </w:pPr>
            <w:r>
              <w:rPr>
                <w:sz w:val="19"/>
              </w:rPr>
              <w:t>53.3</w:t>
            </w:r>
          </w:p>
        </w:tc>
        <w:tc>
          <w:tcPr>
            <w:tcW w:w="1226" w:type="dxa"/>
          </w:tcPr>
          <w:p>
            <w:pPr>
              <w:pStyle w:val="TableParagraph"/>
              <w:spacing w:line="195" w:lineRule="exact"/>
              <w:ind w:right="14"/>
              <w:jc w:val="right"/>
              <w:rPr>
                <w:sz w:val="19"/>
              </w:rPr>
            </w:pPr>
            <w:r>
              <w:rPr>
                <w:sz w:val="19"/>
              </w:rPr>
              <w:t>58.6</w:t>
            </w:r>
          </w:p>
        </w:tc>
        <w:tc>
          <w:tcPr>
            <w:tcW w:w="1226" w:type="dxa"/>
          </w:tcPr>
          <w:p>
            <w:pPr>
              <w:pStyle w:val="TableParagraph"/>
              <w:spacing w:line="195" w:lineRule="exact"/>
              <w:ind w:right="12"/>
              <w:jc w:val="right"/>
              <w:rPr>
                <w:sz w:val="19"/>
              </w:rPr>
            </w:pPr>
            <w:r>
              <w:rPr>
                <w:sz w:val="19"/>
              </w:rPr>
              <w:t>70.0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7"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3"/>
              <w:jc w:val="right"/>
              <w:rPr>
                <w:sz w:val="19"/>
              </w:rPr>
            </w:pPr>
            <w:r>
              <w:rPr>
                <w:sz w:val="19"/>
              </w:rPr>
              <w:t>16.7</w:t>
            </w:r>
          </w:p>
        </w:tc>
        <w:tc>
          <w:tcPr>
            <w:tcW w:w="1226" w:type="dxa"/>
          </w:tcPr>
          <w:p>
            <w:pPr>
              <w:pStyle w:val="TableParagraph"/>
              <w:spacing w:line="195" w:lineRule="exact"/>
              <w:ind w:right="14"/>
              <w:jc w:val="right"/>
              <w:rPr>
                <w:sz w:val="19"/>
              </w:rPr>
            </w:pPr>
            <w:r>
              <w:rPr>
                <w:sz w:val="19"/>
              </w:rPr>
              <w:t>20.7</w:t>
            </w:r>
          </w:p>
        </w:tc>
        <w:tc>
          <w:tcPr>
            <w:tcW w:w="1226" w:type="dxa"/>
          </w:tcPr>
          <w:p>
            <w:pPr>
              <w:pStyle w:val="TableParagraph"/>
              <w:spacing w:line="195" w:lineRule="exact"/>
              <w:ind w:right="12"/>
              <w:jc w:val="right"/>
              <w:rPr>
                <w:sz w:val="19"/>
              </w:rPr>
            </w:pPr>
            <w:r>
              <w:rPr>
                <w:sz w:val="19"/>
              </w:rPr>
              <w:t>10.0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7" w:type="dxa"/>
          </w:tcPr>
          <w:p>
            <w:pPr>
              <w:pStyle w:val="TableParagraph"/>
              <w:spacing w:line="195" w:lineRule="exact"/>
              <w:ind w:right="14"/>
              <w:jc w:val="right"/>
              <w:rPr>
                <w:sz w:val="19"/>
              </w:rPr>
            </w:pPr>
            <w:r>
              <w:rPr>
                <w:w w:val="105"/>
                <w:sz w:val="19"/>
              </w:rPr>
              <w:t>6.7</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3.4</w:t>
            </w:r>
          </w:p>
        </w:tc>
        <w:tc>
          <w:tcPr>
            <w:tcW w:w="1226" w:type="dxa"/>
          </w:tcPr>
          <w:p>
            <w:pPr>
              <w:pStyle w:val="TableParagraph"/>
              <w:spacing w:line="195" w:lineRule="exact"/>
              <w:ind w:right="12"/>
              <w:jc w:val="right"/>
              <w:rPr>
                <w:sz w:val="19"/>
              </w:rPr>
            </w:pPr>
            <w:r>
              <w:rPr>
                <w:w w:val="105"/>
                <w:sz w:val="19"/>
              </w:rPr>
              <w:t>0.0</w:t>
            </w:r>
          </w:p>
        </w:tc>
      </w:tr>
    </w:tbl>
    <w:p>
      <w:pPr>
        <w:pStyle w:val="BodyText"/>
        <w:rPr>
          <w:sz w:val="18"/>
        </w:rPr>
      </w:pPr>
    </w:p>
    <w:p>
      <w:pPr>
        <w:spacing w:line="241" w:lineRule="exact" w:before="123"/>
        <w:ind w:left="2838" w:right="0" w:firstLine="0"/>
        <w:jc w:val="left"/>
        <w:rPr>
          <w:sz w:val="19"/>
        </w:rPr>
      </w:pPr>
      <w:r>
        <w:rPr>
          <w:w w:val="95"/>
          <w:sz w:val="19"/>
        </w:rPr>
        <w:t>３カ月前と比べた景気の現状判断 地区別回答構成比（％）</w:t>
      </w:r>
    </w:p>
    <w:p>
      <w:pPr>
        <w:pStyle w:val="BodyText"/>
        <w:tabs>
          <w:tab w:pos="3986" w:val="left" w:leader="none"/>
          <w:tab w:pos="5378" w:val="left" w:leader="none"/>
          <w:tab w:pos="6770" w:val="left" w:leader="none"/>
        </w:tabs>
        <w:ind w:left="2547"/>
        <w:rPr>
          <w:rFonts w:ascii="Arial"/>
        </w:rPr>
      </w:pPr>
      <w:r>
        <w:rPr/>
        <w:pict>
          <v:group style="position:absolute;margin-left:166.960007pt;margin-top:10.804153pt;width:244.4pt;height:118.9pt;mso-position-horizontal-relative:page;mso-position-vertical-relative:paragraph;z-index:-391264" coordorigin="3339,216" coordsize="4888,2378">
            <v:line style="position:absolute" from="4730,2415" to="4053,2327" stroked="true" strokeweight=".2175pt" strokecolor="#000000">
              <v:stroke dashstyle="solid"/>
            </v:line>
            <v:shape style="position:absolute;left:3339;top:746;width:715;height:1581" type="#_x0000_t75" stroked="false">
              <v:imagedata r:id="rId61" o:title=""/>
            </v:shape>
            <v:line style="position:absolute" from="6123,2219" to="5444,2415" stroked="true" strokeweight=".2175pt" strokecolor="#000000">
              <v:stroke dashstyle="solid"/>
            </v:line>
            <v:shape style="position:absolute;left:4729;top:1009;width:715;height:1406" type="#_x0000_t75" stroked="false">
              <v:imagedata r:id="rId62" o:title=""/>
            </v:shape>
            <v:line style="position:absolute" from="7514,2591" to="6837,2219" stroked="true" strokeweight=".2175pt" strokecolor="#000000">
              <v:stroke dashstyle="solid"/>
            </v:line>
            <v:shape style="position:absolute;left:6122;top:673;width:714;height:1546" type="#_x0000_t75" stroked="false">
              <v:imagedata r:id="rId63" o:title=""/>
            </v:shape>
            <v:shape style="position:absolute;left:7513;top:746;width:714;height:1844" type="#_x0000_t75" stroked="false">
              <v:imagedata r:id="rId64" o:title=""/>
            </v:shape>
            <v:shape style="position:absolute;left:4053;top:673;width:3461;height:337" coordorigin="4053,673" coordsize="3461,337" path="m4730,1010l4053,747m6123,673l5444,1010m7514,747l6837,673e" filled="false" stroked="true" strokeweight=".2175pt" strokecolor="#000000">
              <v:path arrowok="t"/>
              <v:stroke dashstyle="solid"/>
            </v:shape>
            <v:shape style="position:absolute;left:3339;top:306;width:715;height:441" type="#_x0000_t75" stroked="false">
              <v:imagedata r:id="rId65" o:title=""/>
            </v:shape>
            <v:shape style="position:absolute;left:4729;top:395;width:715;height:614" type="#_x0000_t75" stroked="false">
              <v:imagedata r:id="rId66" o:title=""/>
            </v:shape>
            <v:shape style="position:absolute;left:6122;top:218;width:714;height:456" type="#_x0000_t75" stroked="false">
              <v:imagedata r:id="rId67" o:title=""/>
            </v:shape>
            <v:shape style="position:absolute;left:7513;top:218;width:714;height:529" type="#_x0000_t75" stroked="false">
              <v:imagedata r:id="rId68" o:title=""/>
            </v:shape>
            <v:shape style="position:absolute;left:4053;top:218;width:2070;height:178" coordorigin="4053,218" coordsize="2070,178" path="m4730,396l4053,306m6123,218l5444,396e" filled="false" stroked="true" strokeweight=".2175pt" strokecolor="#000000">
              <v:path arrowok="t"/>
              <v:stroke dashstyle="solid"/>
            </v:shape>
            <w10:wrap type="none"/>
          </v:group>
        </w:pict>
      </w:r>
      <w:r>
        <w:rPr/>
        <w:pict>
          <v:shape style="position:absolute;margin-left:149.759995pt;margin-top:10.829153pt;width:278.6pt;height:132.25pt;mso-position-horizontal-relative:page;mso-position-vertical-relative:paragraph;z-index:284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38"/>
                    <w:gridCol w:w="714"/>
                    <w:gridCol w:w="676"/>
                    <w:gridCol w:w="714"/>
                    <w:gridCol w:w="678"/>
                    <w:gridCol w:w="713"/>
                    <w:gridCol w:w="676"/>
                    <w:gridCol w:w="713"/>
                    <w:gridCol w:w="339"/>
                  </w:tblGrid>
                  <w:tr>
                    <w:trPr>
                      <w:trHeight w:val="74" w:hRule="atLeast"/>
                    </w:trPr>
                    <w:tc>
                      <w:tcPr>
                        <w:tcW w:w="338" w:type="dxa"/>
                        <w:vMerge w:val="restart"/>
                        <w:tcBorders>
                          <w:top w:val="nil"/>
                          <w:left w:val="nil"/>
                          <w:right w:val="single" w:sz="2" w:space="0" w:color="333333"/>
                        </w:tcBorders>
                      </w:tcPr>
                      <w:p>
                        <w:pPr>
                          <w:pStyle w:val="TableParagraph"/>
                          <w:rPr>
                            <w:rFonts w:ascii="Times New Roman"/>
                            <w:sz w:val="18"/>
                          </w:rPr>
                        </w:pPr>
                      </w:p>
                    </w:tc>
                    <w:tc>
                      <w:tcPr>
                        <w:tcW w:w="714" w:type="dxa"/>
                        <w:tcBorders>
                          <w:top w:val="nil"/>
                          <w:left w:val="single" w:sz="2" w:space="0" w:color="333333"/>
                          <w:bottom w:val="single" w:sz="2" w:space="0" w:color="333333"/>
                          <w:right w:val="single" w:sz="2" w:space="0" w:color="333333"/>
                        </w:tcBorders>
                      </w:tcPr>
                      <w:p>
                        <w:pPr>
                          <w:pStyle w:val="TableParagraph"/>
                          <w:rPr>
                            <w:rFonts w:ascii="Times New Roman"/>
                            <w:sz w:val="2"/>
                          </w:rPr>
                        </w:pPr>
                      </w:p>
                    </w:tc>
                    <w:tc>
                      <w:tcPr>
                        <w:tcW w:w="676"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714" w:type="dxa"/>
                        <w:vMerge w:val="restart"/>
                        <w:tcBorders>
                          <w:top w:val="nil"/>
                          <w:left w:val="single" w:sz="2" w:space="0" w:color="333333"/>
                          <w:bottom w:val="single" w:sz="2" w:space="0" w:color="333333"/>
                          <w:right w:val="single" w:sz="2" w:space="0" w:color="333333"/>
                        </w:tcBorders>
                        <w:shd w:val="clear" w:color="auto" w:fill="30859C"/>
                      </w:tcPr>
                      <w:p>
                        <w:pPr>
                          <w:pStyle w:val="TableParagraph"/>
                          <w:rPr>
                            <w:rFonts w:ascii="Times New Roman"/>
                            <w:sz w:val="10"/>
                          </w:rPr>
                        </w:pPr>
                      </w:p>
                    </w:tc>
                    <w:tc>
                      <w:tcPr>
                        <w:tcW w:w="678"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713" w:type="dxa"/>
                        <w:vMerge w:val="restart"/>
                        <w:tcBorders>
                          <w:top w:val="nil"/>
                          <w:left w:val="single" w:sz="2" w:space="0" w:color="333333"/>
                          <w:bottom w:val="single" w:sz="2" w:space="0" w:color="333333"/>
                          <w:right w:val="single" w:sz="2" w:space="0" w:color="333333"/>
                        </w:tcBorders>
                      </w:tcPr>
                      <w:p>
                        <w:pPr>
                          <w:pStyle w:val="TableParagraph"/>
                          <w:spacing w:before="127"/>
                          <w:ind w:left="193"/>
                          <w:rPr>
                            <w:rFonts w:ascii="Arial"/>
                            <w:sz w:val="17"/>
                          </w:rPr>
                        </w:pPr>
                        <w:r>
                          <w:rPr>
                            <w:rFonts w:ascii="Arial"/>
                            <w:sz w:val="17"/>
                          </w:rPr>
                          <w:t>17.2</w:t>
                        </w:r>
                      </w:p>
                    </w:tc>
                    <w:tc>
                      <w:tcPr>
                        <w:tcW w:w="676" w:type="dxa"/>
                        <w:vMerge w:val="restart"/>
                        <w:tcBorders>
                          <w:top w:val="single" w:sz="4" w:space="0" w:color="000000"/>
                          <w:left w:val="single" w:sz="2" w:space="0" w:color="333333"/>
                          <w:right w:val="single" w:sz="2" w:space="0" w:color="333333"/>
                        </w:tcBorders>
                      </w:tcPr>
                      <w:p>
                        <w:pPr>
                          <w:pStyle w:val="TableParagraph"/>
                          <w:rPr>
                            <w:rFonts w:ascii="Times New Roman"/>
                            <w:sz w:val="18"/>
                          </w:rPr>
                        </w:pPr>
                      </w:p>
                    </w:tc>
                    <w:tc>
                      <w:tcPr>
                        <w:tcW w:w="713" w:type="dxa"/>
                        <w:vMerge w:val="restart"/>
                        <w:tcBorders>
                          <w:top w:val="nil"/>
                          <w:left w:val="single" w:sz="2" w:space="0" w:color="333333"/>
                          <w:bottom w:val="single" w:sz="2" w:space="0" w:color="333333"/>
                          <w:right w:val="single" w:sz="2" w:space="0" w:color="333333"/>
                        </w:tcBorders>
                      </w:tcPr>
                      <w:p>
                        <w:pPr>
                          <w:pStyle w:val="TableParagraph"/>
                          <w:spacing w:before="2"/>
                          <w:rPr>
                            <w:sz w:val="12"/>
                          </w:rPr>
                        </w:pPr>
                      </w:p>
                      <w:p>
                        <w:pPr>
                          <w:pStyle w:val="TableParagraph"/>
                          <w:spacing w:before="1"/>
                          <w:ind w:left="195"/>
                          <w:rPr>
                            <w:rFonts w:ascii="Arial"/>
                            <w:sz w:val="17"/>
                          </w:rPr>
                        </w:pPr>
                        <w:r>
                          <w:rPr>
                            <w:rFonts w:ascii="Arial"/>
                            <w:sz w:val="17"/>
                          </w:rPr>
                          <w:t>20.0</w:t>
                        </w:r>
                      </w:p>
                    </w:tc>
                    <w:tc>
                      <w:tcPr>
                        <w:tcW w:w="339" w:type="dxa"/>
                        <w:vMerge w:val="restart"/>
                        <w:tcBorders>
                          <w:top w:val="nil"/>
                          <w:left w:val="single" w:sz="2" w:space="0" w:color="333333"/>
                          <w:right w:val="nil"/>
                        </w:tcBorders>
                      </w:tcPr>
                      <w:p>
                        <w:pPr>
                          <w:pStyle w:val="TableParagraph"/>
                          <w:rPr>
                            <w:rFonts w:ascii="Times New Roman"/>
                            <w:sz w:val="18"/>
                          </w:rPr>
                        </w:pPr>
                      </w:p>
                    </w:tc>
                  </w:tr>
                  <w:tr>
                    <w:trPr>
                      <w:trHeight w:val="74" w:hRule="atLeast"/>
                    </w:trPr>
                    <w:tc>
                      <w:tcPr>
                        <w:tcW w:w="338" w:type="dxa"/>
                        <w:vMerge/>
                        <w:tcBorders>
                          <w:top w:val="nil"/>
                          <w:left w:val="nil"/>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7"/>
                          <w:ind w:left="191"/>
                          <w:rPr>
                            <w:rFonts w:ascii="Arial"/>
                            <w:sz w:val="17"/>
                          </w:rPr>
                        </w:pPr>
                        <w:r>
                          <w:rPr>
                            <w:rFonts w:ascii="Arial"/>
                            <w:sz w:val="17"/>
                          </w:rPr>
                          <w:t>16.7</w:t>
                        </w:r>
                      </w:p>
                    </w:tc>
                    <w:tc>
                      <w:tcPr>
                        <w:tcW w:w="676"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shd w:val="clear" w:color="auto" w:fill="30859C"/>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299" w:hRule="atLeast"/>
                    </w:trPr>
                    <w:tc>
                      <w:tcPr>
                        <w:tcW w:w="338" w:type="dxa"/>
                        <w:vMerge/>
                        <w:tcBorders>
                          <w:top w:val="nil"/>
                          <w:left w:val="nil"/>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5"/>
                          </w:rPr>
                        </w:pPr>
                      </w:p>
                      <w:p>
                        <w:pPr>
                          <w:pStyle w:val="TableParagraph"/>
                          <w:ind w:left="193"/>
                          <w:rPr>
                            <w:rFonts w:ascii="Arial"/>
                            <w:sz w:val="17"/>
                          </w:rPr>
                        </w:pPr>
                        <w:r>
                          <w:rPr>
                            <w:rFonts w:ascii="Arial"/>
                            <w:sz w:val="17"/>
                          </w:rPr>
                          <w:t>23.3</w:t>
                        </w: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266" w:hRule="atLeast"/>
                    </w:trPr>
                    <w:tc>
                      <w:tcPr>
                        <w:tcW w:w="338" w:type="dxa"/>
                        <w:vMerge/>
                        <w:tcBorders>
                          <w:top w:val="nil"/>
                          <w:left w:val="nil"/>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9"/>
                          <w:rPr>
                            <w:sz w:val="16"/>
                          </w:rPr>
                        </w:pPr>
                      </w:p>
                      <w:p>
                        <w:pPr>
                          <w:pStyle w:val="TableParagraph"/>
                          <w:ind w:left="191"/>
                          <w:rPr>
                            <w:rFonts w:ascii="Arial"/>
                            <w:sz w:val="17"/>
                          </w:rPr>
                        </w:pPr>
                        <w:r>
                          <w:rPr>
                            <w:rFonts w:ascii="Arial"/>
                            <w:sz w:val="17"/>
                          </w:rPr>
                          <w:t>60.0</w:t>
                        </w:r>
                      </w:p>
                    </w:tc>
                    <w:tc>
                      <w:tcPr>
                        <w:tcW w:w="676"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51"/>
                          <w:ind w:left="193"/>
                          <w:rPr>
                            <w:rFonts w:ascii="Arial"/>
                            <w:sz w:val="17"/>
                          </w:rPr>
                        </w:pPr>
                        <w:r>
                          <w:rPr>
                            <w:rFonts w:ascii="Arial"/>
                            <w:sz w:val="17"/>
                          </w:rPr>
                          <w:t>58.6</w:t>
                        </w:r>
                      </w:p>
                    </w:tc>
                    <w:tc>
                      <w:tcPr>
                        <w:tcW w:w="676" w:type="dxa"/>
                        <w:vMerge/>
                        <w:tcBorders>
                          <w:top w:val="nil"/>
                          <w:left w:val="single" w:sz="2" w:space="0" w:color="333333"/>
                          <w:right w:val="single" w:sz="2" w:space="0" w:color="333333"/>
                        </w:tcBorders>
                      </w:tcPr>
                      <w:p>
                        <w:pPr>
                          <w:rPr>
                            <w:sz w:val="2"/>
                            <w:szCs w:val="2"/>
                          </w:rPr>
                        </w:pPr>
                      </w:p>
                    </w:tc>
                    <w:tc>
                      <w:tcPr>
                        <w:tcW w:w="71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7"/>
                          <w:rPr>
                            <w:sz w:val="26"/>
                          </w:rPr>
                        </w:pPr>
                      </w:p>
                      <w:p>
                        <w:pPr>
                          <w:pStyle w:val="TableParagraph"/>
                          <w:ind w:left="195"/>
                          <w:rPr>
                            <w:rFonts w:ascii="Arial"/>
                            <w:sz w:val="17"/>
                          </w:rPr>
                        </w:pPr>
                        <w:r>
                          <w:rPr>
                            <w:rFonts w:ascii="Arial"/>
                            <w:sz w:val="17"/>
                          </w:rPr>
                          <w:t>70.0</w:t>
                        </w:r>
                      </w:p>
                    </w:tc>
                    <w:tc>
                      <w:tcPr>
                        <w:tcW w:w="339" w:type="dxa"/>
                        <w:vMerge/>
                        <w:tcBorders>
                          <w:top w:val="nil"/>
                          <w:left w:val="single" w:sz="2" w:space="0" w:color="333333"/>
                          <w:right w:val="nil"/>
                        </w:tcBorders>
                      </w:tcPr>
                      <w:p>
                        <w:pPr>
                          <w:rPr>
                            <w:sz w:val="2"/>
                            <w:szCs w:val="2"/>
                          </w:rPr>
                        </w:pPr>
                      </w:p>
                    </w:tc>
                  </w:tr>
                  <w:tr>
                    <w:trPr>
                      <w:trHeight w:val="1193" w:hRule="atLeast"/>
                    </w:trPr>
                    <w:tc>
                      <w:tcPr>
                        <w:tcW w:w="338" w:type="dxa"/>
                        <w:vMerge/>
                        <w:tcBorders>
                          <w:top w:val="nil"/>
                          <w:left w:val="nil"/>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11"/>
                          <w:rPr>
                            <w:sz w:val="26"/>
                          </w:rPr>
                        </w:pPr>
                      </w:p>
                      <w:p>
                        <w:pPr>
                          <w:pStyle w:val="TableParagraph"/>
                          <w:ind w:left="193"/>
                          <w:rPr>
                            <w:rFonts w:ascii="Arial"/>
                            <w:sz w:val="17"/>
                          </w:rPr>
                        </w:pPr>
                        <w:r>
                          <w:rPr>
                            <w:rFonts w:ascii="Arial"/>
                            <w:sz w:val="17"/>
                          </w:rPr>
                          <w:t>53.3</w:t>
                        </w: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93" w:hRule="atLeast"/>
                    </w:trPr>
                    <w:tc>
                      <w:tcPr>
                        <w:tcW w:w="338" w:type="dxa"/>
                        <w:vMerge/>
                        <w:tcBorders>
                          <w:top w:val="nil"/>
                          <w:left w:val="nil"/>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val="restart"/>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10"/>
                          <w:rPr>
                            <w:sz w:val="12"/>
                          </w:rPr>
                        </w:pPr>
                      </w:p>
                      <w:p>
                        <w:pPr>
                          <w:pStyle w:val="TableParagraph"/>
                          <w:spacing w:before="1"/>
                          <w:ind w:left="193"/>
                          <w:rPr>
                            <w:rFonts w:ascii="Arial"/>
                            <w:sz w:val="17"/>
                          </w:rPr>
                        </w:pPr>
                        <w:r>
                          <w:rPr>
                            <w:rFonts w:ascii="Arial"/>
                            <w:sz w:val="17"/>
                          </w:rPr>
                          <w:t>20.7</w:t>
                        </w: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72" w:hRule="atLeast"/>
                    </w:trPr>
                    <w:tc>
                      <w:tcPr>
                        <w:tcW w:w="338" w:type="dxa"/>
                        <w:vMerge/>
                        <w:tcBorders>
                          <w:top w:val="nil"/>
                          <w:left w:val="nil"/>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73"/>
                          <w:ind w:left="191"/>
                          <w:rPr>
                            <w:rFonts w:ascii="Arial"/>
                            <w:sz w:val="17"/>
                          </w:rPr>
                        </w:pPr>
                        <w:r>
                          <w:rPr>
                            <w:rFonts w:ascii="Arial"/>
                            <w:sz w:val="17"/>
                          </w:rPr>
                          <w:t>13.3</w:t>
                        </w:r>
                      </w:p>
                    </w:tc>
                    <w:tc>
                      <w:tcPr>
                        <w:tcW w:w="676"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160" w:hRule="atLeast"/>
                    </w:trPr>
                    <w:tc>
                      <w:tcPr>
                        <w:tcW w:w="338" w:type="dxa"/>
                        <w:vMerge/>
                        <w:tcBorders>
                          <w:top w:val="nil"/>
                          <w:left w:val="nil"/>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right w:val="single" w:sz="2" w:space="0" w:color="333333"/>
                        </w:tcBorders>
                        <w:shd w:val="clear" w:color="auto" w:fill="92CDDD"/>
                      </w:tcPr>
                      <w:p>
                        <w:pPr>
                          <w:pStyle w:val="TableParagraph"/>
                          <w:spacing w:before="118"/>
                          <w:ind w:left="193"/>
                          <w:rPr>
                            <w:rFonts w:ascii="Arial"/>
                            <w:sz w:val="17"/>
                          </w:rPr>
                        </w:pPr>
                        <w:r>
                          <w:rPr>
                            <w:rFonts w:ascii="Arial"/>
                            <w:sz w:val="17"/>
                          </w:rPr>
                          <w:t>16.7</w:t>
                        </w: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72" w:hRule="atLeast"/>
                    </w:trPr>
                    <w:tc>
                      <w:tcPr>
                        <w:tcW w:w="338" w:type="dxa"/>
                        <w:vMerge/>
                        <w:tcBorders>
                          <w:top w:val="nil"/>
                          <w:left w:val="nil"/>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right w:val="single" w:sz="2" w:space="0" w:color="333333"/>
                        </w:tcBorders>
                        <w:shd w:val="clear" w:color="auto" w:fill="92CDDD"/>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val="restart"/>
                        <w:tcBorders>
                          <w:top w:val="single" w:sz="2" w:space="0" w:color="333333"/>
                          <w:left w:val="single" w:sz="2" w:space="0" w:color="333333"/>
                          <w:right w:val="single" w:sz="2" w:space="0" w:color="333333"/>
                        </w:tcBorders>
                        <w:shd w:val="clear" w:color="auto" w:fill="92CDDD"/>
                      </w:tcPr>
                      <w:p>
                        <w:pPr>
                          <w:pStyle w:val="TableParagraph"/>
                          <w:spacing w:before="31"/>
                          <w:ind w:left="212"/>
                          <w:rPr>
                            <w:rFonts w:ascii="Arial"/>
                            <w:sz w:val="17"/>
                          </w:rPr>
                        </w:pPr>
                        <w:r>
                          <w:rPr>
                            <w:rFonts w:ascii="Arial"/>
                            <w:sz w:val="17"/>
                          </w:rPr>
                          <w:t>10.0</w:t>
                        </w:r>
                      </w:p>
                    </w:tc>
                    <w:tc>
                      <w:tcPr>
                        <w:tcW w:w="339" w:type="dxa"/>
                        <w:vMerge/>
                        <w:tcBorders>
                          <w:top w:val="nil"/>
                          <w:left w:val="single" w:sz="2" w:space="0" w:color="333333"/>
                          <w:right w:val="nil"/>
                        </w:tcBorders>
                      </w:tcPr>
                      <w:p>
                        <w:pPr>
                          <w:rPr>
                            <w:sz w:val="2"/>
                            <w:szCs w:val="2"/>
                          </w:rPr>
                        </w:pPr>
                      </w:p>
                    </w:tc>
                  </w:tr>
                  <w:tr>
                    <w:trPr>
                      <w:trHeight w:val="72" w:hRule="atLeast"/>
                    </w:trPr>
                    <w:tc>
                      <w:tcPr>
                        <w:tcW w:w="338" w:type="dxa"/>
                        <w:vMerge/>
                        <w:tcBorders>
                          <w:top w:val="nil"/>
                          <w:left w:val="nil"/>
                          <w:right w:val="single" w:sz="2" w:space="0" w:color="333333"/>
                        </w:tcBorders>
                      </w:tcPr>
                      <w:p>
                        <w:pPr>
                          <w:rPr>
                            <w:sz w:val="2"/>
                            <w:szCs w:val="2"/>
                          </w:rPr>
                        </w:pPr>
                      </w:p>
                    </w:tc>
                    <w:tc>
                      <w:tcPr>
                        <w:tcW w:w="714" w:type="dxa"/>
                        <w:vMerge w:val="restart"/>
                        <w:tcBorders>
                          <w:top w:val="single" w:sz="2" w:space="0" w:color="333333"/>
                          <w:left w:val="single" w:sz="2" w:space="0" w:color="333333"/>
                          <w:right w:val="single" w:sz="2" w:space="0" w:color="333333"/>
                        </w:tcBorders>
                      </w:tcPr>
                      <w:p>
                        <w:pPr>
                          <w:pStyle w:val="TableParagraph"/>
                          <w:spacing w:line="126" w:lineRule="exact" w:before="15"/>
                          <w:ind w:left="223"/>
                          <w:rPr>
                            <w:rFonts w:ascii="Arial"/>
                            <w:sz w:val="17"/>
                          </w:rPr>
                        </w:pPr>
                        <w:r>
                          <w:rPr>
                            <w:rFonts w:ascii="Arial"/>
                            <w:sz w:val="17"/>
                          </w:rPr>
                          <w:t>6.7</w:t>
                        </w:r>
                      </w:p>
                    </w:tc>
                    <w:tc>
                      <w:tcPr>
                        <w:tcW w:w="676"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right w:val="single" w:sz="2" w:space="0" w:color="333333"/>
                        </w:tcBorders>
                        <w:shd w:val="clear" w:color="auto" w:fill="92CDDD"/>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right w:val="single" w:sz="2" w:space="0" w:color="333333"/>
                        </w:tcBorders>
                        <w:shd w:val="clear" w:color="auto" w:fill="92CDDD"/>
                      </w:tcPr>
                      <w:p>
                        <w:pPr>
                          <w:rPr>
                            <w:sz w:val="2"/>
                            <w:szCs w:val="2"/>
                          </w:rPr>
                        </w:pPr>
                      </w:p>
                    </w:tc>
                    <w:tc>
                      <w:tcPr>
                        <w:tcW w:w="339" w:type="dxa"/>
                        <w:vMerge/>
                        <w:tcBorders>
                          <w:top w:val="nil"/>
                          <w:left w:val="single" w:sz="2" w:space="0" w:color="333333"/>
                          <w:right w:val="nil"/>
                        </w:tcBorders>
                      </w:tcPr>
                      <w:p>
                        <w:pPr>
                          <w:rPr>
                            <w:sz w:val="2"/>
                            <w:szCs w:val="2"/>
                          </w:rPr>
                        </w:pPr>
                      </w:p>
                    </w:tc>
                  </w:tr>
                  <w:tr>
                    <w:trPr>
                      <w:trHeight w:val="73" w:hRule="atLeast"/>
                    </w:trPr>
                    <w:tc>
                      <w:tcPr>
                        <w:tcW w:w="338" w:type="dxa"/>
                        <w:vMerge/>
                        <w:tcBorders>
                          <w:top w:val="nil"/>
                          <w:left w:val="nil"/>
                          <w:right w:val="single" w:sz="2" w:space="0" w:color="333333"/>
                        </w:tcBorders>
                      </w:tcPr>
                      <w:p>
                        <w:pPr>
                          <w:rPr>
                            <w:sz w:val="2"/>
                            <w:szCs w:val="2"/>
                          </w:rPr>
                        </w:pPr>
                      </w:p>
                    </w:tc>
                    <w:tc>
                      <w:tcPr>
                        <w:tcW w:w="714" w:type="dxa"/>
                        <w:vMerge/>
                        <w:tcBorders>
                          <w:top w:val="nil"/>
                          <w:left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right w:val="single" w:sz="2" w:space="0" w:color="333333"/>
                        </w:tcBorders>
                        <w:shd w:val="clear" w:color="auto" w:fill="92CDDD"/>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tcBorders>
                          <w:top w:val="single" w:sz="2" w:space="0" w:color="333333"/>
                          <w:left w:val="single" w:sz="2" w:space="0" w:color="333333"/>
                          <w:right w:val="single" w:sz="2" w:space="0" w:color="333333"/>
                        </w:tcBorders>
                        <w:shd w:val="clear" w:color="auto" w:fill="92CDDD"/>
                      </w:tcPr>
                      <w:p>
                        <w:pPr>
                          <w:pStyle w:val="TableParagraph"/>
                          <w:rPr>
                            <w:rFonts w:ascii="Times New Roman"/>
                            <w:sz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right w:val="single" w:sz="2" w:space="0" w:color="333333"/>
                        </w:tcBorders>
                        <w:shd w:val="clear" w:color="auto" w:fill="92CDDD"/>
                      </w:tcPr>
                      <w:p>
                        <w:pPr>
                          <w:rPr>
                            <w:sz w:val="2"/>
                            <w:szCs w:val="2"/>
                          </w:rPr>
                        </w:pPr>
                      </w:p>
                    </w:tc>
                    <w:tc>
                      <w:tcPr>
                        <w:tcW w:w="339"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2"/>
        </w:rPr>
        <w:t>3.3</w:t>
        <w:tab/>
      </w:r>
      <w:r>
        <w:rPr>
          <w:rFonts w:ascii="Arial"/>
          <w:position w:val="-3"/>
        </w:rPr>
        <w:t>6.7</w:t>
        <w:tab/>
      </w:r>
      <w:r>
        <w:rPr>
          <w:rFonts w:ascii="Arial"/>
          <w:position w:val="3"/>
        </w:rPr>
        <w:t>0.0</w:t>
        <w:tab/>
      </w:r>
      <w:r>
        <w:rPr>
          <w:rFonts w:ascii="Arial"/>
        </w:rPr>
        <w:t>0.0</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6"/>
        <w:rPr>
          <w:rFonts w:ascii="Arial"/>
          <w:sz w:val="18"/>
        </w:rPr>
      </w:pPr>
    </w:p>
    <w:p>
      <w:pPr>
        <w:pStyle w:val="BodyText"/>
        <w:ind w:left="221"/>
      </w:pPr>
      <w:r>
        <w:rPr/>
        <w:pict>
          <v:group style="position:absolute;margin-left:436.549988pt;margin-top:3.745208pt;width:4pt;height:4.1pt;mso-position-horizontal-relative:page;mso-position-vertical-relative:paragraph;z-index:2704" coordorigin="8731,75" coordsize="80,82">
            <v:rect style="position:absolute;left:8732;top:76;width:77;height:80" filled="true" fillcolor="#30859c" stroked="false">
              <v:fill type="solid"/>
            </v:rect>
            <v:rect style="position:absolute;left:8732;top:76;width:77;height:80" filled="false" stroked="true" strokeweight=".140pt" strokecolor="#333333">
              <v:stroke dashstyle="solid"/>
            </v:rect>
            <w10:wrap type="none"/>
          </v:group>
        </w:pict>
      </w:r>
      <w:r>
        <w:rPr/>
        <w:t>良くなっている</w:t>
      </w:r>
    </w:p>
    <w:p>
      <w:pPr>
        <w:pStyle w:val="BodyText"/>
        <w:spacing w:before="1"/>
        <w:rPr>
          <w:sz w:val="12"/>
        </w:rPr>
      </w:pPr>
    </w:p>
    <w:p>
      <w:pPr>
        <w:pStyle w:val="BodyText"/>
        <w:spacing w:line="410" w:lineRule="auto"/>
        <w:ind w:left="221" w:right="849"/>
      </w:pPr>
      <w:r>
        <w:rPr/>
        <w:pict>
          <v:group style="position:absolute;margin-left:436.421265pt;margin-top:3.752251pt;width:4.2pt;height:4.2pt;mso-position-horizontal-relative:page;mso-position-vertical-relative:paragraph;z-index:2728" coordorigin="8728,75" coordsize="84,84">
            <v:shape style="position:absolute;left:8730;top:77;width:80;height:80" type="#_x0000_t75" stroked="false">
              <v:imagedata r:id="rId69" o:title=""/>
            </v:shape>
            <v:rect style="position:absolute;left:8730;top:77;width:80;height:80" filled="false" stroked="true" strokeweight=".2175pt" strokecolor="#333333">
              <v:stroke dashstyle="solid"/>
            </v:rect>
            <w10:wrap type="none"/>
          </v:group>
        </w:pict>
      </w:r>
      <w:r>
        <w:rPr/>
        <w:pict>
          <v:group style="position:absolute;margin-left:436.421265pt;margin-top:23.212252pt;width:4.2pt;height:4.2pt;mso-position-horizontal-relative:page;mso-position-vertical-relative:paragraph;z-index:2752" coordorigin="8728,464" coordsize="84,84">
            <v:shape style="position:absolute;left:8730;top:466;width:80;height:80" type="#_x0000_t75" stroked="false">
              <v:imagedata r:id="rId70" o:title=""/>
            </v:shape>
            <v:rect style="position:absolute;left:8730;top:466;width:80;height:80" filled="false" stroked="true" strokeweight=".2175pt" strokecolor="#333333">
              <v:stroke dashstyle="solid"/>
            </v:rect>
            <w10:wrap type="none"/>
          </v:group>
        </w:pict>
      </w:r>
      <w:r>
        <w:rPr>
          <w:w w:val="90"/>
        </w:rPr>
        <w:t>やや良くなっている</w:t>
      </w:r>
      <w:r>
        <w:rPr/>
        <w:t>変わらない</w:t>
      </w:r>
    </w:p>
    <w:p>
      <w:pPr>
        <w:pStyle w:val="BodyText"/>
        <w:spacing w:line="227" w:lineRule="exact"/>
        <w:ind w:left="221"/>
      </w:pPr>
      <w:r>
        <w:rPr/>
        <w:pict>
          <v:group style="position:absolute;margin-left:436.549988pt;margin-top:3.775944pt;width:4pt;height:4.1pt;mso-position-horizontal-relative:page;mso-position-vertical-relative:paragraph;z-index:2776" coordorigin="8731,76" coordsize="80,82">
            <v:rect style="position:absolute;left:8732;top:76;width:77;height:80" filled="true" fillcolor="#92cddd" stroked="false">
              <v:fill type="solid"/>
            </v:rect>
            <v:rect style="position:absolute;left:8732;top:76;width:77;height:80" filled="false" stroked="true" strokeweight=".140pt" strokecolor="#333333">
              <v:stroke dashstyle="solid"/>
            </v:rect>
            <w10:wrap type="none"/>
          </v:group>
        </w:pict>
      </w:r>
      <w:r>
        <w:rPr/>
        <w:pict>
          <v:rect style="position:absolute;margin-left:436.619995pt;margin-top:23.285944pt;width:3.84pt;height:3.96pt;mso-position-horizontal-relative:page;mso-position-vertical-relative:paragraph;z-index:2800" filled="false" stroked="true" strokeweight=".140pt" strokecolor="#333333">
            <v:stroke dashstyle="solid"/>
            <w10:wrap type="none"/>
          </v:rect>
        </w:pict>
      </w:r>
      <w:r>
        <w:rPr/>
        <w:t>やや悪くなっている</w:t>
      </w:r>
    </w:p>
    <w:p>
      <w:pPr>
        <w:spacing w:after="0" w:line="227" w:lineRule="exact"/>
        <w:sectPr>
          <w:type w:val="continuous"/>
          <w:pgSz w:w="11910" w:h="16840"/>
          <w:pgMar w:top="1580" w:bottom="280" w:left="980" w:right="800"/>
          <w:cols w:num="2" w:equalWidth="0">
            <w:col w:w="7603" w:space="40"/>
            <w:col w:w="2487"/>
          </w:cols>
        </w:sectPr>
      </w:pPr>
    </w:p>
    <w:p>
      <w:pPr>
        <w:pStyle w:val="BodyText"/>
        <w:rPr>
          <w:sz w:val="18"/>
        </w:rPr>
      </w:pPr>
    </w:p>
    <w:p>
      <w:pPr>
        <w:pStyle w:val="BodyText"/>
        <w:rPr>
          <w:sz w:val="18"/>
        </w:rPr>
      </w:pPr>
    </w:p>
    <w:p>
      <w:pPr>
        <w:pStyle w:val="BodyText"/>
        <w:spacing w:before="5"/>
        <w:rPr>
          <w:sz w:val="23"/>
        </w:rPr>
      </w:pPr>
    </w:p>
    <w:p>
      <w:pPr>
        <w:pStyle w:val="BodyText"/>
        <w:jc w:val="right"/>
        <w:rPr>
          <w:rFonts w:ascii="Arial"/>
        </w:rPr>
      </w:pPr>
      <w:r>
        <w:rPr/>
        <w:pict>
          <v:line style="position:absolute;mso-position-horizontal-relative:page;mso-position-vertical-relative:paragraph;z-index:2608" from="236.489998pt,4.540901pt" to="202.669998pt,-4.301099pt" stroked="true" strokeweight=".2175pt" strokecolor="#000000">
            <v:stroke dashstyle="solid"/>
            <w10:wrap type="none"/>
          </v:line>
        </w:pict>
      </w:r>
      <w:r>
        <w:rPr>
          <w:rFonts w:ascii="Arial"/>
        </w:rPr>
        <w:t>0.0</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spacing w:before="130"/>
        <w:jc w:val="right"/>
        <w:rPr>
          <w:rFonts w:ascii="Arial"/>
        </w:rPr>
      </w:pPr>
      <w:r>
        <w:rPr>
          <w:rFonts w:ascii="Arial"/>
        </w:rPr>
        <w:t>3.4</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spacing w:before="10"/>
        <w:rPr>
          <w:rFonts w:ascii="Arial"/>
        </w:rPr>
      </w:pPr>
    </w:p>
    <w:p>
      <w:pPr>
        <w:pStyle w:val="BodyText"/>
        <w:jc w:val="right"/>
        <w:rPr>
          <w:rFonts w:ascii="Arial"/>
        </w:rPr>
      </w:pPr>
      <w:r>
        <w:rPr/>
        <w:pict>
          <v:line style="position:absolute;mso-position-horizontal-relative:page;mso-position-vertical-relative:paragraph;z-index:2656" from="375.679987pt,3.004898pt" to="341.829987pt,-1.457102pt" stroked="true" strokeweight=".2175pt" strokecolor="#000000">
            <v:stroke dashstyle="solid"/>
            <w10:wrap type="none"/>
          </v:line>
        </w:pict>
      </w:r>
      <w:r>
        <w:rPr>
          <w:rFonts w:ascii="Arial"/>
        </w:rPr>
        <w:t>0.0</w:t>
      </w:r>
    </w:p>
    <w:p>
      <w:pPr>
        <w:pStyle w:val="BodyText"/>
        <w:spacing w:before="162"/>
        <w:ind w:left="781"/>
      </w:pPr>
      <w:r>
        <w:rPr/>
        <w:br w:type="column"/>
      </w:r>
      <w:r>
        <w:rPr/>
        <w:t>悪くなっている</w:t>
      </w:r>
    </w:p>
    <w:p>
      <w:pPr>
        <w:spacing w:after="0"/>
        <w:sectPr>
          <w:type w:val="continuous"/>
          <w:pgSz w:w="11910" w:h="16840"/>
          <w:pgMar w:top="1580" w:bottom="280" w:left="980" w:right="800"/>
          <w:cols w:num="4" w:equalWidth="0">
            <w:col w:w="4245" w:space="40"/>
            <w:col w:w="1352" w:space="39"/>
            <w:col w:w="1367" w:space="39"/>
            <w:col w:w="3048"/>
          </w:cols>
        </w:sectPr>
      </w:pPr>
    </w:p>
    <w:p>
      <w:pPr>
        <w:pStyle w:val="BodyText"/>
        <w:tabs>
          <w:tab w:pos="3934" w:val="left" w:leader="none"/>
          <w:tab w:pos="5326" w:val="left" w:leader="none"/>
          <w:tab w:pos="6718" w:val="left" w:leader="none"/>
        </w:tabs>
        <w:spacing w:line="199" w:lineRule="exact"/>
        <w:ind w:left="2542"/>
      </w:pPr>
      <w:r>
        <w:rPr/>
        <w:pict>
          <v:line style="position:absolute;mso-position-horizontal-relative:page;mso-position-vertical-relative:paragraph;z-index:2632" from="306.130012pt,-11.207538pt" to="272.200012pt,-6.745538pt" stroked="true" strokeweight=".2175pt" strokecolor="#000000">
            <v:stroke dashstyle="solid"/>
            <w10:wrap type="none"/>
          </v:line>
        </w:pict>
      </w:r>
      <w:r>
        <w:rPr/>
        <w:t>東青</w:t>
        <w:tab/>
        <w:t>津軽</w:t>
        <w:tab/>
        <w:t>県南</w:t>
        <w:tab/>
        <w:t>下北</w:t>
      </w:r>
    </w:p>
    <w:p>
      <w:pPr>
        <w:spacing w:after="0" w:line="199" w:lineRule="exact"/>
        <w:sectPr>
          <w:type w:val="continuous"/>
          <w:pgSz w:w="11910" w:h="16840"/>
          <w:pgMar w:top="1580" w:bottom="280" w:left="980" w:right="800"/>
        </w:sectPr>
      </w:pPr>
    </w:p>
    <w:p>
      <w:pPr>
        <w:pStyle w:val="BodyText"/>
        <w:rPr>
          <w:sz w:val="20"/>
        </w:rPr>
      </w:pPr>
    </w:p>
    <w:p>
      <w:pPr>
        <w:pStyle w:val="BodyText"/>
        <w:spacing w:before="7"/>
        <w:rPr>
          <w:sz w:val="29"/>
        </w:rPr>
      </w:pPr>
    </w:p>
    <w:p>
      <w:pPr>
        <w:pStyle w:val="Heading3"/>
        <w:spacing w:before="55"/>
      </w:pPr>
      <w:r>
        <w:rPr/>
        <w:t>＜東青地区＞</w:t>
      </w:r>
    </w:p>
    <w:p>
      <w:pPr>
        <w:pStyle w:val="Heading4"/>
        <w:spacing w:line="254" w:lineRule="exact"/>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507" w:right="473"/>
              <w:jc w:val="center"/>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7" w:right="401"/>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21"/>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3"/>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427" w:right="40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50.8</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45.0</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48.3</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51.7</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49.2</w:t>
            </w:r>
          </w:p>
        </w:tc>
        <w:tc>
          <w:tcPr>
            <w:tcW w:w="1228" w:type="dxa"/>
          </w:tcPr>
          <w:p>
            <w:pPr>
              <w:pStyle w:val="TableParagraph"/>
              <w:spacing w:line="195" w:lineRule="exact"/>
              <w:ind w:right="21"/>
              <w:jc w:val="right"/>
              <w:rPr>
                <w:sz w:val="19"/>
              </w:rPr>
            </w:pPr>
            <w:r>
              <w:rPr>
                <w:w w:val="145"/>
                <w:sz w:val="19"/>
              </w:rPr>
              <w:t>▲ </w:t>
            </w:r>
            <w:r>
              <w:rPr>
                <w:w w:val="125"/>
                <w:sz w:val="19"/>
              </w:rPr>
              <w:t>2.5</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42.4</w:t>
            </w:r>
          </w:p>
        </w:tc>
        <w:tc>
          <w:tcPr>
            <w:tcW w:w="1227" w:type="dxa"/>
          </w:tcPr>
          <w:p>
            <w:pPr>
              <w:pStyle w:val="TableParagraph"/>
              <w:spacing w:line="195" w:lineRule="exact"/>
              <w:ind w:right="115"/>
              <w:jc w:val="right"/>
              <w:rPr>
                <w:sz w:val="19"/>
              </w:rPr>
            </w:pPr>
            <w:r>
              <w:rPr>
                <w:sz w:val="19"/>
              </w:rPr>
              <w:t>46.7</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48.9</w:t>
            </w:r>
          </w:p>
        </w:tc>
        <w:tc>
          <w:tcPr>
            <w:tcW w:w="1228" w:type="dxa"/>
          </w:tcPr>
          <w:p>
            <w:pPr>
              <w:pStyle w:val="TableParagraph"/>
              <w:spacing w:line="195" w:lineRule="exact"/>
              <w:ind w:right="21"/>
              <w:jc w:val="right"/>
              <w:rPr>
                <w:sz w:val="19"/>
              </w:rPr>
            </w:pPr>
            <w:r>
              <w:rPr>
                <w:w w:val="145"/>
                <w:sz w:val="19"/>
              </w:rPr>
              <w:t>▲ </w:t>
            </w:r>
            <w:r>
              <w:rPr>
                <w:w w:val="125"/>
                <w:sz w:val="19"/>
              </w:rPr>
              <w:t>1.1</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44.4</w:t>
            </w:r>
          </w:p>
        </w:tc>
        <w:tc>
          <w:tcPr>
            <w:tcW w:w="1227" w:type="dxa"/>
          </w:tcPr>
          <w:p>
            <w:pPr>
              <w:pStyle w:val="TableParagraph"/>
              <w:spacing w:line="195" w:lineRule="exact"/>
              <w:ind w:right="113"/>
              <w:jc w:val="right"/>
              <w:rPr>
                <w:sz w:val="19"/>
              </w:rPr>
            </w:pPr>
            <w:r>
              <w:rPr>
                <w:sz w:val="19"/>
              </w:rPr>
              <w:t>36.1</w:t>
            </w:r>
          </w:p>
        </w:tc>
        <w:tc>
          <w:tcPr>
            <w:tcW w:w="1227" w:type="dxa"/>
          </w:tcPr>
          <w:p>
            <w:pPr>
              <w:pStyle w:val="TableParagraph"/>
              <w:spacing w:line="195" w:lineRule="exact"/>
              <w:ind w:right="115"/>
              <w:jc w:val="right"/>
              <w:rPr>
                <w:sz w:val="19"/>
              </w:rPr>
            </w:pPr>
            <w:r>
              <w:rPr>
                <w:sz w:val="19"/>
              </w:rPr>
              <w:t>44.4</w:t>
            </w:r>
          </w:p>
        </w:tc>
        <w:tc>
          <w:tcPr>
            <w:tcW w:w="1227" w:type="dxa"/>
          </w:tcPr>
          <w:p>
            <w:pPr>
              <w:pStyle w:val="TableParagraph"/>
              <w:spacing w:line="195" w:lineRule="exact"/>
              <w:ind w:right="114"/>
              <w:jc w:val="right"/>
              <w:rPr>
                <w:sz w:val="19"/>
              </w:rPr>
            </w:pPr>
            <w:r>
              <w:rPr>
                <w:sz w:val="19"/>
              </w:rPr>
              <w:t>41.7</w:t>
            </w:r>
          </w:p>
        </w:tc>
        <w:tc>
          <w:tcPr>
            <w:tcW w:w="1228" w:type="dxa"/>
          </w:tcPr>
          <w:p>
            <w:pPr>
              <w:pStyle w:val="TableParagraph"/>
              <w:spacing w:line="195" w:lineRule="exact"/>
              <w:ind w:right="115"/>
              <w:jc w:val="right"/>
              <w:rPr>
                <w:sz w:val="19"/>
              </w:rPr>
            </w:pPr>
            <w:r>
              <w:rPr>
                <w:sz w:val="19"/>
              </w:rPr>
              <w:t>44.4</w:t>
            </w:r>
          </w:p>
        </w:tc>
        <w:tc>
          <w:tcPr>
            <w:tcW w:w="1228" w:type="dxa"/>
          </w:tcPr>
          <w:p>
            <w:pPr>
              <w:pStyle w:val="TableParagraph"/>
              <w:spacing w:line="195" w:lineRule="exact"/>
              <w:ind w:right="20"/>
              <w:jc w:val="right"/>
              <w:rPr>
                <w:sz w:val="19"/>
              </w:rPr>
            </w:pPr>
            <w:r>
              <w:rPr>
                <w:w w:val="105"/>
                <w:sz w:val="19"/>
              </w:rPr>
              <w:t>2.7</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75.0</w:t>
            </w:r>
          </w:p>
        </w:tc>
        <w:tc>
          <w:tcPr>
            <w:tcW w:w="1228" w:type="dxa"/>
          </w:tcPr>
          <w:p>
            <w:pPr>
              <w:pStyle w:val="TableParagraph"/>
              <w:spacing w:line="195" w:lineRule="exact"/>
              <w:ind w:right="115"/>
              <w:jc w:val="right"/>
              <w:rPr>
                <w:sz w:val="19"/>
              </w:rPr>
            </w:pPr>
            <w:r>
              <w:rPr>
                <w:sz w:val="19"/>
              </w:rPr>
              <w:t>75.0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44.4</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44.4</w:t>
            </w:r>
          </w:p>
        </w:tc>
        <w:tc>
          <w:tcPr>
            <w:tcW w:w="1228" w:type="dxa"/>
          </w:tcPr>
          <w:p>
            <w:pPr>
              <w:pStyle w:val="TableParagraph"/>
              <w:spacing w:line="195" w:lineRule="exact"/>
              <w:ind w:right="115"/>
              <w:jc w:val="right"/>
              <w:rPr>
                <w:sz w:val="19"/>
              </w:rPr>
            </w:pPr>
            <w:r>
              <w:rPr>
                <w:sz w:val="19"/>
              </w:rPr>
              <w:t>47.2</w:t>
            </w:r>
          </w:p>
        </w:tc>
        <w:tc>
          <w:tcPr>
            <w:tcW w:w="1228" w:type="dxa"/>
          </w:tcPr>
          <w:p>
            <w:pPr>
              <w:pStyle w:val="TableParagraph"/>
              <w:spacing w:line="195" w:lineRule="exact"/>
              <w:ind w:right="20"/>
              <w:jc w:val="right"/>
              <w:rPr>
                <w:sz w:val="19"/>
              </w:rPr>
            </w:pPr>
            <w:r>
              <w:rPr>
                <w:w w:val="105"/>
                <w:sz w:val="19"/>
              </w:rPr>
              <w:t>2.8</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5"/>
              <w:jc w:val="right"/>
              <w:rPr>
                <w:sz w:val="19"/>
              </w:rPr>
            </w:pPr>
            <w:r>
              <w:rPr>
                <w:sz w:val="19"/>
              </w:rPr>
              <w:t>37.5</w:t>
            </w:r>
          </w:p>
        </w:tc>
        <w:tc>
          <w:tcPr>
            <w:tcW w:w="1227" w:type="dxa"/>
          </w:tcPr>
          <w:p>
            <w:pPr>
              <w:pStyle w:val="TableParagraph"/>
              <w:spacing w:line="195" w:lineRule="exact"/>
              <w:ind w:right="114"/>
              <w:jc w:val="right"/>
              <w:rPr>
                <w:sz w:val="19"/>
              </w:rPr>
            </w:pPr>
            <w:r>
              <w:rPr>
                <w:sz w:val="19"/>
              </w:rPr>
              <w:t>75.0</w:t>
            </w:r>
          </w:p>
        </w:tc>
        <w:tc>
          <w:tcPr>
            <w:tcW w:w="1228" w:type="dxa"/>
          </w:tcPr>
          <w:p>
            <w:pPr>
              <w:pStyle w:val="TableParagraph"/>
              <w:spacing w:line="195" w:lineRule="exact"/>
              <w:ind w:right="115"/>
              <w:jc w:val="right"/>
              <w:rPr>
                <w:sz w:val="19"/>
              </w:rPr>
            </w:pPr>
            <w:r>
              <w:rPr>
                <w:sz w:val="19"/>
              </w:rPr>
              <w:t>37.5</w:t>
            </w:r>
          </w:p>
        </w:tc>
        <w:tc>
          <w:tcPr>
            <w:tcW w:w="1228" w:type="dxa"/>
          </w:tcPr>
          <w:p>
            <w:pPr>
              <w:pStyle w:val="TableParagraph"/>
              <w:spacing w:line="195" w:lineRule="exact"/>
              <w:ind w:right="21"/>
              <w:jc w:val="right"/>
              <w:rPr>
                <w:sz w:val="19"/>
              </w:rPr>
            </w:pPr>
            <w:r>
              <w:rPr>
                <w:w w:val="145"/>
                <w:sz w:val="19"/>
              </w:rPr>
              <w:t>▲ </w:t>
            </w:r>
            <w:r>
              <w:rPr>
                <w:w w:val="120"/>
                <w:sz w:val="19"/>
              </w:rPr>
              <w:t>37.5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56.3</w:t>
            </w:r>
          </w:p>
        </w:tc>
        <w:tc>
          <w:tcPr>
            <w:tcW w:w="1227" w:type="dxa"/>
          </w:tcPr>
          <w:p>
            <w:pPr>
              <w:pStyle w:val="TableParagraph"/>
              <w:spacing w:line="195" w:lineRule="exact"/>
              <w:ind w:right="113"/>
              <w:jc w:val="right"/>
              <w:rPr>
                <w:sz w:val="19"/>
              </w:rPr>
            </w:pPr>
            <w:r>
              <w:rPr>
                <w:sz w:val="19"/>
              </w:rPr>
              <w:t>56.3</w:t>
            </w:r>
          </w:p>
        </w:tc>
        <w:tc>
          <w:tcPr>
            <w:tcW w:w="1227" w:type="dxa"/>
          </w:tcPr>
          <w:p>
            <w:pPr>
              <w:pStyle w:val="TableParagraph"/>
              <w:spacing w:line="195" w:lineRule="exact"/>
              <w:ind w:right="115"/>
              <w:jc w:val="right"/>
              <w:rPr>
                <w:sz w:val="19"/>
              </w:rPr>
            </w:pPr>
            <w:r>
              <w:rPr>
                <w:sz w:val="19"/>
              </w:rPr>
              <w:t>56.3</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66.7</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w w:val="145"/>
                <w:sz w:val="19"/>
              </w:rPr>
              <w:t>▲ </w:t>
            </w:r>
            <w:r>
              <w:rPr>
                <w:w w:val="120"/>
                <w:sz w:val="19"/>
              </w:rPr>
              <w:t>16.7</w:t>
            </w:r>
          </w:p>
        </w:tc>
      </w:tr>
    </w:tbl>
    <w:p>
      <w:pPr>
        <w:pStyle w:val="BodyText"/>
        <w:spacing w:before="2"/>
        <w:rPr>
          <w:sz w:val="14"/>
        </w:rPr>
      </w:pPr>
    </w:p>
    <w:p>
      <w:pPr>
        <w:spacing w:after="0"/>
        <w:rPr>
          <w:sz w:val="14"/>
        </w:rPr>
        <w:sectPr>
          <w:pgSz w:w="11910" w:h="16840"/>
          <w:pgMar w:header="0" w:footer="684" w:top="1580" w:bottom="960" w:left="980" w:right="800"/>
        </w:sectPr>
      </w:pPr>
    </w:p>
    <w:p>
      <w:pPr>
        <w:spacing w:before="87"/>
        <w:ind w:left="698" w:right="0" w:firstLine="0"/>
        <w:jc w:val="center"/>
        <w:rPr>
          <w:sz w:val="15"/>
        </w:rPr>
      </w:pPr>
      <w:r>
        <w:rPr>
          <w:sz w:val="15"/>
        </w:rPr>
        <w:t>３カ月前と比べた景気の現状判断</w:t>
      </w:r>
      <w:r>
        <w:rPr>
          <w:rFonts w:ascii="Arial" w:eastAsia="Arial"/>
          <w:sz w:val="15"/>
        </w:rPr>
        <w:t>DI</w:t>
      </w:r>
      <w:r>
        <w:rPr>
          <w:sz w:val="15"/>
        </w:rPr>
        <w:t>（東青地区）</w:t>
      </w:r>
    </w:p>
    <w:p>
      <w:pPr>
        <w:pStyle w:val="BodyText"/>
        <w:tabs>
          <w:tab w:pos="5081" w:val="left" w:leader="none"/>
        </w:tabs>
        <w:spacing w:before="142"/>
        <w:ind w:left="496"/>
        <w:rPr>
          <w:rFonts w:ascii="Arial"/>
        </w:rPr>
      </w:pPr>
      <w:r>
        <w:rPr/>
        <w:pict>
          <v:shape style="position:absolute;margin-left:92.400002pt;margin-top:13.242915pt;width:202.5pt;height:125.85pt;mso-position-horizontal-relative:page;mso-position-vertical-relative:paragraph;z-index:330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6"/>
                    <w:gridCol w:w="806"/>
                    <w:gridCol w:w="806"/>
                    <w:gridCol w:w="806"/>
                    <w:gridCol w:w="806"/>
                  </w:tblGrid>
                  <w:tr>
                    <w:trPr>
                      <w:trHeight w:val="457" w:hRule="atLeast"/>
                    </w:trPr>
                    <w:tc>
                      <w:tcPr>
                        <w:tcW w:w="4030" w:type="dxa"/>
                        <w:gridSpan w:val="5"/>
                        <w:tcBorders>
                          <w:right w:val="single" w:sz="2" w:space="0" w:color="959595"/>
                        </w:tcBorders>
                      </w:tcPr>
                      <w:p>
                        <w:pPr>
                          <w:pStyle w:val="TableParagraph"/>
                          <w:rPr>
                            <w:rFonts w:ascii="Times New Roman"/>
                            <w:sz w:val="18"/>
                          </w:rPr>
                        </w:pPr>
                      </w:p>
                    </w:tc>
                  </w:tr>
                  <w:tr>
                    <w:trPr>
                      <w:trHeight w:val="455" w:hRule="atLeast"/>
                    </w:trPr>
                    <w:tc>
                      <w:tcPr>
                        <w:tcW w:w="4030" w:type="dxa"/>
                        <w:gridSpan w:val="5"/>
                        <w:tcBorders>
                          <w:right w:val="single" w:sz="2" w:space="0" w:color="959595"/>
                        </w:tcBorders>
                      </w:tcPr>
                      <w:p>
                        <w:pPr>
                          <w:pStyle w:val="TableParagraph"/>
                          <w:rPr>
                            <w:rFonts w:ascii="Times New Roman"/>
                            <w:sz w:val="18"/>
                          </w:rPr>
                        </w:pPr>
                      </w:p>
                    </w:tc>
                  </w:tr>
                  <w:tr>
                    <w:trPr>
                      <w:trHeight w:val="457" w:hRule="atLeast"/>
                    </w:trPr>
                    <w:tc>
                      <w:tcPr>
                        <w:tcW w:w="4030" w:type="dxa"/>
                        <w:gridSpan w:val="5"/>
                        <w:tcBorders>
                          <w:right w:val="single" w:sz="2" w:space="0" w:color="959595"/>
                        </w:tcBorders>
                      </w:tcPr>
                      <w:p>
                        <w:pPr>
                          <w:pStyle w:val="TableParagraph"/>
                          <w:rPr>
                            <w:rFonts w:ascii="Times New Roman"/>
                            <w:sz w:val="18"/>
                          </w:rPr>
                        </w:pPr>
                      </w:p>
                    </w:tc>
                  </w:tr>
                  <w:tr>
                    <w:trPr>
                      <w:trHeight w:val="457" w:hRule="atLeast"/>
                    </w:trPr>
                    <w:tc>
                      <w:tcPr>
                        <w:tcW w:w="4030" w:type="dxa"/>
                        <w:gridSpan w:val="5"/>
                        <w:tcBorders>
                          <w:right w:val="single" w:sz="2" w:space="0" w:color="959595"/>
                        </w:tcBorders>
                      </w:tcPr>
                      <w:p>
                        <w:pPr>
                          <w:pStyle w:val="TableParagraph"/>
                          <w:rPr>
                            <w:rFonts w:ascii="Times New Roman"/>
                            <w:sz w:val="18"/>
                          </w:rPr>
                        </w:pPr>
                      </w:p>
                    </w:tc>
                  </w:tr>
                  <w:tr>
                    <w:trPr>
                      <w:trHeight w:val="614" w:hRule="atLeast"/>
                    </w:trPr>
                    <w:tc>
                      <w:tcPr>
                        <w:tcW w:w="806" w:type="dxa"/>
                        <w:tcBorders>
                          <w:bottom w:val="nil"/>
                        </w:tcBorders>
                      </w:tcPr>
                      <w:p>
                        <w:pPr>
                          <w:pStyle w:val="TableParagraph"/>
                          <w:spacing w:before="86"/>
                          <w:ind w:left="66" w:right="55"/>
                          <w:jc w:val="center"/>
                          <w:rPr>
                            <w:sz w:val="15"/>
                          </w:rPr>
                        </w:pPr>
                        <w:r>
                          <w:rPr>
                            <w:sz w:val="15"/>
                          </w:rPr>
                          <w:t>7月</w:t>
                        </w:r>
                      </w:p>
                      <w:p>
                        <w:pPr>
                          <w:pStyle w:val="TableParagraph"/>
                          <w:spacing w:line="196" w:lineRule="exact" w:before="110"/>
                          <w:ind w:left="66" w:right="55"/>
                          <w:jc w:val="center"/>
                          <w:rPr>
                            <w:sz w:val="15"/>
                          </w:rPr>
                        </w:pPr>
                        <w:r>
                          <w:rPr>
                            <w:sz w:val="15"/>
                          </w:rPr>
                          <w:t>平成28年</w:t>
                        </w:r>
                      </w:p>
                    </w:tc>
                    <w:tc>
                      <w:tcPr>
                        <w:tcW w:w="806" w:type="dxa"/>
                        <w:tcBorders>
                          <w:bottom w:val="nil"/>
                        </w:tcBorders>
                      </w:tcPr>
                      <w:p>
                        <w:pPr>
                          <w:pStyle w:val="TableParagraph"/>
                          <w:spacing w:before="86"/>
                          <w:ind w:left="67" w:right="55"/>
                          <w:jc w:val="center"/>
                          <w:rPr>
                            <w:sz w:val="15"/>
                          </w:rPr>
                        </w:pPr>
                        <w:r>
                          <w:rPr>
                            <w:sz w:val="15"/>
                          </w:rPr>
                          <w:t>10月</w:t>
                        </w:r>
                      </w:p>
                      <w:p>
                        <w:pPr>
                          <w:pStyle w:val="TableParagraph"/>
                          <w:spacing w:line="196" w:lineRule="exact" w:before="110"/>
                          <w:ind w:left="67" w:right="55"/>
                          <w:jc w:val="center"/>
                          <w:rPr>
                            <w:sz w:val="15"/>
                          </w:rPr>
                        </w:pPr>
                        <w:r>
                          <w:rPr>
                            <w:sz w:val="15"/>
                          </w:rPr>
                          <w:t>平成28年</w:t>
                        </w:r>
                      </w:p>
                    </w:tc>
                    <w:tc>
                      <w:tcPr>
                        <w:tcW w:w="806" w:type="dxa"/>
                        <w:tcBorders>
                          <w:bottom w:val="nil"/>
                        </w:tcBorders>
                      </w:tcPr>
                      <w:p>
                        <w:pPr>
                          <w:pStyle w:val="TableParagraph"/>
                          <w:spacing w:before="86"/>
                          <w:ind w:left="67" w:right="55"/>
                          <w:jc w:val="center"/>
                          <w:rPr>
                            <w:sz w:val="15"/>
                          </w:rPr>
                        </w:pPr>
                        <w:r>
                          <w:rPr>
                            <w:sz w:val="15"/>
                          </w:rPr>
                          <w:t>1月</w:t>
                        </w:r>
                      </w:p>
                      <w:p>
                        <w:pPr>
                          <w:pStyle w:val="TableParagraph"/>
                          <w:spacing w:line="196" w:lineRule="exact" w:before="110"/>
                          <w:ind w:left="68" w:right="55"/>
                          <w:jc w:val="center"/>
                          <w:rPr>
                            <w:sz w:val="15"/>
                          </w:rPr>
                        </w:pPr>
                        <w:r>
                          <w:rPr>
                            <w:sz w:val="15"/>
                          </w:rPr>
                          <w:t>平成29年</w:t>
                        </w:r>
                      </w:p>
                    </w:tc>
                    <w:tc>
                      <w:tcPr>
                        <w:tcW w:w="806" w:type="dxa"/>
                        <w:tcBorders>
                          <w:bottom w:val="nil"/>
                        </w:tcBorders>
                      </w:tcPr>
                      <w:p>
                        <w:pPr>
                          <w:pStyle w:val="TableParagraph"/>
                          <w:spacing w:before="86"/>
                          <w:ind w:left="68" w:right="55"/>
                          <w:jc w:val="center"/>
                          <w:rPr>
                            <w:sz w:val="15"/>
                          </w:rPr>
                        </w:pPr>
                        <w:r>
                          <w:rPr>
                            <w:sz w:val="15"/>
                          </w:rPr>
                          <w:t>4月</w:t>
                        </w:r>
                      </w:p>
                      <w:p>
                        <w:pPr>
                          <w:pStyle w:val="TableParagraph"/>
                          <w:spacing w:line="196" w:lineRule="exact" w:before="110"/>
                          <w:ind w:left="68" w:right="55"/>
                          <w:jc w:val="center"/>
                          <w:rPr>
                            <w:sz w:val="15"/>
                          </w:rPr>
                        </w:pPr>
                        <w:r>
                          <w:rPr>
                            <w:sz w:val="15"/>
                          </w:rPr>
                          <w:t>平成29年</w:t>
                        </w:r>
                      </w:p>
                    </w:tc>
                    <w:tc>
                      <w:tcPr>
                        <w:tcW w:w="806" w:type="dxa"/>
                        <w:tcBorders>
                          <w:bottom w:val="nil"/>
                        </w:tcBorders>
                      </w:tcPr>
                      <w:p>
                        <w:pPr>
                          <w:pStyle w:val="TableParagraph"/>
                          <w:spacing w:before="86"/>
                          <w:ind w:left="69" w:right="55"/>
                          <w:jc w:val="center"/>
                          <w:rPr>
                            <w:sz w:val="15"/>
                          </w:rPr>
                        </w:pPr>
                        <w:r>
                          <w:rPr>
                            <w:sz w:val="15"/>
                          </w:rPr>
                          <w:t>7月</w:t>
                        </w:r>
                      </w:p>
                      <w:p>
                        <w:pPr>
                          <w:pStyle w:val="TableParagraph"/>
                          <w:spacing w:line="196" w:lineRule="exact" w:before="110"/>
                          <w:ind w:left="69" w:right="55"/>
                          <w:jc w:val="center"/>
                          <w:rPr>
                            <w:sz w:val="15"/>
                          </w:rPr>
                        </w:pPr>
                        <w:r>
                          <w:rPr>
                            <w:sz w:val="15"/>
                          </w:rPr>
                          <w:t>平成29年</w:t>
                        </w:r>
                      </w:p>
                    </w:tc>
                  </w:tr>
                </w:tbl>
                <w:p>
                  <w:pPr>
                    <w:pStyle w:val="BodyText"/>
                  </w:pPr>
                </w:p>
              </w:txbxContent>
            </v:textbox>
            <w10:wrap type="none"/>
          </v:shape>
        </w:pict>
      </w:r>
      <w:r>
        <w:rPr>
          <w:rFonts w:ascii="Arial"/>
        </w:rPr>
        <w:t>80</w:t>
        <w:tab/>
      </w:r>
      <w:r>
        <w:rPr>
          <w:rFonts w:ascii="Arial"/>
          <w:spacing w:val="-10"/>
          <w:position w:val="2"/>
        </w:rPr>
        <w:t>80</w:t>
      </w:r>
    </w:p>
    <w:p>
      <w:pPr>
        <w:pStyle w:val="BodyText"/>
        <w:spacing w:before="3"/>
        <w:rPr>
          <w:rFonts w:ascii="Arial"/>
          <w:sz w:val="22"/>
        </w:rPr>
      </w:pPr>
    </w:p>
    <w:p>
      <w:pPr>
        <w:pStyle w:val="BodyText"/>
        <w:tabs>
          <w:tab w:pos="5081" w:val="left" w:leader="none"/>
        </w:tabs>
        <w:ind w:left="496"/>
        <w:rPr>
          <w:rFonts w:ascii="Arial"/>
        </w:rPr>
      </w:pPr>
      <w:r>
        <w:rPr/>
        <w:pict>
          <v:group style="position:absolute;margin-left:109.433746pt;margin-top:-4.858562pt;width:168.05pt;height:35.450pt;mso-position-horizontal-relative:page;mso-position-vertical-relative:paragraph;z-index:-391072" coordorigin="2189,-97" coordsize="3361,709">
            <v:shape style="position:absolute;left:2258;top:325;width:3224;height:159" coordorigin="2258,325" coordsize="3224,159" path="m2258,347l3062,484,3869,405,4675,325,5482,383e" filled="false" stroked="true" strokeweight="1.92pt" strokecolor="#497dba">
              <v:path arrowok="t"/>
              <v:stroke dashstyle="solid"/>
            </v:shape>
            <v:shape style="position:absolute;left:2188;top:278;width:135;height:135" type="#_x0000_t75" stroked="false">
              <v:imagedata r:id="rId33" o:title=""/>
            </v:shape>
            <v:shape style="position:absolute;left:2994;top:416;width:135;height:135" type="#_x0000_t75" stroked="false">
              <v:imagedata r:id="rId33" o:title=""/>
            </v:shape>
            <v:shape style="position:absolute;left:3800;top:336;width:135;height:135" type="#_x0000_t75" stroked="false">
              <v:imagedata r:id="rId71" o:title=""/>
            </v:shape>
            <v:shape style="position:absolute;left:4606;top:257;width:135;height:135" type="#_x0000_t75" stroked="false">
              <v:imagedata r:id="rId35" o:title=""/>
            </v:shape>
            <v:shape style="position:absolute;left:5414;top:315;width:135;height:135" type="#_x0000_t75" stroked="false">
              <v:imagedata r:id="rId33" o:title=""/>
            </v:shape>
            <v:shape style="position:absolute;left:2258;top:363;width:3224;height:180" coordorigin="2258,364" coordsize="3224,180" path="m2258,364l3062,544,3869,443,4675,364,5482,390e" filled="false" stroked="true" strokeweight="1.68pt" strokecolor="#993366">
              <v:path arrowok="t"/>
              <v:stroke dashstyle="solid"/>
            </v:shape>
            <v:shape style="position:absolute;left:2195;top:303;width:3348;height:301" coordorigin="2195,304" coordsize="3348,301" path="m2316,425l2195,304m2195,425l2316,304m3122,604l3001,483m3001,604l3122,483m3928,502l3807,381m3807,502l3928,381m4734,425l4613,304m4613,425l4734,304m5542,452l5421,331m5421,452l5542,331e" filled="false" stroked="true" strokeweight=".6525pt" strokecolor="#993366">
              <v:path arrowok="t"/>
              <v:stroke dashstyle="solid"/>
            </v:shape>
            <v:shape style="position:absolute;left:2258;top:215;width:3224;height:149" coordorigin="2258,215" coordsize="3224,149" path="m2258,215l3062,215,3869,215,4675,364,5482,364e" filled="false" stroked="true" strokeweight="1.92pt" strokecolor="#97b853">
              <v:path arrowok="t"/>
              <v:stroke dashstyle="solid"/>
            </v:shape>
            <v:shape style="position:absolute;left:2188;top:148;width:135;height:135" type="#_x0000_t75" stroked="false">
              <v:imagedata r:id="rId72" o:title=""/>
            </v:shape>
            <v:shape style="position:absolute;left:2994;top:148;width:135;height:135" type="#_x0000_t75" stroked="false">
              <v:imagedata r:id="rId72" o:title=""/>
            </v:shape>
            <v:shape style="position:absolute;left:3800;top:148;width:135;height:135" type="#_x0000_t75" stroked="false">
              <v:imagedata r:id="rId58" o:title=""/>
            </v:shape>
            <v:shape style="position:absolute;left:4606;top:297;width:135;height:135" type="#_x0000_t75" stroked="false">
              <v:imagedata r:id="rId57" o:title=""/>
            </v:shape>
            <v:shape style="position:absolute;left:5414;top:297;width:135;height:135" type="#_x0000_t75" stroked="false">
              <v:imagedata r:id="rId10" o:title=""/>
            </v:shape>
            <v:shape style="position:absolute;left:2258;top:-30;width:3224;height:394" coordorigin="2258,-30" coordsize="3224,394" path="m2258,364l3062,364,3869,364,4675,-30,5482,364e" filled="false" stroked="true" strokeweight="1.68pt" strokecolor="#666699">
              <v:path arrowok="t"/>
              <v:stroke dashstyle="solid"/>
            </v:shape>
            <v:rect style="position:absolute;left:2195;top:303;width:122;height:122" filled="true" fillcolor="#ffffff" stroked="false">
              <v:fill type="solid"/>
            </v:rect>
            <v:rect style="position:absolute;left:2195;top:303;width:122;height:122" filled="false" stroked="true" strokeweight=".6525pt" strokecolor="#666699">
              <v:stroke dashstyle="solid"/>
            </v:rect>
            <v:rect style="position:absolute;left:3001;top:303;width:122;height:122" filled="true" fillcolor="#ffffff" stroked="false">
              <v:fill type="solid"/>
            </v:rect>
            <v:rect style="position:absolute;left:3001;top:303;width:122;height:122" filled="false" stroked="true" strokeweight=".6525pt" strokecolor="#666699">
              <v:stroke dashstyle="solid"/>
            </v:rect>
            <v:rect style="position:absolute;left:3807;top:303;width:122;height:122" filled="true" fillcolor="#ffffff" stroked="false">
              <v:fill type="solid"/>
            </v:rect>
            <v:rect style="position:absolute;left:3807;top:303;width:122;height:122" filled="false" stroked="true" strokeweight=".6525pt" strokecolor="#666699">
              <v:stroke dashstyle="solid"/>
            </v:rect>
            <v:rect style="position:absolute;left:4613;top:-91;width:122;height:122" filled="true" fillcolor="#ffffff" stroked="false">
              <v:fill type="solid"/>
            </v:rect>
            <v:rect style="position:absolute;left:4613;top:-91;width:122;height:122" filled="false" stroked="true" strokeweight=".6525pt" strokecolor="#666699">
              <v:stroke dashstyle="solid"/>
            </v:rect>
            <v:rect style="position:absolute;left:5421;top:303;width:122;height:122" filled="true" fillcolor="#ffffff" stroked="false">
              <v:fill type="solid"/>
            </v:rect>
            <v:rect style="position:absolute;left:5421;top:303;width:122;height:122" filled="false" stroked="true" strokeweight=".6525pt" strokecolor="#666699">
              <v:stroke dashstyle="solid"/>
            </v:rect>
            <w10:wrap type="none"/>
          </v:group>
        </w:pict>
      </w:r>
      <w:r>
        <w:rPr>
          <w:rFonts w:ascii="Arial"/>
        </w:rPr>
        <w:t>60</w:t>
        <w:tab/>
      </w:r>
      <w:r>
        <w:rPr>
          <w:rFonts w:ascii="Arial"/>
          <w:spacing w:val="-10"/>
          <w:position w:val="2"/>
        </w:rPr>
        <w:t>60</w:t>
      </w:r>
    </w:p>
    <w:p>
      <w:pPr>
        <w:pStyle w:val="BodyText"/>
        <w:spacing w:before="4"/>
        <w:rPr>
          <w:rFonts w:ascii="Arial"/>
          <w:sz w:val="22"/>
        </w:rPr>
      </w:pPr>
    </w:p>
    <w:p>
      <w:pPr>
        <w:pStyle w:val="BodyText"/>
        <w:tabs>
          <w:tab w:pos="5081" w:val="left" w:leader="none"/>
        </w:tabs>
        <w:ind w:left="496"/>
        <w:rPr>
          <w:rFonts w:ascii="Arial"/>
        </w:rPr>
      </w:pPr>
      <w:r>
        <w:rPr>
          <w:rFonts w:ascii="Arial"/>
        </w:rPr>
        <w:t>40</w:t>
        <w:tab/>
      </w:r>
      <w:r>
        <w:rPr>
          <w:rFonts w:ascii="Arial"/>
          <w:spacing w:val="-10"/>
          <w:position w:val="2"/>
        </w:rPr>
        <w:t>40</w:t>
      </w:r>
    </w:p>
    <w:p>
      <w:pPr>
        <w:pStyle w:val="BodyText"/>
        <w:spacing w:before="3"/>
        <w:rPr>
          <w:rFonts w:ascii="Arial"/>
          <w:sz w:val="22"/>
        </w:rPr>
      </w:pPr>
    </w:p>
    <w:p>
      <w:pPr>
        <w:pStyle w:val="BodyText"/>
        <w:tabs>
          <w:tab w:pos="5081" w:val="left" w:leader="none"/>
        </w:tabs>
        <w:ind w:left="496"/>
        <w:rPr>
          <w:rFonts w:ascii="Arial"/>
        </w:rPr>
      </w:pPr>
      <w:r>
        <w:rPr>
          <w:rFonts w:ascii="Arial"/>
          <w:position w:val="-1"/>
        </w:rPr>
        <w:t>20</w:t>
        <w:tab/>
      </w:r>
      <w:r>
        <w:rPr>
          <w:rFonts w:ascii="Arial"/>
          <w:spacing w:val="-10"/>
        </w:rPr>
        <w:t>20</w:t>
      </w:r>
    </w:p>
    <w:p>
      <w:pPr>
        <w:pStyle w:val="BodyText"/>
        <w:spacing w:before="2"/>
        <w:rPr>
          <w:rFonts w:ascii="Arial"/>
          <w:sz w:val="22"/>
        </w:rPr>
      </w:pPr>
    </w:p>
    <w:p>
      <w:pPr>
        <w:pStyle w:val="BodyText"/>
        <w:tabs>
          <w:tab w:pos="5170" w:val="left" w:leader="none"/>
        </w:tabs>
        <w:ind w:left="585"/>
        <w:jc w:val="center"/>
        <w:rPr>
          <w:rFonts w:ascii="Arial"/>
        </w:rPr>
      </w:pPr>
      <w:r>
        <w:rPr>
          <w:rFonts w:ascii="Arial"/>
          <w:position w:val="-1"/>
        </w:rPr>
        <w:t>0</w:t>
        <w:tab/>
      </w:r>
      <w:r>
        <w:rPr>
          <w:rFonts w:ascii="Arial"/>
          <w:spacing w:val="-20"/>
        </w:rPr>
        <w:t>0</w:t>
      </w:r>
    </w:p>
    <w:p>
      <w:pPr>
        <w:pStyle w:val="BodyText"/>
        <w:rPr>
          <w:rFonts w:ascii="Arial"/>
          <w:sz w:val="20"/>
        </w:rPr>
      </w:pPr>
    </w:p>
    <w:p>
      <w:pPr>
        <w:pStyle w:val="BodyText"/>
        <w:rPr>
          <w:rFonts w:ascii="Arial"/>
          <w:sz w:val="20"/>
        </w:rPr>
      </w:pPr>
    </w:p>
    <w:p>
      <w:pPr>
        <w:pStyle w:val="BodyText"/>
        <w:spacing w:before="9"/>
        <w:rPr>
          <w:rFonts w:ascii="Arial"/>
          <w:sz w:val="20"/>
        </w:rPr>
      </w:pPr>
    </w:p>
    <w:p>
      <w:pPr>
        <w:tabs>
          <w:tab w:pos="1667" w:val="left" w:leader="none"/>
          <w:tab w:pos="2774" w:val="left" w:leader="none"/>
          <w:tab w:pos="3882" w:val="left" w:leader="none"/>
        </w:tabs>
        <w:spacing w:before="0"/>
        <w:ind w:left="890" w:right="0" w:firstLine="0"/>
        <w:jc w:val="center"/>
        <w:rPr>
          <w:sz w:val="16"/>
        </w:rPr>
      </w:pPr>
      <w:r>
        <w:rPr/>
        <w:pict>
          <v:group style="position:absolute;margin-left:92.879997pt;margin-top:2.99078pt;width:16.8pt;height:4.95pt;mso-position-horizontal-relative:page;mso-position-vertical-relative:paragraph;z-index:2896" coordorigin="1858,60" coordsize="336,99">
            <v:line style="position:absolute" from="1858,109" to="2194,109" stroked="true" strokeweight="1.92pt" strokecolor="#497dba">
              <v:stroke dashstyle="solid"/>
            </v:line>
            <v:shape style="position:absolute;left:1981;top:65;width:88;height:87" coordorigin="1982,66" coordsize="88,87" path="m2025,66l1982,109,2025,153,2069,109,2025,66xe" filled="true" fillcolor="#4f81bc" stroked="false">
              <v:path arrowok="t"/>
              <v:fill type="solid"/>
            </v:shape>
            <v:shape style="position:absolute;left:1981;top:65;width:88;height:87" coordorigin="1982,66" coordsize="88,87" path="m2025,66l2069,109,2025,153,1982,109,2025,66e" filled="false" stroked="true" strokeweight=".6pt" strokecolor="#497dba">
              <v:path arrowok="t"/>
              <v:stroke dashstyle="solid"/>
            </v:shape>
            <w10:wrap type="none"/>
          </v:group>
        </w:pict>
      </w:r>
      <w:r>
        <w:rPr/>
        <w:pict>
          <v:group style="position:absolute;margin-left:131.759995pt;margin-top:3.03078pt;width:16.7pt;height:4.95pt;mso-position-horizontal-relative:page;mso-position-vertical-relative:paragraph;z-index:-391024" coordorigin="2635,61" coordsize="334,99">
            <v:line style="position:absolute" from="2635,109" to="2969,109" stroked="true" strokeweight="1.68pt" strokecolor="#993366">
              <v:stroke dashstyle="solid"/>
            </v:line>
            <v:shape style="position:absolute;left:2758;top:66;width:87;height:87" coordorigin="2759,67" coordsize="87,87" path="m2845,153l2759,67m2759,153l2845,67e" filled="false" stroked="true" strokeweight=".6pt" strokecolor="#993366">
              <v:path arrowok="t"/>
              <v:stroke dashstyle="solid"/>
            </v:shape>
            <w10:wrap type="none"/>
          </v:group>
        </w:pict>
      </w:r>
      <w:r>
        <w:rPr/>
        <w:pict>
          <v:group style="position:absolute;margin-left:187.080002pt;margin-top:2.99078pt;width:16.8pt;height:4.95pt;mso-position-horizontal-relative:page;mso-position-vertical-relative:paragraph;z-index:-391000" coordorigin="3742,60" coordsize="336,99">
            <v:line style="position:absolute" from="3742,109" to="4078,109" stroked="true" strokeweight="1.92pt" strokecolor="#97b853">
              <v:stroke dashstyle="solid"/>
            </v:line>
            <v:shape style="position:absolute;left:3866;top:65;width:87;height:87" coordorigin="3866,66" coordsize="87,87" path="m3909,66l3866,153,3953,153,3909,66xe" filled="true" fillcolor="#9bba58" stroked="false">
              <v:path arrowok="t"/>
              <v:fill type="solid"/>
            </v:shape>
            <v:shape style="position:absolute;left:3866;top:65;width:87;height:87" coordorigin="3866,66" coordsize="87,87" path="m3909,66l3953,153,3866,153,3909,66e" filled="false" stroked="true" strokeweight=".6pt" strokecolor="#97b853">
              <v:path arrowok="t"/>
              <v:stroke dashstyle="solid"/>
            </v:shape>
            <w10:wrap type="none"/>
          </v:group>
        </w:pict>
      </w:r>
      <w:r>
        <w:rPr/>
        <w:pict>
          <v:group style="position:absolute;margin-left:242.520004pt;margin-top:3.03078pt;width:16.7pt;height:4.95pt;mso-position-horizontal-relative:page;mso-position-vertical-relative:paragraph;z-index:-390976" coordorigin="4850,61" coordsize="334,99">
            <v:shape style="position:absolute;left:4850;top:108;width:334;height:2" coordorigin="4850,109" coordsize="334,0" path="m5060,109l5184,109m4850,109l4974,109e" filled="false" stroked="true" strokeweight="1.68pt" strokecolor="#666699">
              <v:path arrowok="t"/>
              <v:stroke dashstyle="solid"/>
            </v:shape>
            <v:rect style="position:absolute;left:4974;top:66;width:87;height:87" filled="false" stroked="true" strokeweight=".6pt" strokecolor="#666699">
              <v:stroke dashstyle="solid"/>
            </v:rect>
            <w10:wrap type="none"/>
          </v:group>
        </w:pict>
      </w:r>
      <w:r>
        <w:rPr>
          <w:w w:val="105"/>
          <w:sz w:val="16"/>
        </w:rPr>
        <w:t>合計</w:t>
        <w:tab/>
        <w:t>家計関連</w:t>
        <w:tab/>
        <w:t>企業関連</w:t>
        <w:tab/>
        <w:t>雇用関連</w:t>
      </w:r>
    </w:p>
    <w:p>
      <w:pPr>
        <w:spacing w:before="75"/>
        <w:ind w:left="755" w:right="1473" w:firstLine="0"/>
        <w:jc w:val="center"/>
        <w:rPr>
          <w:rFonts w:ascii="Arial" w:eastAsia="Arial"/>
          <w:sz w:val="15"/>
        </w:rPr>
      </w:pPr>
      <w:r>
        <w:rPr/>
        <w:br w:type="column"/>
      </w:r>
      <w:r>
        <w:rPr>
          <w:sz w:val="15"/>
        </w:rPr>
        <w:t>３カ月前と比べた景気の現状判断</w:t>
      </w:r>
      <w:r>
        <w:rPr>
          <w:rFonts w:ascii="Arial" w:eastAsia="Arial"/>
          <w:sz w:val="15"/>
        </w:rPr>
        <w:t>DI</w:t>
      </w:r>
    </w:p>
    <w:p>
      <w:pPr>
        <w:spacing w:before="1"/>
        <w:ind w:left="755" w:right="1473" w:firstLine="0"/>
        <w:jc w:val="center"/>
        <w:rPr>
          <w:sz w:val="15"/>
        </w:rPr>
      </w:pPr>
      <w:r>
        <w:rPr/>
        <w:pict>
          <v:group style="position:absolute;margin-left:321.899994pt;margin-top:12.986338pt;width:201.25pt;height:55.35pt;mso-position-horizontal-relative:page;mso-position-vertical-relative:paragraph;z-index:-390952" coordorigin="6438,260" coordsize="4025,1107">
            <v:line style="position:absolute" from="6438,266" to="10463,266" stroked="true" strokeweight=".6pt" strokecolor="#858585">
              <v:stroke dashstyle="solid"/>
            </v:line>
            <v:shape style="position:absolute;left:6841;top:1103;width:3221;height:195" coordorigin="6841,1103" coordsize="3221,195" path="m6841,1103l7645,1298,8452,1103,9256,1168,10062,1103e" filled="false" stroked="true" strokeweight=".84pt" strokecolor="#666699">
              <v:path arrowok="t"/>
              <v:stroke dashstyle="solid"/>
            </v:shape>
            <v:shape style="position:absolute;left:6772;top:1035;width:135;height:135" type="#_x0000_t75" stroked="false">
              <v:imagedata r:id="rId40" o:title=""/>
            </v:shape>
            <v:shape style="position:absolute;left:7578;top:1231;width:135;height:135" type="#_x0000_t75" stroked="false">
              <v:imagedata r:id="rId15" o:title=""/>
            </v:shape>
            <v:shape style="position:absolute;left:8382;top:1035;width:135;height:135" type="#_x0000_t75" stroked="false">
              <v:imagedata r:id="rId73" o:title=""/>
            </v:shape>
            <v:shape style="position:absolute;left:9187;top:1100;width:135;height:135" type="#_x0000_t75" stroked="false">
              <v:imagedata r:id="rId40" o:title=""/>
            </v:shape>
            <v:shape style="position:absolute;left:9991;top:1035;width:135;height:135" type="#_x0000_t75" stroked="false">
              <v:imagedata r:id="rId41" o:title=""/>
            </v:shape>
            <v:shape style="position:absolute;left:6841;top:383;width:3221;height:588" coordorigin="6841,383" coordsize="3221,588" path="m6841,777l7645,777,8452,971,9256,383,10062,383e" filled="false" stroked="true" strokeweight=".84pt" strokecolor="#993366">
              <v:path arrowok="t"/>
              <v:stroke dashstyle="shortdot"/>
            </v:shape>
            <v:shape style="position:absolute;left:6779;top:716;width:928;height:122" coordorigin="6779,717" coordsize="928,122" path="m6779,838l6900,838,6900,717,6779,717,6779,838xm7585,838l7706,838,7706,717,7585,717,7585,838xe" filled="false" stroked="true" strokeweight=".6525pt" strokecolor="#993366">
              <v:path arrowok="t"/>
              <v:stroke dashstyle="solid"/>
            </v:shape>
            <v:rect style="position:absolute;left:8388;top:910;width:122;height:122" filled="true" fillcolor="#993366" stroked="false">
              <v:fill type="solid"/>
            </v:rect>
            <v:rect style="position:absolute;left:8388;top:910;width:122;height:122" filled="false" stroked="true" strokeweight=".6525pt" strokecolor="#993366">
              <v:stroke dashstyle="solid"/>
            </v:rect>
            <v:rect style="position:absolute;left:9194;top:324;width:122;height:122" filled="true" fillcolor="#993366" stroked="false">
              <v:fill type="solid"/>
            </v:rect>
            <v:shape style="position:absolute;left:9194;top:324;width:926;height:122" coordorigin="9195,324" coordsize="926,122" path="m9195,445l9316,445,9316,324,9195,324,9195,445xm9999,445l10120,445,10120,324,9999,324,9999,445xe" filled="false" stroked="true" strokeweight=".6525pt" strokecolor="#993366">
              <v:path arrowok="t"/>
              <v:stroke dashstyle="solid"/>
            </v:shape>
            <v:shape style="position:absolute;left:6841;top:971;width:3221;height:132" coordorigin="6841,971" coordsize="3221,132" path="m6841,971l7645,1103,8452,971,9256,1103,10062,1039e" filled="false" stroked="true" strokeweight=".84pt" strokecolor="#99cc00">
              <v:path arrowok="t"/>
              <v:stroke dashstyle="solid"/>
            </v:shape>
            <v:shape style="position:absolute;left:6772;top:903;width:135;height:135" type="#_x0000_t75" stroked="false">
              <v:imagedata r:id="rId19" o:title=""/>
            </v:shape>
            <v:shape style="position:absolute;left:7578;top:1035;width:135;height:135" type="#_x0000_t75" stroked="false">
              <v:imagedata r:id="rId42" o:title=""/>
            </v:shape>
            <v:shape style="position:absolute;left:8382;top:903;width:135;height:135" type="#_x0000_t75" stroked="false">
              <v:imagedata r:id="rId18" o:title=""/>
            </v:shape>
            <v:shape style="position:absolute;left:9187;top:1035;width:135;height:135" type="#_x0000_t75" stroked="false">
              <v:imagedata r:id="rId42" o:title=""/>
            </v:shape>
            <v:shape style="position:absolute;left:9991;top:970;width:135;height:135" type="#_x0000_t75" stroked="false">
              <v:imagedata r:id="rId43" o:title=""/>
            </v:shape>
            <v:shape style="position:absolute;left:6841;top:383;width:3221;height:884" coordorigin="6841,383" coordsize="3221,884" path="m6841,679l7645,1267,8452,1267,9256,383,10062,1267e" filled="false" stroked="true" strokeweight=".84pt" strokecolor="#666699">
              <v:path arrowok="t"/>
              <v:stroke dashstyle="solid"/>
            </v:shape>
            <v:rect style="position:absolute;left:6796;top:633;width:88;height:88" filled="true" fillcolor="#666699" stroked="false">
              <v:fill type="solid"/>
            </v:rect>
            <v:shape style="position:absolute;left:6796;top:633;width:1698;height:677" coordorigin="6796,633" coordsize="1698,677" path="m6796,721l6884,721,6884,633,6796,633,6796,721xm7602,1310l7690,1310,7690,1222,7602,1222,7602,1310xm8406,1310l8494,1310,8494,1222,8406,1222,8406,1310xe" filled="false" stroked="true" strokeweight=".6525pt" strokecolor="#666699">
              <v:path arrowok="t"/>
              <v:stroke dashstyle="solid"/>
            </v:shape>
            <v:rect style="position:absolute;left:9211;top:341;width:88;height:88" filled="true" fillcolor="#666699" stroked="false">
              <v:fill type="solid"/>
            </v:rect>
            <v:shape style="position:absolute;left:9211;top:341;width:892;height:969" coordorigin="9212,341" coordsize="892,969" path="m9212,429l9299,429,9299,341,9212,341,9212,429xm10016,1310l10103,1310,10103,1222,10016,1222,10016,1310xe" filled="false" stroked="true" strokeweight=".6525pt" strokecolor="#666699">
              <v:path arrowok="t"/>
              <v:stroke dashstyle="solid"/>
            </v:shape>
            <v:shape style="position:absolute;left:6796;top:633;width:88;height:88" coordorigin="6796,633" coordsize="88,88" path="m6840,677l6796,721,6884,721,6840,677xm6884,633l6796,633,6840,677,6884,633xe" filled="true" fillcolor="#666699" stroked="false">
              <v:path arrowok="t"/>
              <v:fill type="solid"/>
            </v:shape>
            <v:shape style="position:absolute;left:6796;top:633;width:88;height:88" coordorigin="6796,633" coordsize="88,88" path="m6884,721l6796,633m6796,721l6884,633e" filled="false" stroked="true" strokeweight=".6525pt" strokecolor="#666699">
              <v:path arrowok="t"/>
              <v:stroke dashstyle="solid"/>
            </v:shape>
            <v:shape style="position:absolute;left:7602;top:1222;width:88;height:88" coordorigin="7602,1222" coordsize="88,88" path="m7646,1266l7602,1310,7690,1310,7646,1266xm7690,1222l7602,1222,7646,1266,7690,1222xe" filled="true" fillcolor="#666699" stroked="false">
              <v:path arrowok="t"/>
              <v:fill type="solid"/>
            </v:shape>
            <v:shape style="position:absolute;left:7602;top:1222;width:88;height:88" coordorigin="7602,1222" coordsize="88,88" path="m7690,1310l7602,1222m7602,1310l7690,1222e" filled="false" stroked="true" strokeweight=".6525pt" strokecolor="#666699">
              <v:path arrowok="t"/>
              <v:stroke dashstyle="solid"/>
            </v:shape>
            <v:shape style="position:absolute;left:8406;top:1222;width:88;height:88" coordorigin="8406,1222" coordsize="88,88" path="m8450,1266l8406,1310,8494,1310,8450,1266xm8494,1222l8406,1222,8450,1266,8494,1222xe" filled="true" fillcolor="#666699" stroked="false">
              <v:path arrowok="t"/>
              <v:fill type="solid"/>
            </v:shape>
            <v:shape style="position:absolute;left:8406;top:1222;width:88;height:88" coordorigin="8406,1222" coordsize="88,88" path="m8494,1310l8406,1222m8406,1310l8494,1222e" filled="false" stroked="true" strokeweight=".6525pt" strokecolor="#666699">
              <v:path arrowok="t"/>
              <v:stroke dashstyle="solid"/>
            </v:shape>
            <v:shape style="position:absolute;left:9211;top:341;width:88;height:88" coordorigin="9212,341" coordsize="88,88" path="m9256,385l9212,429,9300,429,9256,385xm9300,341l9212,341,9256,385,9300,341xe" filled="true" fillcolor="#666699" stroked="false">
              <v:path arrowok="t"/>
              <v:fill type="solid"/>
            </v:shape>
            <v:shape style="position:absolute;left:9211;top:341;width:88;height:88" coordorigin="9212,341" coordsize="88,88" path="m9300,429l9212,341m9212,429l9300,341e" filled="false" stroked="true" strokeweight=".6525pt" strokecolor="#666699">
              <v:path arrowok="t"/>
              <v:stroke dashstyle="solid"/>
            </v:shape>
            <v:shape style="position:absolute;left:10015;top:1222;width:88;height:88" coordorigin="10016,1222" coordsize="88,88" path="m10060,1266l10016,1310,10103,1310,10060,1266xm10103,1222l10016,1222,10060,1266,10103,1222xe" filled="true" fillcolor="#666699" stroked="false">
              <v:path arrowok="t"/>
              <v:fill type="solid"/>
            </v:shape>
            <v:shape style="position:absolute;left:10015;top:1222;width:88;height:88" coordorigin="10016,1222" coordsize="88,88" path="m10103,1310l10016,1222m10016,1310l10103,1222e" filled="false" stroked="true" strokeweight=".6525pt" strokecolor="#666699">
              <v:path arrowok="t"/>
              <v:stroke dashstyle="solid"/>
            </v:shape>
            <w10:wrap type="none"/>
          </v:group>
        </w:pict>
      </w:r>
      <w:r>
        <w:rPr>
          <w:w w:val="80"/>
          <w:sz w:val="15"/>
        </w:rPr>
        <w:t>（</w:t>
      </w:r>
      <w:r>
        <w:rPr>
          <w:sz w:val="15"/>
        </w:rPr>
        <w:t>東青地区の家計関連の内訳</w:t>
      </w:r>
      <w:r>
        <w:rPr>
          <w:w w:val="80"/>
          <w:sz w:val="15"/>
        </w:rPr>
        <w:t>）</w:t>
      </w:r>
    </w:p>
    <w:tbl>
      <w:tblPr>
        <w:tblW w:w="0" w:type="auto"/>
        <w:jc w:val="left"/>
        <w:tblInd w:w="168"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4"/>
        <w:gridCol w:w="806"/>
        <w:gridCol w:w="804"/>
        <w:gridCol w:w="806"/>
        <w:gridCol w:w="804"/>
      </w:tblGrid>
      <w:tr>
        <w:trPr>
          <w:trHeight w:val="118" w:hRule="atLeast"/>
        </w:trPr>
        <w:tc>
          <w:tcPr>
            <w:tcW w:w="4024" w:type="dxa"/>
            <w:gridSpan w:val="5"/>
            <w:tcBorders>
              <w:top w:val="nil"/>
              <w:bottom w:val="nil"/>
              <w:right w:val="single" w:sz="2" w:space="0" w:color="959595"/>
            </w:tcBorders>
          </w:tcPr>
          <w:p>
            <w:pPr>
              <w:pStyle w:val="TableParagraph"/>
              <w:rPr>
                <w:rFonts w:ascii="Times New Roman"/>
                <w:sz w:val="2"/>
              </w:rPr>
            </w:pPr>
          </w:p>
        </w:tc>
      </w:tr>
      <w:tr>
        <w:trPr>
          <w:trHeight w:val="321" w:hRule="atLeast"/>
        </w:trPr>
        <w:tc>
          <w:tcPr>
            <w:tcW w:w="4024" w:type="dxa"/>
            <w:gridSpan w:val="5"/>
            <w:tcBorders>
              <w:top w:val="nil"/>
              <w:bottom w:val="single" w:sz="6" w:space="0" w:color="993366"/>
              <w:right w:val="single" w:sz="2" w:space="0" w:color="959595"/>
            </w:tcBorders>
          </w:tcPr>
          <w:p>
            <w:pPr>
              <w:pStyle w:val="TableParagraph"/>
              <w:rPr>
                <w:rFonts w:ascii="Times New Roman"/>
                <w:sz w:val="18"/>
              </w:rPr>
            </w:pPr>
          </w:p>
        </w:tc>
      </w:tr>
      <w:tr>
        <w:trPr>
          <w:trHeight w:val="455" w:hRule="atLeast"/>
        </w:trPr>
        <w:tc>
          <w:tcPr>
            <w:tcW w:w="4024" w:type="dxa"/>
            <w:gridSpan w:val="5"/>
            <w:tcBorders>
              <w:top w:val="single" w:sz="6" w:space="0" w:color="993366"/>
              <w:bottom w:val="single" w:sz="6" w:space="0" w:color="666699"/>
              <w:right w:val="single" w:sz="2" w:space="0" w:color="959595"/>
            </w:tcBorders>
          </w:tcPr>
          <w:p>
            <w:pPr>
              <w:pStyle w:val="TableParagraph"/>
              <w:rPr>
                <w:rFonts w:ascii="Times New Roman"/>
                <w:sz w:val="18"/>
              </w:rPr>
            </w:pPr>
          </w:p>
        </w:tc>
      </w:tr>
      <w:tr>
        <w:trPr>
          <w:trHeight w:val="455" w:hRule="atLeast"/>
        </w:trPr>
        <w:tc>
          <w:tcPr>
            <w:tcW w:w="4024" w:type="dxa"/>
            <w:gridSpan w:val="5"/>
            <w:tcBorders>
              <w:top w:val="single" w:sz="6" w:space="0" w:color="666699"/>
              <w:right w:val="single" w:sz="2" w:space="0" w:color="959595"/>
            </w:tcBorders>
          </w:tcPr>
          <w:p>
            <w:pPr>
              <w:pStyle w:val="TableParagraph"/>
              <w:rPr>
                <w:rFonts w:ascii="Times New Roman"/>
                <w:sz w:val="18"/>
              </w:rPr>
            </w:pPr>
          </w:p>
        </w:tc>
      </w:tr>
      <w:tr>
        <w:trPr>
          <w:trHeight w:val="455" w:hRule="atLeast"/>
        </w:trPr>
        <w:tc>
          <w:tcPr>
            <w:tcW w:w="4024" w:type="dxa"/>
            <w:gridSpan w:val="5"/>
            <w:tcBorders>
              <w:right w:val="single" w:sz="2" w:space="0" w:color="959595"/>
            </w:tcBorders>
          </w:tcPr>
          <w:p>
            <w:pPr>
              <w:pStyle w:val="TableParagraph"/>
              <w:rPr>
                <w:rFonts w:ascii="Times New Roman"/>
                <w:sz w:val="18"/>
              </w:rPr>
            </w:pPr>
          </w:p>
        </w:tc>
      </w:tr>
      <w:tr>
        <w:trPr>
          <w:trHeight w:val="616" w:hRule="atLeast"/>
        </w:trPr>
        <w:tc>
          <w:tcPr>
            <w:tcW w:w="804" w:type="dxa"/>
            <w:tcBorders>
              <w:bottom w:val="nil"/>
            </w:tcBorders>
          </w:tcPr>
          <w:p>
            <w:pPr>
              <w:pStyle w:val="TableParagraph"/>
              <w:spacing w:before="88"/>
              <w:ind w:left="72" w:right="57"/>
              <w:jc w:val="center"/>
              <w:rPr>
                <w:sz w:val="15"/>
              </w:rPr>
            </w:pPr>
            <w:r>
              <w:rPr>
                <w:sz w:val="15"/>
              </w:rPr>
              <w:t>7月</w:t>
            </w:r>
          </w:p>
          <w:p>
            <w:pPr>
              <w:pStyle w:val="TableParagraph"/>
              <w:spacing w:line="197" w:lineRule="exact" w:before="110"/>
              <w:ind w:left="71" w:right="57"/>
              <w:jc w:val="center"/>
              <w:rPr>
                <w:sz w:val="15"/>
              </w:rPr>
            </w:pPr>
            <w:r>
              <w:rPr>
                <w:sz w:val="15"/>
              </w:rPr>
              <w:t>平成28年</w:t>
            </w:r>
          </w:p>
        </w:tc>
        <w:tc>
          <w:tcPr>
            <w:tcW w:w="806" w:type="dxa"/>
            <w:tcBorders>
              <w:bottom w:val="nil"/>
            </w:tcBorders>
          </w:tcPr>
          <w:p>
            <w:pPr>
              <w:pStyle w:val="TableParagraph"/>
              <w:spacing w:before="88"/>
              <w:ind w:left="71" w:right="55"/>
              <w:jc w:val="center"/>
              <w:rPr>
                <w:sz w:val="15"/>
              </w:rPr>
            </w:pPr>
            <w:r>
              <w:rPr>
                <w:sz w:val="15"/>
              </w:rPr>
              <w:t>10月</w:t>
            </w:r>
          </w:p>
          <w:p>
            <w:pPr>
              <w:pStyle w:val="TableParagraph"/>
              <w:spacing w:line="197" w:lineRule="exact" w:before="110"/>
              <w:ind w:left="70" w:right="55"/>
              <w:jc w:val="center"/>
              <w:rPr>
                <w:sz w:val="15"/>
              </w:rPr>
            </w:pPr>
            <w:r>
              <w:rPr>
                <w:sz w:val="15"/>
              </w:rPr>
              <w:t>平成28年</w:t>
            </w:r>
          </w:p>
        </w:tc>
        <w:tc>
          <w:tcPr>
            <w:tcW w:w="804" w:type="dxa"/>
            <w:tcBorders>
              <w:bottom w:val="nil"/>
            </w:tcBorders>
          </w:tcPr>
          <w:p>
            <w:pPr>
              <w:pStyle w:val="TableParagraph"/>
              <w:spacing w:before="88"/>
              <w:ind w:left="73" w:right="57"/>
              <w:jc w:val="center"/>
              <w:rPr>
                <w:sz w:val="15"/>
              </w:rPr>
            </w:pPr>
            <w:r>
              <w:rPr>
                <w:sz w:val="15"/>
              </w:rPr>
              <w:t>1月</w:t>
            </w:r>
          </w:p>
          <w:p>
            <w:pPr>
              <w:pStyle w:val="TableParagraph"/>
              <w:spacing w:line="197" w:lineRule="exact" w:before="110"/>
              <w:ind w:left="73" w:right="57"/>
              <w:jc w:val="center"/>
              <w:rPr>
                <w:sz w:val="15"/>
              </w:rPr>
            </w:pPr>
            <w:r>
              <w:rPr>
                <w:sz w:val="15"/>
              </w:rPr>
              <w:t>平成29年</w:t>
            </w:r>
          </w:p>
        </w:tc>
        <w:tc>
          <w:tcPr>
            <w:tcW w:w="806" w:type="dxa"/>
            <w:tcBorders>
              <w:bottom w:val="nil"/>
            </w:tcBorders>
          </w:tcPr>
          <w:p>
            <w:pPr>
              <w:pStyle w:val="TableParagraph"/>
              <w:spacing w:before="88"/>
              <w:ind w:left="72" w:right="55"/>
              <w:jc w:val="center"/>
              <w:rPr>
                <w:sz w:val="15"/>
              </w:rPr>
            </w:pPr>
            <w:r>
              <w:rPr>
                <w:sz w:val="15"/>
              </w:rPr>
              <w:t>4月</w:t>
            </w:r>
          </w:p>
          <w:p>
            <w:pPr>
              <w:pStyle w:val="TableParagraph"/>
              <w:spacing w:line="197" w:lineRule="exact" w:before="110"/>
              <w:ind w:left="72" w:right="55"/>
              <w:jc w:val="center"/>
              <w:rPr>
                <w:sz w:val="15"/>
              </w:rPr>
            </w:pPr>
            <w:r>
              <w:rPr>
                <w:sz w:val="15"/>
              </w:rPr>
              <w:t>平成29年</w:t>
            </w:r>
          </w:p>
        </w:tc>
        <w:tc>
          <w:tcPr>
            <w:tcW w:w="804" w:type="dxa"/>
            <w:tcBorders>
              <w:bottom w:val="nil"/>
            </w:tcBorders>
          </w:tcPr>
          <w:p>
            <w:pPr>
              <w:pStyle w:val="TableParagraph"/>
              <w:spacing w:before="88"/>
              <w:ind w:left="73" w:right="55"/>
              <w:jc w:val="center"/>
              <w:rPr>
                <w:sz w:val="15"/>
              </w:rPr>
            </w:pPr>
            <w:r>
              <w:rPr>
                <w:sz w:val="15"/>
              </w:rPr>
              <w:t>7月</w:t>
            </w:r>
          </w:p>
          <w:p>
            <w:pPr>
              <w:pStyle w:val="TableParagraph"/>
              <w:spacing w:line="197" w:lineRule="exact" w:before="110"/>
              <w:ind w:left="73" w:right="56"/>
              <w:jc w:val="center"/>
              <w:rPr>
                <w:sz w:val="15"/>
              </w:rPr>
            </w:pPr>
            <w:r>
              <w:rPr>
                <w:sz w:val="15"/>
              </w:rPr>
              <w:t>平成29年</w:t>
            </w:r>
          </w:p>
        </w:tc>
      </w:tr>
    </w:tbl>
    <w:p>
      <w:pPr>
        <w:pStyle w:val="BodyText"/>
        <w:spacing w:before="5"/>
        <w:rPr>
          <w:sz w:val="13"/>
        </w:rPr>
      </w:pPr>
    </w:p>
    <w:p>
      <w:pPr>
        <w:tabs>
          <w:tab w:pos="1603" w:val="left" w:leader="none"/>
          <w:tab w:pos="2552" w:val="left" w:leader="none"/>
          <w:tab w:pos="3787" w:val="left" w:leader="none"/>
        </w:tabs>
        <w:spacing w:before="0"/>
        <w:ind w:left="654" w:right="0" w:firstLine="0"/>
        <w:jc w:val="left"/>
        <w:rPr>
          <w:sz w:val="16"/>
        </w:rPr>
      </w:pPr>
      <w:r>
        <w:rPr/>
        <w:pict>
          <v:group style="position:absolute;margin-left:322.140015pt;margin-top:3.440785pt;width:22pt;height:4.95pt;mso-position-horizontal-relative:page;mso-position-vertical-relative:paragraph;z-index:3016" coordorigin="6443,69" coordsize="440,99">
            <v:line style="position:absolute" from="6443,117" to="6882,117" stroked="true" strokeweight=".84pt" strokecolor="#666699">
              <v:stroke dashstyle="solid"/>
            </v:line>
            <v:shape style="position:absolute;left:6619;top:74;width:87;height:87" coordorigin="6619,75" coordsize="87,87" path="m6663,75l6619,118,6663,162,6706,118,6663,75xe" filled="true" fillcolor="#ffffff" stroked="false">
              <v:path arrowok="t"/>
              <v:fill type="solid"/>
            </v:shape>
            <v:shape style="position:absolute;left:6619;top:74;width:87;height:87" coordorigin="6619,75" coordsize="87,87" path="m6663,75l6706,118,6663,162,6619,118,6663,75e" filled="false" stroked="true" strokeweight=".6pt" strokecolor="#666699">
              <v:path arrowok="t"/>
              <v:stroke dashstyle="solid"/>
            </v:shape>
            <w10:wrap type="none"/>
          </v:group>
        </w:pict>
      </w:r>
      <w:r>
        <w:rPr/>
        <w:pict>
          <v:group style="position:absolute;margin-left:369.660004pt;margin-top:3.410785pt;width:22pt;height:4.95pt;mso-position-horizontal-relative:page;mso-position-vertical-relative:paragraph;z-index:-390904" coordorigin="7393,68" coordsize="440,99">
            <v:shape style="position:absolute;left:7393;top:117;width:440;height:2" coordorigin="7393,117" coordsize="440,0" path="m7655,117l7832,117m7393,117l7568,117e" filled="false" stroked="true" strokeweight=".84pt" strokecolor="#993366">
              <v:path arrowok="t"/>
              <v:stroke dashstyle="shortdot"/>
            </v:shape>
            <v:rect style="position:absolute;left:7568;top:74;width:87;height:87" filled="true" fillcolor="#993366" stroked="false">
              <v:fill type="solid"/>
            </v:rect>
            <v:rect style="position:absolute;left:7568;top:74;width:87;height:87" filled="false" stroked="true" strokeweight=".6pt" strokecolor="#993366">
              <v:stroke dashstyle="solid"/>
            </v:rect>
            <w10:wrap type="none"/>
          </v:group>
        </w:pict>
      </w:r>
      <w:r>
        <w:rPr/>
        <w:pict>
          <v:group style="position:absolute;margin-left:417.059998pt;margin-top:3.440785pt;width:22pt;height:4.95pt;mso-position-horizontal-relative:page;mso-position-vertical-relative:paragraph;z-index:-390880" coordorigin="8341,69" coordsize="440,99">
            <v:line style="position:absolute" from="8341,117" to="8780,117" stroked="true" strokeweight=".84pt" strokecolor="#99cc00">
              <v:stroke dashstyle="solid"/>
            </v:line>
            <v:shape style="position:absolute;left:8517;top:74;width:87;height:87" coordorigin="8518,75" coordsize="87,87" path="m8561,75l8518,162,8605,162,8561,75xe" filled="true" fillcolor="#ffffff" stroked="false">
              <v:path arrowok="t"/>
              <v:fill type="solid"/>
            </v:shape>
            <v:shape style="position:absolute;left:8517;top:74;width:87;height:87" coordorigin="8518,75" coordsize="87,87" path="m8561,75l8605,162,8518,162,8561,75e" filled="false" stroked="true" strokeweight=".6pt" strokecolor="#99cc00">
              <v:path arrowok="t"/>
              <v:stroke dashstyle="solid"/>
            </v:shape>
            <w10:wrap type="none"/>
          </v:group>
        </w:pict>
      </w:r>
      <w:r>
        <w:rPr/>
        <w:pict>
          <v:group style="position:absolute;margin-left:478.859985pt;margin-top:3.410785pt;width:22pt;height:4.95pt;mso-position-horizontal-relative:page;mso-position-vertical-relative:paragraph;z-index:-390856" coordorigin="9577,68" coordsize="440,99">
            <v:shape style="position:absolute;left:9577;top:117;width:440;height:2" coordorigin="9577,117" coordsize="440,0" path="m9839,117l10016,117m9577,117l9752,117e" filled="false" stroked="true" strokeweight=".84pt" strokecolor="#666699">
              <v:path arrowok="t"/>
              <v:stroke dashstyle="solid"/>
            </v:shape>
            <v:rect style="position:absolute;left:9752;top:74;width:87;height:87" filled="true" fillcolor="#666699" stroked="false">
              <v:fill type="solid"/>
            </v:rect>
            <v:rect style="position:absolute;left:9752;top:74;width:87;height:87" filled="false" stroked="true" strokeweight=".6pt" strokecolor="#666699">
              <v:stroke dashstyle="solid"/>
            </v:rect>
            <v:shape style="position:absolute;left:9752;top:74;width:87;height:87" coordorigin="9752,74" coordsize="87,87" path="m9796,117l9752,161,9839,161,9796,117xm9839,74l9752,74,9796,117,9839,74xe" filled="true" fillcolor="#666699" stroked="false">
              <v:path arrowok="t"/>
              <v:fill type="solid"/>
            </v:shape>
            <v:shape style="position:absolute;left:9752;top:74;width:87;height:87" coordorigin="9752,74" coordsize="87,87" path="m9839,161l9752,74m9752,161l9839,74e" filled="false" stroked="true" strokeweight=".6pt" strokecolor="#666699">
              <v:path arrowok="t"/>
              <v:stroke dashstyle="solid"/>
            </v:shape>
            <w10:wrap type="none"/>
          </v:group>
        </w:pict>
      </w:r>
      <w:r>
        <w:rPr>
          <w:sz w:val="16"/>
        </w:rPr>
        <w:t>小売</w:t>
        <w:tab/>
        <w:t>飲食</w:t>
        <w:tab/>
        <w:t>サービス</w:t>
        <w:tab/>
        <w:t>住宅</w:t>
      </w:r>
    </w:p>
    <w:p>
      <w:pPr>
        <w:spacing w:after="0"/>
        <w:jc w:val="left"/>
        <w:rPr>
          <w:sz w:val="16"/>
        </w:rPr>
        <w:sectPr>
          <w:type w:val="continuous"/>
          <w:pgSz w:w="11910" w:h="16840"/>
          <w:pgMar w:top="1580" w:bottom="280" w:left="980" w:right="800"/>
          <w:cols w:num="2" w:equalWidth="0">
            <w:col w:w="5259" w:space="40"/>
            <w:col w:w="4831"/>
          </w:cols>
        </w:sectPr>
      </w:pPr>
    </w:p>
    <w:p>
      <w:pPr>
        <w:pStyle w:val="BodyText"/>
        <w:rPr>
          <w:sz w:val="20"/>
        </w:rPr>
      </w:pPr>
    </w:p>
    <w:p>
      <w:pPr>
        <w:pStyle w:val="BodyText"/>
        <w:spacing w:before="6"/>
      </w:pPr>
    </w:p>
    <w:p>
      <w:pPr>
        <w:pStyle w:val="Heading4"/>
        <w:spacing w:before="62"/>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2"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2"/>
              <w:jc w:val="right"/>
              <w:rPr>
                <w:sz w:val="19"/>
              </w:rPr>
            </w:pPr>
            <w:r>
              <w:rPr>
                <w:w w:val="105"/>
                <w:sz w:val="19"/>
              </w:rPr>
              <w:t>6.7</w:t>
            </w:r>
          </w:p>
        </w:tc>
        <w:tc>
          <w:tcPr>
            <w:tcW w:w="1227"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3"/>
              <w:jc w:val="right"/>
              <w:rPr>
                <w:sz w:val="19"/>
              </w:rPr>
            </w:pPr>
            <w:r>
              <w:rPr>
                <w:w w:val="145"/>
                <w:sz w:val="19"/>
              </w:rPr>
              <w:t>▲ </w:t>
            </w:r>
            <w:r>
              <w:rPr>
                <w:w w:val="125"/>
                <w:sz w:val="19"/>
              </w:rPr>
              <w:t>3.4</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7"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3"/>
              <w:jc w:val="right"/>
              <w:rPr>
                <w:sz w:val="19"/>
              </w:rPr>
            </w:pPr>
            <w:r>
              <w:rPr>
                <w:sz w:val="19"/>
              </w:rPr>
              <w:t>13.3</w:t>
            </w:r>
          </w:p>
        </w:tc>
        <w:tc>
          <w:tcPr>
            <w:tcW w:w="1226" w:type="dxa"/>
          </w:tcPr>
          <w:p>
            <w:pPr>
              <w:pStyle w:val="TableParagraph"/>
              <w:spacing w:line="195" w:lineRule="exact"/>
              <w:ind w:right="14"/>
              <w:jc w:val="right"/>
              <w:rPr>
                <w:sz w:val="19"/>
              </w:rPr>
            </w:pPr>
            <w:r>
              <w:rPr>
                <w:w w:val="105"/>
                <w:sz w:val="19"/>
              </w:rPr>
              <w:t>6.7</w:t>
            </w:r>
          </w:p>
        </w:tc>
        <w:tc>
          <w:tcPr>
            <w:tcW w:w="1226" w:type="dxa"/>
          </w:tcPr>
          <w:p>
            <w:pPr>
              <w:pStyle w:val="TableParagraph"/>
              <w:spacing w:line="195" w:lineRule="exact"/>
              <w:ind w:right="12"/>
              <w:jc w:val="right"/>
              <w:rPr>
                <w:sz w:val="19"/>
              </w:rPr>
            </w:pPr>
            <w:r>
              <w:rPr>
                <w:sz w:val="19"/>
              </w:rPr>
              <w:t>13.3</w:t>
            </w:r>
          </w:p>
        </w:tc>
        <w:tc>
          <w:tcPr>
            <w:tcW w:w="1227" w:type="dxa"/>
          </w:tcPr>
          <w:p>
            <w:pPr>
              <w:pStyle w:val="TableParagraph"/>
              <w:spacing w:line="195" w:lineRule="exact"/>
              <w:ind w:right="12"/>
              <w:jc w:val="right"/>
              <w:rPr>
                <w:sz w:val="19"/>
              </w:rPr>
            </w:pPr>
            <w:r>
              <w:rPr>
                <w:sz w:val="19"/>
              </w:rPr>
              <w:t>16.7</w:t>
            </w:r>
          </w:p>
        </w:tc>
        <w:tc>
          <w:tcPr>
            <w:tcW w:w="1227" w:type="dxa"/>
          </w:tcPr>
          <w:p>
            <w:pPr>
              <w:pStyle w:val="TableParagraph"/>
              <w:spacing w:line="195" w:lineRule="exact"/>
              <w:ind w:right="12"/>
              <w:jc w:val="right"/>
              <w:rPr>
                <w:sz w:val="19"/>
              </w:rPr>
            </w:pPr>
            <w:r>
              <w:rPr>
                <w:w w:val="105"/>
                <w:sz w:val="19"/>
              </w:rPr>
              <w:t>3.4</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50.0</w:t>
            </w:r>
          </w:p>
        </w:tc>
        <w:tc>
          <w:tcPr>
            <w:tcW w:w="1226" w:type="dxa"/>
          </w:tcPr>
          <w:p>
            <w:pPr>
              <w:pStyle w:val="TableParagraph"/>
              <w:spacing w:line="195" w:lineRule="exact"/>
              <w:ind w:right="13"/>
              <w:jc w:val="right"/>
              <w:rPr>
                <w:sz w:val="19"/>
              </w:rPr>
            </w:pPr>
            <w:r>
              <w:rPr>
                <w:sz w:val="19"/>
              </w:rPr>
              <w:t>56.7</w:t>
            </w:r>
          </w:p>
        </w:tc>
        <w:tc>
          <w:tcPr>
            <w:tcW w:w="1226" w:type="dxa"/>
          </w:tcPr>
          <w:p>
            <w:pPr>
              <w:pStyle w:val="TableParagraph"/>
              <w:spacing w:line="195" w:lineRule="exact"/>
              <w:ind w:right="14"/>
              <w:jc w:val="right"/>
              <w:rPr>
                <w:sz w:val="19"/>
              </w:rPr>
            </w:pPr>
            <w:r>
              <w:rPr>
                <w:sz w:val="19"/>
              </w:rPr>
              <w:t>73.3</w:t>
            </w:r>
          </w:p>
        </w:tc>
        <w:tc>
          <w:tcPr>
            <w:tcW w:w="1226" w:type="dxa"/>
          </w:tcPr>
          <w:p>
            <w:pPr>
              <w:pStyle w:val="TableParagraph"/>
              <w:spacing w:line="195" w:lineRule="exact"/>
              <w:ind w:right="12"/>
              <w:jc w:val="right"/>
              <w:rPr>
                <w:sz w:val="19"/>
              </w:rPr>
            </w:pPr>
            <w:r>
              <w:rPr>
                <w:sz w:val="19"/>
              </w:rPr>
              <w:t>63.3</w:t>
            </w:r>
          </w:p>
        </w:tc>
        <w:tc>
          <w:tcPr>
            <w:tcW w:w="1227" w:type="dxa"/>
          </w:tcPr>
          <w:p>
            <w:pPr>
              <w:pStyle w:val="TableParagraph"/>
              <w:spacing w:line="195" w:lineRule="exact"/>
              <w:ind w:right="12"/>
              <w:jc w:val="right"/>
              <w:rPr>
                <w:sz w:val="19"/>
              </w:rPr>
            </w:pPr>
            <w:r>
              <w:rPr>
                <w:sz w:val="19"/>
              </w:rPr>
              <w:t>60.0</w:t>
            </w:r>
          </w:p>
        </w:tc>
        <w:tc>
          <w:tcPr>
            <w:tcW w:w="1227" w:type="dxa"/>
          </w:tcPr>
          <w:p>
            <w:pPr>
              <w:pStyle w:val="TableParagraph"/>
              <w:spacing w:line="195" w:lineRule="exact"/>
              <w:ind w:right="13"/>
              <w:jc w:val="right"/>
              <w:rPr>
                <w:sz w:val="19"/>
              </w:rPr>
            </w:pPr>
            <w:r>
              <w:rPr>
                <w:w w:val="145"/>
                <w:sz w:val="19"/>
              </w:rPr>
              <w:t>▲ </w:t>
            </w:r>
            <w:r>
              <w:rPr>
                <w:w w:val="125"/>
                <w:sz w:val="19"/>
              </w:rPr>
              <w:t>3.3</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7" w:type="dxa"/>
          </w:tcPr>
          <w:p>
            <w:pPr>
              <w:pStyle w:val="TableParagraph"/>
              <w:spacing w:line="195" w:lineRule="exact"/>
              <w:ind w:right="14"/>
              <w:jc w:val="right"/>
              <w:rPr>
                <w:sz w:val="19"/>
              </w:rPr>
            </w:pPr>
            <w:r>
              <w:rPr>
                <w:sz w:val="19"/>
              </w:rPr>
              <w:t>23.3</w:t>
            </w:r>
          </w:p>
        </w:tc>
        <w:tc>
          <w:tcPr>
            <w:tcW w:w="1226" w:type="dxa"/>
          </w:tcPr>
          <w:p>
            <w:pPr>
              <w:pStyle w:val="TableParagraph"/>
              <w:spacing w:line="195" w:lineRule="exact"/>
              <w:ind w:right="13"/>
              <w:jc w:val="right"/>
              <w:rPr>
                <w:sz w:val="19"/>
              </w:rPr>
            </w:pPr>
            <w:r>
              <w:rPr>
                <w:sz w:val="19"/>
              </w:rPr>
              <w:t>26.7</w:t>
            </w:r>
          </w:p>
        </w:tc>
        <w:tc>
          <w:tcPr>
            <w:tcW w:w="1226"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2"/>
              <w:jc w:val="right"/>
              <w:rPr>
                <w:sz w:val="19"/>
              </w:rPr>
            </w:pPr>
            <w:r>
              <w:rPr>
                <w:sz w:val="19"/>
              </w:rPr>
              <w:t>13.3</w:t>
            </w:r>
          </w:p>
        </w:tc>
        <w:tc>
          <w:tcPr>
            <w:tcW w:w="1227" w:type="dxa"/>
          </w:tcPr>
          <w:p>
            <w:pPr>
              <w:pStyle w:val="TableParagraph"/>
              <w:spacing w:line="195" w:lineRule="exact"/>
              <w:ind w:right="12"/>
              <w:jc w:val="right"/>
              <w:rPr>
                <w:sz w:val="19"/>
              </w:rPr>
            </w:pPr>
            <w:r>
              <w:rPr>
                <w:sz w:val="19"/>
              </w:rPr>
              <w:t>13.3</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6.7</w:t>
            </w:r>
          </w:p>
        </w:tc>
        <w:tc>
          <w:tcPr>
            <w:tcW w:w="1227" w:type="dxa"/>
          </w:tcPr>
          <w:p>
            <w:pPr>
              <w:pStyle w:val="TableParagraph"/>
              <w:spacing w:line="195" w:lineRule="exact"/>
              <w:ind w:right="12"/>
              <w:jc w:val="right"/>
              <w:rPr>
                <w:sz w:val="19"/>
              </w:rPr>
            </w:pPr>
            <w:r>
              <w:rPr>
                <w:w w:val="105"/>
                <w:sz w:val="19"/>
              </w:rPr>
              <w:t>3.4</w:t>
            </w:r>
          </w:p>
        </w:tc>
      </w:tr>
    </w:tbl>
    <w:p>
      <w:pPr>
        <w:pStyle w:val="BodyText"/>
        <w:rPr>
          <w:sz w:val="18"/>
        </w:rPr>
      </w:pPr>
    </w:p>
    <w:p>
      <w:pPr>
        <w:pStyle w:val="BodyText"/>
        <w:spacing w:before="6"/>
        <w:rPr>
          <w:sz w:val="21"/>
        </w:rPr>
      </w:pPr>
    </w:p>
    <w:p>
      <w:pPr>
        <w:spacing w:line="228" w:lineRule="exact" w:before="0"/>
        <w:ind w:left="2910" w:right="0" w:firstLine="0"/>
        <w:jc w:val="left"/>
        <w:rPr>
          <w:sz w:val="19"/>
        </w:rPr>
      </w:pPr>
      <w:r>
        <w:rPr>
          <w:sz w:val="19"/>
        </w:rPr>
        <w:t>３カ月前と比べた景気の現状判断 回答別構成比（東青地区）（％）</w:t>
      </w:r>
    </w:p>
    <w:p>
      <w:pPr>
        <w:pStyle w:val="BodyText"/>
        <w:tabs>
          <w:tab w:pos="3596" w:val="left" w:leader="none"/>
          <w:tab w:pos="4742" w:val="left" w:leader="none"/>
          <w:tab w:pos="5841" w:val="left" w:leader="none"/>
          <w:tab w:pos="6970" w:val="left" w:leader="none"/>
        </w:tabs>
        <w:spacing w:line="249" w:lineRule="exact"/>
        <w:ind w:left="2473"/>
        <w:rPr>
          <w:rFonts w:ascii="Arial"/>
        </w:rPr>
      </w:pPr>
      <w:r>
        <w:rPr/>
        <w:pict>
          <v:group style="position:absolute;margin-left:164.350006pt;margin-top:11.47047pt;width:253.3pt;height:101.2pt;mso-position-horizontal-relative:page;mso-position-vertical-relative:paragraph;z-index:3160" coordorigin="3287,229" coordsize="5066,2024">
            <v:line style="position:absolute" from="4408,1927" to="3861,2090" stroked="true" strokeweight=".2175pt" strokecolor="#000000">
              <v:stroke dashstyle="solid"/>
            </v:line>
            <v:shape style="position:absolute;left:3287;top:878;width:575;height:1211" type="#_x0000_t75" stroked="false">
              <v:imagedata r:id="rId74" o:title=""/>
            </v:shape>
            <v:line style="position:absolute" from="5532,2251" to="4985,1927" stroked="true" strokeweight=".2175pt" strokecolor="#000000">
              <v:stroke dashstyle="solid"/>
            </v:line>
            <v:shape style="position:absolute;left:4408;top:553;width:577;height:1374" type="#_x0000_t75" stroked="false">
              <v:imagedata r:id="rId75" o:title=""/>
            </v:shape>
            <v:shape style="position:absolute;left:5531;top:473;width:575;height:1777" type="#_x0000_t75" stroked="false">
              <v:imagedata r:id="rId76" o:title=""/>
            </v:shape>
            <v:shape style="position:absolute;left:3861;top:473;width:3915;height:1778" coordorigin="3861,474" coordsize="3915,1778" path="m4408,553l3861,878m5532,474l4985,553m7776,2169l7229,2251e" filled="false" stroked="true" strokeweight=".2175pt" strokecolor="#000000">
              <v:path arrowok="t"/>
              <v:stroke dashstyle="solid"/>
            </v:shape>
            <v:shape style="position:absolute;left:6652;top:715;width:577;height:1535" type="#_x0000_t75" stroked="false">
              <v:imagedata r:id="rId77" o:title=""/>
            </v:shape>
            <v:shape style="position:absolute;left:7776;top:715;width:577;height:1454" type="#_x0000_t75" stroked="false">
              <v:imagedata r:id="rId78" o:title=""/>
            </v:shape>
            <v:line style="position:absolute" from="6653,716" to="6106,474" stroked="true" strokeweight=".2175pt" strokecolor="#000000">
              <v:stroke dashstyle="solid"/>
            </v:line>
            <v:shape style="position:absolute;left:3287;top:231;width:575;height:648" type="#_x0000_t75" stroked="false">
              <v:imagedata r:id="rId79" o:title=""/>
            </v:shape>
            <v:shape style="position:absolute;left:4408;top:231;width:577;height:322" type="#_x0000_t75" stroked="false">
              <v:imagedata r:id="rId80" o:title=""/>
            </v:shape>
            <v:shape style="position:absolute;left:5531;top:310;width:575;height:163" type="#_x0000_t75" stroked="false">
              <v:imagedata r:id="rId81" o:title=""/>
            </v:shape>
            <v:shape style="position:absolute;left:6652;top:394;width:577;height:322" type="#_x0000_t75" stroked="false">
              <v:imagedata r:id="rId82" o:title=""/>
            </v:shape>
            <v:shape style="position:absolute;left:7776;top:310;width:577;height:405" type="#_x0000_t75" stroked="false">
              <v:imagedata r:id="rId83" o:title=""/>
            </v:shape>
            <v:shape style="position:absolute;left:4984;top:231;width:2792;height:163" coordorigin="4985,232" coordsize="2792,163" path="m5532,311l4985,232m6653,394l6106,311m7776,311l7229,394e" filled="false" stroked="true" strokeweight=".2175pt" strokecolor="#000000">
              <v:path arrowok="t"/>
              <v:stroke dashstyle="solid"/>
            </v:shape>
            <w10:wrap type="none"/>
          </v:group>
        </w:pict>
      </w:r>
      <w:r>
        <w:rPr/>
        <w:pict>
          <v:shape style="position:absolute;margin-left:150.360001pt;margin-top:11.47047pt;width:281pt;height:121.6pt;mso-position-horizontal-relative:page;mso-position-vertical-relative:paragraph;z-index:332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74"/>
                    <w:gridCol w:w="574"/>
                    <w:gridCol w:w="547"/>
                    <w:gridCol w:w="576"/>
                    <w:gridCol w:w="547"/>
                    <w:gridCol w:w="574"/>
                    <w:gridCol w:w="547"/>
                    <w:gridCol w:w="576"/>
                    <w:gridCol w:w="547"/>
                    <w:gridCol w:w="576"/>
                    <w:gridCol w:w="274"/>
                  </w:tblGrid>
                  <w:tr>
                    <w:trPr>
                      <w:trHeight w:val="192" w:hRule="atLeast"/>
                    </w:trPr>
                    <w:tc>
                      <w:tcPr>
                        <w:tcW w:w="274" w:type="dxa"/>
                        <w:vMerge w:val="restart"/>
                        <w:tcBorders>
                          <w:top w:val="nil"/>
                          <w:left w:val="nil"/>
                          <w:right w:val="single" w:sz="2" w:space="0" w:color="333333"/>
                        </w:tcBorders>
                      </w:tcPr>
                      <w:p>
                        <w:pPr>
                          <w:pStyle w:val="TableParagraph"/>
                          <w:rPr>
                            <w:rFonts w:ascii="Times New Roman"/>
                            <w:sz w:val="18"/>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
                          <w:rPr>
                            <w:sz w:val="16"/>
                          </w:rPr>
                        </w:pPr>
                      </w:p>
                      <w:p>
                        <w:pPr>
                          <w:pStyle w:val="TableParagraph"/>
                          <w:ind w:left="121"/>
                          <w:rPr>
                            <w:rFonts w:ascii="Arial"/>
                            <w:sz w:val="17"/>
                          </w:rPr>
                        </w:pPr>
                        <w:r>
                          <w:rPr>
                            <w:rFonts w:ascii="Arial"/>
                            <w:sz w:val="17"/>
                          </w:rPr>
                          <w:t>26.7</w:t>
                        </w:r>
                      </w:p>
                    </w:tc>
                    <w:tc>
                      <w:tcPr>
                        <w:tcW w:w="547"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4"/>
                          <w:ind w:left="123"/>
                          <w:rPr>
                            <w:rFonts w:ascii="Arial"/>
                            <w:sz w:val="17"/>
                          </w:rPr>
                        </w:pPr>
                        <w:r>
                          <w:rPr>
                            <w:rFonts w:ascii="Arial"/>
                            <w:sz w:val="17"/>
                          </w:rPr>
                          <w:t>13.3</w:t>
                        </w:r>
                      </w:p>
                    </w:tc>
                    <w:tc>
                      <w:tcPr>
                        <w:tcW w:w="54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74" w:type="dxa"/>
                        <w:tcBorders>
                          <w:top w:val="single" w:sz="2" w:space="0" w:color="368194"/>
                          <w:left w:val="single" w:sz="2" w:space="0" w:color="333333"/>
                          <w:bottom w:val="single" w:sz="2" w:space="0" w:color="333333"/>
                          <w:right w:val="single" w:sz="2" w:space="0" w:color="333333"/>
                        </w:tcBorders>
                      </w:tcPr>
                      <w:p>
                        <w:pPr>
                          <w:pStyle w:val="TableParagraph"/>
                          <w:spacing w:line="108" w:lineRule="exact" w:before="64"/>
                          <w:ind w:left="171"/>
                          <w:rPr>
                            <w:rFonts w:ascii="Arial"/>
                            <w:sz w:val="17"/>
                          </w:rPr>
                        </w:pPr>
                        <w:r>
                          <w:rPr>
                            <w:rFonts w:ascii="Arial"/>
                            <w:sz w:val="17"/>
                          </w:rPr>
                          <w:t>6.7</w:t>
                        </w:r>
                      </w:p>
                    </w:tc>
                    <w:tc>
                      <w:tcPr>
                        <w:tcW w:w="54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76" w:type="dxa"/>
                        <w:tcBorders>
                          <w:top w:val="single" w:sz="2" w:space="0" w:color="333333"/>
                          <w:left w:val="single" w:sz="2" w:space="0" w:color="333333"/>
                          <w:bottom w:val="nil"/>
                          <w:right w:val="single" w:sz="2" w:space="0" w:color="333333"/>
                        </w:tcBorders>
                        <w:shd w:val="clear" w:color="auto" w:fill="368194"/>
                      </w:tcPr>
                      <w:p>
                        <w:pPr>
                          <w:pStyle w:val="TableParagraph"/>
                          <w:rPr>
                            <w:rFonts w:ascii="Times New Roman"/>
                            <w:sz w:val="12"/>
                          </w:rPr>
                        </w:pPr>
                      </w:p>
                    </w:tc>
                    <w:tc>
                      <w:tcPr>
                        <w:tcW w:w="54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76" w:type="dxa"/>
                        <w:vMerge w:val="restart"/>
                        <w:tcBorders>
                          <w:top w:val="single" w:sz="2" w:space="0" w:color="368194"/>
                          <w:left w:val="single" w:sz="2" w:space="0" w:color="333333"/>
                          <w:bottom w:val="single" w:sz="2" w:space="0" w:color="333333"/>
                          <w:right w:val="single" w:sz="2" w:space="0" w:color="333333"/>
                        </w:tcBorders>
                      </w:tcPr>
                      <w:p>
                        <w:pPr>
                          <w:pStyle w:val="TableParagraph"/>
                          <w:spacing w:before="10"/>
                          <w:rPr>
                            <w:sz w:val="13"/>
                          </w:rPr>
                        </w:pPr>
                      </w:p>
                      <w:p>
                        <w:pPr>
                          <w:pStyle w:val="TableParagraph"/>
                          <w:ind w:left="124"/>
                          <w:rPr>
                            <w:rFonts w:ascii="Arial"/>
                            <w:sz w:val="17"/>
                          </w:rPr>
                        </w:pPr>
                        <w:r>
                          <w:rPr>
                            <w:rFonts w:ascii="Arial"/>
                            <w:sz w:val="17"/>
                          </w:rPr>
                          <w:t>16.7</w:t>
                        </w:r>
                      </w:p>
                    </w:tc>
                    <w:tc>
                      <w:tcPr>
                        <w:tcW w:w="274" w:type="dxa"/>
                        <w:vMerge w:val="restart"/>
                        <w:tcBorders>
                          <w:top w:val="nil"/>
                          <w:left w:val="single" w:sz="2" w:space="0" w:color="333333"/>
                          <w:right w:val="nil"/>
                        </w:tcBorders>
                      </w:tcPr>
                      <w:p>
                        <w:pPr>
                          <w:pStyle w:val="TableParagraph"/>
                          <w:rPr>
                            <w:rFonts w:ascii="Times New Roman"/>
                            <w:sz w:val="18"/>
                          </w:rPr>
                        </w:pPr>
                      </w:p>
                    </w:tc>
                  </w:tr>
                  <w:tr>
                    <w:trPr>
                      <w:trHeight w:val="104"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9"/>
                          <w:rPr>
                            <w:sz w:val="25"/>
                          </w:rPr>
                        </w:pPr>
                      </w:p>
                      <w:p>
                        <w:pPr>
                          <w:pStyle w:val="TableParagraph"/>
                          <w:ind w:left="123"/>
                          <w:rPr>
                            <w:rFonts w:ascii="Arial"/>
                            <w:sz w:val="17"/>
                          </w:rPr>
                        </w:pPr>
                        <w:r>
                          <w:rPr>
                            <w:rFonts w:ascii="Arial"/>
                            <w:sz w:val="17"/>
                          </w:rPr>
                          <w:t>73.3</w:t>
                        </w: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val="restart"/>
                        <w:tcBorders>
                          <w:top w:val="nil"/>
                          <w:left w:val="single" w:sz="2" w:space="0" w:color="333333"/>
                          <w:bottom w:val="single" w:sz="2" w:space="0" w:color="333333"/>
                          <w:right w:val="single" w:sz="2" w:space="0" w:color="333333"/>
                        </w:tcBorders>
                      </w:tcPr>
                      <w:p>
                        <w:pPr>
                          <w:pStyle w:val="TableParagraph"/>
                          <w:spacing w:before="19"/>
                          <w:ind w:left="125"/>
                          <w:rPr>
                            <w:rFonts w:ascii="Arial"/>
                            <w:sz w:val="17"/>
                          </w:rPr>
                        </w:pPr>
                        <w:r>
                          <w:rPr>
                            <w:rFonts w:ascii="Arial"/>
                            <w:sz w:val="17"/>
                          </w:rPr>
                          <w:t>13.3</w:t>
                        </w: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147"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8"/>
                          <w:rPr>
                            <w:sz w:val="25"/>
                          </w:rPr>
                        </w:pPr>
                      </w:p>
                      <w:p>
                        <w:pPr>
                          <w:pStyle w:val="TableParagraph"/>
                          <w:spacing w:before="1"/>
                          <w:ind w:left="123"/>
                          <w:rPr>
                            <w:rFonts w:ascii="Arial"/>
                            <w:sz w:val="17"/>
                          </w:rPr>
                        </w:pPr>
                        <w:r>
                          <w:rPr>
                            <w:rFonts w:ascii="Arial"/>
                            <w:sz w:val="17"/>
                          </w:rPr>
                          <w:t>56.7</w:t>
                        </w: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148"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9"/>
                          <w:rPr>
                            <w:sz w:val="13"/>
                          </w:rPr>
                        </w:pPr>
                      </w:p>
                      <w:p>
                        <w:pPr>
                          <w:pStyle w:val="TableParagraph"/>
                          <w:ind w:left="125"/>
                          <w:rPr>
                            <w:rFonts w:ascii="Arial"/>
                            <w:sz w:val="17"/>
                          </w:rPr>
                        </w:pPr>
                        <w:r>
                          <w:rPr>
                            <w:rFonts w:ascii="Arial"/>
                            <w:sz w:val="17"/>
                          </w:rPr>
                          <w:t>63.3</w:t>
                        </w:r>
                      </w:p>
                    </w:tc>
                    <w:tc>
                      <w:tcPr>
                        <w:tcW w:w="547"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6"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rPr>
                            <w:sz w:val="18"/>
                          </w:rPr>
                        </w:pPr>
                      </w:p>
                      <w:p>
                        <w:pPr>
                          <w:pStyle w:val="TableParagraph"/>
                          <w:spacing w:before="142"/>
                          <w:ind w:left="124"/>
                          <w:rPr>
                            <w:rFonts w:ascii="Arial"/>
                            <w:sz w:val="17"/>
                          </w:rPr>
                        </w:pPr>
                        <w:r>
                          <w:rPr>
                            <w:rFonts w:ascii="Arial"/>
                            <w:sz w:val="17"/>
                          </w:rPr>
                          <w:t>60.0</w:t>
                        </w:r>
                      </w:p>
                    </w:tc>
                    <w:tc>
                      <w:tcPr>
                        <w:tcW w:w="274" w:type="dxa"/>
                        <w:vMerge/>
                        <w:tcBorders>
                          <w:top w:val="nil"/>
                          <w:left w:val="single" w:sz="2" w:space="0" w:color="333333"/>
                          <w:right w:val="nil"/>
                        </w:tcBorders>
                      </w:tcPr>
                      <w:p>
                        <w:pPr>
                          <w:rPr>
                            <w:sz w:val="2"/>
                            <w:szCs w:val="2"/>
                          </w:rPr>
                        </w:pPr>
                      </w:p>
                    </w:tc>
                  </w:tr>
                  <w:tr>
                    <w:trPr>
                      <w:trHeight w:val="1033" w:hRule="atLeast"/>
                    </w:trPr>
                    <w:tc>
                      <w:tcPr>
                        <w:tcW w:w="274" w:type="dxa"/>
                        <w:vMerge/>
                        <w:tcBorders>
                          <w:top w:val="nil"/>
                          <w:left w:val="nil"/>
                          <w:right w:val="single" w:sz="2" w:space="0" w:color="333333"/>
                        </w:tcBorders>
                      </w:tcPr>
                      <w:p>
                        <w:pPr>
                          <w:rPr>
                            <w:sz w:val="2"/>
                            <w:szCs w:val="2"/>
                          </w:rPr>
                        </w:pPr>
                      </w:p>
                    </w:tc>
                    <w:tc>
                      <w:tcPr>
                        <w:tcW w:w="574"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spacing w:before="6"/>
                          <w:rPr>
                            <w:sz w:val="19"/>
                          </w:rPr>
                        </w:pPr>
                      </w:p>
                      <w:p>
                        <w:pPr>
                          <w:pStyle w:val="TableParagraph"/>
                          <w:spacing w:before="1"/>
                          <w:ind w:left="121"/>
                          <w:rPr>
                            <w:rFonts w:ascii="Arial"/>
                            <w:sz w:val="17"/>
                          </w:rPr>
                        </w:pPr>
                        <w:r>
                          <w:rPr>
                            <w:rFonts w:ascii="Arial"/>
                            <w:sz w:val="17"/>
                          </w:rPr>
                          <w:t>50.0</w:t>
                        </w: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nil"/>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187"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nil"/>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6"/>
                          <w:rPr>
                            <w:sz w:val="16"/>
                          </w:rPr>
                        </w:pPr>
                      </w:p>
                      <w:p>
                        <w:pPr>
                          <w:pStyle w:val="TableParagraph"/>
                          <w:spacing w:before="1"/>
                          <w:ind w:left="123"/>
                          <w:rPr>
                            <w:rFonts w:ascii="Arial"/>
                            <w:sz w:val="17"/>
                          </w:rPr>
                        </w:pPr>
                        <w:r>
                          <w:rPr>
                            <w:rFonts w:ascii="Arial"/>
                            <w:sz w:val="17"/>
                          </w:rPr>
                          <w:t>26.7</w:t>
                        </w: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nil"/>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106" w:hRule="atLeast"/>
                    </w:trPr>
                    <w:tc>
                      <w:tcPr>
                        <w:tcW w:w="274" w:type="dxa"/>
                        <w:vMerge/>
                        <w:tcBorders>
                          <w:top w:val="nil"/>
                          <w:left w:val="nil"/>
                          <w:right w:val="single" w:sz="2" w:space="0" w:color="333333"/>
                        </w:tcBorders>
                      </w:tcPr>
                      <w:p>
                        <w:pPr>
                          <w:rPr>
                            <w:sz w:val="2"/>
                            <w:szCs w:val="2"/>
                          </w:rPr>
                        </w:pPr>
                      </w:p>
                    </w:tc>
                    <w:tc>
                      <w:tcPr>
                        <w:tcW w:w="574" w:type="dxa"/>
                        <w:vMerge w:val="restart"/>
                        <w:tcBorders>
                          <w:top w:val="nil"/>
                          <w:left w:val="single" w:sz="2" w:space="0" w:color="333333"/>
                          <w:right w:val="single" w:sz="2" w:space="0" w:color="333333"/>
                        </w:tcBorders>
                        <w:shd w:val="clear" w:color="auto" w:fill="91C3D4"/>
                      </w:tcPr>
                      <w:p>
                        <w:pPr>
                          <w:pStyle w:val="TableParagraph"/>
                          <w:spacing w:before="140"/>
                          <w:ind w:left="121"/>
                          <w:rPr>
                            <w:rFonts w:ascii="Arial"/>
                            <w:sz w:val="17"/>
                          </w:rPr>
                        </w:pPr>
                        <w:r>
                          <w:rPr>
                            <w:rFonts w:ascii="Arial"/>
                            <w:sz w:val="17"/>
                          </w:rPr>
                          <w:t>23.3</w:t>
                        </w: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98"/>
                          <w:ind w:left="124"/>
                          <w:rPr>
                            <w:rFonts w:ascii="Arial"/>
                            <w:sz w:val="17"/>
                          </w:rPr>
                        </w:pPr>
                        <w:r>
                          <w:rPr>
                            <w:rFonts w:ascii="Arial"/>
                            <w:sz w:val="17"/>
                          </w:rPr>
                          <w:t>13.3</w:t>
                        </w:r>
                      </w:p>
                    </w:tc>
                    <w:tc>
                      <w:tcPr>
                        <w:tcW w:w="274" w:type="dxa"/>
                        <w:vMerge/>
                        <w:tcBorders>
                          <w:top w:val="nil"/>
                          <w:left w:val="single" w:sz="2" w:space="0" w:color="333333"/>
                          <w:right w:val="nil"/>
                        </w:tcBorders>
                      </w:tcPr>
                      <w:p>
                        <w:pPr>
                          <w:rPr>
                            <w:sz w:val="2"/>
                            <w:szCs w:val="2"/>
                          </w:rPr>
                        </w:pPr>
                      </w:p>
                    </w:tc>
                  </w:tr>
                  <w:tr>
                    <w:trPr>
                      <w:trHeight w:val="224"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59"/>
                          <w:ind w:left="123"/>
                          <w:rPr>
                            <w:rFonts w:ascii="Arial"/>
                            <w:sz w:val="17"/>
                          </w:rPr>
                        </w:pPr>
                        <w:r>
                          <w:rPr>
                            <w:rFonts w:ascii="Arial"/>
                            <w:sz w:val="17"/>
                          </w:rPr>
                          <w:t>13.3</w:t>
                        </w:r>
                      </w:p>
                    </w:tc>
                    <w:tc>
                      <w:tcPr>
                        <w:tcW w:w="54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7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59"/>
                          <w:ind w:left="125"/>
                          <w:rPr>
                            <w:rFonts w:ascii="Arial"/>
                            <w:sz w:val="17"/>
                          </w:rPr>
                        </w:pPr>
                        <w:r>
                          <w:rPr>
                            <w:rFonts w:ascii="Arial"/>
                            <w:sz w:val="17"/>
                          </w:rPr>
                          <w:t>13.3</w:t>
                        </w: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74" w:type="dxa"/>
                        <w:vMerge/>
                        <w:tcBorders>
                          <w:top w:val="nil"/>
                          <w:left w:val="single" w:sz="2" w:space="0" w:color="333333"/>
                          <w:right w:val="nil"/>
                        </w:tcBorders>
                      </w:tcPr>
                      <w:p>
                        <w:pPr>
                          <w:rPr>
                            <w:sz w:val="2"/>
                            <w:szCs w:val="2"/>
                          </w:rPr>
                        </w:pPr>
                      </w:p>
                    </w:tc>
                  </w:tr>
                  <w:tr>
                    <w:trPr>
                      <w:trHeight w:val="68"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val="restart"/>
                        <w:tcBorders>
                          <w:top w:val="single" w:sz="2" w:space="0" w:color="333333"/>
                          <w:left w:val="single" w:sz="2" w:space="0" w:color="333333"/>
                          <w:right w:val="single" w:sz="2" w:space="0" w:color="333333"/>
                        </w:tcBorders>
                      </w:tcPr>
                      <w:p>
                        <w:pPr>
                          <w:pStyle w:val="TableParagraph"/>
                          <w:spacing w:line="129" w:lineRule="exact"/>
                          <w:ind w:left="189"/>
                          <w:rPr>
                            <w:rFonts w:ascii="Arial"/>
                            <w:sz w:val="17"/>
                          </w:rPr>
                        </w:pPr>
                        <w:r>
                          <w:rPr>
                            <w:rFonts w:ascii="Arial"/>
                            <w:sz w:val="17"/>
                          </w:rPr>
                          <w:t>6.7</w:t>
                        </w:r>
                      </w:p>
                    </w:tc>
                    <w:tc>
                      <w:tcPr>
                        <w:tcW w:w="274" w:type="dxa"/>
                        <w:vMerge/>
                        <w:tcBorders>
                          <w:top w:val="nil"/>
                          <w:left w:val="single" w:sz="2" w:space="0" w:color="333333"/>
                          <w:right w:val="nil"/>
                        </w:tcBorders>
                      </w:tcPr>
                      <w:p>
                        <w:pPr>
                          <w:rPr>
                            <w:sz w:val="2"/>
                            <w:szCs w:val="2"/>
                          </w:rPr>
                        </w:pPr>
                      </w:p>
                    </w:tc>
                  </w:tr>
                  <w:tr>
                    <w:trPr>
                      <w:trHeight w:val="65"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47"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57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47"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576"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8"/>
        </w:rPr>
        <w:t>0.0</w:t>
        <w:tab/>
      </w:r>
      <w:r>
        <w:rPr>
          <w:rFonts w:ascii="Arial"/>
          <w:position w:val="4"/>
        </w:rPr>
        <w:t>0.0</w:t>
        <w:tab/>
      </w:r>
      <w:r>
        <w:rPr>
          <w:rFonts w:ascii="Arial"/>
        </w:rPr>
        <w:t>3.3</w:t>
        <w:tab/>
      </w:r>
      <w:r>
        <w:rPr>
          <w:rFonts w:ascii="Arial"/>
          <w:position w:val="1"/>
        </w:rPr>
        <w:t>6.7</w:t>
        <w:tab/>
        <w:t>3.3</w:t>
      </w:r>
    </w:p>
    <w:p>
      <w:pPr>
        <w:pStyle w:val="BodyText"/>
        <w:spacing w:before="8"/>
        <w:rPr>
          <w:rFonts w:ascii="Arial"/>
          <w:sz w:val="28"/>
        </w:rPr>
      </w:pPr>
    </w:p>
    <w:p>
      <w:pPr>
        <w:pStyle w:val="BodyText"/>
        <w:spacing w:before="1"/>
        <w:ind w:right="1145"/>
        <w:jc w:val="right"/>
      </w:pPr>
      <w:r>
        <w:rPr/>
        <w:pict>
          <v:group style="position:absolute;margin-left:439.429993pt;margin-top:3.825203pt;width:4.1pt;height:4.1pt;mso-position-horizontal-relative:page;mso-position-vertical-relative:paragraph;z-index:3184" coordorigin="8789,77" coordsize="82,82">
            <v:rect style="position:absolute;left:8790;top:77;width:80;height:80" filled="true" fillcolor="#368194" stroked="false">
              <v:fill type="solid"/>
            </v:rect>
            <v:rect style="position:absolute;left:8790;top:77;width:80;height:80" filled="false" stroked="true" strokeweight=".140pt" strokecolor="#333333">
              <v:stroke dashstyle="solid"/>
            </v:rect>
            <w10:wrap type="none"/>
          </v:group>
        </w:pict>
      </w:r>
      <w:r>
        <w:rPr>
          <w:w w:val="85"/>
        </w:rPr>
        <w:t>良くなっている</w:t>
      </w:r>
    </w:p>
    <w:p>
      <w:pPr>
        <w:pStyle w:val="BodyText"/>
        <w:spacing w:before="159"/>
        <w:ind w:right="793"/>
        <w:jc w:val="right"/>
      </w:pPr>
      <w:r>
        <w:rPr/>
        <w:pict>
          <v:group style="position:absolute;margin-left:439.361237pt;margin-top:11.692262pt;width:4.2pt;height:4.2pt;mso-position-horizontal-relative:page;mso-position-vertical-relative:paragraph;z-index:3208" coordorigin="8787,234" coordsize="84,84">
            <v:shape style="position:absolute;left:8789;top:236;width:80;height:80" type="#_x0000_t75" stroked="false">
              <v:imagedata r:id="rId84" o:title=""/>
            </v:shape>
            <v:rect style="position:absolute;left:8789;top:236;width:80;height:80" filled="false" stroked="true" strokeweight=".2175pt" strokecolor="#333333">
              <v:stroke dashstyle="solid"/>
            </v:rect>
            <w10:wrap type="none"/>
          </v:group>
        </w:pict>
      </w:r>
      <w:r>
        <w:rPr>
          <w:w w:val="90"/>
        </w:rPr>
        <w:t>やや良くなっている</w:t>
      </w:r>
    </w:p>
    <w:p>
      <w:pPr>
        <w:pStyle w:val="BodyText"/>
        <w:spacing w:before="159"/>
        <w:ind w:right="1383"/>
        <w:jc w:val="right"/>
      </w:pPr>
      <w:r>
        <w:rPr/>
        <w:pict>
          <v:group style="position:absolute;margin-left:439.361237pt;margin-top:11.68225pt;width:4.2pt;height:4.2pt;mso-position-horizontal-relative:page;mso-position-vertical-relative:paragraph;z-index:3232" coordorigin="8787,234" coordsize="84,84">
            <v:shape style="position:absolute;left:8789;top:235;width:80;height:80" type="#_x0000_t75" stroked="false">
              <v:imagedata r:id="rId85" o:title=""/>
            </v:shape>
            <v:rect style="position:absolute;left:8789;top:235;width:80;height:80" filled="false" stroked="true" strokeweight=".2175pt" strokecolor="#333333">
              <v:stroke dashstyle="solid"/>
            </v:rect>
            <w10:wrap type="none"/>
          </v:group>
        </w:pict>
      </w:r>
      <w:r>
        <w:rPr>
          <w:w w:val="95"/>
        </w:rPr>
        <w:t>変わらない</w:t>
      </w:r>
    </w:p>
    <w:p>
      <w:pPr>
        <w:pStyle w:val="BodyText"/>
        <w:spacing w:line="408" w:lineRule="auto" w:before="159"/>
        <w:ind w:left="7923" w:right="794"/>
      </w:pPr>
      <w:r>
        <w:rPr/>
        <w:pict>
          <v:line style="position:absolute;mso-position-horizontal-relative:page;mso-position-vertical-relative:paragraph;z-index:3136" from="388.799991pt,45.495209pt" to="361.459991pt,49.675209pt" stroked="true" strokeweight=".2175pt" strokecolor="#000000">
            <v:stroke dashstyle="solid"/>
            <w10:wrap type="none"/>
          </v:line>
        </w:pict>
      </w:r>
      <w:r>
        <w:rPr/>
        <w:pict>
          <v:group style="position:absolute;margin-left:439.429993pt;margin-top:11.765209pt;width:4.1pt;height:4.1pt;mso-position-horizontal-relative:page;mso-position-vertical-relative:paragraph;z-index:3256" coordorigin="8789,235" coordsize="82,82">
            <v:rect style="position:absolute;left:8790;top:236;width:80;height:80" filled="true" fillcolor="#91c3d4" stroked="false">
              <v:fill type="solid"/>
            </v:rect>
            <v:rect style="position:absolute;left:8790;top:236;width:80;height:80" filled="false" stroked="true" strokeweight=".140pt" strokecolor="#333333">
              <v:stroke dashstyle="solid"/>
            </v:rect>
            <w10:wrap type="none"/>
          </v:group>
        </w:pict>
      </w:r>
      <w:r>
        <w:rPr/>
        <w:pict>
          <v:rect style="position:absolute;margin-left:439.5pt;margin-top:31.155209pt;width:3.96pt;height:3.96pt;mso-position-horizontal-relative:page;mso-position-vertical-relative:paragraph;z-index:3280" filled="false" stroked="true" strokeweight=".140pt" strokecolor="#333333">
            <v:stroke dashstyle="solid"/>
            <w10:wrap type="none"/>
          </v:rect>
        </w:pict>
      </w:r>
      <w:r>
        <w:rPr>
          <w:w w:val="90"/>
        </w:rPr>
        <w:t>やや悪くなっている</w:t>
      </w:r>
      <w:r>
        <w:rPr/>
        <w:t>悪くなっている</w:t>
      </w:r>
    </w:p>
    <w:p>
      <w:pPr>
        <w:pStyle w:val="BodyText"/>
        <w:tabs>
          <w:tab w:pos="3612" w:val="left" w:leader="none"/>
          <w:tab w:pos="4706" w:val="left" w:leader="none"/>
          <w:tab w:pos="5828" w:val="left" w:leader="none"/>
        </w:tabs>
        <w:spacing w:line="238" w:lineRule="exact"/>
        <w:ind w:left="2457"/>
        <w:rPr>
          <w:rFonts w:ascii="Arial"/>
        </w:rPr>
      </w:pPr>
      <w:r>
        <w:rPr/>
        <w:pict>
          <v:line style="position:absolute;mso-position-horizontal-relative:page;mso-position-vertical-relative:paragraph;z-index:-390832" from="220.409998pt,3.003725pt" to="193.059998pt,6.963725pt" stroked="true" strokeweight=".2175pt" strokecolor="#000000">
            <v:stroke dashstyle="solid"/>
            <w10:wrap type="none"/>
          </v:line>
        </w:pict>
      </w:r>
      <w:r>
        <w:rPr>
          <w:rFonts w:ascii="Arial"/>
          <w:position w:val="-3"/>
        </w:rPr>
        <w:t>0.0</w:t>
        <w:tab/>
      </w:r>
      <w:r>
        <w:rPr>
          <w:rFonts w:ascii="Arial"/>
          <w:position w:val="1"/>
        </w:rPr>
        <w:t>3.3</w:t>
        <w:tab/>
      </w:r>
      <w:r>
        <w:rPr>
          <w:rFonts w:ascii="Arial"/>
        </w:rPr>
        <w:t>3.3</w:t>
        <w:tab/>
        <w:t>3.3</w:t>
      </w:r>
    </w:p>
    <w:p>
      <w:pPr>
        <w:spacing w:after="0" w:line="238" w:lineRule="exact"/>
        <w:rPr>
          <w:rFonts w:ascii="Arial"/>
        </w:rPr>
        <w:sectPr>
          <w:type w:val="continuous"/>
          <w:pgSz w:w="11910" w:h="16840"/>
          <w:pgMar w:top="1580" w:bottom="280" w:left="980" w:right="800"/>
        </w:sectPr>
      </w:pPr>
    </w:p>
    <w:p>
      <w:pPr>
        <w:spacing w:line="214" w:lineRule="exact" w:before="0"/>
        <w:ind w:left="0" w:right="0" w:firstLine="0"/>
        <w:jc w:val="right"/>
        <w:rPr>
          <w:sz w:val="16"/>
        </w:rPr>
      </w:pPr>
      <w:r>
        <w:rPr>
          <w:sz w:val="16"/>
        </w:rPr>
        <w:t>平成28年</w:t>
      </w:r>
    </w:p>
    <w:p>
      <w:pPr>
        <w:spacing w:before="0"/>
        <w:ind w:left="0" w:right="204" w:firstLine="0"/>
        <w:jc w:val="right"/>
        <w:rPr>
          <w:sz w:val="16"/>
        </w:rPr>
      </w:pPr>
      <w:r>
        <w:rPr>
          <w:w w:val="95"/>
          <w:sz w:val="16"/>
        </w:rPr>
        <w:t>7月</w:t>
      </w:r>
    </w:p>
    <w:p>
      <w:pPr>
        <w:spacing w:line="214" w:lineRule="exact" w:before="0"/>
        <w:ind w:left="421" w:right="0" w:firstLine="0"/>
        <w:jc w:val="center"/>
        <w:rPr>
          <w:sz w:val="16"/>
        </w:rPr>
      </w:pPr>
      <w:r>
        <w:rPr/>
        <w:br w:type="column"/>
      </w:r>
      <w:r>
        <w:rPr>
          <w:sz w:val="16"/>
        </w:rPr>
        <w:t>平成28年</w:t>
      </w:r>
    </w:p>
    <w:p>
      <w:pPr>
        <w:spacing w:before="0"/>
        <w:ind w:left="421" w:right="0" w:firstLine="0"/>
        <w:jc w:val="center"/>
        <w:rPr>
          <w:sz w:val="16"/>
        </w:rPr>
      </w:pPr>
      <w:r>
        <w:rPr>
          <w:sz w:val="16"/>
        </w:rPr>
        <w:t>10月</w:t>
      </w:r>
    </w:p>
    <w:p>
      <w:pPr>
        <w:spacing w:line="214" w:lineRule="exact" w:before="0"/>
        <w:ind w:left="420" w:right="0" w:firstLine="0"/>
        <w:jc w:val="center"/>
        <w:rPr>
          <w:sz w:val="16"/>
        </w:rPr>
      </w:pPr>
      <w:r>
        <w:rPr/>
        <w:br w:type="column"/>
      </w:r>
      <w:r>
        <w:rPr>
          <w:sz w:val="16"/>
        </w:rPr>
        <w:t>平成29年</w:t>
      </w:r>
    </w:p>
    <w:p>
      <w:pPr>
        <w:spacing w:before="0"/>
        <w:ind w:left="420" w:right="0" w:firstLine="0"/>
        <w:jc w:val="center"/>
        <w:rPr>
          <w:sz w:val="16"/>
        </w:rPr>
      </w:pPr>
      <w:r>
        <w:rPr>
          <w:sz w:val="16"/>
        </w:rPr>
        <w:t>1月</w:t>
      </w:r>
    </w:p>
    <w:p>
      <w:pPr>
        <w:spacing w:line="214" w:lineRule="exact" w:before="0"/>
        <w:ind w:left="420" w:right="0" w:firstLine="0"/>
        <w:jc w:val="center"/>
        <w:rPr>
          <w:sz w:val="16"/>
        </w:rPr>
      </w:pPr>
      <w:r>
        <w:rPr/>
        <w:br w:type="column"/>
      </w:r>
      <w:r>
        <w:rPr>
          <w:sz w:val="16"/>
        </w:rPr>
        <w:t>平成29年</w:t>
      </w:r>
    </w:p>
    <w:p>
      <w:pPr>
        <w:spacing w:before="0"/>
        <w:ind w:left="420" w:right="0" w:firstLine="0"/>
        <w:jc w:val="center"/>
        <w:rPr>
          <w:sz w:val="16"/>
        </w:rPr>
      </w:pPr>
      <w:r>
        <w:rPr>
          <w:sz w:val="16"/>
        </w:rPr>
        <w:t>4月</w:t>
      </w:r>
    </w:p>
    <w:p>
      <w:pPr>
        <w:spacing w:line="214" w:lineRule="exact" w:before="0"/>
        <w:ind w:left="407" w:right="2692" w:firstLine="0"/>
        <w:jc w:val="center"/>
        <w:rPr>
          <w:sz w:val="16"/>
        </w:rPr>
      </w:pPr>
      <w:r>
        <w:rPr/>
        <w:br w:type="column"/>
      </w:r>
      <w:r>
        <w:rPr>
          <w:sz w:val="16"/>
        </w:rPr>
        <w:t>平成29年</w:t>
      </w:r>
    </w:p>
    <w:p>
      <w:pPr>
        <w:spacing w:before="0"/>
        <w:ind w:left="407" w:right="2692" w:firstLine="0"/>
        <w:jc w:val="center"/>
        <w:rPr>
          <w:sz w:val="16"/>
        </w:rPr>
      </w:pPr>
      <w:r>
        <w:rPr>
          <w:sz w:val="16"/>
        </w:rPr>
        <w:t>7月</w:t>
      </w:r>
    </w:p>
    <w:p>
      <w:pPr>
        <w:spacing w:after="0"/>
        <w:jc w:val="center"/>
        <w:rPr>
          <w:sz w:val="16"/>
        </w:rPr>
        <w:sectPr>
          <w:type w:val="continuous"/>
          <w:pgSz w:w="11910" w:h="16840"/>
          <w:pgMar w:top="1580" w:bottom="280" w:left="980" w:right="800"/>
          <w:cols w:num="5" w:equalWidth="0">
            <w:col w:w="2925" w:space="40"/>
            <w:col w:w="1084" w:space="39"/>
            <w:col w:w="1083" w:space="39"/>
            <w:col w:w="1083" w:space="40"/>
            <w:col w:w="3797"/>
          </w:cols>
        </w:sectPr>
      </w:pPr>
    </w:p>
    <w:p>
      <w:pPr>
        <w:pStyle w:val="BodyText"/>
        <w:spacing w:before="6"/>
        <w:rPr>
          <w:sz w:val="27"/>
        </w:rPr>
      </w:pPr>
    </w:p>
    <w:p>
      <w:pPr>
        <w:pStyle w:val="Heading3"/>
        <w:spacing w:before="55"/>
      </w:pPr>
      <w:r>
        <w:rPr/>
        <w:t>＜津軽地区＞</w:t>
      </w:r>
    </w:p>
    <w:p>
      <w:pPr>
        <w:pStyle w:val="Heading4"/>
        <w:spacing w:line="254" w:lineRule="exact"/>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32"/>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4" w:lineRule="exact"/>
              <w:ind w:left="427" w:right="401"/>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4" w:lineRule="exact"/>
              <w:ind w:left="421"/>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4" w:lineRule="exact"/>
              <w:ind w:left="427" w:right="403"/>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4"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4" w:lineRule="exact"/>
              <w:ind w:left="427" w:right="40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4"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20"/>
              <w:jc w:val="right"/>
              <w:rPr>
                <w:rFonts w:ascii="ヒラギノ角ゴ StdN W8"/>
                <w:b/>
                <w:sz w:val="19"/>
              </w:rPr>
            </w:pPr>
            <w:r>
              <w:rPr>
                <w:rFonts w:ascii="ヒラギノ角ゴ StdN W8"/>
                <w:b/>
                <w:w w:val="75"/>
                <w:sz w:val="19"/>
              </w:rPr>
              <w:t>47.5</w:t>
            </w:r>
          </w:p>
        </w:tc>
        <w:tc>
          <w:tcPr>
            <w:tcW w:w="1227" w:type="dxa"/>
          </w:tcPr>
          <w:p>
            <w:pPr>
              <w:pStyle w:val="TableParagraph"/>
              <w:spacing w:line="195" w:lineRule="exact"/>
              <w:ind w:right="20"/>
              <w:jc w:val="right"/>
              <w:rPr>
                <w:rFonts w:ascii="ヒラギノ角ゴ StdN W8"/>
                <w:b/>
                <w:sz w:val="19"/>
              </w:rPr>
            </w:pPr>
            <w:r>
              <w:rPr>
                <w:rFonts w:ascii="ヒラギノ角ゴ StdN W8"/>
                <w:b/>
                <w:w w:val="75"/>
                <w:sz w:val="19"/>
              </w:rPr>
              <w:t>44.0</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46.7</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50.9</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55.0</w:t>
            </w:r>
          </w:p>
        </w:tc>
        <w:tc>
          <w:tcPr>
            <w:tcW w:w="1228" w:type="dxa"/>
          </w:tcPr>
          <w:p>
            <w:pPr>
              <w:pStyle w:val="TableParagraph"/>
              <w:spacing w:line="195" w:lineRule="exact"/>
              <w:ind w:right="20"/>
              <w:jc w:val="right"/>
              <w:rPr>
                <w:sz w:val="19"/>
              </w:rPr>
            </w:pPr>
            <w:r>
              <w:rPr>
                <w:w w:val="105"/>
                <w:sz w:val="19"/>
              </w:rPr>
              <w:t>4.1</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7"/>
              <w:jc w:val="right"/>
              <w:rPr>
                <w:sz w:val="19"/>
              </w:rPr>
            </w:pPr>
            <w:r>
              <w:rPr>
                <w:sz w:val="19"/>
              </w:rPr>
              <w:t>45.5</w:t>
            </w:r>
          </w:p>
        </w:tc>
        <w:tc>
          <w:tcPr>
            <w:tcW w:w="1227" w:type="dxa"/>
          </w:tcPr>
          <w:p>
            <w:pPr>
              <w:pStyle w:val="TableParagraph"/>
              <w:spacing w:line="195" w:lineRule="exact"/>
              <w:ind w:right="17"/>
              <w:jc w:val="right"/>
              <w:rPr>
                <w:sz w:val="19"/>
              </w:rPr>
            </w:pPr>
            <w:r>
              <w:rPr>
                <w:sz w:val="19"/>
              </w:rPr>
              <w:t>44.0</w:t>
            </w:r>
          </w:p>
        </w:tc>
        <w:tc>
          <w:tcPr>
            <w:tcW w:w="1227" w:type="dxa"/>
          </w:tcPr>
          <w:p>
            <w:pPr>
              <w:pStyle w:val="TableParagraph"/>
              <w:spacing w:line="195" w:lineRule="exact"/>
              <w:ind w:right="115"/>
              <w:jc w:val="right"/>
              <w:rPr>
                <w:sz w:val="19"/>
              </w:rPr>
            </w:pPr>
            <w:r>
              <w:rPr>
                <w:sz w:val="19"/>
              </w:rPr>
              <w:t>45.5</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53.4</w:t>
            </w:r>
          </w:p>
        </w:tc>
        <w:tc>
          <w:tcPr>
            <w:tcW w:w="1228" w:type="dxa"/>
          </w:tcPr>
          <w:p>
            <w:pPr>
              <w:pStyle w:val="TableParagraph"/>
              <w:spacing w:line="195" w:lineRule="exact"/>
              <w:ind w:right="20"/>
              <w:jc w:val="right"/>
              <w:rPr>
                <w:sz w:val="19"/>
              </w:rPr>
            </w:pPr>
            <w:r>
              <w:rPr>
                <w:w w:val="105"/>
                <w:sz w:val="19"/>
              </w:rPr>
              <w:t>3.4</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
              <w:rPr>
                <w:sz w:val="19"/>
              </w:rPr>
            </w:pPr>
            <w:r>
              <w:rPr>
                <w:sz w:val="19"/>
              </w:rPr>
              <w:t>小売</w:t>
            </w:r>
          </w:p>
        </w:tc>
        <w:tc>
          <w:tcPr>
            <w:tcW w:w="1228" w:type="dxa"/>
          </w:tcPr>
          <w:p>
            <w:pPr>
              <w:pStyle w:val="TableParagraph"/>
              <w:spacing w:line="195" w:lineRule="exact"/>
              <w:ind w:right="17"/>
              <w:jc w:val="right"/>
              <w:rPr>
                <w:sz w:val="19"/>
              </w:rPr>
            </w:pPr>
            <w:r>
              <w:rPr>
                <w:sz w:val="19"/>
              </w:rPr>
              <w:t>44.4</w:t>
            </w:r>
          </w:p>
        </w:tc>
        <w:tc>
          <w:tcPr>
            <w:tcW w:w="1227" w:type="dxa"/>
          </w:tcPr>
          <w:p>
            <w:pPr>
              <w:pStyle w:val="TableParagraph"/>
              <w:spacing w:line="195" w:lineRule="exact"/>
              <w:ind w:right="17"/>
              <w:jc w:val="right"/>
              <w:rPr>
                <w:sz w:val="19"/>
              </w:rPr>
            </w:pPr>
            <w:r>
              <w:rPr>
                <w:sz w:val="19"/>
              </w:rPr>
              <w:t>50.0</w:t>
            </w:r>
          </w:p>
        </w:tc>
        <w:tc>
          <w:tcPr>
            <w:tcW w:w="1227" w:type="dxa"/>
          </w:tcPr>
          <w:p>
            <w:pPr>
              <w:pStyle w:val="TableParagraph"/>
              <w:spacing w:line="195" w:lineRule="exact"/>
              <w:ind w:right="115"/>
              <w:jc w:val="right"/>
              <w:rPr>
                <w:sz w:val="19"/>
              </w:rPr>
            </w:pPr>
            <w:r>
              <w:rPr>
                <w:sz w:val="19"/>
              </w:rPr>
              <w:t>44.4</w:t>
            </w:r>
          </w:p>
        </w:tc>
        <w:tc>
          <w:tcPr>
            <w:tcW w:w="1227" w:type="dxa"/>
          </w:tcPr>
          <w:p>
            <w:pPr>
              <w:pStyle w:val="TableParagraph"/>
              <w:spacing w:line="195" w:lineRule="exact"/>
              <w:ind w:right="114"/>
              <w:jc w:val="right"/>
              <w:rPr>
                <w:sz w:val="19"/>
              </w:rPr>
            </w:pPr>
            <w:r>
              <w:rPr>
                <w:sz w:val="19"/>
              </w:rPr>
              <w:t>58.3</w:t>
            </w:r>
          </w:p>
        </w:tc>
        <w:tc>
          <w:tcPr>
            <w:tcW w:w="1228" w:type="dxa"/>
          </w:tcPr>
          <w:p>
            <w:pPr>
              <w:pStyle w:val="TableParagraph"/>
              <w:spacing w:line="195" w:lineRule="exact"/>
              <w:ind w:right="115"/>
              <w:jc w:val="right"/>
              <w:rPr>
                <w:sz w:val="19"/>
              </w:rPr>
            </w:pPr>
            <w:r>
              <w:rPr>
                <w:sz w:val="19"/>
              </w:rPr>
              <w:t>52.8</w:t>
            </w:r>
          </w:p>
        </w:tc>
        <w:tc>
          <w:tcPr>
            <w:tcW w:w="1228" w:type="dxa"/>
          </w:tcPr>
          <w:p>
            <w:pPr>
              <w:pStyle w:val="TableParagraph"/>
              <w:spacing w:line="195" w:lineRule="exact"/>
              <w:ind w:right="21"/>
              <w:jc w:val="right"/>
              <w:rPr>
                <w:sz w:val="19"/>
              </w:rPr>
            </w:pPr>
            <w:r>
              <w:rPr>
                <w:w w:val="145"/>
                <w:sz w:val="19"/>
              </w:rPr>
              <w:t>▲ </w:t>
            </w:r>
            <w:r>
              <w:rPr>
                <w:w w:val="125"/>
                <w:sz w:val="19"/>
              </w:rPr>
              <w:t>5.5</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飲食</w:t>
            </w:r>
          </w:p>
        </w:tc>
        <w:tc>
          <w:tcPr>
            <w:tcW w:w="1228" w:type="dxa"/>
          </w:tcPr>
          <w:p>
            <w:pPr>
              <w:pStyle w:val="TableParagraph"/>
              <w:spacing w:line="195" w:lineRule="exact"/>
              <w:ind w:right="17"/>
              <w:jc w:val="right"/>
              <w:rPr>
                <w:sz w:val="19"/>
              </w:rPr>
            </w:pPr>
            <w:r>
              <w:rPr>
                <w:sz w:val="19"/>
              </w:rPr>
              <w:t>50.0</w:t>
            </w:r>
          </w:p>
        </w:tc>
        <w:tc>
          <w:tcPr>
            <w:tcW w:w="1227" w:type="dxa"/>
          </w:tcPr>
          <w:p>
            <w:pPr>
              <w:pStyle w:val="TableParagraph"/>
              <w:spacing w:line="195" w:lineRule="exact"/>
              <w:ind w:right="17"/>
              <w:jc w:val="right"/>
              <w:rPr>
                <w:sz w:val="19"/>
              </w:rPr>
            </w:pPr>
            <w:r>
              <w:rPr>
                <w:sz w:val="19"/>
              </w:rPr>
              <w:t>41.7</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37.5</w:t>
            </w:r>
          </w:p>
        </w:tc>
        <w:tc>
          <w:tcPr>
            <w:tcW w:w="1228" w:type="dxa"/>
          </w:tcPr>
          <w:p>
            <w:pPr>
              <w:pStyle w:val="TableParagraph"/>
              <w:spacing w:line="195" w:lineRule="exact"/>
              <w:ind w:right="115"/>
              <w:jc w:val="right"/>
              <w:rPr>
                <w:sz w:val="19"/>
              </w:rPr>
            </w:pPr>
            <w:r>
              <w:rPr>
                <w:sz w:val="19"/>
              </w:rPr>
              <w:t>58.3</w:t>
            </w:r>
          </w:p>
        </w:tc>
        <w:tc>
          <w:tcPr>
            <w:tcW w:w="1228" w:type="dxa"/>
          </w:tcPr>
          <w:p>
            <w:pPr>
              <w:pStyle w:val="TableParagraph"/>
              <w:spacing w:line="195" w:lineRule="exact"/>
              <w:ind w:right="21"/>
              <w:jc w:val="right"/>
              <w:rPr>
                <w:sz w:val="19"/>
              </w:rPr>
            </w:pPr>
            <w:r>
              <w:rPr>
                <w:sz w:val="19"/>
              </w:rPr>
              <w:t>20.8</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サービス</w:t>
            </w:r>
          </w:p>
        </w:tc>
        <w:tc>
          <w:tcPr>
            <w:tcW w:w="1228" w:type="dxa"/>
          </w:tcPr>
          <w:p>
            <w:pPr>
              <w:pStyle w:val="TableParagraph"/>
              <w:spacing w:line="195" w:lineRule="exact"/>
              <w:ind w:right="17"/>
              <w:jc w:val="right"/>
              <w:rPr>
                <w:sz w:val="19"/>
              </w:rPr>
            </w:pPr>
            <w:r>
              <w:rPr>
                <w:sz w:val="19"/>
              </w:rPr>
              <w:t>43.8</w:t>
            </w:r>
          </w:p>
        </w:tc>
        <w:tc>
          <w:tcPr>
            <w:tcW w:w="1227" w:type="dxa"/>
          </w:tcPr>
          <w:p>
            <w:pPr>
              <w:pStyle w:val="TableParagraph"/>
              <w:spacing w:line="195" w:lineRule="exact"/>
              <w:ind w:right="17"/>
              <w:jc w:val="right"/>
              <w:rPr>
                <w:sz w:val="19"/>
              </w:rPr>
            </w:pPr>
            <w:r>
              <w:rPr>
                <w:sz w:val="19"/>
              </w:rPr>
              <w:t>40.6</w:t>
            </w:r>
          </w:p>
        </w:tc>
        <w:tc>
          <w:tcPr>
            <w:tcW w:w="1227" w:type="dxa"/>
          </w:tcPr>
          <w:p>
            <w:pPr>
              <w:pStyle w:val="TableParagraph"/>
              <w:spacing w:line="195" w:lineRule="exact"/>
              <w:ind w:right="115"/>
              <w:jc w:val="right"/>
              <w:rPr>
                <w:sz w:val="19"/>
              </w:rPr>
            </w:pPr>
            <w:r>
              <w:rPr>
                <w:sz w:val="19"/>
              </w:rPr>
              <w:t>40.6</w:t>
            </w:r>
          </w:p>
        </w:tc>
        <w:tc>
          <w:tcPr>
            <w:tcW w:w="1227" w:type="dxa"/>
          </w:tcPr>
          <w:p>
            <w:pPr>
              <w:pStyle w:val="TableParagraph"/>
              <w:spacing w:line="195" w:lineRule="exact"/>
              <w:ind w:right="114"/>
              <w:jc w:val="right"/>
              <w:rPr>
                <w:sz w:val="19"/>
              </w:rPr>
            </w:pPr>
            <w:r>
              <w:rPr>
                <w:sz w:val="19"/>
              </w:rPr>
              <w:t>40.6</w:t>
            </w:r>
          </w:p>
        </w:tc>
        <w:tc>
          <w:tcPr>
            <w:tcW w:w="1228" w:type="dxa"/>
          </w:tcPr>
          <w:p>
            <w:pPr>
              <w:pStyle w:val="TableParagraph"/>
              <w:spacing w:line="195" w:lineRule="exact"/>
              <w:ind w:right="115"/>
              <w:jc w:val="right"/>
              <w:rPr>
                <w:sz w:val="19"/>
              </w:rPr>
            </w:pPr>
            <w:r>
              <w:rPr>
                <w:sz w:val="19"/>
              </w:rPr>
              <w:t>46.9</w:t>
            </w:r>
          </w:p>
        </w:tc>
        <w:tc>
          <w:tcPr>
            <w:tcW w:w="1228" w:type="dxa"/>
          </w:tcPr>
          <w:p>
            <w:pPr>
              <w:pStyle w:val="TableParagraph"/>
              <w:spacing w:line="195" w:lineRule="exact"/>
              <w:ind w:right="20"/>
              <w:jc w:val="right"/>
              <w:rPr>
                <w:sz w:val="19"/>
              </w:rPr>
            </w:pPr>
            <w:r>
              <w:rPr>
                <w:w w:val="105"/>
                <w:sz w:val="19"/>
              </w:rPr>
              <w:t>6.3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住宅</w:t>
            </w:r>
          </w:p>
        </w:tc>
        <w:tc>
          <w:tcPr>
            <w:tcW w:w="1228" w:type="dxa"/>
          </w:tcPr>
          <w:p>
            <w:pPr>
              <w:pStyle w:val="TableParagraph"/>
              <w:spacing w:line="195" w:lineRule="exact"/>
              <w:ind w:right="17"/>
              <w:jc w:val="right"/>
              <w:rPr>
                <w:sz w:val="19"/>
              </w:rPr>
            </w:pPr>
            <w:r>
              <w:rPr>
                <w:sz w:val="19"/>
              </w:rPr>
              <w:t>50.0</w:t>
            </w:r>
          </w:p>
        </w:tc>
        <w:tc>
          <w:tcPr>
            <w:tcW w:w="1227" w:type="dxa"/>
          </w:tcPr>
          <w:p>
            <w:pPr>
              <w:pStyle w:val="TableParagraph"/>
              <w:spacing w:line="195" w:lineRule="exact"/>
              <w:ind w:right="17"/>
              <w:jc w:val="right"/>
              <w:rPr>
                <w:sz w:val="19"/>
              </w:rPr>
            </w:pPr>
            <w:r>
              <w:rPr>
                <w:sz w:val="19"/>
              </w:rPr>
              <w:t>37.5</w:t>
            </w:r>
          </w:p>
        </w:tc>
        <w:tc>
          <w:tcPr>
            <w:tcW w:w="1227" w:type="dxa"/>
          </w:tcPr>
          <w:p>
            <w:pPr>
              <w:pStyle w:val="TableParagraph"/>
              <w:spacing w:line="195" w:lineRule="exact"/>
              <w:ind w:right="115"/>
              <w:jc w:val="right"/>
              <w:rPr>
                <w:sz w:val="19"/>
              </w:rPr>
            </w:pPr>
            <w:r>
              <w:rPr>
                <w:sz w:val="19"/>
              </w:rPr>
              <w:t>62.5</w:t>
            </w:r>
          </w:p>
        </w:tc>
        <w:tc>
          <w:tcPr>
            <w:tcW w:w="1227" w:type="dxa"/>
          </w:tcPr>
          <w:p>
            <w:pPr>
              <w:pStyle w:val="TableParagraph"/>
              <w:spacing w:line="195" w:lineRule="exact"/>
              <w:ind w:right="114"/>
              <w:jc w:val="right"/>
              <w:rPr>
                <w:sz w:val="19"/>
              </w:rPr>
            </w:pPr>
            <w:r>
              <w:rPr>
                <w:sz w:val="19"/>
              </w:rPr>
              <w:t>62.5</w:t>
            </w:r>
          </w:p>
        </w:tc>
        <w:tc>
          <w:tcPr>
            <w:tcW w:w="1228" w:type="dxa"/>
          </w:tcPr>
          <w:p>
            <w:pPr>
              <w:pStyle w:val="TableParagraph"/>
              <w:spacing w:line="195" w:lineRule="exact"/>
              <w:ind w:right="115"/>
              <w:jc w:val="right"/>
              <w:rPr>
                <w:sz w:val="19"/>
              </w:rPr>
            </w:pPr>
            <w:r>
              <w:rPr>
                <w:sz w:val="19"/>
              </w:rPr>
              <w:t>75.0</w:t>
            </w:r>
          </w:p>
        </w:tc>
        <w:tc>
          <w:tcPr>
            <w:tcW w:w="1228" w:type="dxa"/>
          </w:tcPr>
          <w:p>
            <w:pPr>
              <w:pStyle w:val="TableParagraph"/>
              <w:spacing w:line="195" w:lineRule="exact"/>
              <w:ind w:right="21"/>
              <w:jc w:val="right"/>
              <w:rPr>
                <w:sz w:val="19"/>
              </w:rPr>
            </w:pPr>
            <w:r>
              <w:rPr>
                <w:sz w:val="19"/>
              </w:rPr>
              <w:t>12.5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7"/>
              <w:jc w:val="right"/>
              <w:rPr>
                <w:sz w:val="19"/>
              </w:rPr>
            </w:pPr>
            <w:r>
              <w:rPr>
                <w:sz w:val="19"/>
              </w:rPr>
              <w:t>54.2</w:t>
            </w:r>
          </w:p>
        </w:tc>
        <w:tc>
          <w:tcPr>
            <w:tcW w:w="1227" w:type="dxa"/>
          </w:tcPr>
          <w:p>
            <w:pPr>
              <w:pStyle w:val="TableParagraph"/>
              <w:spacing w:line="195" w:lineRule="exact"/>
              <w:ind w:right="17"/>
              <w:jc w:val="right"/>
              <w:rPr>
                <w:sz w:val="19"/>
              </w:rPr>
            </w:pPr>
            <w:r>
              <w:rPr>
                <w:sz w:val="19"/>
              </w:rPr>
              <w:t>45.8</w:t>
            </w:r>
          </w:p>
        </w:tc>
        <w:tc>
          <w:tcPr>
            <w:tcW w:w="1227" w:type="dxa"/>
          </w:tcPr>
          <w:p>
            <w:pPr>
              <w:pStyle w:val="TableParagraph"/>
              <w:spacing w:line="195" w:lineRule="exact"/>
              <w:ind w:right="115"/>
              <w:jc w:val="right"/>
              <w:rPr>
                <w:sz w:val="19"/>
              </w:rPr>
            </w:pPr>
            <w:r>
              <w:rPr>
                <w:sz w:val="19"/>
              </w:rPr>
              <w:t>54.2</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54.2</w:t>
            </w:r>
          </w:p>
        </w:tc>
        <w:tc>
          <w:tcPr>
            <w:tcW w:w="1228" w:type="dxa"/>
          </w:tcPr>
          <w:p>
            <w:pPr>
              <w:pStyle w:val="TableParagraph"/>
              <w:spacing w:line="195" w:lineRule="exact"/>
              <w:ind w:right="20"/>
              <w:jc w:val="right"/>
              <w:rPr>
                <w:sz w:val="19"/>
              </w:rPr>
            </w:pPr>
            <w:r>
              <w:rPr>
                <w:w w:val="105"/>
                <w:sz w:val="19"/>
              </w:rPr>
              <w:t>4.2</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7"/>
              <w:jc w:val="right"/>
              <w:rPr>
                <w:sz w:val="19"/>
              </w:rPr>
            </w:pPr>
            <w:r>
              <w:rPr>
                <w:sz w:val="19"/>
              </w:rPr>
              <w:t>50.0</w:t>
            </w:r>
          </w:p>
        </w:tc>
        <w:tc>
          <w:tcPr>
            <w:tcW w:w="1227" w:type="dxa"/>
          </w:tcPr>
          <w:p>
            <w:pPr>
              <w:pStyle w:val="TableParagraph"/>
              <w:spacing w:line="195" w:lineRule="exact"/>
              <w:ind w:right="17"/>
              <w:jc w:val="right"/>
              <w:rPr>
                <w:sz w:val="19"/>
              </w:rPr>
            </w:pPr>
            <w:r>
              <w:rPr>
                <w:sz w:val="19"/>
              </w:rPr>
              <w:t>37.5</w:t>
            </w:r>
          </w:p>
        </w:tc>
        <w:tc>
          <w:tcPr>
            <w:tcW w:w="1227" w:type="dxa"/>
          </w:tcPr>
          <w:p>
            <w:pPr>
              <w:pStyle w:val="TableParagraph"/>
              <w:spacing w:line="195" w:lineRule="exact"/>
              <w:ind w:right="115"/>
              <w:jc w:val="right"/>
              <w:rPr>
                <w:sz w:val="19"/>
              </w:rPr>
            </w:pPr>
            <w:r>
              <w:rPr>
                <w:sz w:val="19"/>
              </w:rPr>
              <w:t>37.5</w:t>
            </w:r>
          </w:p>
        </w:tc>
        <w:tc>
          <w:tcPr>
            <w:tcW w:w="1227" w:type="dxa"/>
          </w:tcPr>
          <w:p>
            <w:pPr>
              <w:pStyle w:val="TableParagraph"/>
              <w:spacing w:line="195" w:lineRule="exact"/>
              <w:ind w:right="114"/>
              <w:jc w:val="right"/>
              <w:rPr>
                <w:sz w:val="19"/>
              </w:rPr>
            </w:pPr>
            <w:r>
              <w:rPr>
                <w:sz w:val="19"/>
              </w:rPr>
              <w:t>62.5</w:t>
            </w:r>
          </w:p>
        </w:tc>
        <w:tc>
          <w:tcPr>
            <w:tcW w:w="1228" w:type="dxa"/>
          </w:tcPr>
          <w:p>
            <w:pPr>
              <w:pStyle w:val="TableParagraph"/>
              <w:spacing w:line="195" w:lineRule="exact"/>
              <w:ind w:right="115"/>
              <w:jc w:val="right"/>
              <w:rPr>
                <w:sz w:val="19"/>
              </w:rPr>
            </w:pPr>
            <w:r>
              <w:rPr>
                <w:sz w:val="19"/>
              </w:rPr>
              <w:t>75.0</w:t>
            </w:r>
          </w:p>
        </w:tc>
        <w:tc>
          <w:tcPr>
            <w:tcW w:w="1228" w:type="dxa"/>
          </w:tcPr>
          <w:p>
            <w:pPr>
              <w:pStyle w:val="TableParagraph"/>
              <w:spacing w:line="195" w:lineRule="exact"/>
              <w:ind w:right="21"/>
              <w:jc w:val="right"/>
              <w:rPr>
                <w:sz w:val="19"/>
              </w:rPr>
            </w:pPr>
            <w:r>
              <w:rPr>
                <w:sz w:val="19"/>
              </w:rPr>
              <w:t>12.5</w:t>
            </w:r>
          </w:p>
        </w:tc>
      </w:tr>
    </w:tbl>
    <w:p>
      <w:pPr>
        <w:pStyle w:val="BodyText"/>
        <w:spacing w:before="6"/>
        <w:rPr>
          <w:sz w:val="13"/>
        </w:rPr>
      </w:pPr>
    </w:p>
    <w:p>
      <w:pPr>
        <w:spacing w:after="0"/>
        <w:rPr>
          <w:sz w:val="13"/>
        </w:rPr>
        <w:sectPr>
          <w:pgSz w:w="11910" w:h="16840"/>
          <w:pgMar w:header="0" w:footer="684" w:top="1580" w:bottom="960" w:left="980" w:right="800"/>
        </w:sectPr>
      </w:pPr>
    </w:p>
    <w:p>
      <w:pPr>
        <w:spacing w:before="107"/>
        <w:ind w:left="299" w:right="0" w:firstLine="0"/>
        <w:jc w:val="center"/>
        <w:rPr>
          <w:sz w:val="15"/>
        </w:rPr>
      </w:pPr>
      <w:r>
        <w:rPr>
          <w:w w:val="95"/>
          <w:sz w:val="15"/>
        </w:rPr>
        <w:t>３カ月前と比べた景気の現状判断</w:t>
      </w:r>
      <w:r>
        <w:rPr>
          <w:rFonts w:ascii="Arial" w:eastAsia="Arial"/>
          <w:w w:val="95"/>
          <w:sz w:val="15"/>
        </w:rPr>
        <w:t>DI</w:t>
      </w:r>
      <w:r>
        <w:rPr>
          <w:w w:val="95"/>
          <w:sz w:val="15"/>
        </w:rPr>
        <w:t>（津軽地区</w:t>
      </w:r>
      <w:r>
        <w:rPr>
          <w:w w:val="90"/>
          <w:sz w:val="15"/>
        </w:rPr>
        <w:t>）</w:t>
      </w:r>
    </w:p>
    <w:p>
      <w:pPr>
        <w:pStyle w:val="BodyText"/>
        <w:spacing w:before="1"/>
        <w:rPr>
          <w:sz w:val="11"/>
        </w:rPr>
      </w:pPr>
    </w:p>
    <w:p>
      <w:pPr>
        <w:pStyle w:val="BodyText"/>
        <w:tabs>
          <w:tab w:pos="5041" w:val="left" w:leader="none"/>
        </w:tabs>
        <w:ind w:left="408"/>
        <w:jc w:val="center"/>
        <w:rPr>
          <w:rFonts w:ascii="Arial"/>
        </w:rPr>
      </w:pPr>
      <w:r>
        <w:rPr/>
        <w:pict>
          <v:group style="position:absolute;margin-left:90.300003pt;margin-top:5.692927pt;width:201.6pt;height:57.95pt;mso-position-horizontal-relative:page;mso-position-vertical-relative:paragraph;z-index:-390400" coordorigin="1806,114" coordsize="4032,1159">
            <v:line style="position:absolute" from="1806,1145" to="5838,1145" stroked="true" strokeweight=".6pt" strokecolor="#858585">
              <v:stroke dashstyle="solid"/>
            </v:line>
            <v:shape style="position:absolute;left:2210;top:759;width:3224;height:281" coordorigin="2210,759" coordsize="3224,281" path="m2210,951l3017,1040,3823,973,4627,865,5434,759e" filled="false" stroked="true" strokeweight="1.92pt" strokecolor="#497dba">
              <v:path arrowok="t"/>
              <v:stroke dashstyle="solid"/>
            </v:shape>
            <v:shape style="position:absolute;left:2140;top:881;width:135;height:135" type="#_x0000_t75" stroked="false">
              <v:imagedata r:id="rId7" o:title=""/>
            </v:shape>
            <v:shape style="position:absolute;left:2946;top:971;width:135;height:135" type="#_x0000_t75" stroked="false">
              <v:imagedata r:id="rId35" o:title=""/>
            </v:shape>
            <v:shape style="position:absolute;left:3752;top:902;width:135;height:135" type="#_x0000_t75" stroked="false">
              <v:imagedata r:id="rId34" o:title=""/>
            </v:shape>
            <v:shape style="position:absolute;left:4560;top:795;width:135;height:135" type="#_x0000_t75" stroked="false">
              <v:imagedata r:id="rId86" o:title=""/>
            </v:shape>
            <v:shape style="position:absolute;left:5366;top:691;width:135;height:135" type="#_x0000_t75" stroked="false">
              <v:imagedata r:id="rId87" o:title=""/>
            </v:shape>
            <v:shape style="position:absolute;left:2210;top:800;width:3224;height:240" coordorigin="2210,800" coordsize="3224,240" path="m2210,1002l3017,1040,3823,1002,4627,887,5434,800e" filled="false" stroked="true" strokeweight="1.68pt" strokecolor="#993366">
              <v:path arrowok="t"/>
              <v:stroke dashstyle="solid"/>
            </v:shape>
            <v:shape style="position:absolute;left:2147;top:737;width:3347;height:362" coordorigin="2147,738" coordsize="3347,362" path="m2268,1061l2147,940m2147,1061l2268,940m3074,1099l2953,978m2953,1099l3074,978m3880,1061l3759,940m3759,1061l3880,940m4688,946l4567,825m4567,946l4688,825m5494,859l5373,738m5373,859l5494,738e" filled="false" stroked="true" strokeweight=".6525pt" strokecolor="#993366">
              <v:path arrowok="t"/>
              <v:stroke dashstyle="solid"/>
            </v:shape>
            <v:shape style="position:absolute;left:2210;top:781;width:3224;height:214" coordorigin="2210,781" coordsize="3224,214" path="m2210,781l3017,995,3823,781,4627,887,5434,781e" filled="false" stroked="true" strokeweight="1.92pt" strokecolor="#97b853">
              <v:path arrowok="t"/>
              <v:stroke dashstyle="solid"/>
            </v:shape>
            <v:shape style="position:absolute;left:2140;top:710;width:135;height:135" type="#_x0000_t75" stroked="false">
              <v:imagedata r:id="rId72" o:title=""/>
            </v:shape>
            <v:shape style="position:absolute;left:2946;top:925;width:135;height:135" type="#_x0000_t75" stroked="false">
              <v:imagedata r:id="rId57" o:title=""/>
            </v:shape>
            <v:shape style="position:absolute;left:3752;top:710;width:135;height:135" type="#_x0000_t75" stroked="false">
              <v:imagedata r:id="rId58" o:title=""/>
            </v:shape>
            <v:shape style="position:absolute;left:4560;top:818;width:135;height:135" type="#_x0000_t75" stroked="false">
              <v:imagedata r:id="rId72" o:title=""/>
            </v:shape>
            <v:shape style="position:absolute;left:5366;top:710;width:135;height:135" type="#_x0000_t75" stroked="false">
              <v:imagedata r:id="rId11" o:title=""/>
            </v:shape>
            <v:shape style="position:absolute;left:2210;top:248;width:3224;height:960" coordorigin="2210,248" coordsize="3224,960" path="m2210,887l3017,1208,3823,1208,4627,567,5434,248e" filled="false" stroked="true" strokeweight="1.68pt" strokecolor="#666699">
              <v:path arrowok="t"/>
              <v:stroke dashstyle="solid"/>
            </v:shape>
            <v:rect style="position:absolute;left:2147;top:825;width:122;height:122" filled="true" fillcolor="#ffffff" stroked="false">
              <v:fill type="solid"/>
            </v:rect>
            <v:rect style="position:absolute;left:2147;top:825;width:122;height:122" filled="false" stroked="true" strokeweight=".6525pt" strokecolor="#666699">
              <v:stroke dashstyle="solid"/>
            </v:rect>
            <v:rect style="position:absolute;left:2953;top:1145;width:122;height:122" filled="true" fillcolor="#ffffff" stroked="false">
              <v:fill type="solid"/>
            </v:rect>
            <v:shape style="position:absolute;left:2953;top:506;width:1736;height:760" coordorigin="2954,506" coordsize="1736,760" path="m2954,1266l3075,1266,3075,1145,2954,1145,2954,1266xm3760,1266l3881,1266,3881,1145,3760,1145,3760,1266xm4568,627l4689,627,4689,506,4568,506,4568,627xe" filled="false" stroked="true" strokeweight=".6525pt" strokecolor="#666699">
              <v:path arrowok="t"/>
              <v:stroke dashstyle="solid"/>
            </v:shape>
            <v:line style="position:absolute" from="1806,120" to="5838,120" stroked="true" strokeweight=".6pt" strokecolor="#858585">
              <v:stroke dashstyle="solid"/>
            </v:line>
            <v:rect style="position:absolute;left:5373;top:186;width:122;height:122" filled="false" stroked="true" strokeweight=".6525pt" strokecolor="#666699">
              <v:stroke dashstyle="solid"/>
            </v:rect>
            <w10:wrap type="none"/>
          </v:group>
        </w:pict>
      </w:r>
      <w:r>
        <w:rPr/>
        <w:pict>
          <v:shape style="position:absolute;margin-left:90pt;margin-top:2.965327pt;width:202.5pt;height:136.5pt;mso-position-horizontal-relative:page;mso-position-vertical-relative:paragraph;z-index:409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6"/>
                    <w:gridCol w:w="806"/>
                    <w:gridCol w:w="806"/>
                    <w:gridCol w:w="806"/>
                    <w:gridCol w:w="806"/>
                  </w:tblGrid>
                  <w:tr>
                    <w:trPr>
                      <w:trHeight w:val="127" w:hRule="atLeast"/>
                    </w:trPr>
                    <w:tc>
                      <w:tcPr>
                        <w:tcW w:w="4030" w:type="dxa"/>
                        <w:gridSpan w:val="5"/>
                        <w:tcBorders>
                          <w:top w:val="nil"/>
                          <w:bottom w:val="nil"/>
                          <w:right w:val="single" w:sz="2" w:space="0" w:color="959595"/>
                        </w:tcBorders>
                      </w:tcPr>
                      <w:p>
                        <w:pPr>
                          <w:pStyle w:val="TableParagraph"/>
                          <w:rPr>
                            <w:rFonts w:ascii="Times New Roman"/>
                            <w:sz w:val="2"/>
                          </w:rPr>
                        </w:pPr>
                      </w:p>
                    </w:tc>
                  </w:tr>
                  <w:tr>
                    <w:trPr>
                      <w:trHeight w:val="353" w:hRule="atLeast"/>
                    </w:trPr>
                    <w:tc>
                      <w:tcPr>
                        <w:tcW w:w="4030" w:type="dxa"/>
                        <w:gridSpan w:val="5"/>
                        <w:tcBorders>
                          <w:top w:val="nil"/>
                          <w:right w:val="single" w:sz="2" w:space="0" w:color="959595"/>
                        </w:tcBorders>
                      </w:tcPr>
                      <w:p>
                        <w:pPr>
                          <w:pStyle w:val="TableParagraph"/>
                          <w:rPr>
                            <w:rFonts w:ascii="Times New Roman"/>
                            <w:sz w:val="18"/>
                          </w:rPr>
                        </w:pPr>
                      </w:p>
                    </w:tc>
                  </w:tr>
                  <w:tr>
                    <w:trPr>
                      <w:trHeight w:val="506" w:hRule="atLeast"/>
                    </w:trPr>
                    <w:tc>
                      <w:tcPr>
                        <w:tcW w:w="4030" w:type="dxa"/>
                        <w:gridSpan w:val="5"/>
                        <w:tcBorders>
                          <w:bottom w:val="nil"/>
                          <w:right w:val="single" w:sz="2" w:space="0" w:color="959595"/>
                        </w:tcBorders>
                      </w:tcPr>
                      <w:p>
                        <w:pPr>
                          <w:pStyle w:val="TableParagraph"/>
                          <w:rPr>
                            <w:rFonts w:ascii="Times New Roman"/>
                            <w:sz w:val="18"/>
                          </w:rPr>
                        </w:pPr>
                      </w:p>
                    </w:tc>
                  </w:tr>
                  <w:tr>
                    <w:trPr>
                      <w:trHeight w:val="61" w:hRule="atLeast"/>
                    </w:trPr>
                    <w:tc>
                      <w:tcPr>
                        <w:tcW w:w="4030" w:type="dxa"/>
                        <w:gridSpan w:val="5"/>
                        <w:tcBorders>
                          <w:top w:val="nil"/>
                          <w:bottom w:val="nil"/>
                          <w:right w:val="single" w:sz="2" w:space="0" w:color="959595"/>
                        </w:tcBorders>
                        <w:shd w:val="clear" w:color="auto" w:fill="FFFFFF"/>
                      </w:tcPr>
                      <w:p>
                        <w:pPr>
                          <w:pStyle w:val="TableParagraph"/>
                          <w:rPr>
                            <w:rFonts w:ascii="Times New Roman"/>
                            <w:sz w:val="2"/>
                          </w:rPr>
                        </w:pPr>
                      </w:p>
                    </w:tc>
                  </w:tr>
                  <w:tr>
                    <w:trPr>
                      <w:trHeight w:val="419" w:hRule="atLeast"/>
                    </w:trPr>
                    <w:tc>
                      <w:tcPr>
                        <w:tcW w:w="4030" w:type="dxa"/>
                        <w:gridSpan w:val="5"/>
                        <w:tcBorders>
                          <w:top w:val="nil"/>
                          <w:right w:val="single" w:sz="2" w:space="0" w:color="959595"/>
                        </w:tcBorders>
                      </w:tcPr>
                      <w:p>
                        <w:pPr>
                          <w:pStyle w:val="TableParagraph"/>
                          <w:rPr>
                            <w:rFonts w:ascii="Times New Roman"/>
                            <w:sz w:val="18"/>
                          </w:rPr>
                        </w:pPr>
                      </w:p>
                    </w:tc>
                  </w:tr>
                  <w:tr>
                    <w:trPr>
                      <w:trHeight w:val="496" w:hRule="atLeast"/>
                    </w:trPr>
                    <w:tc>
                      <w:tcPr>
                        <w:tcW w:w="4030" w:type="dxa"/>
                        <w:gridSpan w:val="5"/>
                        <w:tcBorders>
                          <w:right w:val="single" w:sz="2" w:space="0" w:color="959595"/>
                        </w:tcBorders>
                      </w:tcPr>
                      <w:p>
                        <w:pPr>
                          <w:pStyle w:val="TableParagraph"/>
                          <w:rPr>
                            <w:rFonts w:ascii="Times New Roman"/>
                            <w:sz w:val="18"/>
                          </w:rPr>
                        </w:pPr>
                      </w:p>
                    </w:tc>
                  </w:tr>
                  <w:tr>
                    <w:trPr>
                      <w:trHeight w:val="614" w:hRule="atLeast"/>
                    </w:trPr>
                    <w:tc>
                      <w:tcPr>
                        <w:tcW w:w="806" w:type="dxa"/>
                        <w:tcBorders>
                          <w:bottom w:val="nil"/>
                        </w:tcBorders>
                      </w:tcPr>
                      <w:p>
                        <w:pPr>
                          <w:pStyle w:val="TableParagraph"/>
                          <w:spacing w:before="85"/>
                          <w:ind w:left="66" w:right="55"/>
                          <w:jc w:val="center"/>
                          <w:rPr>
                            <w:sz w:val="15"/>
                          </w:rPr>
                        </w:pPr>
                        <w:r>
                          <w:rPr>
                            <w:sz w:val="15"/>
                          </w:rPr>
                          <w:t>7月</w:t>
                        </w:r>
                      </w:p>
                      <w:p>
                        <w:pPr>
                          <w:pStyle w:val="TableParagraph"/>
                          <w:spacing w:line="197" w:lineRule="exact" w:before="111"/>
                          <w:ind w:left="66" w:right="55"/>
                          <w:jc w:val="center"/>
                          <w:rPr>
                            <w:sz w:val="15"/>
                          </w:rPr>
                        </w:pPr>
                        <w:r>
                          <w:rPr>
                            <w:sz w:val="15"/>
                          </w:rPr>
                          <w:t>平成28年</w:t>
                        </w:r>
                      </w:p>
                    </w:tc>
                    <w:tc>
                      <w:tcPr>
                        <w:tcW w:w="806" w:type="dxa"/>
                        <w:tcBorders>
                          <w:bottom w:val="nil"/>
                        </w:tcBorders>
                      </w:tcPr>
                      <w:p>
                        <w:pPr>
                          <w:pStyle w:val="TableParagraph"/>
                          <w:spacing w:before="85"/>
                          <w:ind w:left="67" w:right="55"/>
                          <w:jc w:val="center"/>
                          <w:rPr>
                            <w:sz w:val="15"/>
                          </w:rPr>
                        </w:pPr>
                        <w:r>
                          <w:rPr>
                            <w:sz w:val="15"/>
                          </w:rPr>
                          <w:t>10月</w:t>
                        </w:r>
                      </w:p>
                      <w:p>
                        <w:pPr>
                          <w:pStyle w:val="TableParagraph"/>
                          <w:spacing w:line="197" w:lineRule="exact" w:before="111"/>
                          <w:ind w:left="67" w:right="55"/>
                          <w:jc w:val="center"/>
                          <w:rPr>
                            <w:sz w:val="15"/>
                          </w:rPr>
                        </w:pPr>
                        <w:r>
                          <w:rPr>
                            <w:sz w:val="15"/>
                          </w:rPr>
                          <w:t>平成28年</w:t>
                        </w:r>
                      </w:p>
                    </w:tc>
                    <w:tc>
                      <w:tcPr>
                        <w:tcW w:w="806" w:type="dxa"/>
                        <w:tcBorders>
                          <w:bottom w:val="nil"/>
                        </w:tcBorders>
                      </w:tcPr>
                      <w:p>
                        <w:pPr>
                          <w:pStyle w:val="TableParagraph"/>
                          <w:spacing w:before="85"/>
                          <w:ind w:left="68" w:right="55"/>
                          <w:jc w:val="center"/>
                          <w:rPr>
                            <w:sz w:val="15"/>
                          </w:rPr>
                        </w:pPr>
                        <w:r>
                          <w:rPr>
                            <w:sz w:val="15"/>
                          </w:rPr>
                          <w:t>1月</w:t>
                        </w:r>
                      </w:p>
                      <w:p>
                        <w:pPr>
                          <w:pStyle w:val="TableParagraph"/>
                          <w:spacing w:line="197" w:lineRule="exact" w:before="111"/>
                          <w:ind w:left="68" w:right="55"/>
                          <w:jc w:val="center"/>
                          <w:rPr>
                            <w:sz w:val="15"/>
                          </w:rPr>
                        </w:pPr>
                        <w:r>
                          <w:rPr>
                            <w:sz w:val="15"/>
                          </w:rPr>
                          <w:t>平成29年</w:t>
                        </w:r>
                      </w:p>
                    </w:tc>
                    <w:tc>
                      <w:tcPr>
                        <w:tcW w:w="806" w:type="dxa"/>
                        <w:tcBorders>
                          <w:bottom w:val="nil"/>
                        </w:tcBorders>
                      </w:tcPr>
                      <w:p>
                        <w:pPr>
                          <w:pStyle w:val="TableParagraph"/>
                          <w:spacing w:before="85"/>
                          <w:ind w:left="69" w:right="55"/>
                          <w:jc w:val="center"/>
                          <w:rPr>
                            <w:sz w:val="15"/>
                          </w:rPr>
                        </w:pPr>
                        <w:r>
                          <w:rPr>
                            <w:sz w:val="15"/>
                          </w:rPr>
                          <w:t>4月</w:t>
                        </w:r>
                      </w:p>
                      <w:p>
                        <w:pPr>
                          <w:pStyle w:val="TableParagraph"/>
                          <w:spacing w:line="197" w:lineRule="exact" w:before="111"/>
                          <w:ind w:left="69" w:right="55"/>
                          <w:jc w:val="center"/>
                          <w:rPr>
                            <w:sz w:val="15"/>
                          </w:rPr>
                        </w:pPr>
                        <w:r>
                          <w:rPr>
                            <w:sz w:val="15"/>
                          </w:rPr>
                          <w:t>平成29年</w:t>
                        </w:r>
                      </w:p>
                    </w:tc>
                    <w:tc>
                      <w:tcPr>
                        <w:tcW w:w="806" w:type="dxa"/>
                        <w:tcBorders>
                          <w:bottom w:val="nil"/>
                        </w:tcBorders>
                      </w:tcPr>
                      <w:p>
                        <w:pPr>
                          <w:pStyle w:val="TableParagraph"/>
                          <w:spacing w:before="85"/>
                          <w:ind w:left="70" w:right="55"/>
                          <w:jc w:val="center"/>
                          <w:rPr>
                            <w:sz w:val="15"/>
                          </w:rPr>
                        </w:pPr>
                        <w:r>
                          <w:rPr>
                            <w:sz w:val="15"/>
                          </w:rPr>
                          <w:t>7月</w:t>
                        </w:r>
                      </w:p>
                      <w:p>
                        <w:pPr>
                          <w:pStyle w:val="TableParagraph"/>
                          <w:spacing w:line="197" w:lineRule="exact" w:before="111"/>
                          <w:ind w:left="70" w:right="55"/>
                          <w:jc w:val="center"/>
                          <w:rPr>
                            <w:sz w:val="15"/>
                          </w:rPr>
                        </w:pPr>
                        <w:r>
                          <w:rPr>
                            <w:sz w:val="15"/>
                          </w:rPr>
                          <w:t>平成29年</w:t>
                        </w:r>
                      </w:p>
                    </w:tc>
                  </w:tr>
                </w:tbl>
                <w:p>
                  <w:pPr>
                    <w:pStyle w:val="BodyText"/>
                  </w:pPr>
                </w:p>
              </w:txbxContent>
            </v:textbox>
            <w10:wrap type="none"/>
          </v:shape>
        </w:pict>
      </w:r>
      <w:r>
        <w:rPr>
          <w:rFonts w:ascii="Arial"/>
        </w:rPr>
        <w:t>80</w:t>
        <w:tab/>
      </w:r>
      <w:r>
        <w:rPr>
          <w:rFonts w:ascii="Arial"/>
          <w:position w:val="1"/>
        </w:rPr>
        <w:t>80</w:t>
      </w:r>
    </w:p>
    <w:p>
      <w:pPr>
        <w:pStyle w:val="BodyText"/>
        <w:spacing w:before="7"/>
        <w:rPr>
          <w:rFonts w:ascii="Arial"/>
          <w:sz w:val="26"/>
        </w:rPr>
      </w:pPr>
    </w:p>
    <w:p>
      <w:pPr>
        <w:pStyle w:val="BodyText"/>
        <w:tabs>
          <w:tab w:pos="5041" w:val="left" w:leader="none"/>
        </w:tabs>
        <w:ind w:left="408"/>
        <w:jc w:val="center"/>
        <w:rPr>
          <w:rFonts w:ascii="Arial"/>
        </w:rPr>
      </w:pPr>
      <w:r>
        <w:rPr>
          <w:rFonts w:ascii="Arial"/>
        </w:rPr>
        <w:t>60</w:t>
        <w:tab/>
      </w:r>
      <w:r>
        <w:rPr>
          <w:rFonts w:ascii="Arial"/>
          <w:position w:val="1"/>
        </w:rPr>
        <w:t>60</w:t>
      </w:r>
    </w:p>
    <w:p>
      <w:pPr>
        <w:pStyle w:val="BodyText"/>
        <w:spacing w:before="7"/>
        <w:rPr>
          <w:rFonts w:ascii="Arial"/>
          <w:sz w:val="26"/>
        </w:rPr>
      </w:pPr>
    </w:p>
    <w:p>
      <w:pPr>
        <w:pStyle w:val="BodyText"/>
        <w:tabs>
          <w:tab w:pos="5041" w:val="left" w:leader="none"/>
        </w:tabs>
        <w:ind w:left="408"/>
        <w:jc w:val="center"/>
        <w:rPr>
          <w:rFonts w:ascii="Arial"/>
        </w:rPr>
      </w:pPr>
      <w:r>
        <w:rPr>
          <w:rFonts w:ascii="Arial"/>
        </w:rPr>
        <w:t>40</w:t>
        <w:tab/>
      </w:r>
      <w:r>
        <w:rPr>
          <w:rFonts w:ascii="Arial"/>
          <w:position w:val="1"/>
        </w:rPr>
        <w:t>40</w:t>
      </w:r>
    </w:p>
    <w:p>
      <w:pPr>
        <w:pStyle w:val="BodyText"/>
        <w:spacing w:before="7"/>
        <w:rPr>
          <w:rFonts w:ascii="Arial"/>
          <w:sz w:val="26"/>
        </w:rPr>
      </w:pPr>
    </w:p>
    <w:p>
      <w:pPr>
        <w:pStyle w:val="BodyText"/>
        <w:tabs>
          <w:tab w:pos="5041" w:val="left" w:leader="none"/>
        </w:tabs>
        <w:spacing w:before="1"/>
        <w:ind w:left="408"/>
        <w:jc w:val="center"/>
        <w:rPr>
          <w:rFonts w:ascii="Arial"/>
        </w:rPr>
      </w:pPr>
      <w:r>
        <w:rPr>
          <w:rFonts w:ascii="Arial"/>
        </w:rPr>
        <w:t>20</w:t>
        <w:tab/>
      </w:r>
      <w:r>
        <w:rPr>
          <w:rFonts w:ascii="Arial"/>
          <w:position w:val="1"/>
        </w:rPr>
        <w:t>20</w:t>
      </w:r>
    </w:p>
    <w:p>
      <w:pPr>
        <w:pStyle w:val="BodyText"/>
        <w:spacing w:before="7"/>
        <w:rPr>
          <w:rFonts w:ascii="Arial"/>
          <w:sz w:val="26"/>
        </w:rPr>
      </w:pPr>
    </w:p>
    <w:p>
      <w:pPr>
        <w:pStyle w:val="BodyText"/>
        <w:tabs>
          <w:tab w:pos="5130" w:val="left" w:leader="none"/>
        </w:tabs>
        <w:ind w:left="497"/>
        <w:jc w:val="center"/>
        <w:rPr>
          <w:rFonts w:ascii="Arial"/>
        </w:rPr>
      </w:pPr>
      <w:r>
        <w:rPr>
          <w:rFonts w:ascii="Arial"/>
        </w:rPr>
        <w:t>0</w:t>
        <w:tab/>
      </w:r>
      <w:r>
        <w:rPr>
          <w:rFonts w:ascii="Arial"/>
          <w:position w:val="1"/>
        </w:rPr>
        <w:t>0</w:t>
      </w:r>
    </w:p>
    <w:p>
      <w:pPr>
        <w:pStyle w:val="BodyText"/>
        <w:rPr>
          <w:rFonts w:ascii="Arial"/>
          <w:sz w:val="18"/>
        </w:rPr>
      </w:pPr>
    </w:p>
    <w:p>
      <w:pPr>
        <w:pStyle w:val="BodyText"/>
        <w:rPr>
          <w:rFonts w:ascii="Arial"/>
          <w:sz w:val="18"/>
        </w:rPr>
      </w:pPr>
    </w:p>
    <w:p>
      <w:pPr>
        <w:pStyle w:val="BodyText"/>
        <w:spacing w:before="1"/>
        <w:rPr>
          <w:rFonts w:ascii="Arial"/>
          <w:sz w:val="16"/>
        </w:rPr>
      </w:pPr>
    </w:p>
    <w:p>
      <w:pPr>
        <w:tabs>
          <w:tab w:pos="1947" w:val="left" w:leader="none"/>
          <w:tab w:pos="3058" w:val="left" w:leader="none"/>
          <w:tab w:pos="4168" w:val="left" w:leader="none"/>
        </w:tabs>
        <w:spacing w:before="0"/>
        <w:ind w:left="1167" w:right="0" w:firstLine="0"/>
        <w:jc w:val="left"/>
        <w:rPr>
          <w:sz w:val="16"/>
        </w:rPr>
      </w:pPr>
      <w:r>
        <w:rPr/>
        <w:pict>
          <v:group style="position:absolute;margin-left:88.919998pt;margin-top:3.080774pt;width:16.7pt;height:4.95pt;mso-position-horizontal-relative:page;mso-position-vertical-relative:paragraph;z-index:3568" coordorigin="1778,62" coordsize="334,99">
            <v:line style="position:absolute" from="1778,111" to="2112,111" stroked="true" strokeweight="1.92pt" strokecolor="#497dba">
              <v:stroke dashstyle="solid"/>
            </v:line>
            <v:shape style="position:absolute;left:1901;top:67;width:87;height:87" coordorigin="1901,68" coordsize="87,87" path="m1945,68l1901,111,1945,155,1988,111,1945,68xe" filled="true" fillcolor="#4f81bc" stroked="false">
              <v:path arrowok="t"/>
              <v:fill type="solid"/>
            </v:shape>
            <v:shape style="position:absolute;left:1901;top:67;width:87;height:87" coordorigin="1901,68" coordsize="87,87" path="m1945,68l1988,111,1945,155,1901,111,1945,68e" filled="false" stroked="true" strokeweight=".6pt" strokecolor="#497dba">
              <v:path arrowok="t"/>
              <v:stroke dashstyle="solid"/>
            </v:shape>
            <w10:wrap type="none"/>
          </v:group>
        </w:pict>
      </w:r>
      <w:r>
        <w:rPr/>
        <w:pict>
          <v:group style="position:absolute;margin-left:127.919998pt;margin-top:3.030774pt;width:16.7pt;height:5.05pt;mso-position-horizontal-relative:page;mso-position-vertical-relative:paragraph;z-index:-390352" coordorigin="2558,61" coordsize="334,101">
            <v:line style="position:absolute" from="2558,111" to="2892,111" stroked="true" strokeweight="1.68pt" strokecolor="#993366">
              <v:stroke dashstyle="solid"/>
            </v:line>
            <v:shape style="position:absolute;left:2682;top:66;width:87;height:89" coordorigin="2682,67" coordsize="87,89" path="m2768,155l2682,67m2682,155l2768,67e" filled="false" stroked="true" strokeweight=".6pt" strokecolor="#993366">
              <v:path arrowok="t"/>
              <v:stroke dashstyle="solid"/>
            </v:shape>
            <w10:wrap type="none"/>
          </v:group>
        </w:pict>
      </w:r>
      <w:r>
        <w:rPr/>
        <w:pict>
          <v:group style="position:absolute;margin-left:183.360001pt;margin-top:3.080774pt;width:16.8pt;height:4.95pt;mso-position-horizontal-relative:page;mso-position-vertical-relative:paragraph;z-index:-390328" coordorigin="3667,62" coordsize="336,99">
            <v:line style="position:absolute" from="3667,111" to="4003,111" stroked="true" strokeweight="1.92pt" strokecolor="#97b853">
              <v:stroke dashstyle="solid"/>
            </v:line>
            <v:shape style="position:absolute;left:3791;top:67;width:87;height:87" coordorigin="3792,68" coordsize="87,87" path="m3835,68l3792,155,3879,155,3835,68xe" filled="true" fillcolor="#9bba58" stroked="false">
              <v:path arrowok="t"/>
              <v:fill type="solid"/>
            </v:shape>
            <v:shape style="position:absolute;left:3791;top:67;width:87;height:87" coordorigin="3792,68" coordsize="87,87" path="m3835,68l3879,155,3792,155,3835,68e" filled="false" stroked="true" strokeweight=".6pt" strokecolor="#97b853">
              <v:path arrowok="t"/>
              <v:stroke dashstyle="solid"/>
            </v:shape>
            <w10:wrap type="none"/>
          </v:group>
        </w:pict>
      </w:r>
      <w:r>
        <w:rPr/>
        <w:pict>
          <v:group style="position:absolute;margin-left:238.919998pt;margin-top:3.030774pt;width:16.7pt;height:5.05pt;mso-position-horizontal-relative:page;mso-position-vertical-relative:paragraph;z-index:-390304" coordorigin="4778,61" coordsize="334,101">
            <v:shape style="position:absolute;left:4778;top:111;width:334;height:2" coordorigin="4778,111" coordsize="334,0" path="m4988,111l5112,111m4778,111l4902,111e" filled="false" stroked="true" strokeweight="1.68pt" strokecolor="#666699">
              <v:path arrowok="t"/>
              <v:stroke dashstyle="solid"/>
            </v:shape>
            <v:rect style="position:absolute;left:4902;top:66;width:87;height:89"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7" w:lineRule="exact" w:before="67"/>
        <w:ind w:left="492" w:right="1347"/>
        <w:jc w:val="center"/>
        <w:rPr>
          <w:rFonts w:ascii="Arial" w:eastAsia="Arial"/>
        </w:rPr>
      </w:pPr>
      <w:r>
        <w:rPr/>
        <w:br w:type="column"/>
      </w:r>
      <w:r>
        <w:rPr/>
        <w:t>３カ月前と比べた景気の現状判断</w:t>
      </w:r>
      <w:r>
        <w:rPr>
          <w:rFonts w:ascii="Arial" w:eastAsia="Arial"/>
        </w:rPr>
        <w:t>DI</w:t>
      </w:r>
    </w:p>
    <w:p>
      <w:pPr>
        <w:pStyle w:val="BodyText"/>
        <w:spacing w:line="227" w:lineRule="exact"/>
        <w:ind w:left="492" w:right="1342"/>
        <w:jc w:val="center"/>
      </w:pPr>
      <w:r>
        <w:rPr>
          <w:w w:val="80"/>
        </w:rPr>
        <w:t>（</w:t>
      </w:r>
      <w:r>
        <w:rPr/>
        <w:t>津軽地区の家計関連の内訳</w:t>
      </w:r>
      <w:r>
        <w:rPr>
          <w:w w:val="80"/>
        </w:rPr>
        <w:t>）</w:t>
      </w:r>
    </w:p>
    <w:p>
      <w:pPr>
        <w:pStyle w:val="BodyText"/>
        <w:spacing w:before="11"/>
        <w:rPr>
          <w:sz w:val="2"/>
        </w:rPr>
      </w:pPr>
    </w:p>
    <w:p>
      <w:pPr>
        <w:pStyle w:val="BodyText"/>
        <w:ind w:left="-79"/>
        <w:rPr>
          <w:sz w:val="20"/>
        </w:rPr>
      </w:pPr>
      <w:r>
        <w:rPr>
          <w:sz w:val="20"/>
        </w:rPr>
        <w:pict>
          <v:group style="width:202pt;height:133.75pt;mso-position-horizontal-relative:char;mso-position-vertical-relative:line" coordorigin="0,0" coordsize="4040,2675">
            <v:line style="position:absolute" from="6,1542" to="4033,1542" stroked="true" strokeweight=".6pt" strokecolor="#858585">
              <v:stroke dashstyle="solid"/>
            </v:line>
            <v:line style="position:absolute" from="1274,1031" to="4033,1031" stroked="true" strokeweight=".6pt" strokecolor="#858585">
              <v:stroke dashstyle="solid"/>
            </v:line>
            <v:line style="position:absolute" from="6,1031" to="1153,1031" stroked="true" strokeweight=".6pt" strokecolor="#858585">
              <v:stroke dashstyle="solid"/>
            </v:line>
            <v:line style="position:absolute" from="3690,517" to="4033,517" stroked="true" strokeweight=".6pt" strokecolor="#858585">
              <v:stroke dashstyle="solid"/>
            </v:line>
            <v:line style="position:absolute" from="6,517" to="3569,517" stroked="true" strokeweight=".6pt" strokecolor="#858585">
              <v:stroke dashstyle="solid"/>
            </v:line>
            <v:line style="position:absolute" from="6,6" to="4033,6" stroked="true" strokeweight=".6pt" strokecolor="#858585">
              <v:stroke dashstyle="solid"/>
            </v:line>
            <v:rect style="position:absolute;left:6;top:6;width:4028;height:2048" filled="false" stroked="true" strokeweight=".140pt" strokecolor="#959595">
              <v:stroke dashstyle="solid"/>
            </v:rect>
            <v:line style="position:absolute" from="6,2053" to="6,6" stroked="true" strokeweight=".6pt" strokecolor="#858585">
              <v:stroke dashstyle="solid"/>
            </v:line>
            <v:line style="position:absolute" from="6,2053" to="4033,2053" stroked="true" strokeweight=".6pt" strokecolor="#858585">
              <v:stroke dashstyle="solid"/>
            </v:line>
            <v:line style="position:absolute" from="6,2053" to="6,2365" stroked="true" strokeweight=".6pt" strokecolor="#858585">
              <v:stroke dashstyle="solid"/>
            </v:line>
            <v:line style="position:absolute" from="812,2053" to="812,2365" stroked="true" strokeweight=".6pt" strokecolor="#858585">
              <v:stroke dashstyle="solid"/>
            </v:line>
            <v:line style="position:absolute" from="1616,2053" to="1616,2365" stroked="true" strokeweight=".6pt" strokecolor="#858585">
              <v:stroke dashstyle="solid"/>
            </v:line>
            <v:line style="position:absolute" from="2423,2053" to="2423,2365" stroked="true" strokeweight=".6pt" strokecolor="#858585">
              <v:stroke dashstyle="solid"/>
            </v:line>
            <v:line style="position:absolute" from="3227,2053" to="3227,2365" stroked="true" strokeweight=".6pt" strokecolor="#858585">
              <v:stroke dashstyle="solid"/>
            </v:line>
            <v:line style="position:absolute" from="4033,2053" to="4033,2365" stroked="true" strokeweight=".6pt" strokecolor="#858585">
              <v:stroke dashstyle="solid"/>
            </v:line>
            <v:line style="position:absolute" from="6,2365" to="6,2675" stroked="true" strokeweight=".6pt" strokecolor="#858585">
              <v:stroke dashstyle="solid"/>
            </v:line>
            <v:line style="position:absolute" from="812,2365" to="812,2675" stroked="true" strokeweight=".6pt" strokecolor="#858585">
              <v:stroke dashstyle="solid"/>
            </v:line>
            <v:line style="position:absolute" from="1616,2365" to="1616,2675" stroked="true" strokeweight=".6pt" strokecolor="#858585">
              <v:stroke dashstyle="solid"/>
            </v:line>
            <v:line style="position:absolute" from="2423,2365" to="2423,2675" stroked="true" strokeweight=".6pt" strokecolor="#858585">
              <v:stroke dashstyle="solid"/>
            </v:line>
            <v:line style="position:absolute" from="3227,2365" to="3227,2675" stroked="true" strokeweight=".6pt" strokecolor="#858585">
              <v:stroke dashstyle="solid"/>
            </v:line>
            <v:line style="position:absolute" from="4033,2365" to="4033,2675" stroked="true" strokeweight=".6pt" strokecolor="#858585">
              <v:stroke dashstyle="solid"/>
            </v:line>
            <v:shape style="position:absolute;left:409;top:560;width:3221;height:358" coordorigin="409,560" coordsize="3221,358" path="m409,918l1213,774,2020,918,2824,560,3630,702e" filled="false" stroked="true" strokeweight=".84pt" strokecolor="#666699">
              <v:path arrowok="t"/>
              <v:stroke dashstyle="solid"/>
            </v:shape>
            <v:shape style="position:absolute;left:340;top:849;width:135;height:135" type="#_x0000_t75" stroked="false">
              <v:imagedata r:id="rId15" o:title=""/>
            </v:shape>
            <v:shape style="position:absolute;left:1152;top:711;width:122;height:121" coordorigin="1153,712" coordsize="122,121" path="m1214,712l1274,773,1214,833,1153,773,1214,712xe" filled="false" stroked="true" strokeweight=".6525pt" strokecolor="#666699">
              <v:path arrowok="t"/>
              <v:stroke dashstyle="solid"/>
            </v:shape>
            <v:shape style="position:absolute;left:1950;top:849;width:135;height:135" type="#_x0000_t75" stroked="false">
              <v:imagedata r:id="rId88" o:title=""/>
            </v:shape>
            <v:shape style="position:absolute;left:2755;top:492;width:135;height:135" type="#_x0000_t75" stroked="false">
              <v:imagedata r:id="rId40" o:title=""/>
            </v:shape>
            <v:shape style="position:absolute;left:3561;top:634;width:135;height:135" type="#_x0000_t75" stroked="false">
              <v:imagedata r:id="rId89" o:title=""/>
            </v:shape>
            <v:shape style="position:absolute;left:409;top:560;width:3221;height:533" coordorigin="409,560" coordsize="3221,533" path="m409,774l1213,985,2020,774,2824,1093,3630,560e" filled="false" stroked="true" strokeweight=".84pt" strokecolor="#993366">
              <v:path arrowok="t"/>
              <v:stroke dashstyle="shortdot"/>
            </v:shape>
            <v:rect style="position:absolute;left:347;top:712;width:122;height:122" filled="true" fillcolor="#993366" stroked="false">
              <v:fill type="solid"/>
            </v:rect>
            <v:rect style="position:absolute;left:347;top:712;width:122;height:122" filled="false" stroked="true" strokeweight=".6525pt" strokecolor="#993366">
              <v:stroke dashstyle="solid"/>
            </v:rect>
            <v:rect style="position:absolute;left:1153;top:925;width:122;height:122" filled="true" fillcolor="#993366" stroked="false">
              <v:fill type="solid"/>
            </v:rect>
            <v:rect style="position:absolute;left:1153;top:925;width:122;height:122" filled="false" stroked="true" strokeweight=".6525pt" strokecolor="#993366">
              <v:stroke dashstyle="solid"/>
            </v:rect>
            <v:rect style="position:absolute;left:1956;top:712;width:122;height:122" filled="true" fillcolor="#993366" stroked="false">
              <v:fill type="solid"/>
            </v:rect>
            <v:rect style="position:absolute;left:1956;top:712;width:122;height:122" filled="false" stroked="true" strokeweight=".6525pt" strokecolor="#993366">
              <v:stroke dashstyle="solid"/>
            </v:rect>
            <v:rect style="position:absolute;left:2762;top:1031;width:122;height:122" filled="true" fillcolor="#993366" stroked="false">
              <v:fill type="solid"/>
            </v:rect>
            <v:rect style="position:absolute;left:2762;top:1031;width:122;height:122" filled="false" stroked="true" strokeweight=".6525pt" strokecolor="#993366">
              <v:stroke dashstyle="solid"/>
            </v:rect>
            <v:rect style="position:absolute;left:3568;top:499;width:122;height:122" filled="true" fillcolor="#993366" stroked="false">
              <v:fill type="solid"/>
            </v:rect>
            <v:rect style="position:absolute;left:3568;top:499;width:122;height:122" filled="false" stroked="true" strokeweight=".6525pt" strokecolor="#993366">
              <v:stroke dashstyle="solid"/>
            </v:rect>
            <v:shape style="position:absolute;left:409;top:853;width:3221;height:161" coordorigin="409,853" coordsize="3221,161" path="m409,932l1213,1014,2020,1014,2824,1014,3630,853e" filled="false" stroked="true" strokeweight=".84pt" strokecolor="#99cc00">
              <v:path arrowok="t"/>
              <v:stroke dashstyle="solid"/>
            </v:shape>
            <v:shape style="position:absolute;left:340;top:863;width:135;height:135" type="#_x0000_t75" stroked="false">
              <v:imagedata r:id="rId19" o:title=""/>
            </v:shape>
            <v:shape style="position:absolute;left:1146;top:945;width:135;height:135" type="#_x0000_t75" stroked="false">
              <v:imagedata r:id="rId19" o:title=""/>
            </v:shape>
            <v:shape style="position:absolute;left:1950;top:945;width:135;height:135" type="#_x0000_t75" stroked="false">
              <v:imagedata r:id="rId18" o:title=""/>
            </v:shape>
            <v:shape style="position:absolute;left:2755;top:945;width:135;height:135" type="#_x0000_t75" stroked="false">
              <v:imagedata r:id="rId19" o:title=""/>
            </v:shape>
            <v:shape style="position:absolute;left:3561;top:784;width:135;height:135" type="#_x0000_t75" stroked="false">
              <v:imagedata r:id="rId90" o:title=""/>
            </v:shape>
            <v:shape style="position:absolute;left:409;top:133;width:3221;height:960" coordorigin="409,133" coordsize="3221,960" path="m409,774l1213,1093,2020,455,2824,455,3630,133e" filled="false" stroked="true" strokeweight=".84pt" strokecolor="#666699">
              <v:path arrowok="t"/>
              <v:stroke dashstyle="solid"/>
            </v:shape>
            <v:rect style="position:absolute;left:364;top:729;width:88;height:88" filled="true" fillcolor="#666699" stroked="false">
              <v:fill type="solid"/>
            </v:rect>
            <v:rect style="position:absolute;left:364;top:729;width:88;height:88" filled="false" stroked="true" strokeweight=".6525pt" strokecolor="#666699">
              <v:stroke dashstyle="solid"/>
            </v:rect>
            <v:rect style="position:absolute;left:1170;top:1048;width:88;height:88" filled="true" fillcolor="#666699" stroked="false">
              <v:fill type="solid"/>
            </v:rect>
            <v:rect style="position:absolute;left:1170;top:1048;width:88;height:88" filled="false" stroked="true" strokeweight=".6525pt" strokecolor="#666699">
              <v:stroke dashstyle="solid"/>
            </v:rect>
            <v:rect style="position:absolute;left:1974;top:409;width:88;height:88" filled="true" fillcolor="#666699" stroked="false">
              <v:fill type="solid"/>
            </v:rect>
            <v:rect style="position:absolute;left:1974;top:409;width:88;height:88" filled="false" stroked="true" strokeweight=".6525pt" strokecolor="#666699">
              <v:stroke dashstyle="solid"/>
            </v:rect>
            <v:rect style="position:absolute;left:2779;top:409;width:88;height:88" filled="true" fillcolor="#666699" stroked="false">
              <v:fill type="solid"/>
            </v:rect>
            <v:rect style="position:absolute;left:2779;top:409;width:88;height:88" filled="false" stroked="true" strokeweight=".6525pt" strokecolor="#666699">
              <v:stroke dashstyle="solid"/>
            </v:rect>
            <v:rect style="position:absolute;left:3585;top:90;width:88;height:88" filled="true" fillcolor="#666699" stroked="false">
              <v:fill type="solid"/>
            </v:rect>
            <v:rect style="position:absolute;left:3585;top:90;width:88;height:88" filled="false" stroked="true" strokeweight=".6525pt" strokecolor="#666699">
              <v:stroke dashstyle="solid"/>
            </v:rect>
            <v:shape style="position:absolute;left:364;top:729;width:88;height:88" coordorigin="364,729" coordsize="88,88" path="m408,773l364,817,452,817,408,773xm452,729l364,729,408,773,452,729xe" filled="true" fillcolor="#666699" stroked="false">
              <v:path arrowok="t"/>
              <v:fill type="solid"/>
            </v:shape>
            <v:line style="position:absolute" from="452,817" to="364,729" stroked="true" strokeweight=".6525pt" strokecolor="#666699">
              <v:stroke dashstyle="solid"/>
            </v:line>
            <v:line style="position:absolute" from="364,817" to="452,729" stroked="true" strokeweight=".6525pt" strokecolor="#666699">
              <v:stroke dashstyle="solid"/>
            </v:line>
            <v:shape style="position:absolute;left:1170;top:1048;width:88;height:88" coordorigin="1170,1049" coordsize="88,88" path="m1214,1092l1170,1136,1258,1136,1214,1092xm1258,1049l1170,1049,1214,1092,1258,1049xe" filled="true" fillcolor="#666699" stroked="false">
              <v:path arrowok="t"/>
              <v:fill type="solid"/>
            </v:shape>
            <v:line style="position:absolute" from="1258,1136" to="1170,1049" stroked="true" strokeweight=".6525pt" strokecolor="#666699">
              <v:stroke dashstyle="solid"/>
            </v:line>
            <v:line style="position:absolute" from="1170,1136" to="1258,1049" stroked="true" strokeweight=".6525pt" strokecolor="#666699">
              <v:stroke dashstyle="solid"/>
            </v:line>
            <v:shape style="position:absolute;left:1974;top:409;width:88;height:88" coordorigin="1974,410" coordsize="88,88" path="m2018,453l1974,497,2062,497,2018,453xm2062,410l1974,410,2018,453,2062,410xe" filled="true" fillcolor="#666699" stroked="false">
              <v:path arrowok="t"/>
              <v:fill type="solid"/>
            </v:shape>
            <v:line style="position:absolute" from="2062,497" to="1974,410" stroked="true" strokeweight=".6525pt" strokecolor="#666699">
              <v:stroke dashstyle="solid"/>
            </v:line>
            <v:line style="position:absolute" from="1974,497" to="2062,410" stroked="true" strokeweight=".6525pt" strokecolor="#666699">
              <v:stroke dashstyle="solid"/>
            </v:line>
            <v:shape style="position:absolute;left:2779;top:409;width:88;height:88" coordorigin="2780,410" coordsize="88,88" path="m2824,453l2780,497,2868,497,2824,453xm2868,410l2780,410,2824,453,2868,410xe" filled="true" fillcolor="#666699" stroked="false">
              <v:path arrowok="t"/>
              <v:fill type="solid"/>
            </v:shape>
            <v:line style="position:absolute" from="2868,497" to="2780,410" stroked="true" strokeweight=".6525pt" strokecolor="#666699">
              <v:stroke dashstyle="solid"/>
            </v:line>
            <v:line style="position:absolute" from="2780,497" to="2868,410" stroked="true" strokeweight=".6525pt" strokecolor="#666699">
              <v:stroke dashstyle="solid"/>
            </v:line>
            <v:shape style="position:absolute;left:3585;top:90;width:88;height:88" coordorigin="3586,90" coordsize="88,88" path="m3630,134l3586,178,3674,178,3630,134xm3674,90l3586,90,3630,134,3674,90xe" filled="true" fillcolor="#666699" stroked="false">
              <v:path arrowok="t"/>
              <v:fill type="solid"/>
            </v:shape>
            <v:line style="position:absolute" from="3674,178" to="3586,90" stroked="true" strokeweight=".6525pt" strokecolor="#666699">
              <v:stroke dashstyle="solid"/>
            </v:line>
            <v:line style="position:absolute" from="3586,178" to="3674,90" stroked="true" strokeweight=".6525pt" strokecolor="#666699">
              <v:stroke dashstyle="solid"/>
            </v:line>
            <v:shape style="position:absolute;left:292;top:2172;width:257;height:157" type="#_x0000_t202" filled="false" stroked="false">
              <v:textbox inset="0,0,0,0">
                <w:txbxContent>
                  <w:p>
                    <w:pPr>
                      <w:spacing w:line="157" w:lineRule="exact" w:before="0"/>
                      <w:ind w:left="0" w:right="0" w:firstLine="0"/>
                      <w:jc w:val="left"/>
                      <w:rPr>
                        <w:sz w:val="15"/>
                      </w:rPr>
                    </w:pPr>
                    <w:r>
                      <w:rPr>
                        <w:sz w:val="15"/>
                      </w:rPr>
                      <w:t>7月</w:t>
                    </w:r>
                  </w:p>
                </w:txbxContent>
              </v:textbox>
              <w10:wrap type="none"/>
            </v:shape>
            <v:shape style="position:absolute;left:1058;top:2172;width:336;height:157" type="#_x0000_t202" filled="false" stroked="false">
              <v:textbox inset="0,0,0,0">
                <w:txbxContent>
                  <w:p>
                    <w:pPr>
                      <w:spacing w:line="157" w:lineRule="exact" w:before="0"/>
                      <w:ind w:left="0" w:right="0" w:firstLine="0"/>
                      <w:jc w:val="left"/>
                      <w:rPr>
                        <w:sz w:val="15"/>
                      </w:rPr>
                    </w:pPr>
                    <w:r>
                      <w:rPr>
                        <w:sz w:val="15"/>
                      </w:rPr>
                      <w:t>10月</w:t>
                    </w:r>
                  </w:p>
                </w:txbxContent>
              </v:textbox>
              <w10:wrap type="none"/>
            </v:shape>
            <v:shape style="position:absolute;left:1902;top:2172;width:257;height:157" type="#_x0000_t202" filled="false" stroked="false">
              <v:textbox inset="0,0,0,0">
                <w:txbxContent>
                  <w:p>
                    <w:pPr>
                      <w:spacing w:line="157" w:lineRule="exact" w:before="0"/>
                      <w:ind w:left="0" w:right="0" w:firstLine="0"/>
                      <w:jc w:val="left"/>
                      <w:rPr>
                        <w:sz w:val="15"/>
                      </w:rPr>
                    </w:pPr>
                    <w:r>
                      <w:rPr>
                        <w:sz w:val="15"/>
                      </w:rPr>
                      <w:t>1月</w:t>
                    </w:r>
                  </w:p>
                </w:txbxContent>
              </v:textbox>
              <w10:wrap type="none"/>
            </v:shape>
            <v:shape style="position:absolute;left:2708;top:2172;width:257;height:157" type="#_x0000_t202" filled="false" stroked="false">
              <v:textbox inset="0,0,0,0">
                <w:txbxContent>
                  <w:p>
                    <w:pPr>
                      <w:spacing w:line="157" w:lineRule="exact" w:before="0"/>
                      <w:ind w:left="0" w:right="0" w:firstLine="0"/>
                      <w:jc w:val="left"/>
                      <w:rPr>
                        <w:sz w:val="15"/>
                      </w:rPr>
                    </w:pPr>
                    <w:r>
                      <w:rPr>
                        <w:sz w:val="15"/>
                      </w:rPr>
                      <w:t>4月</w:t>
                    </w:r>
                  </w:p>
                </w:txbxContent>
              </v:textbox>
              <w10:wrap type="none"/>
            </v:shape>
            <v:shape style="position:absolute;left:3513;top:2172;width:257;height:157" type="#_x0000_t202" filled="false" stroked="false">
              <v:textbox inset="0,0,0,0">
                <w:txbxContent>
                  <w:p>
                    <w:pPr>
                      <w:spacing w:line="157" w:lineRule="exact" w:before="0"/>
                      <w:ind w:left="0" w:right="0" w:firstLine="0"/>
                      <w:jc w:val="left"/>
                      <w:rPr>
                        <w:sz w:val="15"/>
                      </w:rPr>
                    </w:pPr>
                    <w:r>
                      <w:rPr>
                        <w:sz w:val="15"/>
                      </w:rPr>
                      <w:t>7月</w:t>
                    </w:r>
                  </w:p>
                </w:txbxContent>
              </v:textbox>
              <w10:wrap type="none"/>
            </v:shape>
            <v:shape style="position:absolute;left:96;top:2483;width:3870;height:157" type="#_x0000_t202" filled="false" stroked="false">
              <v:textbox inset="0,0,0,0">
                <w:txbxContent>
                  <w:p>
                    <w:pPr>
                      <w:spacing w:line="156" w:lineRule="exact" w:before="0"/>
                      <w:ind w:left="0" w:right="0" w:firstLine="0"/>
                      <w:jc w:val="left"/>
                      <w:rPr>
                        <w:sz w:val="15"/>
                      </w:rPr>
                    </w:pPr>
                    <w:r>
                      <w:rPr>
                        <w:sz w:val="15"/>
                      </w:rPr>
                      <w:t>平成28年 平成28年 平成29年 平成29年 平成29年</w:t>
                    </w:r>
                  </w:p>
                </w:txbxContent>
              </v:textbox>
              <w10:wrap type="none"/>
            </v:shape>
          </v:group>
        </w:pict>
      </w:r>
      <w:r>
        <w:rPr>
          <w:sz w:val="20"/>
        </w:rPr>
      </w:r>
    </w:p>
    <w:p>
      <w:pPr>
        <w:tabs>
          <w:tab w:pos="1398" w:val="left" w:leader="none"/>
          <w:tab w:pos="2348" w:val="left" w:leader="none"/>
          <w:tab w:pos="3583" w:val="left" w:leader="none"/>
        </w:tabs>
        <w:spacing w:before="6"/>
        <w:ind w:left="449" w:right="0" w:firstLine="0"/>
        <w:jc w:val="left"/>
        <w:rPr>
          <w:sz w:val="16"/>
        </w:rPr>
      </w:pPr>
      <w:r>
        <w:rPr/>
        <w:pict>
          <v:group style="position:absolute;margin-left:323.579987pt;margin-top:3.790793pt;width:22pt;height:4.95pt;mso-position-horizontal-relative:page;mso-position-vertical-relative:paragraph;z-index:3664" coordorigin="6472,76" coordsize="440,99">
            <v:line style="position:absolute" from="6472,125" to="6911,125" stroked="true" strokeweight=".84pt" strokecolor="#666699">
              <v:stroke dashstyle="solid"/>
            </v:line>
            <v:shape style="position:absolute;left:6647;top:81;width:87;height:87" coordorigin="6648,82" coordsize="87,87" path="m6691,82l6648,125,6691,169,6735,125,6691,82xe" filled="true" fillcolor="#ffffff" stroked="false">
              <v:path arrowok="t"/>
              <v:fill type="solid"/>
            </v:shape>
            <v:shape style="position:absolute;left:6647;top:81;width:87;height:87" coordorigin="6648,82" coordsize="87,87" path="m6691,82l6735,125,6691,169,6648,125,6691,82e" filled="false" stroked="true" strokeweight=".6pt" strokecolor="#666699">
              <v:path arrowok="t"/>
              <v:stroke dashstyle="solid"/>
            </v:shape>
            <w10:wrap type="none"/>
          </v:group>
        </w:pict>
      </w:r>
      <w:r>
        <w:rPr/>
        <w:pict>
          <v:group style="position:absolute;margin-left:371.100006pt;margin-top:3.790793pt;width:21.85pt;height:4.95pt;mso-position-horizontal-relative:page;mso-position-vertical-relative:paragraph;z-index:-390256" coordorigin="7422,76" coordsize="437,99">
            <v:shape style="position:absolute;left:7422;top:125;width:437;height:2" coordorigin="7422,125" coordsize="437,0" path="m7684,125l7859,125m7422,125l7597,125e" filled="false" stroked="true" strokeweight=".84pt" strokecolor="#993366">
              <v:path arrowok="t"/>
              <v:stroke dashstyle="shortdot"/>
            </v:shape>
            <v:rect style="position:absolute;left:7597;top:81;width:87;height:87" filled="true" fillcolor="#993366" stroked="false">
              <v:fill type="solid"/>
            </v:rect>
            <v:rect style="position:absolute;left:7597;top:81;width:87;height:87" filled="false" stroked="true" strokeweight=".6pt" strokecolor="#993366">
              <v:stroke dashstyle="solid"/>
            </v:rect>
            <w10:wrap type="none"/>
          </v:group>
        </w:pict>
      </w:r>
      <w:r>
        <w:rPr/>
        <w:pict>
          <v:group style="position:absolute;margin-left:418.5pt;margin-top:3.790793pt;width:22pt;height:4.95pt;mso-position-horizontal-relative:page;mso-position-vertical-relative:paragraph;z-index:-390232" coordorigin="8370,76" coordsize="440,99">
            <v:line style="position:absolute" from="8370,125" to="8809,125" stroked="true" strokeweight=".84pt" strokecolor="#99cc00">
              <v:stroke dashstyle="solid"/>
            </v:line>
            <v:shape style="position:absolute;left:8546;top:81;width:87;height:87" coordorigin="8546,82" coordsize="87,87" path="m8590,82l8546,169,8633,169,8590,82xe" filled="true" fillcolor="#ffffff" stroked="false">
              <v:path arrowok="t"/>
              <v:fill type="solid"/>
            </v:shape>
            <v:shape style="position:absolute;left:8546;top:81;width:87;height:87" coordorigin="8546,82" coordsize="87,87" path="m8590,82l8633,169,8546,169,8590,82e" filled="false" stroked="true" strokeweight=".6pt" strokecolor="#99cc00">
              <v:path arrowok="t"/>
              <v:stroke dashstyle="solid"/>
            </v:shape>
            <w10:wrap type="none"/>
          </v:group>
        </w:pict>
      </w:r>
      <w:r>
        <w:rPr/>
        <w:pict>
          <v:group style="position:absolute;margin-left:480.299988pt;margin-top:3.790793pt;width:21.85pt;height:4.95pt;mso-position-horizontal-relative:page;mso-position-vertical-relative:paragraph;z-index:-390208" coordorigin="9606,76" coordsize="437,99">
            <v:shape style="position:absolute;left:9606;top:125;width:437;height:2" coordorigin="9606,125" coordsize="437,0" path="m9868,125l10043,125m9606,125l9781,125e" filled="false" stroked="true" strokeweight=".84pt" strokecolor="#666699">
              <v:path arrowok="t"/>
              <v:stroke dashstyle="solid"/>
            </v:shape>
            <v:rect style="position:absolute;left:9781;top:81;width:87;height:87" filled="true" fillcolor="#666699" stroked="false">
              <v:fill type="solid"/>
            </v:rect>
            <v:rect style="position:absolute;left:9781;top:81;width:87;height:87" filled="false" stroked="true" strokeweight=".6pt" strokecolor="#666699">
              <v:stroke dashstyle="solid"/>
            </v:rect>
            <v:shape style="position:absolute;left:9781;top:81;width:87;height:87" coordorigin="9781,82" coordsize="87,87" path="m9824,125l9781,168,9868,168,9824,125xm9868,82l9781,82,9824,125,9868,82xe" filled="true" fillcolor="#666699" stroked="false">
              <v:path arrowok="t"/>
              <v:fill type="solid"/>
            </v:shape>
            <v:shape style="position:absolute;left:9781;top:81;width:87;height:87" coordorigin="9781,82" coordsize="87,87" path="m9868,168l9781,82m9781,168l9868,82e" filled="false" stroked="true" strokeweight=".6pt" strokecolor="#666699">
              <v:path arrowok="t"/>
              <v:stroke dashstyle="solid"/>
            </v:shape>
            <w10:wrap type="none"/>
          </v:group>
        </w:pict>
      </w:r>
      <w:r>
        <w:rPr>
          <w:sz w:val="16"/>
        </w:rPr>
        <w:t>小売</w:t>
        <w:tab/>
        <w:t>飲食</w:t>
        <w:tab/>
        <w:t>サービス</w:t>
        <w:tab/>
        <w:t>住宅</w:t>
      </w:r>
    </w:p>
    <w:p>
      <w:pPr>
        <w:spacing w:after="0"/>
        <w:jc w:val="left"/>
        <w:rPr>
          <w:sz w:val="16"/>
        </w:rPr>
        <w:sectPr>
          <w:type w:val="continuous"/>
          <w:pgSz w:w="11910" w:h="16840"/>
          <w:pgMar w:top="1580" w:bottom="280" w:left="980" w:right="800"/>
          <w:cols w:num="2" w:equalWidth="0">
            <w:col w:w="5299" w:space="232"/>
            <w:col w:w="4599"/>
          </w:cols>
        </w:sectPr>
      </w:pPr>
    </w:p>
    <w:p>
      <w:pPr>
        <w:pStyle w:val="BodyText"/>
        <w:rPr>
          <w:sz w:val="20"/>
        </w:rPr>
      </w:pPr>
    </w:p>
    <w:p>
      <w:pPr>
        <w:pStyle w:val="BodyText"/>
        <w:spacing w:before="1"/>
      </w:pPr>
    </w:p>
    <w:p>
      <w:pPr>
        <w:pStyle w:val="Heading4"/>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2"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6.7</w:t>
            </w:r>
          </w:p>
        </w:tc>
        <w:tc>
          <w:tcPr>
            <w:tcW w:w="1227" w:type="dxa"/>
          </w:tcPr>
          <w:p>
            <w:pPr>
              <w:pStyle w:val="TableParagraph"/>
              <w:spacing w:line="195" w:lineRule="exact"/>
              <w:ind w:right="12"/>
              <w:jc w:val="right"/>
              <w:rPr>
                <w:sz w:val="19"/>
              </w:rPr>
            </w:pPr>
            <w:r>
              <w:rPr>
                <w:w w:val="105"/>
                <w:sz w:val="19"/>
              </w:rPr>
              <w:t>6.7</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7" w:type="dxa"/>
          </w:tcPr>
          <w:p>
            <w:pPr>
              <w:pStyle w:val="TableParagraph"/>
              <w:spacing w:line="195" w:lineRule="exact"/>
              <w:ind w:right="14"/>
              <w:jc w:val="right"/>
              <w:rPr>
                <w:sz w:val="19"/>
              </w:rPr>
            </w:pPr>
            <w:r>
              <w:rPr>
                <w:sz w:val="19"/>
              </w:rPr>
              <w:t>20.0</w:t>
            </w:r>
          </w:p>
        </w:tc>
        <w:tc>
          <w:tcPr>
            <w:tcW w:w="1226" w:type="dxa"/>
          </w:tcPr>
          <w:p>
            <w:pPr>
              <w:pStyle w:val="TableParagraph"/>
              <w:spacing w:line="195" w:lineRule="exact"/>
              <w:ind w:right="13"/>
              <w:jc w:val="right"/>
              <w:rPr>
                <w:sz w:val="19"/>
              </w:rPr>
            </w:pPr>
            <w:r>
              <w:rPr>
                <w:sz w:val="19"/>
              </w:rPr>
              <w:t>17.2</w:t>
            </w:r>
          </w:p>
        </w:tc>
        <w:tc>
          <w:tcPr>
            <w:tcW w:w="1226" w:type="dxa"/>
          </w:tcPr>
          <w:p>
            <w:pPr>
              <w:pStyle w:val="TableParagraph"/>
              <w:spacing w:line="195" w:lineRule="exact"/>
              <w:ind w:right="14"/>
              <w:jc w:val="right"/>
              <w:rPr>
                <w:sz w:val="19"/>
              </w:rPr>
            </w:pPr>
            <w:r>
              <w:rPr>
                <w:sz w:val="19"/>
              </w:rPr>
              <w:t>16.7</w:t>
            </w:r>
          </w:p>
        </w:tc>
        <w:tc>
          <w:tcPr>
            <w:tcW w:w="1226" w:type="dxa"/>
          </w:tcPr>
          <w:p>
            <w:pPr>
              <w:pStyle w:val="TableParagraph"/>
              <w:spacing w:line="195" w:lineRule="exact"/>
              <w:ind w:right="12"/>
              <w:jc w:val="right"/>
              <w:rPr>
                <w:sz w:val="19"/>
              </w:rPr>
            </w:pPr>
            <w:r>
              <w:rPr>
                <w:sz w:val="19"/>
              </w:rPr>
              <w:t>27.6</w:t>
            </w:r>
          </w:p>
        </w:tc>
        <w:tc>
          <w:tcPr>
            <w:tcW w:w="1227" w:type="dxa"/>
          </w:tcPr>
          <w:p>
            <w:pPr>
              <w:pStyle w:val="TableParagraph"/>
              <w:spacing w:line="195" w:lineRule="exact"/>
              <w:ind w:right="12"/>
              <w:jc w:val="right"/>
              <w:rPr>
                <w:sz w:val="19"/>
              </w:rPr>
            </w:pPr>
            <w:r>
              <w:rPr>
                <w:sz w:val="19"/>
              </w:rPr>
              <w:t>23.3</w:t>
            </w:r>
          </w:p>
        </w:tc>
        <w:tc>
          <w:tcPr>
            <w:tcW w:w="1227" w:type="dxa"/>
          </w:tcPr>
          <w:p>
            <w:pPr>
              <w:pStyle w:val="TableParagraph"/>
              <w:spacing w:line="195" w:lineRule="exact"/>
              <w:ind w:right="13"/>
              <w:jc w:val="right"/>
              <w:rPr>
                <w:sz w:val="19"/>
              </w:rPr>
            </w:pPr>
            <w:r>
              <w:rPr>
                <w:w w:val="145"/>
                <w:sz w:val="19"/>
              </w:rPr>
              <w:t>▲ </w:t>
            </w:r>
            <w:r>
              <w:rPr>
                <w:w w:val="125"/>
                <w:sz w:val="19"/>
              </w:rPr>
              <w:t>4.3</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53.3</w:t>
            </w:r>
          </w:p>
        </w:tc>
        <w:tc>
          <w:tcPr>
            <w:tcW w:w="1226" w:type="dxa"/>
          </w:tcPr>
          <w:p>
            <w:pPr>
              <w:pStyle w:val="TableParagraph"/>
              <w:spacing w:line="195" w:lineRule="exact"/>
              <w:ind w:right="13"/>
              <w:jc w:val="right"/>
              <w:rPr>
                <w:sz w:val="19"/>
              </w:rPr>
            </w:pPr>
            <w:r>
              <w:rPr>
                <w:sz w:val="19"/>
              </w:rPr>
              <w:t>48.3</w:t>
            </w:r>
          </w:p>
        </w:tc>
        <w:tc>
          <w:tcPr>
            <w:tcW w:w="1226" w:type="dxa"/>
          </w:tcPr>
          <w:p>
            <w:pPr>
              <w:pStyle w:val="TableParagraph"/>
              <w:spacing w:line="195" w:lineRule="exact"/>
              <w:ind w:right="14"/>
              <w:jc w:val="right"/>
              <w:rPr>
                <w:sz w:val="19"/>
              </w:rPr>
            </w:pPr>
            <w:r>
              <w:rPr>
                <w:sz w:val="19"/>
              </w:rPr>
              <w:t>60.0</w:t>
            </w:r>
          </w:p>
        </w:tc>
        <w:tc>
          <w:tcPr>
            <w:tcW w:w="1226" w:type="dxa"/>
          </w:tcPr>
          <w:p>
            <w:pPr>
              <w:pStyle w:val="TableParagraph"/>
              <w:spacing w:line="195" w:lineRule="exact"/>
              <w:ind w:right="12"/>
              <w:jc w:val="right"/>
              <w:rPr>
                <w:sz w:val="19"/>
              </w:rPr>
            </w:pPr>
            <w:r>
              <w:rPr>
                <w:sz w:val="19"/>
              </w:rPr>
              <w:t>51.7</w:t>
            </w:r>
          </w:p>
        </w:tc>
        <w:tc>
          <w:tcPr>
            <w:tcW w:w="1227" w:type="dxa"/>
          </w:tcPr>
          <w:p>
            <w:pPr>
              <w:pStyle w:val="TableParagraph"/>
              <w:spacing w:line="195" w:lineRule="exact"/>
              <w:ind w:right="12"/>
              <w:jc w:val="right"/>
              <w:rPr>
                <w:sz w:val="19"/>
              </w:rPr>
            </w:pPr>
            <w:r>
              <w:rPr>
                <w:sz w:val="19"/>
              </w:rPr>
              <w:t>53.3</w:t>
            </w:r>
          </w:p>
        </w:tc>
        <w:tc>
          <w:tcPr>
            <w:tcW w:w="1227" w:type="dxa"/>
          </w:tcPr>
          <w:p>
            <w:pPr>
              <w:pStyle w:val="TableParagraph"/>
              <w:spacing w:line="195" w:lineRule="exact"/>
              <w:ind w:right="12"/>
              <w:jc w:val="right"/>
              <w:rPr>
                <w:sz w:val="19"/>
              </w:rPr>
            </w:pPr>
            <w:r>
              <w:rPr>
                <w:w w:val="105"/>
                <w:sz w:val="19"/>
              </w:rPr>
              <w:t>1.6</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7" w:type="dxa"/>
          </w:tcPr>
          <w:p>
            <w:pPr>
              <w:pStyle w:val="TableParagraph"/>
              <w:spacing w:line="195" w:lineRule="exact"/>
              <w:ind w:right="14"/>
              <w:jc w:val="right"/>
              <w:rPr>
                <w:sz w:val="19"/>
              </w:rPr>
            </w:pPr>
            <w:r>
              <w:rPr>
                <w:sz w:val="19"/>
              </w:rPr>
              <w:t>23.3</w:t>
            </w:r>
          </w:p>
        </w:tc>
        <w:tc>
          <w:tcPr>
            <w:tcW w:w="1226" w:type="dxa"/>
          </w:tcPr>
          <w:p>
            <w:pPr>
              <w:pStyle w:val="TableParagraph"/>
              <w:spacing w:line="195" w:lineRule="exact"/>
              <w:ind w:right="13"/>
              <w:jc w:val="right"/>
              <w:rPr>
                <w:sz w:val="19"/>
              </w:rPr>
            </w:pPr>
            <w:r>
              <w:rPr>
                <w:sz w:val="19"/>
              </w:rPr>
              <w:t>27.6</w:t>
            </w:r>
          </w:p>
        </w:tc>
        <w:tc>
          <w:tcPr>
            <w:tcW w:w="1226" w:type="dxa"/>
          </w:tcPr>
          <w:p>
            <w:pPr>
              <w:pStyle w:val="TableParagraph"/>
              <w:spacing w:line="195" w:lineRule="exact"/>
              <w:ind w:right="14"/>
              <w:jc w:val="right"/>
              <w:rPr>
                <w:sz w:val="19"/>
              </w:rPr>
            </w:pPr>
            <w:r>
              <w:rPr>
                <w:sz w:val="19"/>
              </w:rPr>
              <w:t>16.7</w:t>
            </w:r>
          </w:p>
        </w:tc>
        <w:tc>
          <w:tcPr>
            <w:tcW w:w="1226" w:type="dxa"/>
          </w:tcPr>
          <w:p>
            <w:pPr>
              <w:pStyle w:val="TableParagraph"/>
              <w:spacing w:line="195" w:lineRule="exact"/>
              <w:ind w:right="12"/>
              <w:jc w:val="right"/>
              <w:rPr>
                <w:sz w:val="19"/>
              </w:rPr>
            </w:pPr>
            <w:r>
              <w:rPr>
                <w:sz w:val="19"/>
              </w:rPr>
              <w:t>17.2</w:t>
            </w:r>
          </w:p>
        </w:tc>
        <w:tc>
          <w:tcPr>
            <w:tcW w:w="1227" w:type="dxa"/>
          </w:tcPr>
          <w:p>
            <w:pPr>
              <w:pStyle w:val="TableParagraph"/>
              <w:spacing w:line="195" w:lineRule="exact"/>
              <w:ind w:right="12"/>
              <w:jc w:val="right"/>
              <w:rPr>
                <w:sz w:val="19"/>
              </w:rPr>
            </w:pPr>
            <w:r>
              <w:rPr>
                <w:sz w:val="19"/>
              </w:rPr>
              <w:t>16.7</w:t>
            </w:r>
          </w:p>
        </w:tc>
        <w:tc>
          <w:tcPr>
            <w:tcW w:w="1227" w:type="dxa"/>
          </w:tcPr>
          <w:p>
            <w:pPr>
              <w:pStyle w:val="TableParagraph"/>
              <w:spacing w:line="195" w:lineRule="exact"/>
              <w:ind w:right="13"/>
              <w:jc w:val="right"/>
              <w:rPr>
                <w:sz w:val="19"/>
              </w:rPr>
            </w:pPr>
            <w:r>
              <w:rPr>
                <w:w w:val="145"/>
                <w:sz w:val="19"/>
              </w:rPr>
              <w:t>▲ </w:t>
            </w:r>
            <w:r>
              <w:rPr>
                <w:w w:val="125"/>
                <w:sz w:val="19"/>
              </w:rPr>
              <w:t>0.5</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6.9</w:t>
            </w:r>
          </w:p>
        </w:tc>
        <w:tc>
          <w:tcPr>
            <w:tcW w:w="1226" w:type="dxa"/>
          </w:tcPr>
          <w:p>
            <w:pPr>
              <w:pStyle w:val="TableParagraph"/>
              <w:spacing w:line="195" w:lineRule="exact"/>
              <w:ind w:right="14"/>
              <w:jc w:val="right"/>
              <w:rPr>
                <w:sz w:val="19"/>
              </w:rPr>
            </w:pPr>
            <w:r>
              <w:rPr>
                <w:w w:val="105"/>
                <w:sz w:val="19"/>
              </w:rPr>
              <w:t>6.7</w:t>
            </w:r>
          </w:p>
        </w:tc>
        <w:tc>
          <w:tcPr>
            <w:tcW w:w="1226" w:type="dxa"/>
          </w:tcPr>
          <w:p>
            <w:pPr>
              <w:pStyle w:val="TableParagraph"/>
              <w:spacing w:line="195" w:lineRule="exact"/>
              <w:ind w:right="12"/>
              <w:jc w:val="right"/>
              <w:rPr>
                <w:sz w:val="19"/>
              </w:rPr>
            </w:pPr>
            <w:r>
              <w:rPr>
                <w:w w:val="105"/>
                <w:sz w:val="19"/>
              </w:rPr>
              <w:t>3.4</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3"/>
              <w:jc w:val="right"/>
              <w:rPr>
                <w:sz w:val="19"/>
              </w:rPr>
            </w:pPr>
            <w:r>
              <w:rPr>
                <w:w w:val="145"/>
                <w:sz w:val="19"/>
              </w:rPr>
              <w:t>▲ </w:t>
            </w:r>
            <w:r>
              <w:rPr>
                <w:w w:val="125"/>
                <w:sz w:val="19"/>
              </w:rPr>
              <w:t>3.4</w:t>
            </w:r>
          </w:p>
        </w:tc>
      </w:tr>
    </w:tbl>
    <w:p>
      <w:pPr>
        <w:pStyle w:val="BodyText"/>
        <w:rPr>
          <w:sz w:val="18"/>
        </w:rPr>
      </w:pPr>
    </w:p>
    <w:p>
      <w:pPr>
        <w:pStyle w:val="BodyText"/>
        <w:rPr>
          <w:sz w:val="18"/>
        </w:rPr>
      </w:pPr>
    </w:p>
    <w:p>
      <w:pPr>
        <w:spacing w:before="141"/>
        <w:ind w:left="2718" w:right="0" w:firstLine="0"/>
        <w:jc w:val="left"/>
        <w:rPr>
          <w:sz w:val="19"/>
        </w:rPr>
      </w:pPr>
      <w:r>
        <w:rPr/>
        <w:pict>
          <v:group style="position:absolute;margin-left:163.619995pt;margin-top:17.810770pt;width:252.25pt;height:117.55pt;mso-position-horizontal-relative:page;mso-position-vertical-relative:paragraph;z-index:3952" coordorigin="3272,356" coordsize="5045,2351">
            <v:line style="position:absolute" from="4392,2247" to="3847,2449" stroked="true" strokeweight=".2175pt" strokecolor="#000000">
              <v:stroke dashstyle="solid"/>
            </v:line>
            <v:shape style="position:absolute;left:3272;top:1079;width:575;height:1370" type="#_x0000_t75" stroked="false">
              <v:imagedata r:id="rId91" o:title=""/>
            </v:shape>
            <v:line style="position:absolute" from="5509,2533" to="4964,2247" stroked="true" strokeweight=".2175pt" strokecolor="#000000">
              <v:stroke dashstyle="solid"/>
            </v:line>
            <v:shape style="position:absolute;left:4391;top:1006;width:572;height:1241" type="#_x0000_t75" stroked="false">
              <v:imagedata r:id="rId92" o:title=""/>
            </v:shape>
            <v:line style="position:absolute" from="6626,2604" to="6083,2533" stroked="true" strokeweight=".2175pt" strokecolor="#000000">
              <v:stroke dashstyle="solid"/>
            </v:line>
            <v:shape style="position:absolute;left:5508;top:994;width:575;height:1539" type="#_x0000_t75" stroked="false">
              <v:imagedata r:id="rId93" o:title=""/>
            </v:shape>
            <v:line style="position:absolute" from="7744,2704" to="7200,2604" stroked="true" strokeweight=".2175pt" strokecolor="#000000">
              <v:stroke dashstyle="solid"/>
            </v:line>
            <v:shape style="position:absolute;left:6625;top:1273;width:575;height:1330" type="#_x0000_t75" stroked="false">
              <v:imagedata r:id="rId94" o:title=""/>
            </v:shape>
            <v:shape style="position:absolute;left:7744;top:1336;width:573;height:1368" type="#_x0000_t75" stroked="false">
              <v:imagedata r:id="rId95" o:title=""/>
            </v:shape>
            <v:shape style="position:absolute;left:3846;top:994;width:3898;height:342" coordorigin="3847,994" coordsize="3898,342" path="m4392,1007l3847,1080m5509,994l4964,1007m6626,1274l6083,994m7744,1336l7200,1274e" filled="false" stroked="true" strokeweight=".2175pt" strokecolor="#000000">
              <v:path arrowok="t"/>
              <v:stroke dashstyle="solid"/>
            </v:shape>
            <v:shape style="position:absolute;left:3272;top:566;width:575;height:514" type="#_x0000_t75" stroked="false">
              <v:imagedata r:id="rId96" o:title=""/>
            </v:shape>
            <v:shape style="position:absolute;left:4391;top:566;width:572;height:441" type="#_x0000_t75" stroked="false">
              <v:imagedata r:id="rId97" o:title=""/>
            </v:shape>
            <v:shape style="position:absolute;left:5508;top:566;width:575;height:428" type="#_x0000_t75" stroked="false">
              <v:imagedata r:id="rId98" o:title=""/>
            </v:shape>
            <v:shape style="position:absolute;left:6625;top:566;width:575;height:708" type="#_x0000_t75" stroked="false">
              <v:imagedata r:id="rId99" o:title=""/>
            </v:shape>
            <v:shape style="position:absolute;left:7744;top:737;width:573;height:600" type="#_x0000_t75" stroked="false">
              <v:imagedata r:id="rId100" o:title=""/>
            </v:shape>
            <v:line style="position:absolute" from="7744,737" to="7200,566" stroked="true" strokeweight=".2175pt" strokecolor="#000000">
              <v:stroke dashstyle="solid"/>
            </v:line>
            <v:shape style="position:absolute;left:3414;top:370;width:260;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v:shape style="position:absolute;left:4581;top:387;width:260;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v:shape style="position:absolute;left:5699;top:379;width:260;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v:shape style="position:absolute;left:6817;top:356;width:260;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v:shape style="position:absolute;left:7934;top:462;width:260;height:194" type="#_x0000_t202" filled="false" stroked="false">
              <v:textbox inset="0,0,0,0">
                <w:txbxContent>
                  <w:p>
                    <w:pPr>
                      <w:spacing w:line="193" w:lineRule="exact" w:before="0"/>
                      <w:ind w:left="0" w:right="0" w:firstLine="0"/>
                      <w:jc w:val="left"/>
                      <w:rPr>
                        <w:rFonts w:ascii="Arial"/>
                        <w:sz w:val="17"/>
                      </w:rPr>
                    </w:pPr>
                    <w:r>
                      <w:rPr>
                        <w:rFonts w:ascii="Arial"/>
                        <w:sz w:val="17"/>
                      </w:rPr>
                      <w:t>6.7</w:t>
                    </w:r>
                  </w:p>
                </w:txbxContent>
              </v:textbox>
              <w10:wrap type="none"/>
            </v:shape>
            <w10:wrap type="none"/>
          </v:group>
        </w:pict>
      </w:r>
      <w:r>
        <w:rPr/>
        <w:pict>
          <v:shape style="position:absolute;margin-left:149.759995pt;margin-top:28.180309pt;width:279.8pt;height:128.8pt;mso-position-horizontal-relative:page;mso-position-vertical-relative:paragraph;z-index:412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71"/>
                    <w:gridCol w:w="574"/>
                    <w:gridCol w:w="545"/>
                    <w:gridCol w:w="572"/>
                    <w:gridCol w:w="545"/>
                    <w:gridCol w:w="574"/>
                    <w:gridCol w:w="543"/>
                    <w:gridCol w:w="574"/>
                    <w:gridCol w:w="545"/>
                    <w:gridCol w:w="572"/>
                    <w:gridCol w:w="274"/>
                  </w:tblGrid>
                  <w:tr>
                    <w:trPr>
                      <w:trHeight w:val="161" w:hRule="atLeast"/>
                    </w:trPr>
                    <w:tc>
                      <w:tcPr>
                        <w:tcW w:w="271" w:type="dxa"/>
                        <w:vMerge w:val="restart"/>
                        <w:tcBorders>
                          <w:top w:val="nil"/>
                          <w:left w:val="nil"/>
                          <w:right w:val="single" w:sz="2" w:space="0" w:color="333333"/>
                        </w:tcBorders>
                      </w:tcPr>
                      <w:p>
                        <w:pPr>
                          <w:pStyle w:val="TableParagraph"/>
                          <w:rPr>
                            <w:rFonts w:ascii="Times New Roman"/>
                            <w:sz w:val="18"/>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59"/>
                          <w:ind w:left="122"/>
                          <w:rPr>
                            <w:rFonts w:ascii="Arial"/>
                            <w:sz w:val="17"/>
                          </w:rPr>
                        </w:pPr>
                        <w:r>
                          <w:rPr>
                            <w:rFonts w:ascii="Arial"/>
                            <w:sz w:val="17"/>
                          </w:rPr>
                          <w:t>20.0</w:t>
                        </w:r>
                      </w:p>
                    </w:tc>
                    <w:tc>
                      <w:tcPr>
                        <w:tcW w:w="545"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2"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3"/>
                          <w:ind w:left="121"/>
                          <w:rPr>
                            <w:rFonts w:ascii="Arial"/>
                            <w:sz w:val="17"/>
                          </w:rPr>
                        </w:pPr>
                        <w:r>
                          <w:rPr>
                            <w:rFonts w:ascii="Arial"/>
                            <w:sz w:val="17"/>
                          </w:rPr>
                          <w:t>17.2</w:t>
                        </w:r>
                      </w:p>
                    </w:tc>
                    <w:tc>
                      <w:tcPr>
                        <w:tcW w:w="545"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6"/>
                          <w:ind w:left="122"/>
                          <w:rPr>
                            <w:rFonts w:ascii="Arial"/>
                            <w:sz w:val="17"/>
                          </w:rPr>
                        </w:pPr>
                        <w:r>
                          <w:rPr>
                            <w:rFonts w:ascii="Arial"/>
                            <w:sz w:val="17"/>
                          </w:rPr>
                          <w:t>16.7</w:t>
                        </w:r>
                      </w:p>
                    </w:tc>
                    <w:tc>
                      <w:tcPr>
                        <w:tcW w:w="543"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2"/>
                          <w:rPr>
                            <w:sz w:val="19"/>
                          </w:rPr>
                        </w:pPr>
                      </w:p>
                      <w:p>
                        <w:pPr>
                          <w:pStyle w:val="TableParagraph"/>
                          <w:ind w:left="123"/>
                          <w:rPr>
                            <w:rFonts w:ascii="Arial"/>
                            <w:sz w:val="17"/>
                          </w:rPr>
                        </w:pPr>
                        <w:r>
                          <w:rPr>
                            <w:rFonts w:ascii="Arial"/>
                            <w:sz w:val="17"/>
                          </w:rPr>
                          <w:t>27.6</w:t>
                        </w:r>
                      </w:p>
                    </w:tc>
                    <w:tc>
                      <w:tcPr>
                        <w:tcW w:w="545" w:type="dxa"/>
                        <w:vMerge w:val="restart"/>
                        <w:tcBorders>
                          <w:top w:val="single" w:sz="2" w:space="0" w:color="000000"/>
                          <w:left w:val="single" w:sz="2" w:space="0" w:color="333333"/>
                          <w:right w:val="nil"/>
                        </w:tcBorders>
                      </w:tcPr>
                      <w:p>
                        <w:pPr>
                          <w:pStyle w:val="TableParagraph"/>
                          <w:rPr>
                            <w:rFonts w:ascii="Times New Roman"/>
                            <w:sz w:val="18"/>
                          </w:rPr>
                        </w:pPr>
                      </w:p>
                    </w:tc>
                    <w:tc>
                      <w:tcPr>
                        <w:tcW w:w="572" w:type="dxa"/>
                        <w:tcBorders>
                          <w:top w:val="nil"/>
                          <w:left w:val="nil"/>
                          <w:bottom w:val="single" w:sz="2" w:space="0" w:color="333333"/>
                          <w:right w:val="nil"/>
                        </w:tcBorders>
                        <w:shd w:val="clear" w:color="auto" w:fill="368194"/>
                      </w:tcPr>
                      <w:p>
                        <w:pPr>
                          <w:pStyle w:val="TableParagraph"/>
                          <w:rPr>
                            <w:rFonts w:ascii="Times New Roman"/>
                            <w:sz w:val="10"/>
                          </w:rPr>
                        </w:pPr>
                      </w:p>
                    </w:tc>
                    <w:tc>
                      <w:tcPr>
                        <w:tcW w:w="274" w:type="dxa"/>
                        <w:vMerge w:val="restart"/>
                        <w:tcBorders>
                          <w:top w:val="nil"/>
                          <w:left w:val="nil"/>
                          <w:right w:val="nil"/>
                        </w:tcBorders>
                      </w:tcPr>
                      <w:p>
                        <w:pPr>
                          <w:pStyle w:val="TableParagraph"/>
                          <w:rPr>
                            <w:rFonts w:ascii="Times New Roman"/>
                            <w:sz w:val="18"/>
                          </w:rPr>
                        </w:pPr>
                      </w:p>
                    </w:tc>
                  </w:tr>
                  <w:tr>
                    <w:trPr>
                      <w:trHeight w:val="248"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nil"/>
                        </w:tcBorders>
                      </w:tcPr>
                      <w:p>
                        <w:pPr>
                          <w:rPr>
                            <w:sz w:val="2"/>
                            <w:szCs w:val="2"/>
                          </w:rPr>
                        </w:pPr>
                      </w:p>
                    </w:tc>
                    <w:tc>
                      <w:tcPr>
                        <w:tcW w:w="572"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14"/>
                          </w:rPr>
                        </w:pPr>
                      </w:p>
                      <w:p>
                        <w:pPr>
                          <w:pStyle w:val="TableParagraph"/>
                          <w:ind w:left="122"/>
                          <w:rPr>
                            <w:rFonts w:ascii="Arial"/>
                            <w:sz w:val="17"/>
                          </w:rPr>
                        </w:pPr>
                        <w:r>
                          <w:rPr>
                            <w:rFonts w:ascii="Arial"/>
                            <w:sz w:val="17"/>
                          </w:rPr>
                          <w:t>23.3</w:t>
                        </w:r>
                      </w:p>
                    </w:tc>
                    <w:tc>
                      <w:tcPr>
                        <w:tcW w:w="274" w:type="dxa"/>
                        <w:vMerge/>
                        <w:tcBorders>
                          <w:top w:val="nil"/>
                          <w:left w:val="nil"/>
                          <w:right w:val="nil"/>
                        </w:tcBorders>
                      </w:tcPr>
                      <w:p>
                        <w:pPr>
                          <w:rPr>
                            <w:sz w:val="2"/>
                            <w:szCs w:val="2"/>
                          </w:rPr>
                        </w:pPr>
                      </w:p>
                    </w:tc>
                  </w:tr>
                  <w:tr>
                    <w:trPr>
                      <w:trHeight w:val="250" w:hRule="atLeast"/>
                    </w:trPr>
                    <w:tc>
                      <w:tcPr>
                        <w:tcW w:w="271" w:type="dxa"/>
                        <w:vMerge/>
                        <w:tcBorders>
                          <w:top w:val="nil"/>
                          <w:left w:val="nil"/>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39"/>
                          <w:ind w:left="122"/>
                          <w:rPr>
                            <w:rFonts w:ascii="Arial"/>
                            <w:sz w:val="17"/>
                          </w:rPr>
                        </w:pPr>
                        <w:r>
                          <w:rPr>
                            <w:rFonts w:ascii="Arial"/>
                            <w:sz w:val="17"/>
                          </w:rPr>
                          <w:t>53.3</w:t>
                        </w:r>
                      </w:p>
                    </w:tc>
                    <w:tc>
                      <w:tcPr>
                        <w:tcW w:w="545" w:type="dxa"/>
                        <w:vMerge/>
                        <w:tcBorders>
                          <w:top w:val="nil"/>
                          <w:left w:val="single" w:sz="2" w:space="0" w:color="333333"/>
                          <w:right w:val="single" w:sz="2" w:space="0" w:color="333333"/>
                        </w:tcBorders>
                      </w:tcPr>
                      <w:p>
                        <w:pPr>
                          <w:rPr>
                            <w:sz w:val="2"/>
                            <w:szCs w:val="2"/>
                          </w:rPr>
                        </w:pPr>
                      </w:p>
                    </w:tc>
                    <w:tc>
                      <w:tcPr>
                        <w:tcW w:w="57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2"/>
                          <w:rPr>
                            <w:sz w:val="21"/>
                          </w:rPr>
                        </w:pPr>
                      </w:p>
                      <w:p>
                        <w:pPr>
                          <w:pStyle w:val="TableParagraph"/>
                          <w:ind w:left="121"/>
                          <w:rPr>
                            <w:rFonts w:ascii="Arial"/>
                            <w:sz w:val="17"/>
                          </w:rPr>
                        </w:pPr>
                        <w:r>
                          <w:rPr>
                            <w:rFonts w:ascii="Arial"/>
                            <w:sz w:val="17"/>
                          </w:rPr>
                          <w:t>48.3</w:t>
                        </w:r>
                      </w:p>
                    </w:tc>
                    <w:tc>
                      <w:tcPr>
                        <w:tcW w:w="545" w:type="dxa"/>
                        <w:vMerge/>
                        <w:tcBorders>
                          <w:top w:val="nil"/>
                          <w:left w:val="single" w:sz="2" w:space="0" w:color="333333"/>
                          <w:right w:val="single" w:sz="2" w:space="0" w:color="333333"/>
                        </w:tcBorders>
                      </w:tcPr>
                      <w:p>
                        <w:pPr>
                          <w:rPr>
                            <w:sz w:val="2"/>
                            <w:szCs w:val="2"/>
                          </w:rPr>
                        </w:pPr>
                      </w:p>
                    </w:tc>
                    <w:tc>
                      <w:tcPr>
                        <w:tcW w:w="574"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rPr>
                            <w:sz w:val="18"/>
                          </w:rPr>
                        </w:pPr>
                      </w:p>
                      <w:p>
                        <w:pPr>
                          <w:pStyle w:val="TableParagraph"/>
                          <w:spacing w:before="139"/>
                          <w:ind w:left="122"/>
                          <w:rPr>
                            <w:rFonts w:ascii="Arial"/>
                            <w:sz w:val="17"/>
                          </w:rPr>
                        </w:pPr>
                        <w:r>
                          <w:rPr>
                            <w:rFonts w:ascii="Arial"/>
                            <w:sz w:val="17"/>
                          </w:rPr>
                          <w:t>60.0</w:t>
                        </w:r>
                      </w:p>
                    </w:tc>
                    <w:tc>
                      <w:tcPr>
                        <w:tcW w:w="543"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nil"/>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274" w:type="dxa"/>
                        <w:vMerge/>
                        <w:tcBorders>
                          <w:top w:val="nil"/>
                          <w:left w:val="nil"/>
                          <w:right w:val="nil"/>
                        </w:tcBorders>
                      </w:tcPr>
                      <w:p>
                        <w:pPr>
                          <w:rPr>
                            <w:sz w:val="2"/>
                            <w:szCs w:val="2"/>
                          </w:rPr>
                        </w:pPr>
                      </w:p>
                    </w:tc>
                  </w:tr>
                  <w:tr>
                    <w:trPr>
                      <w:trHeight w:val="926"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nil"/>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spacing w:before="9"/>
                          <w:rPr>
                            <w:sz w:val="21"/>
                          </w:rPr>
                        </w:pPr>
                      </w:p>
                      <w:p>
                        <w:pPr>
                          <w:pStyle w:val="TableParagraph"/>
                          <w:ind w:left="123"/>
                          <w:rPr>
                            <w:rFonts w:ascii="Arial"/>
                            <w:sz w:val="17"/>
                          </w:rPr>
                        </w:pPr>
                        <w:r>
                          <w:rPr>
                            <w:rFonts w:ascii="Arial"/>
                            <w:sz w:val="17"/>
                          </w:rPr>
                          <w:t>51.7</w:t>
                        </w:r>
                      </w:p>
                    </w:tc>
                    <w:tc>
                      <w:tcPr>
                        <w:tcW w:w="545" w:type="dxa"/>
                        <w:vMerge/>
                        <w:tcBorders>
                          <w:top w:val="nil"/>
                          <w:left w:val="single" w:sz="2" w:space="0" w:color="333333"/>
                          <w:right w:val="nil"/>
                        </w:tcBorders>
                      </w:tcPr>
                      <w:p>
                        <w:pPr>
                          <w:rPr>
                            <w:sz w:val="2"/>
                            <w:szCs w:val="2"/>
                          </w:rPr>
                        </w:pPr>
                      </w:p>
                    </w:tc>
                    <w:tc>
                      <w:tcPr>
                        <w:tcW w:w="57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30"/>
                          <w:ind w:left="122"/>
                          <w:rPr>
                            <w:rFonts w:ascii="Arial"/>
                            <w:sz w:val="17"/>
                          </w:rPr>
                        </w:pPr>
                        <w:r>
                          <w:rPr>
                            <w:rFonts w:ascii="Arial"/>
                            <w:sz w:val="17"/>
                          </w:rPr>
                          <w:t>53.3</w:t>
                        </w:r>
                      </w:p>
                    </w:tc>
                    <w:tc>
                      <w:tcPr>
                        <w:tcW w:w="274" w:type="dxa"/>
                        <w:vMerge/>
                        <w:tcBorders>
                          <w:top w:val="nil"/>
                          <w:left w:val="nil"/>
                          <w:right w:val="nil"/>
                        </w:tcBorders>
                      </w:tcPr>
                      <w:p>
                        <w:pPr>
                          <w:rPr>
                            <w:sz w:val="2"/>
                            <w:szCs w:val="2"/>
                          </w:rPr>
                        </w:pPr>
                      </w:p>
                    </w:tc>
                  </w:tr>
                  <w:tr>
                    <w:trPr>
                      <w:trHeight w:val="187"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1"/>
                          <w:rPr>
                            <w:sz w:val="18"/>
                          </w:rPr>
                        </w:pPr>
                      </w:p>
                      <w:p>
                        <w:pPr>
                          <w:pStyle w:val="TableParagraph"/>
                          <w:ind w:left="121"/>
                          <w:rPr>
                            <w:rFonts w:ascii="Arial"/>
                            <w:sz w:val="17"/>
                          </w:rPr>
                        </w:pPr>
                        <w:r>
                          <w:rPr>
                            <w:rFonts w:ascii="Arial"/>
                            <w:sz w:val="17"/>
                          </w:rPr>
                          <w:t>27.6</w:t>
                        </w: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nil"/>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nil"/>
                          <w:right w:val="single" w:sz="2" w:space="0" w:color="333333"/>
                        </w:tcBorders>
                      </w:tcPr>
                      <w:p>
                        <w:pPr>
                          <w:rPr>
                            <w:sz w:val="2"/>
                            <w:szCs w:val="2"/>
                          </w:rPr>
                        </w:pPr>
                      </w:p>
                    </w:tc>
                    <w:tc>
                      <w:tcPr>
                        <w:tcW w:w="545" w:type="dxa"/>
                        <w:vMerge/>
                        <w:tcBorders>
                          <w:top w:val="nil"/>
                          <w:left w:val="single" w:sz="2" w:space="0" w:color="333333"/>
                          <w:right w:val="nil"/>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274" w:type="dxa"/>
                        <w:vMerge/>
                        <w:tcBorders>
                          <w:top w:val="nil"/>
                          <w:left w:val="nil"/>
                          <w:right w:val="nil"/>
                        </w:tcBorders>
                      </w:tcPr>
                      <w:p>
                        <w:pPr>
                          <w:rPr>
                            <w:sz w:val="2"/>
                            <w:szCs w:val="2"/>
                          </w:rPr>
                        </w:pPr>
                      </w:p>
                    </w:tc>
                  </w:tr>
                  <w:tr>
                    <w:trPr>
                      <w:trHeight w:val="103" w:hRule="atLeast"/>
                    </w:trPr>
                    <w:tc>
                      <w:tcPr>
                        <w:tcW w:w="271" w:type="dxa"/>
                        <w:vMerge/>
                        <w:tcBorders>
                          <w:top w:val="nil"/>
                          <w:left w:val="nil"/>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9"/>
                          <w:rPr>
                            <w:sz w:val="14"/>
                          </w:rPr>
                        </w:pPr>
                      </w:p>
                      <w:p>
                        <w:pPr>
                          <w:pStyle w:val="TableParagraph"/>
                          <w:ind w:left="122"/>
                          <w:rPr>
                            <w:rFonts w:ascii="Arial"/>
                            <w:sz w:val="17"/>
                          </w:rPr>
                        </w:pPr>
                        <w:r>
                          <w:rPr>
                            <w:rFonts w:ascii="Arial"/>
                            <w:sz w:val="17"/>
                          </w:rPr>
                          <w:t>23.3</w:t>
                        </w: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nil"/>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nil"/>
                          <w:right w:val="single" w:sz="2" w:space="0" w:color="333333"/>
                        </w:tcBorders>
                      </w:tcPr>
                      <w:p>
                        <w:pPr>
                          <w:rPr>
                            <w:sz w:val="2"/>
                            <w:szCs w:val="2"/>
                          </w:rPr>
                        </w:pPr>
                      </w:p>
                    </w:tc>
                    <w:tc>
                      <w:tcPr>
                        <w:tcW w:w="545" w:type="dxa"/>
                        <w:vMerge/>
                        <w:tcBorders>
                          <w:top w:val="nil"/>
                          <w:left w:val="single" w:sz="2" w:space="0" w:color="333333"/>
                          <w:right w:val="nil"/>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274" w:type="dxa"/>
                        <w:vMerge/>
                        <w:tcBorders>
                          <w:top w:val="nil"/>
                          <w:left w:val="nil"/>
                          <w:right w:val="nil"/>
                        </w:tcBorders>
                      </w:tcPr>
                      <w:p>
                        <w:pPr>
                          <w:rPr>
                            <w:sz w:val="2"/>
                            <w:szCs w:val="2"/>
                          </w:rPr>
                        </w:pPr>
                      </w:p>
                    </w:tc>
                  </w:tr>
                  <w:tr>
                    <w:trPr>
                      <w:trHeight w:val="120"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76"/>
                          <w:ind w:left="122"/>
                          <w:rPr>
                            <w:rFonts w:ascii="Arial"/>
                            <w:sz w:val="17"/>
                          </w:rPr>
                        </w:pPr>
                        <w:r>
                          <w:rPr>
                            <w:rFonts w:ascii="Arial"/>
                            <w:sz w:val="17"/>
                          </w:rPr>
                          <w:t>16.7</w:t>
                        </w:r>
                      </w:p>
                    </w:tc>
                    <w:tc>
                      <w:tcPr>
                        <w:tcW w:w="543" w:type="dxa"/>
                        <w:vMerge/>
                        <w:tcBorders>
                          <w:top w:val="nil"/>
                          <w:left w:val="single" w:sz="2" w:space="0" w:color="333333"/>
                          <w:right w:val="single" w:sz="2" w:space="0" w:color="333333"/>
                        </w:tcBorders>
                      </w:tcPr>
                      <w:p>
                        <w:pPr>
                          <w:rPr>
                            <w:sz w:val="2"/>
                            <w:szCs w:val="2"/>
                          </w:rPr>
                        </w:pPr>
                      </w:p>
                    </w:tc>
                    <w:tc>
                      <w:tcPr>
                        <w:tcW w:w="574"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154"/>
                          <w:ind w:left="123"/>
                          <w:rPr>
                            <w:rFonts w:ascii="Arial"/>
                            <w:sz w:val="17"/>
                          </w:rPr>
                        </w:pPr>
                        <w:r>
                          <w:rPr>
                            <w:rFonts w:ascii="Arial"/>
                            <w:sz w:val="17"/>
                          </w:rPr>
                          <w:t>17.2</w:t>
                        </w:r>
                      </w:p>
                    </w:tc>
                    <w:tc>
                      <w:tcPr>
                        <w:tcW w:w="545" w:type="dxa"/>
                        <w:vMerge/>
                        <w:tcBorders>
                          <w:top w:val="nil"/>
                          <w:left w:val="single" w:sz="2" w:space="0" w:color="333333"/>
                          <w:right w:val="nil"/>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274" w:type="dxa"/>
                        <w:vMerge/>
                        <w:tcBorders>
                          <w:top w:val="nil"/>
                          <w:left w:val="nil"/>
                          <w:right w:val="nil"/>
                        </w:tcBorders>
                      </w:tcPr>
                      <w:p>
                        <w:pPr>
                          <w:rPr>
                            <w:sz w:val="2"/>
                            <w:szCs w:val="2"/>
                          </w:rPr>
                        </w:pPr>
                      </w:p>
                    </w:tc>
                  </w:tr>
                  <w:tr>
                    <w:trPr>
                      <w:trHeight w:val="238"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5" w:type="dxa"/>
                        <w:vMerge/>
                        <w:tcBorders>
                          <w:top w:val="nil"/>
                          <w:left w:val="single" w:sz="2" w:space="0" w:color="333333"/>
                          <w:right w:val="nil"/>
                        </w:tcBorders>
                      </w:tcPr>
                      <w:p>
                        <w:pPr>
                          <w:rPr>
                            <w:sz w:val="2"/>
                            <w:szCs w:val="2"/>
                          </w:rPr>
                        </w:pPr>
                      </w:p>
                    </w:tc>
                    <w:tc>
                      <w:tcPr>
                        <w:tcW w:w="572" w:type="dxa"/>
                        <w:vMerge w:val="restart"/>
                        <w:tcBorders>
                          <w:top w:val="single" w:sz="2" w:space="0" w:color="333333"/>
                          <w:left w:val="single" w:sz="2" w:space="0" w:color="333333"/>
                          <w:right w:val="single" w:sz="2" w:space="0" w:color="333333"/>
                        </w:tcBorders>
                        <w:shd w:val="clear" w:color="auto" w:fill="91C3D4"/>
                      </w:tcPr>
                      <w:p>
                        <w:pPr>
                          <w:pStyle w:val="TableParagraph"/>
                          <w:spacing w:before="112"/>
                          <w:ind w:left="122"/>
                          <w:rPr>
                            <w:rFonts w:ascii="Arial"/>
                            <w:sz w:val="17"/>
                          </w:rPr>
                        </w:pPr>
                        <w:r>
                          <w:rPr>
                            <w:rFonts w:ascii="Arial"/>
                            <w:sz w:val="17"/>
                          </w:rPr>
                          <w:t>16.7</w:t>
                        </w:r>
                      </w:p>
                    </w:tc>
                    <w:tc>
                      <w:tcPr>
                        <w:tcW w:w="274" w:type="dxa"/>
                        <w:vMerge/>
                        <w:tcBorders>
                          <w:top w:val="nil"/>
                          <w:left w:val="nil"/>
                          <w:right w:val="nil"/>
                        </w:tcBorders>
                      </w:tcPr>
                      <w:p>
                        <w:pPr>
                          <w:rPr>
                            <w:sz w:val="2"/>
                            <w:szCs w:val="2"/>
                          </w:rPr>
                        </w:pPr>
                      </w:p>
                    </w:tc>
                  </w:tr>
                  <w:tr>
                    <w:trPr>
                      <w:trHeight w:val="73"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val="restart"/>
                        <w:tcBorders>
                          <w:top w:val="single" w:sz="2" w:space="0" w:color="333333"/>
                          <w:left w:val="single" w:sz="2" w:space="0" w:color="333333"/>
                          <w:right w:val="single" w:sz="2" w:space="0" w:color="333333"/>
                        </w:tcBorders>
                      </w:tcPr>
                      <w:p>
                        <w:pPr>
                          <w:pStyle w:val="TableParagraph"/>
                          <w:spacing w:line="134" w:lineRule="exact" w:before="6"/>
                          <w:ind w:left="169"/>
                          <w:rPr>
                            <w:rFonts w:ascii="Arial"/>
                            <w:sz w:val="17"/>
                          </w:rPr>
                        </w:pPr>
                        <w:r>
                          <w:rPr>
                            <w:rFonts w:ascii="Arial"/>
                            <w:sz w:val="17"/>
                          </w:rPr>
                          <w:t>6.9</w:t>
                        </w:r>
                      </w:p>
                    </w:tc>
                    <w:tc>
                      <w:tcPr>
                        <w:tcW w:w="545" w:type="dxa"/>
                        <w:vMerge/>
                        <w:tcBorders>
                          <w:top w:val="nil"/>
                          <w:left w:val="single" w:sz="2" w:space="0" w:color="333333"/>
                          <w:right w:val="single" w:sz="2" w:space="0" w:color="333333"/>
                        </w:tcBorders>
                      </w:tcPr>
                      <w:p>
                        <w:pPr>
                          <w:rPr>
                            <w:sz w:val="2"/>
                            <w:szCs w:val="2"/>
                          </w:rPr>
                        </w:pPr>
                      </w:p>
                    </w:tc>
                    <w:tc>
                      <w:tcPr>
                        <w:tcW w:w="574" w:type="dxa"/>
                        <w:vMerge w:val="restart"/>
                        <w:tcBorders>
                          <w:top w:val="single" w:sz="2" w:space="0" w:color="333333"/>
                          <w:left w:val="single" w:sz="2" w:space="0" w:color="333333"/>
                          <w:right w:val="single" w:sz="2" w:space="0" w:color="333333"/>
                        </w:tcBorders>
                      </w:tcPr>
                      <w:p>
                        <w:pPr>
                          <w:pStyle w:val="TableParagraph"/>
                          <w:spacing w:line="140" w:lineRule="exact"/>
                          <w:ind w:left="194"/>
                          <w:rPr>
                            <w:rFonts w:ascii="Arial"/>
                            <w:sz w:val="17"/>
                          </w:rPr>
                        </w:pPr>
                        <w:r>
                          <w:rPr>
                            <w:rFonts w:ascii="Arial"/>
                            <w:sz w:val="17"/>
                          </w:rPr>
                          <w:t>6.7</w:t>
                        </w:r>
                      </w:p>
                    </w:tc>
                    <w:tc>
                      <w:tcPr>
                        <w:tcW w:w="543"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5" w:type="dxa"/>
                        <w:vMerge/>
                        <w:tcBorders>
                          <w:top w:val="nil"/>
                          <w:left w:val="single" w:sz="2" w:space="0" w:color="333333"/>
                          <w:right w:val="nil"/>
                        </w:tcBorders>
                      </w:tcPr>
                      <w:p>
                        <w:pPr>
                          <w:rPr>
                            <w:sz w:val="2"/>
                            <w:szCs w:val="2"/>
                          </w:rPr>
                        </w:pPr>
                      </w:p>
                    </w:tc>
                    <w:tc>
                      <w:tcPr>
                        <w:tcW w:w="572" w:type="dxa"/>
                        <w:vMerge/>
                        <w:tcBorders>
                          <w:top w:val="nil"/>
                          <w:left w:val="single" w:sz="2" w:space="0" w:color="333333"/>
                          <w:right w:val="single" w:sz="2" w:space="0" w:color="333333"/>
                        </w:tcBorders>
                        <w:shd w:val="clear" w:color="auto" w:fill="91C3D4"/>
                      </w:tcPr>
                      <w:p>
                        <w:pPr>
                          <w:rPr>
                            <w:sz w:val="2"/>
                            <w:szCs w:val="2"/>
                          </w:rPr>
                        </w:pPr>
                      </w:p>
                    </w:tc>
                    <w:tc>
                      <w:tcPr>
                        <w:tcW w:w="274" w:type="dxa"/>
                        <w:vMerge/>
                        <w:tcBorders>
                          <w:top w:val="nil"/>
                          <w:left w:val="nil"/>
                          <w:right w:val="nil"/>
                        </w:tcBorders>
                      </w:tcPr>
                      <w:p>
                        <w:pPr>
                          <w:rPr>
                            <w:sz w:val="2"/>
                            <w:szCs w:val="2"/>
                          </w:rPr>
                        </w:pPr>
                      </w:p>
                    </w:tc>
                  </w:tr>
                  <w:tr>
                    <w:trPr>
                      <w:trHeight w:val="71" w:hRule="atLeast"/>
                    </w:trPr>
                    <w:tc>
                      <w:tcPr>
                        <w:tcW w:w="271" w:type="dxa"/>
                        <w:vMerge/>
                        <w:tcBorders>
                          <w:top w:val="nil"/>
                          <w:left w:val="nil"/>
                          <w:right w:val="single" w:sz="2" w:space="0" w:color="333333"/>
                        </w:tcBorders>
                      </w:tcPr>
                      <w:p>
                        <w:pPr>
                          <w:rPr>
                            <w:sz w:val="2"/>
                            <w:szCs w:val="2"/>
                          </w:rPr>
                        </w:pPr>
                      </w:p>
                    </w:tc>
                    <w:tc>
                      <w:tcPr>
                        <w:tcW w:w="57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7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45" w:type="dxa"/>
                        <w:vMerge/>
                        <w:tcBorders>
                          <w:top w:val="nil"/>
                          <w:left w:val="single" w:sz="2" w:space="0" w:color="333333"/>
                          <w:right w:val="nil"/>
                        </w:tcBorders>
                      </w:tcPr>
                      <w:p>
                        <w:pPr>
                          <w:rPr>
                            <w:sz w:val="2"/>
                            <w:szCs w:val="2"/>
                          </w:rPr>
                        </w:pPr>
                      </w:p>
                    </w:tc>
                    <w:tc>
                      <w:tcPr>
                        <w:tcW w:w="572" w:type="dxa"/>
                        <w:vMerge/>
                        <w:tcBorders>
                          <w:top w:val="nil"/>
                          <w:left w:val="single" w:sz="2" w:space="0" w:color="333333"/>
                          <w:right w:val="single" w:sz="2" w:space="0" w:color="333333"/>
                        </w:tcBorders>
                        <w:shd w:val="clear" w:color="auto" w:fill="91C3D4"/>
                      </w:tcPr>
                      <w:p>
                        <w:pPr>
                          <w:rPr>
                            <w:sz w:val="2"/>
                            <w:szCs w:val="2"/>
                          </w:rPr>
                        </w:pPr>
                      </w:p>
                    </w:tc>
                    <w:tc>
                      <w:tcPr>
                        <w:tcW w:w="274" w:type="dxa"/>
                        <w:vMerge/>
                        <w:tcBorders>
                          <w:top w:val="nil"/>
                          <w:left w:val="nil"/>
                          <w:right w:val="nil"/>
                        </w:tcBorders>
                      </w:tcPr>
                      <w:p>
                        <w:pPr>
                          <w:rPr>
                            <w:sz w:val="2"/>
                            <w:szCs w:val="2"/>
                          </w:rPr>
                        </w:pPr>
                      </w:p>
                    </w:tc>
                  </w:tr>
                </w:tbl>
                <w:p>
                  <w:pPr>
                    <w:pStyle w:val="BodyText"/>
                  </w:pPr>
                </w:p>
              </w:txbxContent>
            </v:textbox>
            <w10:wrap type="none"/>
          </v:shape>
        </w:pict>
      </w:r>
      <w:r>
        <w:rPr>
          <w:sz w:val="19"/>
        </w:rPr>
        <w:t>３カ月前と比べた景気の現状判断 回答別構成比（津軽地区）（％）</w:t>
      </w:r>
    </w:p>
    <w:p>
      <w:pPr>
        <w:pStyle w:val="BodyText"/>
        <w:rPr>
          <w:sz w:val="18"/>
        </w:rPr>
      </w:pPr>
    </w:p>
    <w:p>
      <w:pPr>
        <w:pStyle w:val="BodyText"/>
        <w:spacing w:before="8"/>
        <w:rPr>
          <w:sz w:val="25"/>
        </w:rPr>
      </w:pPr>
    </w:p>
    <w:p>
      <w:pPr>
        <w:pStyle w:val="BodyText"/>
        <w:spacing w:before="1"/>
        <w:ind w:right="1201"/>
        <w:jc w:val="right"/>
      </w:pPr>
      <w:r>
        <w:rPr/>
        <w:pict>
          <v:group style="position:absolute;margin-left:436.320007pt;margin-top:3.595212pt;width:4.45pt;height:4.6pt;mso-position-horizontal-relative:page;mso-position-vertical-relative:paragraph;z-index:3976" coordorigin="8726,72" coordsize="89,92">
            <v:rect style="position:absolute;left:8732;top:77;width:77;height:80" filled="true" fillcolor="#368194" stroked="false">
              <v:fill type="solid"/>
            </v:rect>
            <v:rect style="position:absolute;left:8732;top:77;width:77;height:80" filled="false" stroked="true" strokeweight=".6pt" strokecolor="#307b90">
              <v:stroke dashstyle="solid"/>
            </v:rect>
            <w10:wrap type="none"/>
          </v:group>
        </w:pict>
      </w:r>
      <w:r>
        <w:rPr>
          <w:w w:val="85"/>
        </w:rPr>
        <w:t>良くなっている</w:t>
      </w:r>
    </w:p>
    <w:p>
      <w:pPr>
        <w:pStyle w:val="BodyText"/>
        <w:spacing w:before="133"/>
        <w:ind w:right="850"/>
        <w:jc w:val="right"/>
      </w:pPr>
      <w:r>
        <w:rPr/>
        <w:pict>
          <v:group style="position:absolute;margin-left:436.421265pt;margin-top:10.40226pt;width:4.2pt;height:4.2pt;mso-position-horizontal-relative:page;mso-position-vertical-relative:paragraph;z-index:4000" coordorigin="8728,208" coordsize="84,84">
            <v:shape style="position:absolute;left:8730;top:210;width:80;height:80" type="#_x0000_t75" stroked="false">
              <v:imagedata r:id="rId101" o:title=""/>
            </v:shape>
            <v:rect style="position:absolute;left:8730;top:210;width:80;height:80" filled="false" stroked="true" strokeweight=".2175pt" strokecolor="#333333">
              <v:stroke dashstyle="solid"/>
            </v:rect>
            <w10:wrap type="none"/>
          </v:group>
        </w:pict>
      </w:r>
      <w:r>
        <w:rPr>
          <w:w w:val="90"/>
        </w:rPr>
        <w:t>やや良くなっている</w:t>
      </w:r>
    </w:p>
    <w:p>
      <w:pPr>
        <w:pStyle w:val="BodyText"/>
        <w:spacing w:before="134"/>
        <w:ind w:right="1439"/>
        <w:jc w:val="right"/>
      </w:pPr>
      <w:r>
        <w:rPr/>
        <w:pict>
          <v:group style="position:absolute;margin-left:436.421265pt;margin-top:10.442248pt;width:4.2pt;height:4.2pt;mso-position-horizontal-relative:page;mso-position-vertical-relative:paragraph;z-index:4024" coordorigin="8728,209" coordsize="84,84">
            <v:shape style="position:absolute;left:8730;top:211;width:80;height:80" type="#_x0000_t75" stroked="false">
              <v:imagedata r:id="rId102" o:title=""/>
            </v:shape>
            <v:rect style="position:absolute;left:8730;top:211;width:80;height:80" filled="false" stroked="true" strokeweight=".2175pt" strokecolor="#333333">
              <v:stroke dashstyle="solid"/>
            </v:rect>
            <w10:wrap type="none"/>
          </v:group>
        </w:pict>
      </w:r>
      <w:r>
        <w:rPr>
          <w:w w:val="95"/>
        </w:rPr>
        <w:t>変わらない</w:t>
      </w:r>
    </w:p>
    <w:p>
      <w:pPr>
        <w:spacing w:after="0"/>
        <w:jc w:val="right"/>
        <w:sectPr>
          <w:type w:val="continuous"/>
          <w:pgSz w:w="11910" w:h="16840"/>
          <w:pgMar w:top="1580" w:bottom="280" w:left="980" w:right="800"/>
        </w:sectPr>
      </w:pPr>
    </w:p>
    <w:p>
      <w:pPr>
        <w:pStyle w:val="BodyText"/>
        <w:rPr>
          <w:sz w:val="18"/>
        </w:rPr>
      </w:pPr>
    </w:p>
    <w:p>
      <w:pPr>
        <w:pStyle w:val="BodyText"/>
        <w:rPr>
          <w:sz w:val="18"/>
        </w:rPr>
      </w:pPr>
    </w:p>
    <w:p>
      <w:pPr>
        <w:pStyle w:val="BodyText"/>
        <w:rPr>
          <w:sz w:val="18"/>
        </w:rPr>
      </w:pPr>
    </w:p>
    <w:p>
      <w:pPr>
        <w:pStyle w:val="BodyText"/>
        <w:spacing w:before="8"/>
        <w:rPr>
          <w:sz w:val="26"/>
        </w:rPr>
      </w:pPr>
    </w:p>
    <w:p>
      <w:pPr>
        <w:pStyle w:val="BodyText"/>
        <w:ind w:right="38"/>
        <w:jc w:val="right"/>
        <w:rPr>
          <w:rFonts w:ascii="Arial"/>
        </w:rPr>
      </w:pPr>
      <w:r>
        <w:rPr/>
        <w:pict>
          <v:line style="position:absolute;mso-position-horizontal-relative:page;mso-position-vertical-relative:paragraph;z-index:3760" from="219.580002pt,-2.827103pt" to="192.330002pt,1.872897pt" stroked="true" strokeweight=".2175pt" strokecolor="#000000">
            <v:stroke dashstyle="solid"/>
            <w10:wrap type="none"/>
          </v:line>
        </w:pict>
      </w:r>
      <w:r>
        <w:rPr>
          <w:rFonts w:ascii="Arial"/>
        </w:rPr>
        <w:t>3.3</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spacing w:before="4"/>
        <w:rPr>
          <w:rFonts w:ascii="Arial"/>
          <w:sz w:val="25"/>
        </w:rPr>
      </w:pPr>
      <w:r>
        <w:rPr/>
        <w:pict>
          <v:line style="position:absolute;mso-position-horizontal-relative:page;mso-position-vertical-relative:paragraph;z-index:1472;mso-wrap-distance-left:0;mso-wrap-distance-right:0" from="275.429993pt,17.024765pt" to="248.179993pt,16.704765pt" stroked="true" strokeweight=".2175pt" strokecolor="#000000">
            <v:stroke dashstyle="solid"/>
            <w10:wrap type="topAndBottom"/>
          </v:line>
        </w:pict>
      </w:r>
    </w:p>
    <w:p>
      <w:pPr>
        <w:pStyle w:val="BodyText"/>
        <w:tabs>
          <w:tab w:pos="3625" w:val="left" w:leader="none"/>
        </w:tabs>
        <w:spacing w:before="1"/>
        <w:ind w:left="2459"/>
        <w:rPr>
          <w:rFonts w:ascii="Arial"/>
        </w:rPr>
      </w:pPr>
      <w:r>
        <w:rPr>
          <w:rFonts w:ascii="Arial"/>
        </w:rPr>
        <w:t>3.4</w:t>
        <w:tab/>
      </w:r>
      <w:r>
        <w:rPr>
          <w:rFonts w:ascii="Arial"/>
          <w:spacing w:val="-7"/>
          <w:position w:val="-4"/>
        </w:rPr>
        <w:t>0.0</w:t>
      </w:r>
    </w:p>
    <w:p>
      <w:pPr>
        <w:pStyle w:val="BodyText"/>
        <w:spacing w:before="135"/>
        <w:ind w:left="653"/>
      </w:pPr>
      <w:r>
        <w:rPr/>
        <w:br w:type="column"/>
      </w:r>
      <w:r>
        <w:rPr/>
        <w:t>やや悪くなっている</w:t>
      </w:r>
    </w:p>
    <w:p>
      <w:pPr>
        <w:pStyle w:val="BodyText"/>
        <w:spacing w:before="133"/>
        <w:ind w:left="653"/>
      </w:pPr>
      <w:r>
        <w:rPr/>
        <w:pict>
          <v:group style="position:absolute;margin-left:436.549988pt;margin-top:-7.6748pt;width:4pt;height:4.1pt;mso-position-horizontal-relative:page;mso-position-vertical-relative:paragraph;z-index:4048" coordorigin="8731,-153" coordsize="80,82">
            <v:rect style="position:absolute;left:8732;top:-153;width:77;height:80" filled="true" fillcolor="#91c3d4" stroked="false">
              <v:fill type="solid"/>
            </v:rect>
            <v:rect style="position:absolute;left:8732;top:-153;width:77;height:80" filled="false" stroked="true" strokeweight=".140pt" strokecolor="#333333">
              <v:stroke dashstyle="solid"/>
            </v:rect>
            <w10:wrap type="none"/>
          </v:group>
        </w:pict>
      </w:r>
      <w:r>
        <w:rPr/>
        <w:pict>
          <v:rect style="position:absolute;margin-left:436.619995pt;margin-top:10.515201pt;width:3.84pt;height:3.96pt;mso-position-horizontal-relative:page;mso-position-vertical-relative:paragraph;z-index:4072" filled="false" stroked="true" strokeweight=".140pt" strokecolor="#333333">
            <v:stroke dashstyle="solid"/>
            <w10:wrap type="none"/>
          </v:rect>
        </w:pict>
      </w:r>
      <w:r>
        <w:rPr/>
        <w:t>悪くなっている</w:t>
      </w:r>
    </w:p>
    <w:p>
      <w:pPr>
        <w:spacing w:after="0"/>
        <w:sectPr>
          <w:type w:val="continuous"/>
          <w:pgSz w:w="11910" w:h="16840"/>
          <w:pgMar w:top="1580" w:bottom="280" w:left="980" w:right="800"/>
          <w:cols w:num="3" w:equalWidth="0">
            <w:col w:w="2740" w:space="566"/>
            <w:col w:w="3866" w:space="39"/>
            <w:col w:w="2919"/>
          </w:cols>
        </w:sectPr>
      </w:pPr>
    </w:p>
    <w:p>
      <w:pPr>
        <w:spacing w:line="189" w:lineRule="exact" w:before="0"/>
        <w:ind w:left="0" w:right="0" w:firstLine="0"/>
        <w:jc w:val="right"/>
        <w:rPr>
          <w:sz w:val="15"/>
        </w:rPr>
      </w:pPr>
      <w:r>
        <w:rPr/>
        <w:pict>
          <v:line style="position:absolute;mso-position-horizontal-relative:page;mso-position-vertical-relative:paragraph;z-index:3784" from="331.290015pt,-9.75417pt" to="304.140015pt,-13.92417pt" stroked="true" strokeweight=".2175pt" strokecolor="#000000">
            <v:stroke dashstyle="solid"/>
            <w10:wrap type="none"/>
          </v:line>
        </w:pict>
      </w:r>
      <w:r>
        <w:rPr/>
        <w:pict>
          <v:line style="position:absolute;mso-position-horizontal-relative:page;mso-position-vertical-relative:paragraph;z-index:-390136" from="387.21pt,-5.344169pt" to="360pt,-9.754169pt" stroked="true" strokeweight=".2175pt" strokecolor="#000000">
            <v:stroke dashstyle="solid"/>
            <w10:wrap type="none"/>
          </v:line>
        </w:pict>
      </w:r>
      <w:r>
        <w:rPr>
          <w:sz w:val="15"/>
        </w:rPr>
        <w:t>平成28年</w:t>
      </w:r>
    </w:p>
    <w:p>
      <w:pPr>
        <w:spacing w:before="1"/>
        <w:ind w:left="0" w:right="193" w:firstLine="0"/>
        <w:jc w:val="right"/>
        <w:rPr>
          <w:sz w:val="15"/>
        </w:rPr>
      </w:pPr>
      <w:r>
        <w:rPr>
          <w:sz w:val="15"/>
        </w:rPr>
        <w:t>7月</w:t>
      </w:r>
    </w:p>
    <w:p>
      <w:pPr>
        <w:spacing w:line="189" w:lineRule="exact" w:before="0"/>
        <w:ind w:left="449" w:right="0" w:firstLine="0"/>
        <w:jc w:val="center"/>
        <w:rPr>
          <w:sz w:val="15"/>
        </w:rPr>
      </w:pPr>
      <w:r>
        <w:rPr/>
        <w:br w:type="column"/>
      </w:r>
      <w:r>
        <w:rPr>
          <w:sz w:val="15"/>
        </w:rPr>
        <w:t>平成28年</w:t>
      </w:r>
    </w:p>
    <w:p>
      <w:pPr>
        <w:spacing w:before="1"/>
        <w:ind w:left="450" w:right="0" w:firstLine="0"/>
        <w:jc w:val="center"/>
        <w:rPr>
          <w:sz w:val="15"/>
        </w:rPr>
      </w:pPr>
      <w:r>
        <w:rPr>
          <w:sz w:val="15"/>
        </w:rPr>
        <w:t>10月</w:t>
      </w:r>
    </w:p>
    <w:p>
      <w:pPr>
        <w:spacing w:line="189" w:lineRule="exact" w:before="0"/>
        <w:ind w:left="449" w:right="0" w:firstLine="0"/>
        <w:jc w:val="center"/>
        <w:rPr>
          <w:sz w:val="15"/>
        </w:rPr>
      </w:pPr>
      <w:r>
        <w:rPr/>
        <w:br w:type="column"/>
      </w:r>
      <w:r>
        <w:rPr>
          <w:sz w:val="15"/>
        </w:rPr>
        <w:t>平成29年</w:t>
      </w:r>
    </w:p>
    <w:p>
      <w:pPr>
        <w:spacing w:before="1"/>
        <w:ind w:left="449" w:right="0" w:firstLine="0"/>
        <w:jc w:val="center"/>
        <w:rPr>
          <w:sz w:val="15"/>
        </w:rPr>
      </w:pPr>
      <w:r>
        <w:rPr>
          <w:sz w:val="15"/>
        </w:rPr>
        <w:t>1月</w:t>
      </w:r>
    </w:p>
    <w:p>
      <w:pPr>
        <w:spacing w:line="189" w:lineRule="exact" w:before="0"/>
        <w:ind w:left="449" w:right="0" w:firstLine="0"/>
        <w:jc w:val="center"/>
        <w:rPr>
          <w:sz w:val="15"/>
        </w:rPr>
      </w:pPr>
      <w:r>
        <w:rPr/>
        <w:br w:type="column"/>
      </w:r>
      <w:r>
        <w:rPr>
          <w:sz w:val="15"/>
        </w:rPr>
        <w:t>平成29年</w:t>
      </w:r>
    </w:p>
    <w:p>
      <w:pPr>
        <w:spacing w:before="1"/>
        <w:ind w:left="449" w:right="0" w:firstLine="0"/>
        <w:jc w:val="center"/>
        <w:rPr>
          <w:sz w:val="15"/>
        </w:rPr>
      </w:pPr>
      <w:r>
        <w:rPr>
          <w:sz w:val="15"/>
        </w:rPr>
        <w:t>4月</w:t>
      </w:r>
    </w:p>
    <w:p>
      <w:pPr>
        <w:spacing w:line="189" w:lineRule="exact" w:before="0"/>
        <w:ind w:left="439" w:right="2745" w:firstLine="0"/>
        <w:jc w:val="center"/>
        <w:rPr>
          <w:sz w:val="15"/>
        </w:rPr>
      </w:pPr>
      <w:r>
        <w:rPr/>
        <w:br w:type="column"/>
      </w:r>
      <w:r>
        <w:rPr>
          <w:sz w:val="15"/>
        </w:rPr>
        <w:t>平成29年</w:t>
      </w:r>
    </w:p>
    <w:p>
      <w:pPr>
        <w:spacing w:before="1"/>
        <w:ind w:left="439" w:right="2744" w:firstLine="0"/>
        <w:jc w:val="center"/>
        <w:rPr>
          <w:sz w:val="15"/>
        </w:rPr>
      </w:pPr>
      <w:r>
        <w:rPr>
          <w:sz w:val="15"/>
        </w:rPr>
        <w:t>7月</w:t>
      </w:r>
    </w:p>
    <w:p>
      <w:pPr>
        <w:spacing w:after="0"/>
        <w:jc w:val="center"/>
        <w:rPr>
          <w:sz w:val="15"/>
        </w:rPr>
        <w:sectPr>
          <w:type w:val="continuous"/>
          <w:pgSz w:w="11910" w:h="16840"/>
          <w:pgMar w:top="1580" w:bottom="280" w:left="980" w:right="800"/>
          <w:cols w:num="5" w:equalWidth="0">
            <w:col w:w="2895" w:space="40"/>
            <w:col w:w="1078" w:space="39"/>
            <w:col w:w="1079" w:space="40"/>
            <w:col w:w="1078" w:space="39"/>
            <w:col w:w="3842"/>
          </w:cols>
        </w:sect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Heading3"/>
      </w:pPr>
      <w:r>
        <w:rPr/>
        <w:t>＜県南地区＞</w:t>
      </w:r>
    </w:p>
    <w:p>
      <w:pPr>
        <w:pStyle w:val="Heading4"/>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6"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507" w:right="473"/>
              <w:jc w:val="center"/>
              <w:rPr>
                <w:sz w:val="19"/>
              </w:rPr>
            </w:pPr>
            <w:r>
              <w:rPr>
                <w:sz w:val="19"/>
              </w:rPr>
              <w:t>29</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7" w:right="401"/>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21"/>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3"/>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427" w:right="40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47.5</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42.5</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50.0</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49.2</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47.4</w:t>
            </w:r>
          </w:p>
        </w:tc>
        <w:tc>
          <w:tcPr>
            <w:tcW w:w="1228" w:type="dxa"/>
          </w:tcPr>
          <w:p>
            <w:pPr>
              <w:pStyle w:val="TableParagraph"/>
              <w:spacing w:line="195" w:lineRule="exact"/>
              <w:ind w:right="21"/>
              <w:jc w:val="right"/>
              <w:rPr>
                <w:sz w:val="19"/>
              </w:rPr>
            </w:pPr>
            <w:r>
              <w:rPr>
                <w:w w:val="145"/>
                <w:sz w:val="19"/>
              </w:rPr>
              <w:t>▲ </w:t>
            </w:r>
            <w:r>
              <w:rPr>
                <w:w w:val="125"/>
                <w:sz w:val="19"/>
              </w:rPr>
              <w:t>1.8</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48.8</w:t>
            </w:r>
          </w:p>
        </w:tc>
        <w:tc>
          <w:tcPr>
            <w:tcW w:w="1227"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right="115"/>
              <w:jc w:val="right"/>
              <w:rPr>
                <w:sz w:val="19"/>
              </w:rPr>
            </w:pPr>
            <w:r>
              <w:rPr>
                <w:sz w:val="19"/>
              </w:rPr>
              <w:t>46.4</w:t>
            </w:r>
          </w:p>
        </w:tc>
        <w:tc>
          <w:tcPr>
            <w:tcW w:w="1227" w:type="dxa"/>
          </w:tcPr>
          <w:p>
            <w:pPr>
              <w:pStyle w:val="TableParagraph"/>
              <w:spacing w:line="195" w:lineRule="exact"/>
              <w:ind w:right="114"/>
              <w:jc w:val="right"/>
              <w:rPr>
                <w:sz w:val="19"/>
              </w:rPr>
            </w:pPr>
            <w:r>
              <w:rPr>
                <w:sz w:val="19"/>
              </w:rPr>
              <w:t>46.4</w:t>
            </w:r>
          </w:p>
        </w:tc>
        <w:tc>
          <w:tcPr>
            <w:tcW w:w="1228" w:type="dxa"/>
          </w:tcPr>
          <w:p>
            <w:pPr>
              <w:pStyle w:val="TableParagraph"/>
              <w:spacing w:line="195" w:lineRule="exact"/>
              <w:ind w:right="115"/>
              <w:jc w:val="right"/>
              <w:rPr>
                <w:sz w:val="19"/>
              </w:rPr>
            </w:pPr>
            <w:r>
              <w:rPr>
                <w:sz w:val="19"/>
              </w:rPr>
              <w:t>43.8</w:t>
            </w:r>
          </w:p>
        </w:tc>
        <w:tc>
          <w:tcPr>
            <w:tcW w:w="1228" w:type="dxa"/>
          </w:tcPr>
          <w:p>
            <w:pPr>
              <w:pStyle w:val="TableParagraph"/>
              <w:spacing w:line="195" w:lineRule="exact"/>
              <w:ind w:right="21"/>
              <w:jc w:val="right"/>
              <w:rPr>
                <w:sz w:val="19"/>
              </w:rPr>
            </w:pPr>
            <w:r>
              <w:rPr>
                <w:w w:val="145"/>
                <w:sz w:val="19"/>
              </w:rPr>
              <w:t>▲ </w:t>
            </w:r>
            <w:r>
              <w:rPr>
                <w:w w:val="125"/>
                <w:sz w:val="19"/>
              </w:rPr>
              <w:t>2.6</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52.8</w:t>
            </w:r>
          </w:p>
        </w:tc>
        <w:tc>
          <w:tcPr>
            <w:tcW w:w="1227" w:type="dxa"/>
          </w:tcPr>
          <w:p>
            <w:pPr>
              <w:pStyle w:val="TableParagraph"/>
              <w:spacing w:line="195" w:lineRule="exact"/>
              <w:ind w:right="113"/>
              <w:jc w:val="right"/>
              <w:rPr>
                <w:sz w:val="19"/>
              </w:rPr>
            </w:pPr>
            <w:r>
              <w:rPr>
                <w:sz w:val="19"/>
              </w:rPr>
              <w:t>38.9</w:t>
            </w:r>
          </w:p>
        </w:tc>
        <w:tc>
          <w:tcPr>
            <w:tcW w:w="1227" w:type="dxa"/>
          </w:tcPr>
          <w:p>
            <w:pPr>
              <w:pStyle w:val="TableParagraph"/>
              <w:spacing w:line="195" w:lineRule="exact"/>
              <w:ind w:right="115"/>
              <w:jc w:val="right"/>
              <w:rPr>
                <w:sz w:val="19"/>
              </w:rPr>
            </w:pPr>
            <w:r>
              <w:rPr>
                <w:sz w:val="19"/>
              </w:rPr>
              <w:t>44.4</w:t>
            </w:r>
          </w:p>
        </w:tc>
        <w:tc>
          <w:tcPr>
            <w:tcW w:w="1227" w:type="dxa"/>
          </w:tcPr>
          <w:p>
            <w:pPr>
              <w:pStyle w:val="TableParagraph"/>
              <w:spacing w:line="195" w:lineRule="exact"/>
              <w:ind w:right="114"/>
              <w:jc w:val="right"/>
              <w:rPr>
                <w:sz w:val="19"/>
              </w:rPr>
            </w:pPr>
            <w:r>
              <w:rPr>
                <w:sz w:val="19"/>
              </w:rPr>
              <w:t>44.4</w:t>
            </w:r>
          </w:p>
        </w:tc>
        <w:tc>
          <w:tcPr>
            <w:tcW w:w="1228" w:type="dxa"/>
          </w:tcPr>
          <w:p>
            <w:pPr>
              <w:pStyle w:val="TableParagraph"/>
              <w:spacing w:line="195" w:lineRule="exact"/>
              <w:ind w:right="115"/>
              <w:jc w:val="right"/>
              <w:rPr>
                <w:sz w:val="19"/>
              </w:rPr>
            </w:pPr>
            <w:r>
              <w:rPr>
                <w:sz w:val="19"/>
              </w:rPr>
              <w:t>38.9</w:t>
            </w:r>
          </w:p>
        </w:tc>
        <w:tc>
          <w:tcPr>
            <w:tcW w:w="1228" w:type="dxa"/>
          </w:tcPr>
          <w:p>
            <w:pPr>
              <w:pStyle w:val="TableParagraph"/>
              <w:spacing w:line="195" w:lineRule="exact"/>
              <w:ind w:right="21"/>
              <w:jc w:val="right"/>
              <w:rPr>
                <w:sz w:val="19"/>
              </w:rPr>
            </w:pPr>
            <w:r>
              <w:rPr>
                <w:w w:val="145"/>
                <w:sz w:val="19"/>
              </w:rPr>
              <w:t>▲ </w:t>
            </w:r>
            <w:r>
              <w:rPr>
                <w:w w:val="125"/>
                <w:sz w:val="19"/>
              </w:rPr>
              <w:t>5.5</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25.0</w:t>
            </w:r>
          </w:p>
        </w:tc>
        <w:tc>
          <w:tcPr>
            <w:tcW w:w="1227" w:type="dxa"/>
          </w:tcPr>
          <w:p>
            <w:pPr>
              <w:pStyle w:val="TableParagraph"/>
              <w:spacing w:line="195" w:lineRule="exact"/>
              <w:ind w:right="113"/>
              <w:jc w:val="right"/>
              <w:rPr>
                <w:sz w:val="19"/>
              </w:rPr>
            </w:pPr>
            <w:r>
              <w:rPr>
                <w:sz w:val="19"/>
              </w:rPr>
              <w:t>25.0</w:t>
            </w:r>
          </w:p>
        </w:tc>
        <w:tc>
          <w:tcPr>
            <w:tcW w:w="1227" w:type="dxa"/>
          </w:tcPr>
          <w:p>
            <w:pPr>
              <w:pStyle w:val="TableParagraph"/>
              <w:spacing w:line="195" w:lineRule="exact"/>
              <w:ind w:right="115"/>
              <w:jc w:val="right"/>
              <w:rPr>
                <w:sz w:val="19"/>
              </w:rPr>
            </w:pPr>
            <w:r>
              <w:rPr>
                <w:sz w:val="19"/>
              </w:rPr>
              <w:t>33.3</w:t>
            </w:r>
          </w:p>
        </w:tc>
        <w:tc>
          <w:tcPr>
            <w:tcW w:w="1227" w:type="dxa"/>
          </w:tcPr>
          <w:p>
            <w:pPr>
              <w:pStyle w:val="TableParagraph"/>
              <w:spacing w:line="195" w:lineRule="exact"/>
              <w:ind w:right="114"/>
              <w:jc w:val="right"/>
              <w:rPr>
                <w:sz w:val="19"/>
              </w:rPr>
            </w:pPr>
            <w:r>
              <w:rPr>
                <w:sz w:val="19"/>
              </w:rPr>
              <w:t>33.3</w:t>
            </w:r>
          </w:p>
        </w:tc>
        <w:tc>
          <w:tcPr>
            <w:tcW w:w="1228" w:type="dxa"/>
          </w:tcPr>
          <w:p>
            <w:pPr>
              <w:pStyle w:val="TableParagraph"/>
              <w:spacing w:line="195" w:lineRule="exact"/>
              <w:ind w:right="115"/>
              <w:jc w:val="right"/>
              <w:rPr>
                <w:sz w:val="19"/>
              </w:rPr>
            </w:pPr>
            <w:r>
              <w:rPr>
                <w:sz w:val="19"/>
              </w:rPr>
              <w:t>12.5</w:t>
            </w:r>
          </w:p>
        </w:tc>
        <w:tc>
          <w:tcPr>
            <w:tcW w:w="1228" w:type="dxa"/>
          </w:tcPr>
          <w:p>
            <w:pPr>
              <w:pStyle w:val="TableParagraph"/>
              <w:spacing w:line="195" w:lineRule="exact"/>
              <w:ind w:right="21"/>
              <w:jc w:val="right"/>
              <w:rPr>
                <w:sz w:val="19"/>
              </w:rPr>
            </w:pPr>
            <w:r>
              <w:rPr>
                <w:w w:val="145"/>
                <w:sz w:val="19"/>
              </w:rPr>
              <w:t>▲ </w:t>
            </w:r>
            <w:r>
              <w:rPr>
                <w:w w:val="120"/>
                <w:sz w:val="19"/>
              </w:rPr>
              <w:t>20.8</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53.6</w:t>
            </w:r>
          </w:p>
        </w:tc>
        <w:tc>
          <w:tcPr>
            <w:tcW w:w="1227" w:type="dxa"/>
          </w:tcPr>
          <w:p>
            <w:pPr>
              <w:pStyle w:val="TableParagraph"/>
              <w:spacing w:line="195" w:lineRule="exact"/>
              <w:ind w:right="113"/>
              <w:jc w:val="right"/>
              <w:rPr>
                <w:sz w:val="19"/>
              </w:rPr>
            </w:pPr>
            <w:r>
              <w:rPr>
                <w:sz w:val="19"/>
              </w:rPr>
              <w:t>42.9</w:t>
            </w:r>
          </w:p>
        </w:tc>
        <w:tc>
          <w:tcPr>
            <w:tcW w:w="1227" w:type="dxa"/>
          </w:tcPr>
          <w:p>
            <w:pPr>
              <w:pStyle w:val="TableParagraph"/>
              <w:spacing w:line="195" w:lineRule="exact"/>
              <w:ind w:right="115"/>
              <w:jc w:val="right"/>
              <w:rPr>
                <w:sz w:val="19"/>
              </w:rPr>
            </w:pPr>
            <w:r>
              <w:rPr>
                <w:sz w:val="19"/>
              </w:rPr>
              <w:t>53.6</w:t>
            </w:r>
          </w:p>
        </w:tc>
        <w:tc>
          <w:tcPr>
            <w:tcW w:w="1227" w:type="dxa"/>
          </w:tcPr>
          <w:p>
            <w:pPr>
              <w:pStyle w:val="TableParagraph"/>
              <w:spacing w:line="195" w:lineRule="exact"/>
              <w:ind w:right="114"/>
              <w:jc w:val="right"/>
              <w:rPr>
                <w:sz w:val="19"/>
              </w:rPr>
            </w:pPr>
            <w:r>
              <w:rPr>
                <w:sz w:val="19"/>
              </w:rPr>
              <w:t>46.4</w:t>
            </w:r>
          </w:p>
        </w:tc>
        <w:tc>
          <w:tcPr>
            <w:tcW w:w="1228" w:type="dxa"/>
          </w:tcPr>
          <w:p>
            <w:pPr>
              <w:pStyle w:val="TableParagraph"/>
              <w:spacing w:line="195" w:lineRule="exact"/>
              <w:ind w:right="115"/>
              <w:jc w:val="right"/>
              <w:rPr>
                <w:sz w:val="19"/>
              </w:rPr>
            </w:pPr>
            <w:r>
              <w:rPr>
                <w:sz w:val="19"/>
              </w:rPr>
              <w:t>57.1</w:t>
            </w:r>
          </w:p>
        </w:tc>
        <w:tc>
          <w:tcPr>
            <w:tcW w:w="1228" w:type="dxa"/>
          </w:tcPr>
          <w:p>
            <w:pPr>
              <w:pStyle w:val="TableParagraph"/>
              <w:spacing w:line="195" w:lineRule="exact"/>
              <w:ind w:right="21"/>
              <w:jc w:val="right"/>
              <w:rPr>
                <w:sz w:val="19"/>
              </w:rPr>
            </w:pPr>
            <w:r>
              <w:rPr>
                <w:sz w:val="19"/>
              </w:rPr>
              <w:t>10.7</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75.0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75.0</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w w:val="145"/>
                <w:sz w:val="19"/>
              </w:rPr>
              <w:t>▲ </w:t>
            </w:r>
            <w:r>
              <w:rPr>
                <w:w w:val="120"/>
                <w:sz w:val="19"/>
              </w:rPr>
              <w:t>25.0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46.4</w:t>
            </w:r>
          </w:p>
        </w:tc>
        <w:tc>
          <w:tcPr>
            <w:tcW w:w="1227" w:type="dxa"/>
          </w:tcPr>
          <w:p>
            <w:pPr>
              <w:pStyle w:val="TableParagraph"/>
              <w:spacing w:line="195" w:lineRule="exact"/>
              <w:ind w:right="113"/>
              <w:jc w:val="right"/>
              <w:rPr>
                <w:sz w:val="19"/>
              </w:rPr>
            </w:pPr>
            <w:r>
              <w:rPr>
                <w:sz w:val="19"/>
              </w:rPr>
              <w:t>46.4</w:t>
            </w:r>
          </w:p>
        </w:tc>
        <w:tc>
          <w:tcPr>
            <w:tcW w:w="1227" w:type="dxa"/>
          </w:tcPr>
          <w:p>
            <w:pPr>
              <w:pStyle w:val="TableParagraph"/>
              <w:spacing w:line="195" w:lineRule="exact"/>
              <w:ind w:right="115"/>
              <w:jc w:val="right"/>
              <w:rPr>
                <w:sz w:val="19"/>
              </w:rPr>
            </w:pPr>
            <w:r>
              <w:rPr>
                <w:sz w:val="19"/>
              </w:rPr>
              <w:t>53.6</w:t>
            </w:r>
          </w:p>
        </w:tc>
        <w:tc>
          <w:tcPr>
            <w:tcW w:w="1227" w:type="dxa"/>
          </w:tcPr>
          <w:p>
            <w:pPr>
              <w:pStyle w:val="TableParagraph"/>
              <w:spacing w:line="195" w:lineRule="exact"/>
              <w:ind w:right="114"/>
              <w:jc w:val="right"/>
              <w:rPr>
                <w:sz w:val="19"/>
              </w:rPr>
            </w:pPr>
            <w:r>
              <w:rPr>
                <w:sz w:val="19"/>
              </w:rPr>
              <w:t>60.7</w:t>
            </w:r>
          </w:p>
        </w:tc>
        <w:tc>
          <w:tcPr>
            <w:tcW w:w="1228" w:type="dxa"/>
          </w:tcPr>
          <w:p>
            <w:pPr>
              <w:pStyle w:val="TableParagraph"/>
              <w:spacing w:line="195" w:lineRule="exact"/>
              <w:ind w:right="115"/>
              <w:jc w:val="right"/>
              <w:rPr>
                <w:sz w:val="19"/>
              </w:rPr>
            </w:pPr>
            <w:r>
              <w:rPr>
                <w:sz w:val="19"/>
              </w:rPr>
              <w:t>53.6</w:t>
            </w:r>
          </w:p>
        </w:tc>
        <w:tc>
          <w:tcPr>
            <w:tcW w:w="1228" w:type="dxa"/>
          </w:tcPr>
          <w:p>
            <w:pPr>
              <w:pStyle w:val="TableParagraph"/>
              <w:spacing w:line="195" w:lineRule="exact"/>
              <w:ind w:right="21"/>
              <w:jc w:val="right"/>
              <w:rPr>
                <w:sz w:val="19"/>
              </w:rPr>
            </w:pPr>
            <w:r>
              <w:rPr>
                <w:w w:val="145"/>
                <w:sz w:val="19"/>
              </w:rPr>
              <w:t>▲ </w:t>
            </w:r>
            <w:r>
              <w:rPr>
                <w:w w:val="125"/>
                <w:sz w:val="19"/>
              </w:rPr>
              <w:t>7.1</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5"/>
              <w:jc w:val="right"/>
              <w:rPr>
                <w:sz w:val="19"/>
              </w:rPr>
            </w:pPr>
            <w:r>
              <w:rPr>
                <w:sz w:val="19"/>
              </w:rPr>
              <w:t>75.0</w:t>
            </w:r>
          </w:p>
        </w:tc>
        <w:tc>
          <w:tcPr>
            <w:tcW w:w="1227" w:type="dxa"/>
          </w:tcPr>
          <w:p>
            <w:pPr>
              <w:pStyle w:val="TableParagraph"/>
              <w:spacing w:line="195" w:lineRule="exact"/>
              <w:ind w:right="114"/>
              <w:jc w:val="right"/>
              <w:rPr>
                <w:sz w:val="19"/>
              </w:rPr>
            </w:pPr>
            <w:r>
              <w:rPr>
                <w:sz w:val="19"/>
              </w:rPr>
              <w:t>37.5</w:t>
            </w:r>
          </w:p>
        </w:tc>
        <w:tc>
          <w:tcPr>
            <w:tcW w:w="1228" w:type="dxa"/>
          </w:tcPr>
          <w:p>
            <w:pPr>
              <w:pStyle w:val="TableParagraph"/>
              <w:spacing w:line="195" w:lineRule="exact"/>
              <w:ind w:right="115"/>
              <w:jc w:val="right"/>
              <w:rPr>
                <w:sz w:val="19"/>
              </w:rPr>
            </w:pPr>
            <w:r>
              <w:rPr>
                <w:sz w:val="19"/>
              </w:rPr>
              <w:t>62.5</w:t>
            </w:r>
          </w:p>
        </w:tc>
        <w:tc>
          <w:tcPr>
            <w:tcW w:w="1228" w:type="dxa"/>
          </w:tcPr>
          <w:p>
            <w:pPr>
              <w:pStyle w:val="TableParagraph"/>
              <w:spacing w:line="195" w:lineRule="exact"/>
              <w:ind w:right="21"/>
              <w:jc w:val="right"/>
              <w:rPr>
                <w:sz w:val="19"/>
              </w:rPr>
            </w:pPr>
            <w:r>
              <w:rPr>
                <w:sz w:val="19"/>
              </w:rPr>
              <w:t>25.0</w:t>
            </w:r>
          </w:p>
        </w:tc>
      </w:tr>
    </w:tbl>
    <w:p>
      <w:pPr>
        <w:pStyle w:val="BodyText"/>
        <w:spacing w:before="4"/>
        <w:rPr>
          <w:sz w:val="14"/>
        </w:rPr>
      </w:pPr>
    </w:p>
    <w:p>
      <w:pPr>
        <w:spacing w:after="0"/>
        <w:rPr>
          <w:sz w:val="14"/>
        </w:rPr>
        <w:sectPr>
          <w:pgSz w:w="11910" w:h="16840"/>
          <w:pgMar w:header="0" w:footer="684" w:top="1580" w:bottom="960" w:left="980" w:right="800"/>
        </w:sectPr>
      </w:pPr>
    </w:p>
    <w:p>
      <w:pPr>
        <w:spacing w:before="95"/>
        <w:ind w:left="359" w:right="0" w:firstLine="0"/>
        <w:jc w:val="center"/>
        <w:rPr>
          <w:sz w:val="15"/>
        </w:rPr>
      </w:pPr>
      <w:r>
        <w:rPr>
          <w:w w:val="95"/>
          <w:sz w:val="15"/>
        </w:rPr>
        <w:t>３カ月前と比べた景気の現状判断</w:t>
      </w:r>
      <w:r>
        <w:rPr>
          <w:rFonts w:ascii="Arial" w:eastAsia="Arial"/>
          <w:w w:val="95"/>
          <w:sz w:val="15"/>
        </w:rPr>
        <w:t>DI</w:t>
      </w:r>
      <w:r>
        <w:rPr>
          <w:w w:val="95"/>
          <w:sz w:val="15"/>
        </w:rPr>
        <w:t>（県南地区</w:t>
      </w:r>
      <w:r>
        <w:rPr>
          <w:w w:val="90"/>
          <w:sz w:val="15"/>
        </w:rPr>
        <w:t>）</w:t>
      </w:r>
    </w:p>
    <w:p>
      <w:pPr>
        <w:pStyle w:val="BodyText"/>
        <w:tabs>
          <w:tab w:pos="5081" w:val="left" w:leader="none"/>
        </w:tabs>
        <w:spacing w:before="132"/>
        <w:ind w:left="557"/>
        <w:jc w:val="center"/>
        <w:rPr>
          <w:rFonts w:ascii="Arial"/>
        </w:rPr>
      </w:pPr>
      <w:r>
        <w:rPr/>
        <w:pict>
          <v:group style="position:absolute;margin-left:95.699997pt;margin-top:12.362885pt;width:198.5pt;height:55.85pt;mso-position-horizontal-relative:page;mso-position-vertical-relative:paragraph;z-index:-389464" coordorigin="1914,247" coordsize="3970,1117">
            <v:line style="position:absolute" from="1914,253" to="5884,253" stroked="true" strokeweight=".6pt" strokecolor="#858585">
              <v:stroke dashstyle="solid"/>
            </v:line>
            <v:shape style="position:absolute;left:2311;top:991;width:3176;height:185" coordorigin="2311,991" coordsize="3176,185" path="m2311,1051l3106,1176,3900,991,4694,1010,5486,1054e" filled="false" stroked="true" strokeweight="1.92pt" strokecolor="#497dba">
              <v:path arrowok="t"/>
              <v:stroke dashstyle="solid"/>
            </v:shape>
            <v:shape style="position:absolute;left:2243;top:983;width:135;height:135" type="#_x0000_t75" stroked="false">
              <v:imagedata r:id="rId34" o:title=""/>
            </v:shape>
            <v:shape style="position:absolute;left:3036;top:1106;width:135;height:135" type="#_x0000_t75" stroked="false">
              <v:imagedata r:id="rId34" o:title=""/>
            </v:shape>
            <v:shape style="position:absolute;left:3831;top:920;width:135;height:135" type="#_x0000_t75" stroked="false">
              <v:imagedata r:id="rId7" o:title=""/>
            </v:shape>
            <v:shape style="position:absolute;left:4625;top:941;width:135;height:135" type="#_x0000_t75" stroked="false">
              <v:imagedata r:id="rId34" o:title=""/>
            </v:shape>
            <v:shape style="position:absolute;left:5418;top:985;width:135;height:135" type="#_x0000_t75" stroked="false">
              <v:imagedata r:id="rId87" o:title=""/>
            </v:shape>
            <v:shape style="position:absolute;left:2311;top:1020;width:3176;height:176" coordorigin="2311,1020" coordsize="3176,176" path="m2311,1020l3106,1195,3900,1080,4694,1080,5486,1142e" filled="false" stroked="true" strokeweight="1.68pt" strokecolor="#993366">
              <v:path arrowok="t"/>
              <v:stroke dashstyle="solid"/>
            </v:shape>
            <v:shape style="position:absolute;left:2249;top:956;width:3297;height:297" coordorigin="2250,956" coordsize="3297,297" path="m2371,1078l2250,956m2250,1078l2371,956m3164,1253l3043,1132m3043,1253l3164,1132m3960,1138l3838,1017m3838,1138l3960,1017m4753,1138l4632,1017m4632,1138l4753,1017m5546,1201l5425,1080m5425,1201l5546,1080e" filled="false" stroked="true" strokeweight=".6525pt" strokecolor="#993366">
              <v:path arrowok="t"/>
              <v:stroke dashstyle="solid"/>
            </v:shape>
            <v:shape style="position:absolute;left:2311;top:727;width:3176;height:353" coordorigin="2311,727" coordsize="3176,353" path="m2311,1080l3106,1080,3900,902,4694,727,5486,902e" filled="false" stroked="true" strokeweight="1.92pt" strokecolor="#97b853">
              <v:path arrowok="t"/>
              <v:stroke dashstyle="solid"/>
            </v:shape>
            <v:shape style="position:absolute;left:2243;top:1010;width:135;height:135" type="#_x0000_t75" stroked="false">
              <v:imagedata r:id="rId58" o:title=""/>
            </v:shape>
            <v:shape style="position:absolute;left:3036;top:1010;width:135;height:135" type="#_x0000_t75" stroked="false">
              <v:imagedata r:id="rId58" o:title=""/>
            </v:shape>
            <v:shape style="position:absolute;left:3831;top:832;width:135;height:135" type="#_x0000_t75" stroked="false">
              <v:imagedata r:id="rId103" o:title=""/>
            </v:shape>
            <v:shape style="position:absolute;left:4625;top:657;width:135;height:135" type="#_x0000_t75" stroked="false">
              <v:imagedata r:id="rId57" o:title=""/>
            </v:shape>
            <v:shape style="position:absolute;left:5418;top:832;width:135;height:135" type="#_x0000_t75" stroked="false">
              <v:imagedata r:id="rId104" o:title=""/>
            </v:shape>
            <v:shape style="position:absolute;left:2311;top:374;width:3176;height:924" coordorigin="2311,374" coordsize="3176,924" path="m2311,1298l3106,1298,3900,374,4694,1298,5486,684e" filled="false" stroked="true" strokeweight="1.68pt" strokecolor="#666699">
              <v:path arrowok="t"/>
              <v:stroke dashstyle="solid"/>
            </v:shape>
            <v:shape style="position:absolute;left:2249;top:313;width:3298;height:1044" coordorigin="2250,314" coordsize="3298,1044" path="m2250,1358l2371,1358,2371,1237,2250,1237,2250,1358xm3043,1358l3165,1358,3165,1237,3043,1237,3043,1358xm3839,435l3960,435,3960,314,3839,314,3839,435xm4632,1358l4753,1358,4753,1237,4632,1237,4632,1358xm5426,742l5547,742,5547,621,5426,621,5426,742xe" filled="false" stroked="true" strokeweight=".6525pt" strokecolor="#666699">
              <v:path arrowok="t"/>
              <v:stroke dashstyle="solid"/>
            </v:shape>
            <w10:wrap type="none"/>
          </v:group>
        </w:pict>
      </w:r>
      <w:r>
        <w:rPr/>
        <w:pict>
          <v:shape style="position:absolute;margin-left:95.400002pt;margin-top:12.662886pt;width:199.4pt;height:129.5pt;mso-position-horizontal-relative:page;mso-position-vertical-relative:paragraph;z-index:460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94"/>
                    <w:gridCol w:w="794"/>
                    <w:gridCol w:w="794"/>
                    <w:gridCol w:w="792"/>
                    <w:gridCol w:w="794"/>
                  </w:tblGrid>
                  <w:tr>
                    <w:trPr>
                      <w:trHeight w:val="121" w:hRule="atLeast"/>
                    </w:trPr>
                    <w:tc>
                      <w:tcPr>
                        <w:tcW w:w="3968" w:type="dxa"/>
                        <w:gridSpan w:val="5"/>
                        <w:tcBorders>
                          <w:top w:val="nil"/>
                          <w:bottom w:val="nil"/>
                          <w:right w:val="single" w:sz="2" w:space="0" w:color="959595"/>
                        </w:tcBorders>
                        <w:shd w:val="clear" w:color="auto" w:fill="FFFFFF"/>
                      </w:tcPr>
                      <w:p>
                        <w:pPr>
                          <w:pStyle w:val="TableParagraph"/>
                          <w:rPr>
                            <w:rFonts w:ascii="Times New Roman"/>
                            <w:sz w:val="2"/>
                          </w:rPr>
                        </w:pPr>
                      </w:p>
                    </w:tc>
                  </w:tr>
                  <w:tr>
                    <w:trPr>
                      <w:trHeight w:val="340" w:hRule="atLeast"/>
                    </w:trPr>
                    <w:tc>
                      <w:tcPr>
                        <w:tcW w:w="3968" w:type="dxa"/>
                        <w:gridSpan w:val="5"/>
                        <w:tcBorders>
                          <w:top w:val="nil"/>
                          <w:bottom w:val="single" w:sz="6" w:space="0" w:color="FFFFFF"/>
                          <w:right w:val="single" w:sz="2" w:space="0" w:color="959595"/>
                        </w:tcBorders>
                      </w:tcPr>
                      <w:p>
                        <w:pPr>
                          <w:pStyle w:val="TableParagraph"/>
                          <w:rPr>
                            <w:rFonts w:ascii="Times New Roman"/>
                            <w:sz w:val="18"/>
                          </w:rPr>
                        </w:pPr>
                      </w:p>
                    </w:tc>
                  </w:tr>
                  <w:tr>
                    <w:trPr>
                      <w:trHeight w:val="477" w:hRule="atLeast"/>
                    </w:trPr>
                    <w:tc>
                      <w:tcPr>
                        <w:tcW w:w="3968" w:type="dxa"/>
                        <w:gridSpan w:val="5"/>
                        <w:tcBorders>
                          <w:top w:val="single" w:sz="6" w:space="0" w:color="FFFFFF"/>
                          <w:bottom w:val="single" w:sz="6" w:space="0" w:color="FFFFFF"/>
                          <w:right w:val="single" w:sz="2" w:space="0" w:color="959595"/>
                        </w:tcBorders>
                      </w:tcPr>
                      <w:p>
                        <w:pPr>
                          <w:pStyle w:val="TableParagraph"/>
                          <w:rPr>
                            <w:rFonts w:ascii="Times New Roman"/>
                            <w:sz w:val="18"/>
                          </w:rPr>
                        </w:pPr>
                      </w:p>
                    </w:tc>
                  </w:tr>
                  <w:tr>
                    <w:trPr>
                      <w:trHeight w:val="476" w:hRule="atLeast"/>
                    </w:trPr>
                    <w:tc>
                      <w:tcPr>
                        <w:tcW w:w="3968" w:type="dxa"/>
                        <w:gridSpan w:val="5"/>
                        <w:tcBorders>
                          <w:top w:val="single" w:sz="6" w:space="0" w:color="FFFFFF"/>
                          <w:right w:val="single" w:sz="2" w:space="0" w:color="959595"/>
                        </w:tcBorders>
                      </w:tcPr>
                      <w:p>
                        <w:pPr>
                          <w:pStyle w:val="TableParagraph"/>
                          <w:rPr>
                            <w:rFonts w:ascii="Times New Roman"/>
                            <w:sz w:val="18"/>
                          </w:rPr>
                        </w:pPr>
                      </w:p>
                    </w:tc>
                  </w:tr>
                  <w:tr>
                    <w:trPr>
                      <w:trHeight w:val="477" w:hRule="atLeast"/>
                    </w:trPr>
                    <w:tc>
                      <w:tcPr>
                        <w:tcW w:w="3968" w:type="dxa"/>
                        <w:gridSpan w:val="5"/>
                        <w:tcBorders>
                          <w:right w:val="single" w:sz="2" w:space="0" w:color="959595"/>
                        </w:tcBorders>
                      </w:tcPr>
                      <w:p>
                        <w:pPr>
                          <w:pStyle w:val="TableParagraph"/>
                          <w:rPr>
                            <w:rFonts w:ascii="Times New Roman"/>
                            <w:sz w:val="18"/>
                          </w:rPr>
                        </w:pPr>
                      </w:p>
                    </w:tc>
                  </w:tr>
                  <w:tr>
                    <w:trPr>
                      <w:trHeight w:val="614" w:hRule="atLeast"/>
                    </w:trPr>
                    <w:tc>
                      <w:tcPr>
                        <w:tcW w:w="794" w:type="dxa"/>
                        <w:tcBorders>
                          <w:bottom w:val="nil"/>
                        </w:tcBorders>
                      </w:tcPr>
                      <w:p>
                        <w:pPr>
                          <w:pStyle w:val="TableParagraph"/>
                          <w:spacing w:before="85"/>
                          <w:ind w:left="65" w:right="53"/>
                          <w:jc w:val="center"/>
                          <w:rPr>
                            <w:sz w:val="15"/>
                          </w:rPr>
                        </w:pPr>
                        <w:r>
                          <w:rPr>
                            <w:sz w:val="15"/>
                          </w:rPr>
                          <w:t>7月</w:t>
                        </w:r>
                      </w:p>
                      <w:p>
                        <w:pPr>
                          <w:pStyle w:val="TableParagraph"/>
                          <w:spacing w:line="198" w:lineRule="exact" w:before="110"/>
                          <w:ind w:left="65" w:right="53"/>
                          <w:jc w:val="center"/>
                          <w:rPr>
                            <w:sz w:val="15"/>
                          </w:rPr>
                        </w:pPr>
                        <w:r>
                          <w:rPr>
                            <w:sz w:val="15"/>
                          </w:rPr>
                          <w:t>平成28年</w:t>
                        </w:r>
                      </w:p>
                    </w:tc>
                    <w:tc>
                      <w:tcPr>
                        <w:tcW w:w="794" w:type="dxa"/>
                        <w:tcBorders>
                          <w:bottom w:val="nil"/>
                        </w:tcBorders>
                      </w:tcPr>
                      <w:p>
                        <w:pPr>
                          <w:pStyle w:val="TableParagraph"/>
                          <w:spacing w:before="85"/>
                          <w:ind w:left="65" w:right="53"/>
                          <w:jc w:val="center"/>
                          <w:rPr>
                            <w:sz w:val="15"/>
                          </w:rPr>
                        </w:pPr>
                        <w:r>
                          <w:rPr>
                            <w:sz w:val="15"/>
                          </w:rPr>
                          <w:t>10月</w:t>
                        </w:r>
                      </w:p>
                      <w:p>
                        <w:pPr>
                          <w:pStyle w:val="TableParagraph"/>
                          <w:spacing w:line="198" w:lineRule="exact" w:before="110"/>
                          <w:ind w:left="65" w:right="53"/>
                          <w:jc w:val="center"/>
                          <w:rPr>
                            <w:sz w:val="15"/>
                          </w:rPr>
                        </w:pPr>
                        <w:r>
                          <w:rPr>
                            <w:sz w:val="15"/>
                          </w:rPr>
                          <w:t>平成28年</w:t>
                        </w:r>
                      </w:p>
                    </w:tc>
                    <w:tc>
                      <w:tcPr>
                        <w:tcW w:w="794" w:type="dxa"/>
                        <w:tcBorders>
                          <w:bottom w:val="nil"/>
                        </w:tcBorders>
                      </w:tcPr>
                      <w:p>
                        <w:pPr>
                          <w:pStyle w:val="TableParagraph"/>
                          <w:spacing w:before="85"/>
                          <w:ind w:left="65" w:right="53"/>
                          <w:jc w:val="center"/>
                          <w:rPr>
                            <w:sz w:val="15"/>
                          </w:rPr>
                        </w:pPr>
                        <w:r>
                          <w:rPr>
                            <w:sz w:val="15"/>
                          </w:rPr>
                          <w:t>1月</w:t>
                        </w:r>
                      </w:p>
                      <w:p>
                        <w:pPr>
                          <w:pStyle w:val="TableParagraph"/>
                          <w:spacing w:line="198" w:lineRule="exact" w:before="110"/>
                          <w:ind w:left="65" w:right="53"/>
                          <w:jc w:val="center"/>
                          <w:rPr>
                            <w:sz w:val="15"/>
                          </w:rPr>
                        </w:pPr>
                        <w:r>
                          <w:rPr>
                            <w:sz w:val="15"/>
                          </w:rPr>
                          <w:t>平成29年</w:t>
                        </w:r>
                      </w:p>
                    </w:tc>
                    <w:tc>
                      <w:tcPr>
                        <w:tcW w:w="792" w:type="dxa"/>
                        <w:tcBorders>
                          <w:bottom w:val="nil"/>
                        </w:tcBorders>
                      </w:tcPr>
                      <w:p>
                        <w:pPr>
                          <w:pStyle w:val="TableParagraph"/>
                          <w:spacing w:before="85"/>
                          <w:ind w:left="66" w:right="52"/>
                          <w:jc w:val="center"/>
                          <w:rPr>
                            <w:sz w:val="15"/>
                          </w:rPr>
                        </w:pPr>
                        <w:r>
                          <w:rPr>
                            <w:sz w:val="15"/>
                          </w:rPr>
                          <w:t>4月</w:t>
                        </w:r>
                      </w:p>
                      <w:p>
                        <w:pPr>
                          <w:pStyle w:val="TableParagraph"/>
                          <w:spacing w:line="198" w:lineRule="exact" w:before="110"/>
                          <w:ind w:left="66" w:right="52"/>
                          <w:jc w:val="center"/>
                          <w:rPr>
                            <w:sz w:val="15"/>
                          </w:rPr>
                        </w:pPr>
                        <w:r>
                          <w:rPr>
                            <w:sz w:val="15"/>
                          </w:rPr>
                          <w:t>平成29年</w:t>
                        </w:r>
                      </w:p>
                    </w:tc>
                    <w:tc>
                      <w:tcPr>
                        <w:tcW w:w="794" w:type="dxa"/>
                        <w:tcBorders>
                          <w:bottom w:val="nil"/>
                        </w:tcBorders>
                      </w:tcPr>
                      <w:p>
                        <w:pPr>
                          <w:pStyle w:val="TableParagraph"/>
                          <w:spacing w:before="85"/>
                          <w:ind w:left="65" w:right="49"/>
                          <w:jc w:val="center"/>
                          <w:rPr>
                            <w:sz w:val="15"/>
                          </w:rPr>
                        </w:pPr>
                        <w:r>
                          <w:rPr>
                            <w:sz w:val="15"/>
                          </w:rPr>
                          <w:t>7月</w:t>
                        </w:r>
                      </w:p>
                      <w:p>
                        <w:pPr>
                          <w:pStyle w:val="TableParagraph"/>
                          <w:spacing w:line="198" w:lineRule="exact" w:before="110"/>
                          <w:ind w:left="65" w:right="49"/>
                          <w:jc w:val="center"/>
                          <w:rPr>
                            <w:sz w:val="15"/>
                          </w:rPr>
                        </w:pPr>
                        <w:r>
                          <w:rPr>
                            <w:sz w:val="15"/>
                          </w:rPr>
                          <w:t>平成29年</w:t>
                        </w:r>
                      </w:p>
                    </w:tc>
                  </w:tr>
                </w:tbl>
                <w:p>
                  <w:pPr>
                    <w:pStyle w:val="BodyText"/>
                  </w:pPr>
                </w:p>
              </w:txbxContent>
            </v:textbox>
            <w10:wrap type="none"/>
          </v:shape>
        </w:pict>
      </w:r>
      <w:r>
        <w:rPr>
          <w:rFonts w:ascii="Arial"/>
        </w:rPr>
        <w:t>80</w:t>
        <w:tab/>
      </w:r>
      <w:r>
        <w:rPr>
          <w:rFonts w:ascii="Arial"/>
          <w:spacing w:val="-10"/>
          <w:w w:val="95"/>
          <w:position w:val="1"/>
        </w:rPr>
        <w:t>80</w:t>
      </w:r>
    </w:p>
    <w:p>
      <w:pPr>
        <w:pStyle w:val="BodyText"/>
        <w:spacing w:before="9"/>
        <w:rPr>
          <w:rFonts w:ascii="Arial"/>
          <w:sz w:val="25"/>
        </w:rPr>
      </w:pPr>
    </w:p>
    <w:p>
      <w:pPr>
        <w:pStyle w:val="BodyText"/>
        <w:tabs>
          <w:tab w:pos="5081" w:val="left" w:leader="none"/>
        </w:tabs>
        <w:ind w:left="557"/>
        <w:jc w:val="center"/>
        <w:rPr>
          <w:rFonts w:ascii="Arial"/>
        </w:rPr>
      </w:pPr>
      <w:r>
        <w:rPr>
          <w:rFonts w:ascii="Arial"/>
        </w:rPr>
        <w:t>60</w:t>
        <w:tab/>
      </w:r>
      <w:r>
        <w:rPr>
          <w:rFonts w:ascii="Arial"/>
          <w:spacing w:val="-10"/>
          <w:w w:val="95"/>
        </w:rPr>
        <w:t>60</w:t>
      </w:r>
    </w:p>
    <w:p>
      <w:pPr>
        <w:pStyle w:val="BodyText"/>
        <w:rPr>
          <w:rFonts w:ascii="Arial"/>
          <w:sz w:val="16"/>
        </w:rPr>
      </w:pPr>
    </w:p>
    <w:p>
      <w:pPr>
        <w:pStyle w:val="BodyText"/>
        <w:tabs>
          <w:tab w:pos="5081" w:val="left" w:leader="none"/>
        </w:tabs>
        <w:spacing w:before="116"/>
        <w:ind w:left="557"/>
        <w:jc w:val="center"/>
        <w:rPr>
          <w:rFonts w:ascii="Arial"/>
        </w:rPr>
      </w:pPr>
      <w:r>
        <w:rPr>
          <w:rFonts w:ascii="Arial"/>
        </w:rPr>
        <w:t>40</w:t>
        <w:tab/>
      </w:r>
      <w:r>
        <w:rPr>
          <w:rFonts w:ascii="Arial"/>
          <w:spacing w:val="-10"/>
          <w:w w:val="95"/>
        </w:rPr>
        <w:t>40</w:t>
      </w:r>
    </w:p>
    <w:p>
      <w:pPr>
        <w:pStyle w:val="BodyText"/>
        <w:spacing w:before="4"/>
        <w:rPr>
          <w:rFonts w:ascii="Arial"/>
          <w:sz w:val="25"/>
        </w:rPr>
      </w:pPr>
    </w:p>
    <w:p>
      <w:pPr>
        <w:pStyle w:val="BodyText"/>
        <w:tabs>
          <w:tab w:pos="5081" w:val="left" w:leader="none"/>
        </w:tabs>
        <w:ind w:left="557"/>
        <w:jc w:val="center"/>
        <w:rPr>
          <w:rFonts w:ascii="Arial"/>
        </w:rPr>
      </w:pPr>
      <w:r>
        <w:rPr>
          <w:rFonts w:ascii="Arial"/>
          <w:position w:val="1"/>
        </w:rPr>
        <w:t>20</w:t>
        <w:tab/>
      </w:r>
      <w:r>
        <w:rPr>
          <w:rFonts w:ascii="Arial"/>
          <w:spacing w:val="-10"/>
          <w:w w:val="95"/>
        </w:rPr>
        <w:t>20</w:t>
      </w:r>
    </w:p>
    <w:p>
      <w:pPr>
        <w:pStyle w:val="BodyText"/>
        <w:spacing w:before="5"/>
        <w:rPr>
          <w:rFonts w:ascii="Arial"/>
          <w:sz w:val="25"/>
        </w:rPr>
      </w:pPr>
    </w:p>
    <w:p>
      <w:pPr>
        <w:pStyle w:val="BodyText"/>
        <w:tabs>
          <w:tab w:pos="5170" w:val="left" w:leader="none"/>
        </w:tabs>
        <w:ind w:left="646"/>
        <w:jc w:val="center"/>
        <w:rPr>
          <w:rFonts w:ascii="Arial"/>
        </w:rPr>
      </w:pPr>
      <w:r>
        <w:rPr>
          <w:rFonts w:ascii="Arial"/>
          <w:position w:val="1"/>
        </w:rPr>
        <w:t>0</w:t>
        <w:tab/>
      </w:r>
      <w:r>
        <w:rPr>
          <w:rFonts w:ascii="Arial"/>
          <w:spacing w:val="-20"/>
        </w:rPr>
        <w:t>0</w:t>
      </w:r>
    </w:p>
    <w:p>
      <w:pPr>
        <w:pStyle w:val="BodyText"/>
        <w:rPr>
          <w:rFonts w:ascii="Arial"/>
          <w:sz w:val="18"/>
        </w:rPr>
      </w:pPr>
    </w:p>
    <w:p>
      <w:pPr>
        <w:pStyle w:val="BodyText"/>
        <w:rPr>
          <w:rFonts w:ascii="Arial"/>
          <w:sz w:val="18"/>
        </w:rPr>
      </w:pPr>
    </w:p>
    <w:p>
      <w:pPr>
        <w:pStyle w:val="BodyText"/>
        <w:spacing w:before="10"/>
        <w:rPr>
          <w:rFonts w:ascii="Arial"/>
        </w:rPr>
      </w:pPr>
    </w:p>
    <w:p>
      <w:pPr>
        <w:tabs>
          <w:tab w:pos="1516" w:val="left" w:leader="none"/>
          <w:tab w:pos="2619" w:val="left" w:leader="none"/>
          <w:tab w:pos="3721" w:val="left" w:leader="none"/>
        </w:tabs>
        <w:spacing w:before="0"/>
        <w:ind w:left="745" w:right="0" w:firstLine="0"/>
        <w:jc w:val="center"/>
        <w:rPr>
          <w:sz w:val="16"/>
        </w:rPr>
      </w:pPr>
      <w:r>
        <w:rPr/>
        <w:pict>
          <v:group style="position:absolute;margin-left:89.639999pt;margin-top:3.540785pt;width:16.8pt;height:4.95pt;mso-position-horizontal-relative:page;mso-position-vertical-relative:paragraph;z-index:4504" coordorigin="1793,71" coordsize="336,99">
            <v:line style="position:absolute" from="1793,121" to="2129,121" stroked="true" strokeweight="1.92pt" strokecolor="#497dba">
              <v:stroke dashstyle="solid"/>
            </v:line>
            <v:shape style="position:absolute;left:1917;top:76;width:87;height:87" coordorigin="1917,77" coordsize="87,87" path="m1961,77l1917,120,1961,164,2004,120,1961,77xe" filled="true" fillcolor="#4f81bc" stroked="false">
              <v:path arrowok="t"/>
              <v:fill type="solid"/>
            </v:shape>
            <v:shape style="position:absolute;left:1917;top:76;width:87;height:87" coordorigin="1917,77" coordsize="87,87" path="m1961,77l2004,120,1961,164,1917,120,1961,77e" filled="false" stroked="true" strokeweight=".6pt" strokecolor="#497dba">
              <v:path arrowok="t"/>
              <v:stroke dashstyle="solid"/>
            </v:shape>
            <w10:wrap type="none"/>
          </v:group>
        </w:pict>
      </w:r>
      <w:r>
        <w:rPr/>
        <w:pict>
          <v:group style="position:absolute;margin-left:128.279999pt;margin-top:3.510785pt;width:16.7pt;height:4.95pt;mso-position-horizontal-relative:page;mso-position-vertical-relative:paragraph;z-index:-389416" coordorigin="2566,70" coordsize="334,99">
            <v:line style="position:absolute" from="2566,121" to="2899,121" stroked="true" strokeweight="1.68pt" strokecolor="#993366">
              <v:stroke dashstyle="solid"/>
            </v:line>
            <v:shape style="position:absolute;left:2689;top:76;width:87;height:87" coordorigin="2689,76" coordsize="87,87" path="m2776,163l2689,76m2689,163l2776,76e" filled="false" stroked="true" strokeweight=".6pt" strokecolor="#993366">
              <v:path arrowok="t"/>
              <v:stroke dashstyle="solid"/>
            </v:shape>
            <w10:wrap type="none"/>
          </v:group>
        </w:pict>
      </w:r>
      <w:r>
        <w:rPr/>
        <w:pict>
          <v:group style="position:absolute;margin-left:183.360001pt;margin-top:3.540785pt;width:16.7pt;height:4.95pt;mso-position-horizontal-relative:page;mso-position-vertical-relative:paragraph;z-index:-389392" coordorigin="3667,71" coordsize="334,99">
            <v:line style="position:absolute" from="3667,121" to="4001,121" stroked="true" strokeweight="1.92pt" strokecolor="#97b853">
              <v:stroke dashstyle="solid"/>
            </v:line>
            <v:shape style="position:absolute;left:3791;top:76;width:87;height:87" coordorigin="3791,77" coordsize="87,87" path="m3835,77l3791,164,3878,164,3835,77xe" filled="true" fillcolor="#9bba58" stroked="false">
              <v:path arrowok="t"/>
              <v:fill type="solid"/>
            </v:shape>
            <v:shape style="position:absolute;left:3791;top:76;width:87;height:87" coordorigin="3791,77" coordsize="87,87" path="m3835,77l3878,164,3791,164,3835,77e" filled="false" stroked="true" strokeweight=".6pt" strokecolor="#97b853">
              <v:path arrowok="t"/>
              <v:stroke dashstyle="solid"/>
            </v:shape>
            <w10:wrap type="none"/>
          </v:group>
        </w:pict>
      </w:r>
      <w:r>
        <w:rPr/>
        <w:pict>
          <v:group style="position:absolute;margin-left:238.440002pt;margin-top:3.510785pt;width:16.8pt;height:4.95pt;mso-position-horizontal-relative:page;mso-position-vertical-relative:paragraph;z-index:-389368" coordorigin="4769,70" coordsize="336,99">
            <v:shape style="position:absolute;left:4768;top:120;width:336;height:2" coordorigin="4769,121" coordsize="336,0" path="m4981,121l5105,121m4769,121l4892,121e" filled="false" stroked="true" strokeweight="1.68pt" strokecolor="#666699">
              <v:path arrowok="t"/>
              <v:stroke dashstyle="solid"/>
            </v:shape>
            <v:rect style="position:absolute;left:4892;top:76;width:89;height:87"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6" w:lineRule="exact" w:before="68"/>
        <w:ind w:left="853"/>
        <w:rPr>
          <w:rFonts w:ascii="Arial" w:eastAsia="Arial"/>
        </w:rPr>
      </w:pPr>
      <w:r>
        <w:rPr/>
        <w:br w:type="column"/>
      </w:r>
      <w:r>
        <w:rPr/>
        <w:t>３カ月前と比べた景気の現状判断</w:t>
      </w:r>
      <w:r>
        <w:rPr>
          <w:rFonts w:ascii="Arial" w:eastAsia="Arial"/>
        </w:rPr>
        <w:t>DI</w:t>
      </w:r>
    </w:p>
    <w:p>
      <w:pPr>
        <w:pStyle w:val="BodyText"/>
        <w:spacing w:line="226" w:lineRule="exact"/>
        <w:ind w:left="836" w:right="1338"/>
        <w:jc w:val="center"/>
      </w:pPr>
      <w:r>
        <w:rPr/>
        <w:pict>
          <v:group style="position:absolute;margin-left:338.813751pt;margin-top:16.019823pt;width:169.2pt;height:83.55pt;mso-position-horizontal-relative:page;mso-position-vertical-relative:paragraph;z-index:-389800" coordorigin="6776,320" coordsize="3384,1671">
            <v:shape style="position:absolute;left:6843;top:922;width:3250;height:346" coordorigin="6844,922" coordsize="3250,346" path="m6844,922l7657,1268,8468,1131,9282,1131,10093,1268e" filled="false" stroked="true" strokeweight=".84pt" strokecolor="#666699">
              <v:path arrowok="t"/>
              <v:stroke dashstyle="solid"/>
            </v:shape>
            <v:shape style="position:absolute;left:6776;top:854;width:135;height:135" type="#_x0000_t75" stroked="false">
              <v:imagedata r:id="rId16" o:title=""/>
            </v:shape>
            <v:shape style="position:absolute;left:7588;top:1198;width:135;height:135" type="#_x0000_t75" stroked="false">
              <v:imagedata r:id="rId40" o:title=""/>
            </v:shape>
            <v:shape style="position:absolute;left:8407;top:1069;width:934;height:122" coordorigin="8407,1070" coordsize="934,122" path="m8468,1070l8528,1131,8468,1191,8407,1131,8468,1070xm9280,1070l9341,1131,9280,1191,9220,1131,9280,1070xe" filled="false" stroked="true" strokeweight=".6525pt" strokecolor="#666699">
              <v:path arrowok="t"/>
              <v:stroke dashstyle="solid"/>
            </v:shape>
            <v:shape style="position:absolute;left:10025;top:1198;width:135;height:135" type="#_x0000_t75" stroked="false">
              <v:imagedata r:id="rId41" o:title=""/>
            </v:shape>
            <v:shape style="position:absolute;left:6843;top:1407;width:3250;height:516" coordorigin="6844,1407" coordsize="3250,516" path="m6844,1613l7657,1613,8468,1407,9282,1407,10093,1923e" filled="false" stroked="true" strokeweight=".84pt" strokecolor="#993366">
              <v:path arrowok="t"/>
              <v:stroke dashstyle="shortdot"/>
            </v:shape>
            <v:rect style="position:absolute;left:6783;top:1552;width:122;height:122" filled="true" fillcolor="#993366" stroked="false">
              <v:fill type="solid"/>
            </v:rect>
            <v:shape style="position:absolute;left:6783;top:1552;width:934;height:122" coordorigin="6783,1552" coordsize="934,122" path="m6783,1673l6904,1673,6904,1552,6783,1552,6783,1673xm7595,1673l7717,1673,7717,1552,7595,1552,7595,1673xe" filled="false" stroked="true" strokeweight=".6525pt" strokecolor="#993366">
              <v:path arrowok="t"/>
              <v:stroke dashstyle="solid"/>
            </v:shape>
            <v:rect style="position:absolute;left:8407;top:1345;width:122;height:122" filled="true" fillcolor="#993366" stroked="false">
              <v:fill type="solid"/>
            </v:rect>
            <v:rect style="position:absolute;left:8407;top:1345;width:122;height:122" filled="false" stroked="true" strokeweight=".6525pt" strokecolor="#993366">
              <v:stroke dashstyle="solid"/>
            </v:rect>
            <v:rect style="position:absolute;left:9219;top:1345;width:122;height:122" filled="true" fillcolor="#993366" stroked="false">
              <v:fill type="solid"/>
            </v:rect>
            <v:rect style="position:absolute;left:9219;top:1345;width:122;height:122" filled="false" stroked="true" strokeweight=".6525pt" strokecolor="#993366">
              <v:stroke dashstyle="solid"/>
            </v:rect>
            <v:rect style="position:absolute;left:10032;top:1863;width:122;height:122" filled="true" fillcolor="#993366" stroked="false">
              <v:fill type="solid"/>
            </v:rect>
            <v:rect style="position:absolute;left:10032;top:1863;width:122;height:122" filled="false" stroked="true" strokeweight=".6525pt" strokecolor="#993366">
              <v:stroke dashstyle="solid"/>
            </v:rect>
            <v:shape style="position:absolute;left:6843;top:816;width:3250;height:353" coordorigin="6844,817" coordsize="3250,353" path="m6844,903l7657,1169,8468,903,9282,1081,10093,817e" filled="false" stroked="true" strokeweight=".84pt" strokecolor="#99cc00">
              <v:path arrowok="t"/>
              <v:stroke dashstyle="solid"/>
            </v:shape>
            <v:shape style="position:absolute;left:6776;top:833;width:135;height:135" type="#_x0000_t75" stroked="false">
              <v:imagedata r:id="rId20" o:title=""/>
            </v:shape>
            <v:shape style="position:absolute;left:7588;top:1100;width:135;height:135" type="#_x0000_t75" stroked="false">
              <v:imagedata r:id="rId19" o:title=""/>
            </v:shape>
            <v:shape style="position:absolute;left:8400;top:833;width:135;height:135" type="#_x0000_t75" stroked="false">
              <v:imagedata r:id="rId17" o:title=""/>
            </v:shape>
            <v:shape style="position:absolute;left:9213;top:1013;width:135;height:135" type="#_x0000_t75" stroked="false">
              <v:imagedata r:id="rId17" o:title=""/>
            </v:shape>
            <v:shape style="position:absolute;left:10025;top:747;width:135;height:135" type="#_x0000_t75" stroked="false">
              <v:imagedata r:id="rId17" o:title=""/>
            </v:shape>
            <v:shape style="position:absolute;left:6843;top:370;width:3250;height:622" coordorigin="6844,370" coordsize="3250,622" path="m6844,992l7657,370,8468,992,9282,370,10093,992e" filled="false" stroked="true" strokeweight=".84pt" strokecolor="#666699">
              <v:path arrowok="t"/>
              <v:stroke dashstyle="solid"/>
            </v:shape>
            <v:rect style="position:absolute;left:6800;top:947;width:88;height:88" filled="true" fillcolor="#666699" stroked="false">
              <v:fill type="solid"/>
            </v:rect>
            <v:rect style="position:absolute;left:6800;top:947;width:88;height:88" filled="false" stroked="true" strokeweight=".6525pt" strokecolor="#666699">
              <v:stroke dashstyle="solid"/>
            </v:rect>
            <v:rect style="position:absolute;left:7612;top:326;width:88;height:88" filled="true" fillcolor="#666699" stroked="false">
              <v:fill type="solid"/>
            </v:rect>
            <v:rect style="position:absolute;left:7612;top:326;width:88;height:88" filled="false" stroked="true" strokeweight=".6525pt" strokecolor="#666699">
              <v:stroke dashstyle="solid"/>
            </v:rect>
            <v:rect style="position:absolute;left:8424;top:947;width:88;height:88" filled="true" fillcolor="#666699" stroked="false">
              <v:fill type="solid"/>
            </v:rect>
            <v:rect style="position:absolute;left:8424;top:947;width:88;height:88" filled="false" stroked="true" strokeweight=".6525pt" strokecolor="#666699">
              <v:stroke dashstyle="solid"/>
            </v:rect>
            <v:rect style="position:absolute;left:9237;top:326;width:88;height:88" filled="true" fillcolor="#666699" stroked="false">
              <v:fill type="solid"/>
            </v:rect>
            <v:rect style="position:absolute;left:9237;top:326;width:88;height:88" filled="false" stroked="true" strokeweight=".6525pt" strokecolor="#666699">
              <v:stroke dashstyle="solid"/>
            </v:rect>
            <v:rect style="position:absolute;left:10049;top:947;width:88;height:88" filled="true" fillcolor="#666699" stroked="false">
              <v:fill type="solid"/>
            </v:rect>
            <v:rect style="position:absolute;left:10049;top:947;width:88;height:88" filled="false" stroked="true" strokeweight=".6525pt" strokecolor="#666699">
              <v:stroke dashstyle="solid"/>
            </v:rect>
            <v:shape style="position:absolute;left:6800;top:947;width:88;height:88" coordorigin="6800,947" coordsize="88,88" path="m6844,991l6800,1035,6888,1035,6844,991xm6888,947l6800,947,6844,991,6888,947xe" filled="true" fillcolor="#666699" stroked="false">
              <v:path arrowok="t"/>
              <v:fill type="solid"/>
            </v:shape>
            <v:shape style="position:absolute;left:6800;top:947;width:88;height:88" coordorigin="6800,947" coordsize="88,88" path="m6888,1035l6800,947m6800,1035l6888,947e" filled="false" stroked="true" strokeweight=".6525pt" strokecolor="#666699">
              <v:path arrowok="t"/>
              <v:stroke dashstyle="solid"/>
            </v:shape>
            <v:shape style="position:absolute;left:7612;top:327;width:88;height:88" coordorigin="7612,327" coordsize="88,88" path="m7656,371l7612,415,7700,415,7656,371xm7700,327l7612,327,7656,371,7700,327xe" filled="true" fillcolor="#666699" stroked="false">
              <v:path arrowok="t"/>
              <v:fill type="solid"/>
            </v:shape>
            <v:shape style="position:absolute;left:7612;top:327;width:88;height:88" coordorigin="7612,327" coordsize="88,88" path="m7700,415l7612,327m7612,415l7700,327e" filled="false" stroked="true" strokeweight=".6525pt" strokecolor="#666699">
              <v:path arrowok="t"/>
              <v:stroke dashstyle="solid"/>
            </v:shape>
            <v:shape style="position:absolute;left:8424;top:947;width:88;height:88" coordorigin="8425,947" coordsize="88,88" path="m8469,991l8425,1035,8512,1035,8469,991xm8512,947l8425,947,8469,991,8512,947xe" filled="true" fillcolor="#666699" stroked="false">
              <v:path arrowok="t"/>
              <v:fill type="solid"/>
            </v:shape>
            <v:shape style="position:absolute;left:8424;top:947;width:88;height:88" coordorigin="8425,947" coordsize="88,88" path="m8512,1035l8425,947m8425,1035l8512,947e" filled="false" stroked="true" strokeweight=".6525pt" strokecolor="#666699">
              <v:path arrowok="t"/>
              <v:stroke dashstyle="solid"/>
            </v:shape>
            <v:shape style="position:absolute;left:9237;top:327;width:88;height:88" coordorigin="9237,327" coordsize="88,88" path="m9281,371l9237,415,9325,415,9281,371xm9325,327l9237,327,9281,371,9325,327xe" filled="true" fillcolor="#666699" stroked="false">
              <v:path arrowok="t"/>
              <v:fill type="solid"/>
            </v:shape>
            <v:shape style="position:absolute;left:9237;top:327;width:88;height:88" coordorigin="9237,327" coordsize="88,88" path="m9325,415l9237,327m9237,415l9325,327e" filled="false" stroked="true" strokeweight=".6525pt" strokecolor="#666699">
              <v:path arrowok="t"/>
              <v:stroke dashstyle="solid"/>
            </v:shape>
            <v:shape style="position:absolute;left:10049;top:947;width:88;height:88" coordorigin="10049,947" coordsize="88,88" path="m10093,991l10049,1035,10137,1035,10093,991xm10137,947l10049,947,10093,991,10137,947xe" filled="true" fillcolor="#666699" stroked="false">
              <v:path arrowok="t"/>
              <v:fill type="solid"/>
            </v:shape>
            <v:shape style="position:absolute;left:10049;top:947;width:88;height:88" coordorigin="10049,947" coordsize="88,88" path="m10137,1035l10049,947m10049,1035l10137,947e" filled="false" stroked="true" strokeweight=".6525pt" strokecolor="#666699">
              <v:path arrowok="t"/>
              <v:stroke dashstyle="solid"/>
            </v:shape>
            <w10:wrap type="none"/>
          </v:group>
        </w:pict>
      </w:r>
      <w:r>
        <w:rPr>
          <w:w w:val="80"/>
        </w:rPr>
        <w:t>（</w:t>
      </w:r>
      <w:r>
        <w:rPr/>
        <w:t>県南地区の家計関連の内訳）</w:t>
      </w:r>
    </w:p>
    <w:tbl>
      <w:tblPr>
        <w:tblW w:w="0" w:type="auto"/>
        <w:jc w:val="left"/>
        <w:tblInd w:w="168"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4"/>
        <w:gridCol w:w="812"/>
        <w:gridCol w:w="814"/>
        <w:gridCol w:w="812"/>
        <w:gridCol w:w="814"/>
      </w:tblGrid>
      <w:tr>
        <w:trPr>
          <w:trHeight w:val="481" w:hRule="atLeast"/>
        </w:trPr>
        <w:tc>
          <w:tcPr>
            <w:tcW w:w="4066" w:type="dxa"/>
            <w:gridSpan w:val="5"/>
            <w:tcBorders>
              <w:right w:val="single" w:sz="2" w:space="0" w:color="959595"/>
            </w:tcBorders>
          </w:tcPr>
          <w:p>
            <w:pPr>
              <w:pStyle w:val="TableParagraph"/>
              <w:rPr>
                <w:rFonts w:ascii="Times New Roman"/>
                <w:sz w:val="18"/>
              </w:rPr>
            </w:pPr>
          </w:p>
        </w:tc>
      </w:tr>
      <w:tr>
        <w:trPr>
          <w:trHeight w:val="481" w:hRule="atLeast"/>
        </w:trPr>
        <w:tc>
          <w:tcPr>
            <w:tcW w:w="4066" w:type="dxa"/>
            <w:gridSpan w:val="5"/>
            <w:tcBorders>
              <w:right w:val="single" w:sz="2" w:space="0" w:color="959595"/>
            </w:tcBorders>
          </w:tcPr>
          <w:p>
            <w:pPr>
              <w:pStyle w:val="TableParagraph"/>
              <w:rPr>
                <w:rFonts w:ascii="Times New Roman"/>
                <w:sz w:val="18"/>
              </w:rPr>
            </w:pPr>
          </w:p>
        </w:tc>
      </w:tr>
      <w:tr>
        <w:trPr>
          <w:trHeight w:val="363" w:hRule="atLeast"/>
        </w:trPr>
        <w:tc>
          <w:tcPr>
            <w:tcW w:w="4066" w:type="dxa"/>
            <w:gridSpan w:val="5"/>
            <w:tcBorders>
              <w:bottom w:val="nil"/>
              <w:right w:val="single" w:sz="2" w:space="0" w:color="959595"/>
            </w:tcBorders>
          </w:tcPr>
          <w:p>
            <w:pPr>
              <w:pStyle w:val="TableParagraph"/>
              <w:rPr>
                <w:rFonts w:ascii="Times New Roman"/>
                <w:sz w:val="18"/>
              </w:rPr>
            </w:pPr>
          </w:p>
        </w:tc>
      </w:tr>
      <w:tr>
        <w:trPr>
          <w:trHeight w:val="117" w:hRule="atLeast"/>
        </w:trPr>
        <w:tc>
          <w:tcPr>
            <w:tcW w:w="4066" w:type="dxa"/>
            <w:gridSpan w:val="5"/>
            <w:tcBorders>
              <w:top w:val="nil"/>
              <w:right w:val="single" w:sz="2" w:space="0" w:color="959595"/>
            </w:tcBorders>
          </w:tcPr>
          <w:p>
            <w:pPr>
              <w:pStyle w:val="TableParagraph"/>
              <w:rPr>
                <w:rFonts w:ascii="Times New Roman"/>
                <w:sz w:val="6"/>
              </w:rPr>
            </w:pPr>
          </w:p>
        </w:tc>
      </w:tr>
      <w:tr>
        <w:trPr>
          <w:trHeight w:val="481" w:hRule="atLeast"/>
        </w:trPr>
        <w:tc>
          <w:tcPr>
            <w:tcW w:w="4066" w:type="dxa"/>
            <w:gridSpan w:val="5"/>
            <w:tcBorders>
              <w:right w:val="single" w:sz="2" w:space="0" w:color="959595"/>
            </w:tcBorders>
          </w:tcPr>
          <w:p>
            <w:pPr>
              <w:pStyle w:val="TableParagraph"/>
              <w:rPr>
                <w:rFonts w:ascii="Times New Roman"/>
                <w:sz w:val="18"/>
              </w:rPr>
            </w:pPr>
          </w:p>
        </w:tc>
      </w:tr>
      <w:tr>
        <w:trPr>
          <w:trHeight w:val="614" w:hRule="atLeast"/>
        </w:trPr>
        <w:tc>
          <w:tcPr>
            <w:tcW w:w="814" w:type="dxa"/>
            <w:tcBorders>
              <w:bottom w:val="nil"/>
            </w:tcBorders>
          </w:tcPr>
          <w:p>
            <w:pPr>
              <w:pStyle w:val="TableParagraph"/>
              <w:spacing w:before="86"/>
              <w:ind w:left="76" w:right="62"/>
              <w:jc w:val="center"/>
              <w:rPr>
                <w:sz w:val="15"/>
              </w:rPr>
            </w:pPr>
            <w:r>
              <w:rPr>
                <w:sz w:val="15"/>
              </w:rPr>
              <w:t>7月</w:t>
            </w:r>
          </w:p>
          <w:p>
            <w:pPr>
              <w:pStyle w:val="TableParagraph"/>
              <w:spacing w:line="197" w:lineRule="exact" w:before="110"/>
              <w:ind w:left="76" w:right="62"/>
              <w:jc w:val="center"/>
              <w:rPr>
                <w:sz w:val="15"/>
              </w:rPr>
            </w:pPr>
            <w:r>
              <w:rPr>
                <w:sz w:val="15"/>
              </w:rPr>
              <w:t>平成28年</w:t>
            </w:r>
          </w:p>
        </w:tc>
        <w:tc>
          <w:tcPr>
            <w:tcW w:w="812" w:type="dxa"/>
            <w:tcBorders>
              <w:bottom w:val="nil"/>
            </w:tcBorders>
          </w:tcPr>
          <w:p>
            <w:pPr>
              <w:pStyle w:val="TableParagraph"/>
              <w:spacing w:before="86"/>
              <w:ind w:left="75" w:right="62"/>
              <w:jc w:val="center"/>
              <w:rPr>
                <w:sz w:val="15"/>
              </w:rPr>
            </w:pPr>
            <w:r>
              <w:rPr>
                <w:sz w:val="15"/>
              </w:rPr>
              <w:t>10月</w:t>
            </w:r>
          </w:p>
          <w:p>
            <w:pPr>
              <w:pStyle w:val="TableParagraph"/>
              <w:spacing w:line="197" w:lineRule="exact" w:before="110"/>
              <w:ind w:left="76" w:right="62"/>
              <w:jc w:val="center"/>
              <w:rPr>
                <w:sz w:val="15"/>
              </w:rPr>
            </w:pPr>
            <w:r>
              <w:rPr>
                <w:sz w:val="15"/>
              </w:rPr>
              <w:t>平成28年</w:t>
            </w:r>
          </w:p>
        </w:tc>
        <w:tc>
          <w:tcPr>
            <w:tcW w:w="814" w:type="dxa"/>
            <w:tcBorders>
              <w:bottom w:val="nil"/>
            </w:tcBorders>
          </w:tcPr>
          <w:p>
            <w:pPr>
              <w:pStyle w:val="TableParagraph"/>
              <w:spacing w:before="86"/>
              <w:ind w:left="75" w:right="63"/>
              <w:jc w:val="center"/>
              <w:rPr>
                <w:sz w:val="15"/>
              </w:rPr>
            </w:pPr>
            <w:r>
              <w:rPr>
                <w:sz w:val="15"/>
              </w:rPr>
              <w:t>1月</w:t>
            </w:r>
          </w:p>
          <w:p>
            <w:pPr>
              <w:pStyle w:val="TableParagraph"/>
              <w:spacing w:line="197" w:lineRule="exact" w:before="110"/>
              <w:ind w:left="76" w:right="63"/>
              <w:jc w:val="center"/>
              <w:rPr>
                <w:sz w:val="15"/>
              </w:rPr>
            </w:pPr>
            <w:r>
              <w:rPr>
                <w:sz w:val="15"/>
              </w:rPr>
              <w:t>平成29年</w:t>
            </w:r>
          </w:p>
        </w:tc>
        <w:tc>
          <w:tcPr>
            <w:tcW w:w="812" w:type="dxa"/>
            <w:tcBorders>
              <w:bottom w:val="nil"/>
            </w:tcBorders>
          </w:tcPr>
          <w:p>
            <w:pPr>
              <w:pStyle w:val="TableParagraph"/>
              <w:spacing w:before="86"/>
              <w:ind w:left="73" w:right="62"/>
              <w:jc w:val="center"/>
              <w:rPr>
                <w:sz w:val="15"/>
              </w:rPr>
            </w:pPr>
            <w:r>
              <w:rPr>
                <w:sz w:val="15"/>
              </w:rPr>
              <w:t>4月</w:t>
            </w:r>
          </w:p>
          <w:p>
            <w:pPr>
              <w:pStyle w:val="TableParagraph"/>
              <w:spacing w:line="197" w:lineRule="exact" w:before="110"/>
              <w:ind w:left="74" w:right="62"/>
              <w:jc w:val="center"/>
              <w:rPr>
                <w:sz w:val="15"/>
              </w:rPr>
            </w:pPr>
            <w:r>
              <w:rPr>
                <w:sz w:val="15"/>
              </w:rPr>
              <w:t>平成29年</w:t>
            </w:r>
          </w:p>
        </w:tc>
        <w:tc>
          <w:tcPr>
            <w:tcW w:w="814" w:type="dxa"/>
            <w:tcBorders>
              <w:bottom w:val="nil"/>
            </w:tcBorders>
          </w:tcPr>
          <w:p>
            <w:pPr>
              <w:pStyle w:val="TableParagraph"/>
              <w:spacing w:before="86"/>
              <w:ind w:left="74" w:right="63"/>
              <w:jc w:val="center"/>
              <w:rPr>
                <w:sz w:val="15"/>
              </w:rPr>
            </w:pPr>
            <w:r>
              <w:rPr>
                <w:sz w:val="15"/>
              </w:rPr>
              <w:t>7月</w:t>
            </w:r>
          </w:p>
          <w:p>
            <w:pPr>
              <w:pStyle w:val="TableParagraph"/>
              <w:spacing w:line="197" w:lineRule="exact" w:before="110"/>
              <w:ind w:left="74" w:right="63"/>
              <w:jc w:val="center"/>
              <w:rPr>
                <w:sz w:val="15"/>
              </w:rPr>
            </w:pPr>
            <w:r>
              <w:rPr>
                <w:sz w:val="15"/>
              </w:rPr>
              <w:t>平成29年</w:t>
            </w:r>
          </w:p>
        </w:tc>
      </w:tr>
    </w:tbl>
    <w:p>
      <w:pPr>
        <w:tabs>
          <w:tab w:pos="1693" w:val="left" w:leader="none"/>
          <w:tab w:pos="2602" w:val="left" w:leader="none"/>
          <w:tab w:pos="3797" w:val="left" w:leader="none"/>
        </w:tabs>
        <w:spacing w:before="97"/>
        <w:ind w:left="783" w:right="0" w:firstLine="0"/>
        <w:jc w:val="left"/>
        <w:rPr>
          <w:sz w:val="16"/>
        </w:rPr>
      </w:pPr>
      <w:r>
        <w:rPr/>
        <w:pict>
          <v:group style="position:absolute;margin-left:328.739990pt;margin-top:8.34078pt;width:21.85pt;height:4.95pt;mso-position-horizontal-relative:page;mso-position-vertical-relative:paragraph;z-index:4168" coordorigin="6575,167" coordsize="437,99">
            <v:line style="position:absolute" from="6575,216" to="7012,216" stroked="true" strokeweight=".84pt" strokecolor="#666699">
              <v:stroke dashstyle="solid"/>
            </v:line>
            <v:shape style="position:absolute;left:6749;top:172;width:87;height:87" coordorigin="6750,173" coordsize="87,87" path="m6793,173l6750,216,6793,260,6837,216,6793,173xe" filled="true" fillcolor="#ffffff" stroked="false">
              <v:path arrowok="t"/>
              <v:fill type="solid"/>
            </v:shape>
            <v:shape style="position:absolute;left:6749;top:172;width:87;height:87" coordorigin="6750,173" coordsize="87,87" path="m6793,173l6837,216,6793,260,6750,216,6793,173e" filled="false" stroked="true" strokeweight=".6pt" strokecolor="#666699">
              <v:path arrowok="t"/>
              <v:stroke dashstyle="solid"/>
            </v:shape>
            <w10:wrap type="none"/>
          </v:group>
        </w:pict>
      </w:r>
      <w:r>
        <w:rPr/>
        <w:pict>
          <v:group style="position:absolute;margin-left:374.220001pt;margin-top:8.36078pt;width:21.85pt;height:4.95pt;mso-position-horizontal-relative:page;mso-position-vertical-relative:paragraph;z-index:-389752" coordorigin="7484,167" coordsize="437,99">
            <v:shape style="position:absolute;left:7484;top:216;width:437;height:2" coordorigin="7484,216" coordsize="437,0" path="m7746,216l7921,216m7484,216l7660,216e" filled="false" stroked="true" strokeweight=".84pt" strokecolor="#993366">
              <v:path arrowok="t"/>
              <v:stroke dashstyle="shortdot"/>
            </v:shape>
            <v:rect style="position:absolute;left:7659;top:173;width:87;height:87" filled="true" fillcolor="#993366" stroked="false">
              <v:fill type="solid"/>
            </v:rect>
            <v:rect style="position:absolute;left:7659;top:173;width:87;height:87" filled="false" stroked="true" strokeweight=".6pt" strokecolor="#993366">
              <v:stroke dashstyle="solid"/>
            </v:rect>
            <w10:wrap type="none"/>
          </v:group>
        </w:pict>
      </w:r>
      <w:r>
        <w:rPr/>
        <w:pict>
          <v:group style="position:absolute;margin-left:419.579987pt;margin-top:8.34078pt;width:22pt;height:4.95pt;mso-position-horizontal-relative:page;mso-position-vertical-relative:paragraph;z-index:-389728" coordorigin="8392,167" coordsize="440,99">
            <v:line style="position:absolute" from="8392,216" to="8831,216" stroked="true" strokeweight=".84pt" strokecolor="#99cc00">
              <v:stroke dashstyle="solid"/>
            </v:line>
            <v:shape style="position:absolute;left:8568;top:172;width:87;height:87" coordorigin="8568,173" coordsize="87,87" path="m8612,173l8568,260,8655,260,8612,173xe" filled="true" fillcolor="#ffffff" stroked="false">
              <v:path arrowok="t"/>
              <v:fill type="solid"/>
            </v:shape>
            <v:shape style="position:absolute;left:8568;top:172;width:87;height:87" coordorigin="8568,173" coordsize="87,87" path="m8612,173l8655,260,8568,260,8612,173e" filled="false" stroked="true" strokeweight=".6pt" strokecolor="#99cc00">
              <v:path arrowok="t"/>
              <v:stroke dashstyle="solid"/>
            </v:shape>
            <w10:wrap type="none"/>
          </v:group>
        </w:pict>
      </w:r>
      <w:r>
        <w:rPr/>
        <w:pict>
          <v:group style="position:absolute;margin-left:479.339996pt;margin-top:8.36078pt;width:22pt;height:4.95pt;mso-position-horizontal-relative:page;mso-position-vertical-relative:paragraph;z-index:-389704" coordorigin="9587,167" coordsize="440,99">
            <v:shape style="position:absolute;left:9586;top:216;width:440;height:2" coordorigin="9587,216" coordsize="440,0" path="m9851,216l10026,216m9587,216l9764,216e" filled="false" stroked="true" strokeweight=".84pt" strokecolor="#666699">
              <v:path arrowok="t"/>
              <v:stroke dashstyle="solid"/>
            </v:shape>
            <v:rect style="position:absolute;left:9764;top:173;width:87;height:87" filled="true" fillcolor="#666699" stroked="false">
              <v:fill type="solid"/>
            </v:rect>
            <v:rect style="position:absolute;left:9764;top:173;width:87;height:87" filled="false" stroked="true" strokeweight=".6pt" strokecolor="#666699">
              <v:stroke dashstyle="solid"/>
            </v:rect>
            <v:shape style="position:absolute;left:9764;top:173;width:87;height:87" coordorigin="9764,173" coordsize="87,87" path="m9808,216l9764,260,9851,260,9808,216xm9851,173l9764,173,9808,216,9851,173xe" filled="true" fillcolor="#666699" stroked="false">
              <v:path arrowok="t"/>
              <v:fill type="solid"/>
            </v:shape>
            <v:shape style="position:absolute;left:9764;top:173;width:87;height:87" coordorigin="9764,173" coordsize="87,87" path="m9851,260l9764,173m9764,260l9851,173e" filled="false" stroked="true" strokeweight=".6pt" strokecolor="#666699">
              <v:path arrowok="t"/>
              <v:stroke dashstyle="solid"/>
            </v:shape>
            <w10:wrap type="none"/>
          </v:group>
        </w:pict>
      </w:r>
      <w:r>
        <w:rPr>
          <w:sz w:val="16"/>
        </w:rPr>
        <w:t>小売</w:t>
        <w:tab/>
        <w:t>飲食</w:t>
        <w:tab/>
        <w:t>サービス</w:t>
        <w:tab/>
        <w:t>住宅</w:t>
      </w:r>
    </w:p>
    <w:p>
      <w:pPr>
        <w:spacing w:after="0"/>
        <w:jc w:val="left"/>
        <w:rPr>
          <w:sz w:val="16"/>
        </w:rPr>
        <w:sectPr>
          <w:type w:val="continuous"/>
          <w:pgSz w:w="11910" w:h="16840"/>
          <w:pgMar w:top="1580" w:bottom="280" w:left="980" w:right="800"/>
          <w:cols w:num="2" w:equalWidth="0">
            <w:col w:w="5259" w:space="40"/>
            <w:col w:w="4831"/>
          </w:cols>
        </w:sectPr>
      </w:pPr>
    </w:p>
    <w:p>
      <w:pPr>
        <w:pStyle w:val="BodyText"/>
        <w:rPr>
          <w:sz w:val="20"/>
        </w:rPr>
      </w:pPr>
    </w:p>
    <w:p>
      <w:pPr>
        <w:pStyle w:val="BodyText"/>
        <w:spacing w:before="12"/>
        <w:rPr>
          <w:sz w:val="16"/>
        </w:rPr>
      </w:pPr>
    </w:p>
    <w:p>
      <w:pPr>
        <w:pStyle w:val="Heading4"/>
        <w:spacing w:before="62"/>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2"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7"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3"/>
              <w:jc w:val="right"/>
              <w:rPr>
                <w:sz w:val="19"/>
              </w:rPr>
            </w:pPr>
            <w:r>
              <w:rPr>
                <w:sz w:val="19"/>
              </w:rPr>
              <w:t>13.3</w:t>
            </w:r>
          </w:p>
        </w:tc>
        <w:tc>
          <w:tcPr>
            <w:tcW w:w="1226" w:type="dxa"/>
          </w:tcPr>
          <w:p>
            <w:pPr>
              <w:pStyle w:val="TableParagraph"/>
              <w:spacing w:line="195" w:lineRule="exact"/>
              <w:ind w:right="14"/>
              <w:jc w:val="right"/>
              <w:rPr>
                <w:sz w:val="19"/>
              </w:rPr>
            </w:pPr>
            <w:r>
              <w:rPr>
                <w:sz w:val="19"/>
              </w:rPr>
              <w:t>16.7</w:t>
            </w:r>
          </w:p>
        </w:tc>
        <w:tc>
          <w:tcPr>
            <w:tcW w:w="1226" w:type="dxa"/>
          </w:tcPr>
          <w:p>
            <w:pPr>
              <w:pStyle w:val="TableParagraph"/>
              <w:spacing w:line="195" w:lineRule="exact"/>
              <w:ind w:right="12"/>
              <w:jc w:val="right"/>
              <w:rPr>
                <w:sz w:val="19"/>
              </w:rPr>
            </w:pPr>
            <w:r>
              <w:rPr>
                <w:sz w:val="19"/>
              </w:rPr>
              <w:t>23.3</w:t>
            </w:r>
          </w:p>
        </w:tc>
        <w:tc>
          <w:tcPr>
            <w:tcW w:w="1227" w:type="dxa"/>
          </w:tcPr>
          <w:p>
            <w:pPr>
              <w:pStyle w:val="TableParagraph"/>
              <w:spacing w:line="195" w:lineRule="exact"/>
              <w:ind w:right="12"/>
              <w:jc w:val="right"/>
              <w:rPr>
                <w:sz w:val="19"/>
              </w:rPr>
            </w:pPr>
            <w:r>
              <w:rPr>
                <w:sz w:val="19"/>
              </w:rPr>
              <w:t>17.2</w:t>
            </w:r>
          </w:p>
        </w:tc>
        <w:tc>
          <w:tcPr>
            <w:tcW w:w="1227" w:type="dxa"/>
          </w:tcPr>
          <w:p>
            <w:pPr>
              <w:pStyle w:val="TableParagraph"/>
              <w:spacing w:line="195" w:lineRule="exact"/>
              <w:ind w:right="13"/>
              <w:jc w:val="right"/>
              <w:rPr>
                <w:sz w:val="19"/>
              </w:rPr>
            </w:pPr>
            <w:r>
              <w:rPr>
                <w:w w:val="145"/>
                <w:sz w:val="19"/>
              </w:rPr>
              <w:t>▲ </w:t>
            </w:r>
            <w:r>
              <w:rPr>
                <w:w w:val="125"/>
                <w:sz w:val="19"/>
              </w:rPr>
              <w:t>6.1</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70.0</w:t>
            </w:r>
          </w:p>
        </w:tc>
        <w:tc>
          <w:tcPr>
            <w:tcW w:w="1226" w:type="dxa"/>
          </w:tcPr>
          <w:p>
            <w:pPr>
              <w:pStyle w:val="TableParagraph"/>
              <w:spacing w:line="195" w:lineRule="exact"/>
              <w:ind w:right="13"/>
              <w:jc w:val="right"/>
              <w:rPr>
                <w:sz w:val="19"/>
              </w:rPr>
            </w:pPr>
            <w:r>
              <w:rPr>
                <w:sz w:val="19"/>
              </w:rPr>
              <w:t>46.7</w:t>
            </w:r>
          </w:p>
        </w:tc>
        <w:tc>
          <w:tcPr>
            <w:tcW w:w="1226" w:type="dxa"/>
          </w:tcPr>
          <w:p>
            <w:pPr>
              <w:pStyle w:val="TableParagraph"/>
              <w:spacing w:line="195" w:lineRule="exact"/>
              <w:ind w:right="14"/>
              <w:jc w:val="right"/>
              <w:rPr>
                <w:sz w:val="19"/>
              </w:rPr>
            </w:pPr>
            <w:r>
              <w:rPr>
                <w:sz w:val="19"/>
              </w:rPr>
              <w:t>56.7</w:t>
            </w:r>
          </w:p>
        </w:tc>
        <w:tc>
          <w:tcPr>
            <w:tcW w:w="1226" w:type="dxa"/>
          </w:tcPr>
          <w:p>
            <w:pPr>
              <w:pStyle w:val="TableParagraph"/>
              <w:spacing w:line="195" w:lineRule="exact"/>
              <w:ind w:right="12"/>
              <w:jc w:val="right"/>
              <w:rPr>
                <w:sz w:val="19"/>
              </w:rPr>
            </w:pPr>
            <w:r>
              <w:rPr>
                <w:sz w:val="19"/>
              </w:rPr>
              <w:t>50.0</w:t>
            </w:r>
          </w:p>
        </w:tc>
        <w:tc>
          <w:tcPr>
            <w:tcW w:w="1227" w:type="dxa"/>
          </w:tcPr>
          <w:p>
            <w:pPr>
              <w:pStyle w:val="TableParagraph"/>
              <w:spacing w:line="195" w:lineRule="exact"/>
              <w:ind w:right="12"/>
              <w:jc w:val="right"/>
              <w:rPr>
                <w:sz w:val="19"/>
              </w:rPr>
            </w:pPr>
            <w:r>
              <w:rPr>
                <w:sz w:val="19"/>
              </w:rPr>
              <w:t>58.6</w:t>
            </w:r>
          </w:p>
        </w:tc>
        <w:tc>
          <w:tcPr>
            <w:tcW w:w="1227" w:type="dxa"/>
          </w:tcPr>
          <w:p>
            <w:pPr>
              <w:pStyle w:val="TableParagraph"/>
              <w:spacing w:line="195" w:lineRule="exact"/>
              <w:ind w:right="12"/>
              <w:jc w:val="right"/>
              <w:rPr>
                <w:sz w:val="19"/>
              </w:rPr>
            </w:pPr>
            <w:r>
              <w:rPr>
                <w:w w:val="105"/>
                <w:sz w:val="19"/>
              </w:rPr>
              <w:t>8.6</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7" w:type="dxa"/>
          </w:tcPr>
          <w:p>
            <w:pPr>
              <w:pStyle w:val="TableParagraph"/>
              <w:spacing w:line="195" w:lineRule="exact"/>
              <w:ind w:right="14"/>
              <w:jc w:val="right"/>
              <w:rPr>
                <w:sz w:val="19"/>
              </w:rPr>
            </w:pPr>
            <w:r>
              <w:rPr>
                <w:sz w:val="19"/>
              </w:rPr>
              <w:t>20.0</w:t>
            </w:r>
          </w:p>
        </w:tc>
        <w:tc>
          <w:tcPr>
            <w:tcW w:w="1226" w:type="dxa"/>
          </w:tcPr>
          <w:p>
            <w:pPr>
              <w:pStyle w:val="TableParagraph"/>
              <w:spacing w:line="195" w:lineRule="exact"/>
              <w:ind w:right="13"/>
              <w:jc w:val="right"/>
              <w:rPr>
                <w:sz w:val="19"/>
              </w:rPr>
            </w:pPr>
            <w:r>
              <w:rPr>
                <w:sz w:val="19"/>
              </w:rPr>
              <w:t>36.7</w:t>
            </w:r>
          </w:p>
        </w:tc>
        <w:tc>
          <w:tcPr>
            <w:tcW w:w="1226" w:type="dxa"/>
          </w:tcPr>
          <w:p>
            <w:pPr>
              <w:pStyle w:val="TableParagraph"/>
              <w:spacing w:line="195" w:lineRule="exact"/>
              <w:ind w:right="14"/>
              <w:jc w:val="right"/>
              <w:rPr>
                <w:sz w:val="19"/>
              </w:rPr>
            </w:pPr>
            <w:r>
              <w:rPr>
                <w:sz w:val="19"/>
              </w:rPr>
              <w:t>23.3</w:t>
            </w:r>
          </w:p>
        </w:tc>
        <w:tc>
          <w:tcPr>
            <w:tcW w:w="1226" w:type="dxa"/>
          </w:tcPr>
          <w:p>
            <w:pPr>
              <w:pStyle w:val="TableParagraph"/>
              <w:spacing w:line="195" w:lineRule="exact"/>
              <w:ind w:right="12"/>
              <w:jc w:val="right"/>
              <w:rPr>
                <w:sz w:val="19"/>
              </w:rPr>
            </w:pPr>
            <w:r>
              <w:rPr>
                <w:sz w:val="19"/>
              </w:rPr>
              <w:t>26.7</w:t>
            </w:r>
          </w:p>
        </w:tc>
        <w:tc>
          <w:tcPr>
            <w:tcW w:w="1227" w:type="dxa"/>
          </w:tcPr>
          <w:p>
            <w:pPr>
              <w:pStyle w:val="TableParagraph"/>
              <w:spacing w:line="195" w:lineRule="exact"/>
              <w:ind w:right="12"/>
              <w:jc w:val="right"/>
              <w:rPr>
                <w:sz w:val="19"/>
              </w:rPr>
            </w:pPr>
            <w:r>
              <w:rPr>
                <w:sz w:val="19"/>
              </w:rPr>
              <w:t>20.7</w:t>
            </w:r>
          </w:p>
        </w:tc>
        <w:tc>
          <w:tcPr>
            <w:tcW w:w="1227" w:type="dxa"/>
          </w:tcPr>
          <w:p>
            <w:pPr>
              <w:pStyle w:val="TableParagraph"/>
              <w:spacing w:line="195" w:lineRule="exact"/>
              <w:ind w:right="13"/>
              <w:jc w:val="right"/>
              <w:rPr>
                <w:sz w:val="19"/>
              </w:rPr>
            </w:pPr>
            <w:r>
              <w:rPr>
                <w:w w:val="145"/>
                <w:sz w:val="19"/>
              </w:rPr>
              <w:t>▲ </w:t>
            </w:r>
            <w:r>
              <w:rPr>
                <w:w w:val="125"/>
                <w:sz w:val="19"/>
              </w:rPr>
              <w:t>6.0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3.4</w:t>
            </w:r>
          </w:p>
        </w:tc>
        <w:tc>
          <w:tcPr>
            <w:tcW w:w="1227" w:type="dxa"/>
          </w:tcPr>
          <w:p>
            <w:pPr>
              <w:pStyle w:val="TableParagraph"/>
              <w:spacing w:line="195" w:lineRule="exact"/>
              <w:ind w:right="12"/>
              <w:jc w:val="right"/>
              <w:rPr>
                <w:sz w:val="19"/>
              </w:rPr>
            </w:pPr>
            <w:r>
              <w:rPr>
                <w:w w:val="105"/>
                <w:sz w:val="19"/>
              </w:rPr>
              <w:t>3.4</w:t>
            </w:r>
          </w:p>
        </w:tc>
      </w:tr>
    </w:tbl>
    <w:p>
      <w:pPr>
        <w:pStyle w:val="BodyText"/>
        <w:spacing w:before="5"/>
        <w:rPr>
          <w:sz w:val="18"/>
        </w:rPr>
      </w:pPr>
    </w:p>
    <w:p>
      <w:pPr>
        <w:spacing w:line="226" w:lineRule="exact" w:before="0"/>
        <w:ind w:left="2766" w:right="0" w:firstLine="0"/>
        <w:jc w:val="left"/>
        <w:rPr>
          <w:sz w:val="19"/>
        </w:rPr>
      </w:pPr>
      <w:r>
        <w:rPr>
          <w:w w:val="90"/>
          <w:sz w:val="19"/>
        </w:rPr>
        <w:t>３カ</w:t>
      </w:r>
      <w:r>
        <w:rPr>
          <w:sz w:val="19"/>
        </w:rPr>
        <w:t>月前</w:t>
      </w:r>
      <w:r>
        <w:rPr>
          <w:w w:val="90"/>
          <w:sz w:val="19"/>
        </w:rPr>
        <w:t>と</w:t>
      </w:r>
      <w:r>
        <w:rPr>
          <w:sz w:val="19"/>
        </w:rPr>
        <w:t>比べた景気の現状判断 回答別構成比</w:t>
      </w:r>
      <w:r>
        <w:rPr>
          <w:w w:val="90"/>
          <w:sz w:val="19"/>
        </w:rPr>
        <w:t>（県南</w:t>
      </w:r>
      <w:r>
        <w:rPr>
          <w:sz w:val="19"/>
        </w:rPr>
        <w:t>地区</w:t>
      </w:r>
      <w:r>
        <w:rPr>
          <w:w w:val="90"/>
          <w:sz w:val="19"/>
        </w:rPr>
        <w:t>）（％）</w:t>
      </w:r>
    </w:p>
    <w:p>
      <w:pPr>
        <w:pStyle w:val="BodyText"/>
        <w:tabs>
          <w:tab w:pos="3532" w:val="left" w:leader="none"/>
          <w:tab w:pos="4638" w:val="left" w:leader="none"/>
          <w:tab w:pos="5768" w:val="left" w:leader="none"/>
          <w:tab w:pos="6878" w:val="left" w:leader="none"/>
        </w:tabs>
        <w:spacing w:line="217" w:lineRule="exact"/>
        <w:ind w:left="2431"/>
        <w:rPr>
          <w:rFonts w:ascii="Arial"/>
        </w:rPr>
      </w:pPr>
      <w:r>
        <w:rPr/>
        <w:pict>
          <v:group style="position:absolute;margin-left:162.369995pt;margin-top:11.055467pt;width:250.6pt;height:96.75pt;mso-position-horizontal-relative:page;mso-position-vertical-relative:paragraph;z-index:4336" coordorigin="3247,221" coordsize="5012,1935">
            <v:line style="position:absolute" from="4358,1670" to="3817,2154" stroked="true" strokeweight=".2175pt" strokecolor="#000000">
              <v:stroke dashstyle="solid"/>
            </v:line>
            <v:shape style="position:absolute;left:3247;top:465;width:570;height:1690" type="#_x0000_t75" stroked="false">
              <v:imagedata r:id="rId105" o:title=""/>
            </v:shape>
            <v:line style="position:absolute" from="5469,2073" to="4928,1670" stroked="true" strokeweight=".2175pt" strokecolor="#000000">
              <v:stroke dashstyle="solid"/>
            </v:line>
            <v:shape style="position:absolute;left:4358;top:544;width:570;height:1126" type="#_x0000_t75" stroked="false">
              <v:imagedata r:id="rId106" o:title=""/>
            </v:shape>
            <v:line style="position:absolute" from="6580,1992" to="6039,2073" stroked="true" strokeweight=".2175pt" strokecolor="#000000">
              <v:stroke dashstyle="solid"/>
            </v:line>
            <v:shape style="position:absolute;left:5469;top:705;width:570;height:1368" type="#_x0000_t75" stroked="false">
              <v:imagedata r:id="rId107" o:title=""/>
            </v:shape>
            <v:line style="position:absolute" from="7690,2054" to="7148,1992" stroked="true" strokeweight=".2175pt" strokecolor="#000000">
              <v:stroke dashstyle="solid"/>
            </v:line>
            <v:shape style="position:absolute;left:6579;top:784;width:568;height:1207" type="#_x0000_t75" stroked="false">
              <v:imagedata r:id="rId108" o:title=""/>
            </v:shape>
            <v:shape style="position:absolute;left:7690;top:638;width:568;height:1416" type="#_x0000_t75" stroked="false">
              <v:imagedata r:id="rId109" o:title=""/>
            </v:shape>
            <v:shape style="position:absolute;left:3817;top:465;width:3873;height:320" coordorigin="3817,465" coordsize="3873,320" path="m4358,545l3817,465m5469,705l4928,545m6580,785l6039,705m7690,639l7148,785e" filled="false" stroked="true" strokeweight=".2175pt" strokecolor="#000000">
              <v:path arrowok="t"/>
              <v:stroke dashstyle="solid"/>
            </v:shape>
            <v:shape style="position:absolute;left:3247;top:223;width:570;height:243" type="#_x0000_t75" stroked="false">
              <v:imagedata r:id="rId110" o:title=""/>
            </v:shape>
            <v:shape style="position:absolute;left:4358;top:223;width:570;height:322" type="#_x0000_t75" stroked="false">
              <v:imagedata r:id="rId111" o:title=""/>
            </v:shape>
            <v:shape style="position:absolute;left:5469;top:302;width:570;height:403" type="#_x0000_t75" stroked="false">
              <v:imagedata r:id="rId112" o:title=""/>
            </v:shape>
            <v:shape style="position:absolute;left:6579;top:223;width:568;height:562" type="#_x0000_t75" stroked="false">
              <v:imagedata r:id="rId113" o:title=""/>
            </v:shape>
            <v:shape style="position:absolute;left:7690;top:223;width:568;height:416" type="#_x0000_t75" stroked="false">
              <v:imagedata r:id="rId114" o:title=""/>
            </v:shape>
            <v:shape style="position:absolute;left:4928;top:223;width:1652;height:80" coordorigin="4928,223" coordsize="1652,80" path="m5469,303l4928,223m6580,223l6039,303e" filled="false" stroked="true" strokeweight=".2175pt" strokecolor="#000000">
              <v:path arrowok="t"/>
              <v:stroke dashstyle="solid"/>
            </v:shape>
            <w10:wrap type="none"/>
          </v:group>
        </w:pict>
      </w:r>
      <w:r>
        <w:rPr/>
        <w:pict>
          <v:shape style="position:absolute;margin-left:148.559998pt;margin-top:11.045466pt;width:278pt;height:121.15pt;mso-position-horizontal-relative:page;mso-position-vertical-relative:paragraph;z-index:462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70"/>
                    <w:gridCol w:w="570"/>
                    <w:gridCol w:w="541"/>
                    <w:gridCol w:w="570"/>
                    <w:gridCol w:w="541"/>
                    <w:gridCol w:w="570"/>
                    <w:gridCol w:w="541"/>
                    <w:gridCol w:w="568"/>
                    <w:gridCol w:w="543"/>
                    <w:gridCol w:w="568"/>
                    <w:gridCol w:w="272"/>
                  </w:tblGrid>
                  <w:tr>
                    <w:trPr>
                      <w:trHeight w:val="271" w:hRule="atLeast"/>
                    </w:trPr>
                    <w:tc>
                      <w:tcPr>
                        <w:tcW w:w="270" w:type="dxa"/>
                        <w:vMerge w:val="restart"/>
                        <w:tcBorders>
                          <w:top w:val="nil"/>
                          <w:left w:val="nil"/>
                          <w:right w:val="single" w:sz="2" w:space="0" w:color="333333"/>
                        </w:tcBorders>
                      </w:tcPr>
                      <w:p>
                        <w:pPr>
                          <w:pStyle w:val="TableParagraph"/>
                          <w:rPr>
                            <w:rFonts w:ascii="Times New Roman"/>
                            <w:sz w:val="18"/>
                          </w:rPr>
                        </w:pPr>
                      </w:p>
                    </w:tc>
                    <w:tc>
                      <w:tcPr>
                        <w:tcW w:w="570" w:type="dxa"/>
                        <w:tcBorders>
                          <w:top w:val="single" w:sz="2" w:space="0" w:color="333333"/>
                          <w:left w:val="single" w:sz="2" w:space="0" w:color="333333"/>
                          <w:bottom w:val="single" w:sz="2" w:space="0" w:color="333333"/>
                          <w:right w:val="single" w:sz="2" w:space="0" w:color="333333"/>
                        </w:tcBorders>
                      </w:tcPr>
                      <w:p>
                        <w:pPr>
                          <w:pStyle w:val="TableParagraph"/>
                          <w:spacing w:line="165" w:lineRule="exact" w:before="87"/>
                          <w:ind w:left="120"/>
                          <w:rPr>
                            <w:rFonts w:ascii="Arial"/>
                            <w:sz w:val="17"/>
                          </w:rPr>
                        </w:pPr>
                        <w:r>
                          <w:rPr>
                            <w:rFonts w:ascii="Arial"/>
                            <w:sz w:val="17"/>
                          </w:rPr>
                          <w:t>10.0</w:t>
                        </w:r>
                      </w:p>
                    </w:tc>
                    <w:tc>
                      <w:tcPr>
                        <w:tcW w:w="54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0" w:type="dxa"/>
                        <w:tcBorders>
                          <w:top w:val="single" w:sz="2" w:space="0" w:color="333333"/>
                          <w:left w:val="single" w:sz="2" w:space="0" w:color="333333"/>
                          <w:bottom w:val="single" w:sz="2" w:space="0" w:color="333333"/>
                          <w:right w:val="single" w:sz="2" w:space="0" w:color="333333"/>
                        </w:tcBorders>
                      </w:tcPr>
                      <w:p>
                        <w:pPr>
                          <w:pStyle w:val="TableParagraph"/>
                          <w:spacing w:line="189" w:lineRule="exact" w:before="63"/>
                          <w:ind w:left="119"/>
                          <w:rPr>
                            <w:rFonts w:ascii="Arial"/>
                            <w:sz w:val="17"/>
                          </w:rPr>
                        </w:pPr>
                        <w:r>
                          <w:rPr>
                            <w:rFonts w:ascii="Arial"/>
                            <w:sz w:val="17"/>
                          </w:rPr>
                          <w:t>13.3</w:t>
                        </w:r>
                      </w:p>
                    </w:tc>
                    <w:tc>
                      <w:tcPr>
                        <w:tcW w:w="54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0" w:type="dxa"/>
                        <w:vMerge w:val="restart"/>
                        <w:tcBorders>
                          <w:top w:val="single" w:sz="2" w:space="0" w:color="368194"/>
                          <w:left w:val="single" w:sz="2" w:space="0" w:color="333333"/>
                          <w:bottom w:val="single" w:sz="2" w:space="0" w:color="333333"/>
                          <w:right w:val="single" w:sz="2" w:space="0" w:color="333333"/>
                        </w:tcBorders>
                      </w:tcPr>
                      <w:p>
                        <w:pPr>
                          <w:pStyle w:val="TableParagraph"/>
                          <w:spacing w:before="9"/>
                          <w:rPr>
                            <w:sz w:val="13"/>
                          </w:rPr>
                        </w:pPr>
                      </w:p>
                      <w:p>
                        <w:pPr>
                          <w:pStyle w:val="TableParagraph"/>
                          <w:ind w:left="120"/>
                          <w:rPr>
                            <w:rFonts w:ascii="Arial"/>
                            <w:sz w:val="17"/>
                          </w:rPr>
                        </w:pPr>
                        <w:r>
                          <w:rPr>
                            <w:rFonts w:ascii="Arial"/>
                            <w:sz w:val="17"/>
                          </w:rPr>
                          <w:t>16.7</w:t>
                        </w:r>
                      </w:p>
                    </w:tc>
                    <w:tc>
                      <w:tcPr>
                        <w:tcW w:w="54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68"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13"/>
                          </w:rPr>
                        </w:pPr>
                      </w:p>
                      <w:p>
                        <w:pPr>
                          <w:pStyle w:val="TableParagraph"/>
                          <w:ind w:left="119"/>
                          <w:rPr>
                            <w:rFonts w:ascii="Arial"/>
                            <w:sz w:val="17"/>
                          </w:rPr>
                        </w:pPr>
                        <w:r>
                          <w:rPr>
                            <w:rFonts w:ascii="Arial"/>
                            <w:sz w:val="17"/>
                          </w:rPr>
                          <w:t>23.3</w:t>
                        </w:r>
                      </w:p>
                    </w:tc>
                    <w:tc>
                      <w:tcPr>
                        <w:tcW w:w="543"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68"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0"/>
                          <w:ind w:left="119"/>
                          <w:rPr>
                            <w:rFonts w:ascii="Arial"/>
                            <w:sz w:val="17"/>
                          </w:rPr>
                        </w:pPr>
                        <w:r>
                          <w:rPr>
                            <w:rFonts w:ascii="Arial"/>
                            <w:sz w:val="17"/>
                          </w:rPr>
                          <w:t>17.2</w:t>
                        </w:r>
                      </w:p>
                    </w:tc>
                    <w:tc>
                      <w:tcPr>
                        <w:tcW w:w="272" w:type="dxa"/>
                        <w:vMerge w:val="restart"/>
                        <w:tcBorders>
                          <w:top w:val="nil"/>
                          <w:left w:val="single" w:sz="2" w:space="0" w:color="333333"/>
                          <w:right w:val="nil"/>
                        </w:tcBorders>
                      </w:tcPr>
                      <w:p>
                        <w:pPr>
                          <w:pStyle w:val="TableParagraph"/>
                          <w:rPr>
                            <w:rFonts w:ascii="Times New Roman"/>
                            <w:sz w:val="18"/>
                          </w:rPr>
                        </w:pPr>
                      </w:p>
                    </w:tc>
                  </w:tr>
                  <w:tr>
                    <w:trPr>
                      <w:trHeight w:val="152" w:hRule="atLeast"/>
                    </w:trPr>
                    <w:tc>
                      <w:tcPr>
                        <w:tcW w:w="270" w:type="dxa"/>
                        <w:vMerge/>
                        <w:tcBorders>
                          <w:top w:val="nil"/>
                          <w:left w:val="nil"/>
                          <w:right w:val="single" w:sz="2" w:space="0" w:color="333333"/>
                        </w:tcBorders>
                      </w:tcPr>
                      <w:p>
                        <w:pPr>
                          <w:rPr>
                            <w:sz w:val="2"/>
                            <w:szCs w:val="2"/>
                          </w:rPr>
                        </w:pPr>
                      </w:p>
                    </w:tc>
                    <w:tc>
                      <w:tcPr>
                        <w:tcW w:w="57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4"/>
                          <w:rPr>
                            <w:sz w:val="16"/>
                          </w:rPr>
                        </w:pPr>
                      </w:p>
                      <w:p>
                        <w:pPr>
                          <w:pStyle w:val="TableParagraph"/>
                          <w:spacing w:before="1"/>
                          <w:ind w:left="120"/>
                          <w:rPr>
                            <w:rFonts w:ascii="Arial"/>
                            <w:sz w:val="17"/>
                          </w:rPr>
                        </w:pPr>
                        <w:r>
                          <w:rPr>
                            <w:rFonts w:ascii="Arial"/>
                            <w:sz w:val="17"/>
                          </w:rPr>
                          <w:t>70.0</w:t>
                        </w:r>
                      </w:p>
                    </w:tc>
                    <w:tc>
                      <w:tcPr>
                        <w:tcW w:w="541" w:type="dxa"/>
                        <w:vMerge/>
                        <w:tcBorders>
                          <w:top w:val="nil"/>
                          <w:left w:val="single" w:sz="2" w:space="0" w:color="333333"/>
                          <w:right w:val="single" w:sz="2" w:space="0" w:color="333333"/>
                        </w:tcBorders>
                      </w:tcPr>
                      <w:p>
                        <w:pPr>
                          <w:rPr>
                            <w:sz w:val="2"/>
                            <w:szCs w:val="2"/>
                          </w:rPr>
                        </w:pPr>
                      </w:p>
                    </w:tc>
                    <w:tc>
                      <w:tcPr>
                        <w:tcW w:w="57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4"/>
                          <w:rPr>
                            <w:sz w:val="19"/>
                          </w:rPr>
                        </w:pPr>
                      </w:p>
                      <w:p>
                        <w:pPr>
                          <w:pStyle w:val="TableParagraph"/>
                          <w:ind w:left="119"/>
                          <w:rPr>
                            <w:rFonts w:ascii="Arial"/>
                            <w:sz w:val="17"/>
                          </w:rPr>
                        </w:pPr>
                        <w:r>
                          <w:rPr>
                            <w:rFonts w:ascii="Arial"/>
                            <w:sz w:val="17"/>
                          </w:rPr>
                          <w:t>46.7</w:t>
                        </w: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272" w:type="dxa"/>
                        <w:vMerge/>
                        <w:tcBorders>
                          <w:top w:val="nil"/>
                          <w:left w:val="single" w:sz="2" w:space="0" w:color="333333"/>
                          <w:right w:val="nil"/>
                        </w:tcBorders>
                      </w:tcPr>
                      <w:p>
                        <w:pPr>
                          <w:rPr>
                            <w:sz w:val="2"/>
                            <w:szCs w:val="2"/>
                          </w:rPr>
                        </w:pPr>
                      </w:p>
                    </w:tc>
                  </w:tr>
                  <w:tr>
                    <w:trPr>
                      <w:trHeight w:val="97" w:hRule="atLeast"/>
                    </w:trPr>
                    <w:tc>
                      <w:tcPr>
                        <w:tcW w:w="270" w:type="dxa"/>
                        <w:vMerge/>
                        <w:tcBorders>
                          <w:top w:val="nil"/>
                          <w:left w:val="nil"/>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33"/>
                          <w:ind w:left="120"/>
                          <w:rPr>
                            <w:rFonts w:ascii="Arial"/>
                            <w:sz w:val="17"/>
                          </w:rPr>
                        </w:pPr>
                        <w:r>
                          <w:rPr>
                            <w:rFonts w:ascii="Arial"/>
                            <w:sz w:val="17"/>
                          </w:rPr>
                          <w:t>56.7</w:t>
                        </w:r>
                      </w:p>
                    </w:tc>
                    <w:tc>
                      <w:tcPr>
                        <w:tcW w:w="541"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9"/>
                          <w:rPr>
                            <w:sz w:val="24"/>
                          </w:rPr>
                        </w:pPr>
                      </w:p>
                      <w:p>
                        <w:pPr>
                          <w:pStyle w:val="TableParagraph"/>
                          <w:ind w:left="119"/>
                          <w:rPr>
                            <w:rFonts w:ascii="Arial"/>
                            <w:sz w:val="17"/>
                          </w:rPr>
                        </w:pPr>
                        <w:r>
                          <w:rPr>
                            <w:rFonts w:ascii="Arial"/>
                            <w:sz w:val="17"/>
                          </w:rPr>
                          <w:t>58.6</w:t>
                        </w:r>
                      </w:p>
                    </w:tc>
                    <w:tc>
                      <w:tcPr>
                        <w:tcW w:w="272" w:type="dxa"/>
                        <w:vMerge/>
                        <w:tcBorders>
                          <w:top w:val="nil"/>
                          <w:left w:val="single" w:sz="2" w:space="0" w:color="333333"/>
                          <w:right w:val="nil"/>
                        </w:tcBorders>
                      </w:tcPr>
                      <w:p>
                        <w:pPr>
                          <w:rPr>
                            <w:sz w:val="2"/>
                            <w:szCs w:val="2"/>
                          </w:rPr>
                        </w:pPr>
                      </w:p>
                    </w:tc>
                  </w:tr>
                  <w:tr>
                    <w:trPr>
                      <w:trHeight w:val="870" w:hRule="atLeast"/>
                    </w:trPr>
                    <w:tc>
                      <w:tcPr>
                        <w:tcW w:w="270" w:type="dxa"/>
                        <w:vMerge/>
                        <w:tcBorders>
                          <w:top w:val="nil"/>
                          <w:left w:val="nil"/>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5"/>
                          <w:rPr>
                            <w:sz w:val="19"/>
                          </w:rPr>
                        </w:pPr>
                      </w:p>
                      <w:p>
                        <w:pPr>
                          <w:pStyle w:val="TableParagraph"/>
                          <w:ind w:left="119"/>
                          <w:rPr>
                            <w:rFonts w:ascii="Arial"/>
                            <w:sz w:val="17"/>
                          </w:rPr>
                        </w:pPr>
                        <w:r>
                          <w:rPr>
                            <w:rFonts w:ascii="Arial"/>
                            <w:sz w:val="17"/>
                          </w:rPr>
                          <w:t>50.0</w:t>
                        </w:r>
                      </w:p>
                    </w:tc>
                    <w:tc>
                      <w:tcPr>
                        <w:tcW w:w="543"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272" w:type="dxa"/>
                        <w:vMerge/>
                        <w:tcBorders>
                          <w:top w:val="nil"/>
                          <w:left w:val="single" w:sz="2" w:space="0" w:color="333333"/>
                          <w:right w:val="nil"/>
                        </w:tcBorders>
                      </w:tcPr>
                      <w:p>
                        <w:pPr>
                          <w:rPr>
                            <w:sz w:val="2"/>
                            <w:szCs w:val="2"/>
                          </w:rPr>
                        </w:pPr>
                      </w:p>
                    </w:tc>
                  </w:tr>
                  <w:tr>
                    <w:trPr>
                      <w:trHeight w:val="306" w:hRule="atLeast"/>
                    </w:trPr>
                    <w:tc>
                      <w:tcPr>
                        <w:tcW w:w="270" w:type="dxa"/>
                        <w:vMerge/>
                        <w:tcBorders>
                          <w:top w:val="nil"/>
                          <w:left w:val="nil"/>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6"/>
                          <w:rPr>
                            <w:sz w:val="25"/>
                          </w:rPr>
                        </w:pPr>
                      </w:p>
                      <w:p>
                        <w:pPr>
                          <w:pStyle w:val="TableParagraph"/>
                          <w:ind w:left="119"/>
                          <w:rPr>
                            <w:rFonts w:ascii="Arial"/>
                            <w:sz w:val="17"/>
                          </w:rPr>
                        </w:pPr>
                        <w:r>
                          <w:rPr>
                            <w:rFonts w:ascii="Arial"/>
                            <w:sz w:val="17"/>
                          </w:rPr>
                          <w:t>36.7</w:t>
                        </w: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272" w:type="dxa"/>
                        <w:vMerge/>
                        <w:tcBorders>
                          <w:top w:val="nil"/>
                          <w:left w:val="single" w:sz="2" w:space="0" w:color="333333"/>
                          <w:right w:val="nil"/>
                        </w:tcBorders>
                      </w:tcPr>
                      <w:p>
                        <w:pPr>
                          <w:rPr>
                            <w:sz w:val="2"/>
                            <w:szCs w:val="2"/>
                          </w:rPr>
                        </w:pPr>
                      </w:p>
                    </w:tc>
                  </w:tr>
                  <w:tr>
                    <w:trPr>
                      <w:trHeight w:val="56" w:hRule="atLeast"/>
                    </w:trPr>
                    <w:tc>
                      <w:tcPr>
                        <w:tcW w:w="270" w:type="dxa"/>
                        <w:vMerge/>
                        <w:tcBorders>
                          <w:top w:val="nil"/>
                          <w:left w:val="nil"/>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68" w:type="dxa"/>
                        <w:vMerge w:val="restart"/>
                        <w:tcBorders>
                          <w:top w:val="single" w:sz="2" w:space="0" w:color="333333"/>
                          <w:left w:val="single" w:sz="2" w:space="0" w:color="333333"/>
                          <w:right w:val="single" w:sz="2" w:space="0" w:color="333333"/>
                        </w:tcBorders>
                        <w:shd w:val="clear" w:color="auto" w:fill="91C3D4"/>
                      </w:tcPr>
                      <w:p>
                        <w:pPr>
                          <w:pStyle w:val="TableParagraph"/>
                          <w:spacing w:before="5"/>
                          <w:rPr>
                            <w:sz w:val="16"/>
                          </w:rPr>
                        </w:pPr>
                      </w:p>
                      <w:p>
                        <w:pPr>
                          <w:pStyle w:val="TableParagraph"/>
                          <w:spacing w:before="1"/>
                          <w:ind w:left="119"/>
                          <w:rPr>
                            <w:rFonts w:ascii="Arial"/>
                            <w:sz w:val="17"/>
                          </w:rPr>
                        </w:pPr>
                        <w:r>
                          <w:rPr>
                            <w:rFonts w:ascii="Arial"/>
                            <w:sz w:val="17"/>
                          </w:rPr>
                          <w:t>26.7</w:t>
                        </w:r>
                      </w:p>
                    </w:tc>
                    <w:tc>
                      <w:tcPr>
                        <w:tcW w:w="543"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272" w:type="dxa"/>
                        <w:vMerge/>
                        <w:tcBorders>
                          <w:top w:val="nil"/>
                          <w:left w:val="single" w:sz="2" w:space="0" w:color="333333"/>
                          <w:right w:val="nil"/>
                        </w:tcBorders>
                      </w:tcPr>
                      <w:p>
                        <w:pPr>
                          <w:rPr>
                            <w:sz w:val="2"/>
                            <w:szCs w:val="2"/>
                          </w:rPr>
                        </w:pPr>
                      </w:p>
                    </w:tc>
                  </w:tr>
                  <w:tr>
                    <w:trPr>
                      <w:trHeight w:val="75" w:hRule="atLeast"/>
                    </w:trPr>
                    <w:tc>
                      <w:tcPr>
                        <w:tcW w:w="270" w:type="dxa"/>
                        <w:vMerge/>
                        <w:tcBorders>
                          <w:top w:val="nil"/>
                          <w:left w:val="nil"/>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val="restart"/>
                        <w:tcBorders>
                          <w:top w:val="single" w:sz="2" w:space="0" w:color="333333"/>
                          <w:left w:val="single" w:sz="2" w:space="0" w:color="333333"/>
                          <w:right w:val="single" w:sz="2" w:space="0" w:color="333333"/>
                        </w:tcBorders>
                        <w:shd w:val="clear" w:color="auto" w:fill="91C3D4"/>
                      </w:tcPr>
                      <w:p>
                        <w:pPr>
                          <w:pStyle w:val="TableParagraph"/>
                          <w:spacing w:before="1"/>
                          <w:rPr>
                            <w:sz w:val="14"/>
                          </w:rPr>
                        </w:pPr>
                      </w:p>
                      <w:p>
                        <w:pPr>
                          <w:pStyle w:val="TableParagraph"/>
                          <w:spacing w:before="1"/>
                          <w:ind w:left="120"/>
                          <w:rPr>
                            <w:rFonts w:ascii="Arial"/>
                            <w:sz w:val="17"/>
                          </w:rPr>
                        </w:pPr>
                        <w:r>
                          <w:rPr>
                            <w:rFonts w:ascii="Arial"/>
                            <w:sz w:val="17"/>
                          </w:rPr>
                          <w:t>23.3</w:t>
                        </w:r>
                      </w:p>
                    </w:tc>
                    <w:tc>
                      <w:tcPr>
                        <w:tcW w:w="541"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right w:val="single" w:sz="2" w:space="0" w:color="333333"/>
                        </w:tcBorders>
                        <w:shd w:val="clear" w:color="auto" w:fill="91C3D4"/>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68"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8"/>
                          <w:ind w:left="119"/>
                          <w:rPr>
                            <w:rFonts w:ascii="Arial"/>
                            <w:sz w:val="17"/>
                          </w:rPr>
                        </w:pPr>
                        <w:r>
                          <w:rPr>
                            <w:rFonts w:ascii="Arial"/>
                            <w:sz w:val="17"/>
                          </w:rPr>
                          <w:t>20.7</w:t>
                        </w:r>
                      </w:p>
                    </w:tc>
                    <w:tc>
                      <w:tcPr>
                        <w:tcW w:w="272" w:type="dxa"/>
                        <w:vMerge/>
                        <w:tcBorders>
                          <w:top w:val="nil"/>
                          <w:left w:val="single" w:sz="2" w:space="0" w:color="333333"/>
                          <w:right w:val="nil"/>
                        </w:tcBorders>
                      </w:tcPr>
                      <w:p>
                        <w:pPr>
                          <w:rPr>
                            <w:sz w:val="2"/>
                            <w:szCs w:val="2"/>
                          </w:rPr>
                        </w:pPr>
                      </w:p>
                    </w:tc>
                  </w:tr>
                  <w:tr>
                    <w:trPr>
                      <w:trHeight w:val="385" w:hRule="atLeast"/>
                    </w:trPr>
                    <w:tc>
                      <w:tcPr>
                        <w:tcW w:w="270" w:type="dxa"/>
                        <w:vMerge/>
                        <w:tcBorders>
                          <w:top w:val="nil"/>
                          <w:left w:val="nil"/>
                          <w:right w:val="single" w:sz="2" w:space="0" w:color="333333"/>
                        </w:tcBorders>
                      </w:tcPr>
                      <w:p>
                        <w:pPr>
                          <w:rPr>
                            <w:sz w:val="2"/>
                            <w:szCs w:val="2"/>
                          </w:rPr>
                        </w:pPr>
                      </w:p>
                    </w:tc>
                    <w:tc>
                      <w:tcPr>
                        <w:tcW w:w="570" w:type="dxa"/>
                        <w:vMerge w:val="restart"/>
                        <w:tcBorders>
                          <w:top w:val="single" w:sz="2" w:space="0" w:color="333333"/>
                          <w:left w:val="single" w:sz="2" w:space="0" w:color="333333"/>
                          <w:right w:val="single" w:sz="2" w:space="0" w:color="333333"/>
                        </w:tcBorders>
                        <w:shd w:val="clear" w:color="auto" w:fill="91C3D4"/>
                      </w:tcPr>
                      <w:p>
                        <w:pPr>
                          <w:pStyle w:val="TableParagraph"/>
                          <w:spacing w:before="138"/>
                          <w:ind w:left="120"/>
                          <w:rPr>
                            <w:rFonts w:ascii="Arial"/>
                            <w:sz w:val="17"/>
                          </w:rPr>
                        </w:pPr>
                        <w:r>
                          <w:rPr>
                            <w:rFonts w:ascii="Arial"/>
                            <w:sz w:val="17"/>
                          </w:rPr>
                          <w:t>20.0</w:t>
                        </w: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right w:val="single" w:sz="2" w:space="0" w:color="333333"/>
                        </w:tcBorders>
                        <w:shd w:val="clear" w:color="auto" w:fill="91C3D4"/>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right w:val="single" w:sz="2" w:space="0" w:color="333333"/>
                        </w:tcBorders>
                        <w:shd w:val="clear" w:color="auto" w:fill="91C3D4"/>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72" w:type="dxa"/>
                        <w:vMerge/>
                        <w:tcBorders>
                          <w:top w:val="nil"/>
                          <w:left w:val="single" w:sz="2" w:space="0" w:color="333333"/>
                          <w:right w:val="nil"/>
                        </w:tcBorders>
                      </w:tcPr>
                      <w:p>
                        <w:pPr>
                          <w:rPr>
                            <w:sz w:val="2"/>
                            <w:szCs w:val="2"/>
                          </w:rPr>
                        </w:pPr>
                      </w:p>
                    </w:tc>
                  </w:tr>
                  <w:tr>
                    <w:trPr>
                      <w:trHeight w:val="66" w:hRule="atLeast"/>
                    </w:trPr>
                    <w:tc>
                      <w:tcPr>
                        <w:tcW w:w="270" w:type="dxa"/>
                        <w:vMerge/>
                        <w:tcBorders>
                          <w:top w:val="nil"/>
                          <w:left w:val="nil"/>
                          <w:right w:val="single" w:sz="2" w:space="0" w:color="333333"/>
                        </w:tcBorders>
                      </w:tcPr>
                      <w:p>
                        <w:pPr>
                          <w:rPr>
                            <w:sz w:val="2"/>
                            <w:szCs w:val="2"/>
                          </w:rPr>
                        </w:pPr>
                      </w:p>
                    </w:tc>
                    <w:tc>
                      <w:tcPr>
                        <w:tcW w:w="570" w:type="dxa"/>
                        <w:vMerge/>
                        <w:tcBorders>
                          <w:top w:val="nil"/>
                          <w:left w:val="single" w:sz="2" w:space="0" w:color="333333"/>
                          <w:right w:val="single" w:sz="2" w:space="0" w:color="333333"/>
                        </w:tcBorders>
                        <w:shd w:val="clear" w:color="auto" w:fill="91C3D4"/>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right w:val="single" w:sz="2" w:space="0" w:color="333333"/>
                        </w:tcBorders>
                        <w:shd w:val="clear" w:color="auto" w:fill="91C3D4"/>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right w:val="single" w:sz="2" w:space="0" w:color="333333"/>
                        </w:tcBorders>
                        <w:shd w:val="clear" w:color="auto" w:fill="91C3D4"/>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68"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272"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2"/>
        </w:rPr>
        <w:t>0.0</w:t>
        <w:tab/>
      </w:r>
      <w:r>
        <w:rPr>
          <w:rFonts w:ascii="Arial"/>
        </w:rPr>
        <w:t>0.0</w:t>
        <w:tab/>
      </w:r>
      <w:r>
        <w:rPr>
          <w:rFonts w:ascii="Arial"/>
          <w:position w:val="-2"/>
        </w:rPr>
        <w:t>3.3</w:t>
        <w:tab/>
      </w:r>
      <w:r>
        <w:rPr>
          <w:rFonts w:ascii="Arial"/>
        </w:rPr>
        <w:t>0.0</w:t>
        <w:tab/>
        <w:t>0.0</w:t>
      </w:r>
    </w:p>
    <w:p>
      <w:pPr>
        <w:pStyle w:val="BodyText"/>
        <w:spacing w:before="6"/>
        <w:rPr>
          <w:rFonts w:ascii="Arial"/>
          <w:sz w:val="32"/>
        </w:rPr>
      </w:pPr>
    </w:p>
    <w:p>
      <w:pPr>
        <w:pStyle w:val="BodyText"/>
        <w:ind w:right="1225"/>
        <w:jc w:val="right"/>
      </w:pPr>
      <w:r>
        <w:rPr/>
        <w:pict>
          <v:group style="position:absolute;margin-left:435.230011pt;margin-top:3.815199pt;width:4.1pt;height:4.1pt;mso-position-horizontal-relative:page;mso-position-vertical-relative:paragraph;z-index:4360" coordorigin="8705,76" coordsize="82,82">
            <v:rect style="position:absolute;left:8706;top:77;width:80;height:80" filled="true" fillcolor="#368194" stroked="false">
              <v:fill type="solid"/>
            </v:rect>
            <v:rect style="position:absolute;left:8706;top:77;width:80;height:80" filled="false" stroked="true" strokeweight=".140pt" strokecolor="#333333">
              <v:stroke dashstyle="solid"/>
            </v:rect>
            <w10:wrap type="none"/>
          </v:group>
        </w:pict>
      </w:r>
      <w:r>
        <w:rPr>
          <w:w w:val="85"/>
        </w:rPr>
        <w:t>良くなっている</w:t>
      </w:r>
    </w:p>
    <w:p>
      <w:pPr>
        <w:pStyle w:val="BodyText"/>
        <w:spacing w:before="6"/>
        <w:rPr>
          <w:sz w:val="12"/>
        </w:rPr>
      </w:pPr>
    </w:p>
    <w:p>
      <w:pPr>
        <w:pStyle w:val="BodyText"/>
        <w:ind w:right="875"/>
        <w:jc w:val="right"/>
      </w:pPr>
      <w:r>
        <w:rPr/>
        <w:pict>
          <v:group style="position:absolute;margin-left:435.181244pt;margin-top:3.732252pt;width:4.2pt;height:4.2pt;mso-position-horizontal-relative:page;mso-position-vertical-relative:paragraph;z-index:4384" coordorigin="8704,75" coordsize="84,84">
            <v:shape style="position:absolute;left:8705;top:76;width:80;height:80" type="#_x0000_t75" stroked="false">
              <v:imagedata r:id="rId115" o:title=""/>
            </v:shape>
            <v:rect style="position:absolute;left:8705;top:76;width:80;height:80" filled="false" stroked="true" strokeweight=".2175pt" strokecolor="#333333">
              <v:stroke dashstyle="solid"/>
            </v:rect>
            <w10:wrap type="none"/>
          </v:group>
        </w:pict>
      </w:r>
      <w:r>
        <w:rPr>
          <w:w w:val="90"/>
        </w:rPr>
        <w:t>やや良くなっている</w:t>
      </w:r>
    </w:p>
    <w:p>
      <w:pPr>
        <w:pStyle w:val="BodyText"/>
        <w:spacing w:before="5"/>
        <w:rPr>
          <w:sz w:val="12"/>
        </w:rPr>
      </w:pPr>
    </w:p>
    <w:p>
      <w:pPr>
        <w:pStyle w:val="BodyText"/>
        <w:ind w:right="1464"/>
        <w:jc w:val="right"/>
      </w:pPr>
      <w:r>
        <w:rPr/>
        <w:pict>
          <v:group style="position:absolute;margin-left:435.181244pt;margin-top:3.742259pt;width:4.2pt;height:4.2pt;mso-position-horizontal-relative:page;mso-position-vertical-relative:paragraph;z-index:4408" coordorigin="8704,75" coordsize="84,84">
            <v:shape style="position:absolute;left:8705;top:77;width:80;height:80" type="#_x0000_t75" stroked="false">
              <v:imagedata r:id="rId116" o:title=""/>
            </v:shape>
            <v:rect style="position:absolute;left:8705;top:77;width:80;height:80" filled="false" stroked="true" strokeweight=".2175pt" strokecolor="#333333">
              <v:stroke dashstyle="solid"/>
            </v:rect>
            <w10:wrap type="none"/>
          </v:group>
        </w:pict>
      </w:r>
      <w:r>
        <w:rPr>
          <w:w w:val="95"/>
        </w:rPr>
        <w:t>変わらない</w:t>
      </w:r>
    </w:p>
    <w:p>
      <w:pPr>
        <w:pStyle w:val="BodyText"/>
        <w:spacing w:before="5"/>
        <w:rPr>
          <w:sz w:val="12"/>
        </w:rPr>
      </w:pPr>
    </w:p>
    <w:p>
      <w:pPr>
        <w:pStyle w:val="BodyText"/>
        <w:ind w:right="875"/>
        <w:jc w:val="right"/>
      </w:pPr>
      <w:r>
        <w:rPr/>
        <w:pict>
          <v:group style="position:absolute;margin-left:435.230011pt;margin-top:3.775212pt;width:4.1pt;height:4.1pt;mso-position-horizontal-relative:page;mso-position-vertical-relative:paragraph;z-index:4432" coordorigin="8705,76" coordsize="82,82">
            <v:rect style="position:absolute;left:8706;top:76;width:80;height:80" filled="true" fillcolor="#91c3d4" stroked="false">
              <v:fill type="solid"/>
            </v:rect>
            <v:rect style="position:absolute;left:8706;top:76;width:80;height:80" filled="false" stroked="true" strokeweight=".140pt" strokecolor="#333333">
              <v:stroke dashstyle="solid"/>
            </v:rect>
            <w10:wrap type="none"/>
          </v:group>
        </w:pict>
      </w:r>
      <w:r>
        <w:rPr>
          <w:w w:val="90"/>
        </w:rPr>
        <w:t>やや悪くなっている</w:t>
      </w:r>
    </w:p>
    <w:p>
      <w:pPr>
        <w:pStyle w:val="BodyText"/>
        <w:spacing w:before="5"/>
        <w:rPr>
          <w:sz w:val="12"/>
        </w:rPr>
      </w:pPr>
    </w:p>
    <w:p>
      <w:pPr>
        <w:pStyle w:val="BodyText"/>
        <w:ind w:right="1225"/>
        <w:jc w:val="right"/>
      </w:pPr>
      <w:r>
        <w:rPr/>
        <w:pict>
          <v:rect style="position:absolute;margin-left:435.299988pt;margin-top:3.845204pt;width:3.96pt;height:3.96pt;mso-position-horizontal-relative:page;mso-position-vertical-relative:paragraph;z-index:4456" filled="false" stroked="true" strokeweight=".140pt" strokecolor="#333333">
            <v:stroke dashstyle="solid"/>
            <w10:wrap type="none"/>
          </v:rect>
        </w:pict>
      </w:r>
      <w:r>
        <w:rPr>
          <w:w w:val="85"/>
        </w:rPr>
        <w:t>悪くなっている</w:t>
      </w:r>
    </w:p>
    <w:p>
      <w:pPr>
        <w:pStyle w:val="BodyText"/>
        <w:tabs>
          <w:tab w:pos="3574" w:val="left" w:leader="none"/>
          <w:tab w:pos="4685" w:val="left" w:leader="none"/>
          <w:tab w:pos="5748" w:val="left" w:leader="none"/>
          <w:tab w:pos="6890" w:val="left" w:leader="none"/>
        </w:tabs>
        <w:spacing w:before="127"/>
        <w:ind w:left="2463"/>
        <w:rPr>
          <w:rFonts w:ascii="Arial"/>
        </w:rPr>
      </w:pPr>
      <w:r>
        <w:rPr/>
        <w:pict>
          <v:line style="position:absolute;mso-position-horizontal-relative:page;mso-position-vertical-relative:paragraph;z-index:-389680" from="217.909995pt,8.172901pt" to="190.869995pt,12.112901pt" stroked="true" strokeweight=".2175pt" strokecolor="#000000">
            <v:stroke dashstyle="solid"/>
            <w10:wrap type="none"/>
          </v:line>
        </w:pict>
      </w:r>
      <w:r>
        <w:rPr/>
        <w:pict>
          <v:line style="position:absolute;mso-position-horizontal-relative:page;mso-position-vertical-relative:paragraph;z-index:-389656" from="273.450004pt,12.112901pt" to="246.410004pt,8.172901pt" stroked="true" strokeweight=".2175pt" strokecolor="#000000">
            <v:stroke dashstyle="solid"/>
            <w10:wrap type="none"/>
          </v:line>
        </w:pict>
      </w:r>
      <w:r>
        <w:rPr/>
        <w:pict>
          <v:line style="position:absolute;mso-position-horizontal-relative:page;mso-position-vertical-relative:paragraph;z-index:-389632" from="384.480015pt,7.972901pt" to="357.390015pt,12.112901pt" stroked="true" strokeweight=".2175pt" strokecolor="#000000">
            <v:stroke dashstyle="solid"/>
            <w10:wrap type="none"/>
          </v:line>
        </w:pict>
      </w:r>
      <w:r>
        <w:rPr>
          <w:rFonts w:ascii="Arial"/>
        </w:rPr>
        <w:t>0.0</w:t>
        <w:tab/>
      </w:r>
      <w:r>
        <w:rPr>
          <w:rFonts w:ascii="Arial"/>
          <w:position w:val="1"/>
        </w:rPr>
        <w:t>3.3</w:t>
        <w:tab/>
      </w:r>
      <w:r>
        <w:rPr>
          <w:rFonts w:ascii="Arial"/>
        </w:rPr>
        <w:t>0.0</w:t>
        <w:tab/>
      </w:r>
      <w:r>
        <w:rPr>
          <w:rFonts w:ascii="Arial"/>
          <w:position w:val="2"/>
        </w:rPr>
        <w:t>0.0</w:t>
        <w:tab/>
      </w:r>
      <w:r>
        <w:rPr>
          <w:rFonts w:ascii="Arial"/>
          <w:position w:val="4"/>
        </w:rPr>
        <w:t>3.4</w:t>
      </w:r>
    </w:p>
    <w:p>
      <w:pPr>
        <w:spacing w:after="0"/>
        <w:rPr>
          <w:rFonts w:ascii="Arial"/>
        </w:rPr>
        <w:sectPr>
          <w:type w:val="continuous"/>
          <w:pgSz w:w="11910" w:h="16840"/>
          <w:pgMar w:top="1580" w:bottom="280" w:left="980" w:right="800"/>
        </w:sectPr>
      </w:pPr>
    </w:p>
    <w:p>
      <w:pPr>
        <w:spacing w:line="192" w:lineRule="exact" w:before="0"/>
        <w:ind w:left="0" w:right="0" w:firstLine="0"/>
        <w:jc w:val="right"/>
        <w:rPr>
          <w:sz w:val="16"/>
        </w:rPr>
      </w:pPr>
      <w:r>
        <w:rPr>
          <w:sz w:val="16"/>
        </w:rPr>
        <w:t>平成28年</w:t>
      </w:r>
    </w:p>
    <w:p>
      <w:pPr>
        <w:spacing w:before="0"/>
        <w:ind w:left="0" w:right="204" w:firstLine="0"/>
        <w:jc w:val="right"/>
        <w:rPr>
          <w:sz w:val="16"/>
        </w:rPr>
      </w:pPr>
      <w:r>
        <w:rPr>
          <w:w w:val="95"/>
          <w:sz w:val="16"/>
        </w:rPr>
        <w:t>7月</w:t>
      </w:r>
    </w:p>
    <w:p>
      <w:pPr>
        <w:spacing w:line="192" w:lineRule="exact" w:before="0"/>
        <w:ind w:left="408" w:right="0" w:firstLine="0"/>
        <w:jc w:val="center"/>
        <w:rPr>
          <w:sz w:val="16"/>
        </w:rPr>
      </w:pPr>
      <w:r>
        <w:rPr/>
        <w:br w:type="column"/>
      </w:r>
      <w:r>
        <w:rPr>
          <w:sz w:val="16"/>
        </w:rPr>
        <w:t>平成28年</w:t>
      </w:r>
    </w:p>
    <w:p>
      <w:pPr>
        <w:spacing w:before="0"/>
        <w:ind w:left="409" w:right="0" w:firstLine="0"/>
        <w:jc w:val="center"/>
        <w:rPr>
          <w:sz w:val="16"/>
        </w:rPr>
      </w:pPr>
      <w:r>
        <w:rPr>
          <w:sz w:val="16"/>
        </w:rPr>
        <w:t>10月</w:t>
      </w:r>
    </w:p>
    <w:p>
      <w:pPr>
        <w:spacing w:line="192" w:lineRule="exact" w:before="0"/>
        <w:ind w:left="408" w:right="0" w:firstLine="0"/>
        <w:jc w:val="center"/>
        <w:rPr>
          <w:sz w:val="16"/>
        </w:rPr>
      </w:pPr>
      <w:r>
        <w:rPr/>
        <w:br w:type="column"/>
      </w:r>
      <w:r>
        <w:rPr>
          <w:sz w:val="16"/>
        </w:rPr>
        <w:t>平成29年</w:t>
      </w:r>
    </w:p>
    <w:p>
      <w:pPr>
        <w:spacing w:before="0"/>
        <w:ind w:left="409" w:right="0" w:firstLine="0"/>
        <w:jc w:val="center"/>
        <w:rPr>
          <w:sz w:val="16"/>
        </w:rPr>
      </w:pPr>
      <w:r>
        <w:rPr>
          <w:sz w:val="16"/>
        </w:rPr>
        <w:t>1月</w:t>
      </w:r>
    </w:p>
    <w:p>
      <w:pPr>
        <w:spacing w:line="192" w:lineRule="exact" w:before="0"/>
        <w:ind w:left="408" w:right="0" w:firstLine="0"/>
        <w:jc w:val="center"/>
        <w:rPr>
          <w:sz w:val="16"/>
        </w:rPr>
      </w:pPr>
      <w:r>
        <w:rPr/>
        <w:br w:type="column"/>
      </w:r>
      <w:r>
        <w:rPr>
          <w:sz w:val="16"/>
        </w:rPr>
        <w:t>平成29年</w:t>
      </w:r>
    </w:p>
    <w:p>
      <w:pPr>
        <w:spacing w:before="0"/>
        <w:ind w:left="409" w:right="0" w:firstLine="0"/>
        <w:jc w:val="center"/>
        <w:rPr>
          <w:sz w:val="16"/>
        </w:rPr>
      </w:pPr>
      <w:r>
        <w:rPr>
          <w:sz w:val="16"/>
        </w:rPr>
        <w:t>4月</w:t>
      </w:r>
    </w:p>
    <w:p>
      <w:pPr>
        <w:spacing w:line="192" w:lineRule="exact" w:before="0"/>
        <w:ind w:left="395" w:right="2782" w:firstLine="0"/>
        <w:jc w:val="center"/>
        <w:rPr>
          <w:sz w:val="16"/>
        </w:rPr>
      </w:pPr>
      <w:r>
        <w:rPr/>
        <w:br w:type="column"/>
      </w:r>
      <w:r>
        <w:rPr>
          <w:sz w:val="16"/>
        </w:rPr>
        <w:t>平成29年</w:t>
      </w:r>
    </w:p>
    <w:p>
      <w:pPr>
        <w:spacing w:before="0"/>
        <w:ind w:left="395" w:right="2781" w:firstLine="0"/>
        <w:jc w:val="center"/>
        <w:rPr>
          <w:sz w:val="16"/>
        </w:rPr>
      </w:pPr>
      <w:r>
        <w:rPr>
          <w:sz w:val="16"/>
        </w:rPr>
        <w:t>7月</w:t>
      </w:r>
    </w:p>
    <w:p>
      <w:pPr>
        <w:spacing w:after="0"/>
        <w:jc w:val="center"/>
        <w:rPr>
          <w:sz w:val="16"/>
        </w:rPr>
        <w:sectPr>
          <w:type w:val="continuous"/>
          <w:pgSz w:w="11910" w:h="16840"/>
          <w:pgMar w:top="1580" w:bottom="280" w:left="980" w:right="800"/>
          <w:cols w:num="5" w:equalWidth="0">
            <w:col w:w="2884" w:space="40"/>
            <w:col w:w="1071" w:space="39"/>
            <w:col w:w="1071" w:space="39"/>
            <w:col w:w="1071" w:space="40"/>
            <w:col w:w="3875"/>
          </w:cols>
        </w:sectPr>
      </w:pPr>
    </w:p>
    <w:p>
      <w:pPr>
        <w:pStyle w:val="BodyText"/>
        <w:rPr>
          <w:sz w:val="20"/>
        </w:rPr>
      </w:pPr>
    </w:p>
    <w:p>
      <w:pPr>
        <w:pStyle w:val="BodyText"/>
        <w:spacing w:before="7"/>
        <w:rPr>
          <w:sz w:val="20"/>
        </w:rPr>
      </w:pPr>
    </w:p>
    <w:p>
      <w:pPr>
        <w:pStyle w:val="Heading3"/>
        <w:spacing w:before="56"/>
      </w:pPr>
      <w:r>
        <w:rPr/>
        <w:t>＜下北地区＞（参考）</w:t>
      </w:r>
    </w:p>
    <w:p>
      <w:pPr>
        <w:pStyle w:val="Heading4"/>
        <w:spacing w:line="254" w:lineRule="exact"/>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507" w:right="473"/>
              <w:jc w:val="center"/>
              <w:rPr>
                <w:sz w:val="19"/>
              </w:rPr>
            </w:pPr>
            <w:r>
              <w:rPr>
                <w:sz w:val="19"/>
              </w:rPr>
              <w:t>10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7" w:right="401"/>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21"/>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3"/>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427" w:right="40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45.0</w:t>
            </w:r>
          </w:p>
        </w:tc>
        <w:tc>
          <w:tcPr>
            <w:tcW w:w="1227" w:type="dxa"/>
          </w:tcPr>
          <w:p>
            <w:pPr>
              <w:pStyle w:val="TableParagraph"/>
              <w:spacing w:line="195" w:lineRule="exact"/>
              <w:ind w:left="692"/>
              <w:rPr>
                <w:rFonts w:ascii="ヒラギノ角ゴ StdN W8"/>
                <w:b/>
                <w:sz w:val="19"/>
              </w:rPr>
            </w:pPr>
            <w:r>
              <w:rPr>
                <w:rFonts w:ascii="ヒラギノ角ゴ StdN W8"/>
                <w:b/>
                <w:w w:val="85"/>
                <w:sz w:val="19"/>
              </w:rPr>
              <w:t>37.5</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37.5</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55.0</w:t>
            </w:r>
          </w:p>
        </w:tc>
        <w:tc>
          <w:tcPr>
            <w:tcW w:w="1228" w:type="dxa"/>
          </w:tcPr>
          <w:p>
            <w:pPr>
              <w:pStyle w:val="TableParagraph"/>
              <w:spacing w:line="195" w:lineRule="exact"/>
              <w:ind w:left="691"/>
              <w:rPr>
                <w:rFonts w:ascii="ヒラギノ角ゴ StdN W8"/>
                <w:b/>
                <w:sz w:val="19"/>
              </w:rPr>
            </w:pPr>
            <w:r>
              <w:rPr>
                <w:rFonts w:ascii="ヒラギノ角ゴ StdN W8"/>
                <w:b/>
                <w:w w:val="85"/>
                <w:sz w:val="19"/>
              </w:rPr>
              <w:t>52.5</w:t>
            </w:r>
          </w:p>
        </w:tc>
        <w:tc>
          <w:tcPr>
            <w:tcW w:w="1228" w:type="dxa"/>
          </w:tcPr>
          <w:p>
            <w:pPr>
              <w:pStyle w:val="TableParagraph"/>
              <w:spacing w:line="195" w:lineRule="exact"/>
              <w:ind w:right="21"/>
              <w:jc w:val="right"/>
              <w:rPr>
                <w:sz w:val="19"/>
              </w:rPr>
            </w:pPr>
            <w:r>
              <w:rPr>
                <w:w w:val="145"/>
                <w:sz w:val="19"/>
              </w:rPr>
              <w:t>▲ </w:t>
            </w:r>
            <w:r>
              <w:rPr>
                <w:w w:val="125"/>
                <w:sz w:val="19"/>
              </w:rPr>
              <w:t>2.5</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left="707"/>
              <w:rPr>
                <w:sz w:val="19"/>
              </w:rPr>
            </w:pPr>
            <w:r>
              <w:rPr>
                <w:w w:val="105"/>
                <w:sz w:val="19"/>
              </w:rPr>
              <w:t>38.9</w:t>
            </w:r>
          </w:p>
        </w:tc>
        <w:tc>
          <w:tcPr>
            <w:tcW w:w="1227" w:type="dxa"/>
          </w:tcPr>
          <w:p>
            <w:pPr>
              <w:pStyle w:val="TableParagraph"/>
              <w:spacing w:line="195" w:lineRule="exact"/>
              <w:ind w:right="115"/>
              <w:jc w:val="right"/>
              <w:rPr>
                <w:sz w:val="19"/>
              </w:rPr>
            </w:pPr>
            <w:r>
              <w:rPr>
                <w:sz w:val="19"/>
              </w:rPr>
              <w:t>36.1</w:t>
            </w:r>
          </w:p>
        </w:tc>
        <w:tc>
          <w:tcPr>
            <w:tcW w:w="1227" w:type="dxa"/>
          </w:tcPr>
          <w:p>
            <w:pPr>
              <w:pStyle w:val="TableParagraph"/>
              <w:spacing w:line="195" w:lineRule="exact"/>
              <w:ind w:right="114"/>
              <w:jc w:val="right"/>
              <w:rPr>
                <w:sz w:val="19"/>
              </w:rPr>
            </w:pPr>
            <w:r>
              <w:rPr>
                <w:sz w:val="19"/>
              </w:rPr>
              <w:t>55.6</w:t>
            </w:r>
          </w:p>
        </w:tc>
        <w:tc>
          <w:tcPr>
            <w:tcW w:w="1228" w:type="dxa"/>
          </w:tcPr>
          <w:p>
            <w:pPr>
              <w:pStyle w:val="TableParagraph"/>
              <w:spacing w:line="195" w:lineRule="exact"/>
              <w:ind w:left="706"/>
              <w:rPr>
                <w:sz w:val="19"/>
              </w:rPr>
            </w:pPr>
            <w:r>
              <w:rPr>
                <w:w w:val="105"/>
                <w:sz w:val="19"/>
              </w:rPr>
              <w:t>52.8</w:t>
            </w:r>
          </w:p>
        </w:tc>
        <w:tc>
          <w:tcPr>
            <w:tcW w:w="1228" w:type="dxa"/>
          </w:tcPr>
          <w:p>
            <w:pPr>
              <w:pStyle w:val="TableParagraph"/>
              <w:spacing w:line="195" w:lineRule="exact"/>
              <w:ind w:right="21"/>
              <w:jc w:val="right"/>
              <w:rPr>
                <w:sz w:val="19"/>
              </w:rPr>
            </w:pPr>
            <w:r>
              <w:rPr>
                <w:w w:val="145"/>
                <w:sz w:val="19"/>
              </w:rPr>
              <w:t>▲ </w:t>
            </w:r>
            <w:r>
              <w:rPr>
                <w:w w:val="125"/>
                <w:sz w:val="19"/>
              </w:rPr>
              <w:t>2.8</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left="707"/>
              <w:rPr>
                <w:sz w:val="19"/>
              </w:rPr>
            </w:pPr>
            <w:r>
              <w:rPr>
                <w:w w:val="105"/>
                <w:sz w:val="19"/>
              </w:rPr>
              <w:t>25.0</w:t>
            </w:r>
          </w:p>
        </w:tc>
        <w:tc>
          <w:tcPr>
            <w:tcW w:w="1227" w:type="dxa"/>
          </w:tcPr>
          <w:p>
            <w:pPr>
              <w:pStyle w:val="TableParagraph"/>
              <w:spacing w:line="195" w:lineRule="exact"/>
              <w:ind w:right="115"/>
              <w:jc w:val="right"/>
              <w:rPr>
                <w:sz w:val="19"/>
              </w:rPr>
            </w:pPr>
            <w:r>
              <w:rPr>
                <w:sz w:val="19"/>
              </w:rPr>
              <w:t>16.7</w:t>
            </w:r>
          </w:p>
        </w:tc>
        <w:tc>
          <w:tcPr>
            <w:tcW w:w="1227" w:type="dxa"/>
          </w:tcPr>
          <w:p>
            <w:pPr>
              <w:pStyle w:val="TableParagraph"/>
              <w:spacing w:line="195" w:lineRule="exact"/>
              <w:ind w:right="114"/>
              <w:jc w:val="right"/>
              <w:rPr>
                <w:sz w:val="19"/>
              </w:rPr>
            </w:pPr>
            <w:r>
              <w:rPr>
                <w:sz w:val="19"/>
              </w:rPr>
              <w:t>66.7</w:t>
            </w:r>
          </w:p>
        </w:tc>
        <w:tc>
          <w:tcPr>
            <w:tcW w:w="1228" w:type="dxa"/>
          </w:tcPr>
          <w:p>
            <w:pPr>
              <w:pStyle w:val="TableParagraph"/>
              <w:spacing w:line="195" w:lineRule="exact"/>
              <w:ind w:left="706"/>
              <w:rPr>
                <w:sz w:val="19"/>
              </w:rPr>
            </w:pPr>
            <w:r>
              <w:rPr>
                <w:w w:val="105"/>
                <w:sz w:val="19"/>
              </w:rPr>
              <w:t>50.0</w:t>
            </w:r>
          </w:p>
        </w:tc>
        <w:tc>
          <w:tcPr>
            <w:tcW w:w="1228" w:type="dxa"/>
          </w:tcPr>
          <w:p>
            <w:pPr>
              <w:pStyle w:val="TableParagraph"/>
              <w:spacing w:line="195" w:lineRule="exact"/>
              <w:ind w:right="21"/>
              <w:jc w:val="right"/>
              <w:rPr>
                <w:sz w:val="19"/>
              </w:rPr>
            </w:pPr>
            <w:r>
              <w:rPr>
                <w:w w:val="145"/>
                <w:sz w:val="19"/>
              </w:rPr>
              <w:t>▲ </w:t>
            </w:r>
            <w:r>
              <w:rPr>
                <w:w w:val="120"/>
                <w:sz w:val="19"/>
              </w:rPr>
              <w:t>16.7</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left="707"/>
              <w:rPr>
                <w:sz w:val="19"/>
              </w:rPr>
            </w:pPr>
            <w:r>
              <w:rPr>
                <w:w w:val="105"/>
                <w:sz w:val="19"/>
              </w:rPr>
              <w:t>41.7</w:t>
            </w:r>
          </w:p>
        </w:tc>
        <w:tc>
          <w:tcPr>
            <w:tcW w:w="1227" w:type="dxa"/>
          </w:tcPr>
          <w:p>
            <w:pPr>
              <w:pStyle w:val="TableParagraph"/>
              <w:spacing w:line="195" w:lineRule="exact"/>
              <w:ind w:right="115"/>
              <w:jc w:val="right"/>
              <w:rPr>
                <w:sz w:val="19"/>
              </w:rPr>
            </w:pPr>
            <w:r>
              <w:rPr>
                <w:sz w:val="19"/>
              </w:rPr>
              <w:t>33.3</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left="706"/>
              <w:rPr>
                <w:sz w:val="19"/>
              </w:rPr>
            </w:pPr>
            <w:r>
              <w:rPr>
                <w:w w:val="105"/>
                <w:sz w:val="19"/>
              </w:rPr>
              <w:t>50.0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25.0</w:t>
            </w:r>
          </w:p>
        </w:tc>
        <w:tc>
          <w:tcPr>
            <w:tcW w:w="1227" w:type="dxa"/>
          </w:tcPr>
          <w:p>
            <w:pPr>
              <w:pStyle w:val="TableParagraph"/>
              <w:spacing w:line="195" w:lineRule="exact"/>
              <w:ind w:left="707"/>
              <w:rPr>
                <w:sz w:val="19"/>
              </w:rPr>
            </w:pPr>
            <w:r>
              <w:rPr>
                <w:w w:val="105"/>
                <w:sz w:val="19"/>
              </w:rPr>
              <w:t>50.0</w:t>
            </w:r>
          </w:p>
        </w:tc>
        <w:tc>
          <w:tcPr>
            <w:tcW w:w="1227" w:type="dxa"/>
          </w:tcPr>
          <w:p>
            <w:pPr>
              <w:pStyle w:val="TableParagraph"/>
              <w:spacing w:line="195" w:lineRule="exact"/>
              <w:ind w:right="115"/>
              <w:jc w:val="right"/>
              <w:rPr>
                <w:sz w:val="19"/>
              </w:rPr>
            </w:pPr>
            <w:r>
              <w:rPr>
                <w:sz w:val="19"/>
              </w:rPr>
              <w:t>58.3</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left="706"/>
              <w:rPr>
                <w:sz w:val="19"/>
              </w:rPr>
            </w:pPr>
            <w:r>
              <w:rPr>
                <w:w w:val="105"/>
                <w:sz w:val="19"/>
              </w:rPr>
              <w:t>58.3</w:t>
            </w:r>
          </w:p>
        </w:tc>
        <w:tc>
          <w:tcPr>
            <w:tcW w:w="1228" w:type="dxa"/>
          </w:tcPr>
          <w:p>
            <w:pPr>
              <w:pStyle w:val="TableParagraph"/>
              <w:spacing w:line="195" w:lineRule="exact"/>
              <w:ind w:right="20"/>
              <w:jc w:val="right"/>
              <w:rPr>
                <w:sz w:val="19"/>
              </w:rPr>
            </w:pPr>
            <w:r>
              <w:rPr>
                <w:w w:val="105"/>
                <w:sz w:val="19"/>
              </w:rPr>
              <w:t>8.3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9"/>
              <w:jc w:val="right"/>
              <w:rPr>
                <w:sz w:val="19"/>
              </w:rPr>
            </w:pPr>
            <w:r>
              <w:rPr>
                <w:w w:val="151"/>
                <w:sz w:val="19"/>
              </w:rPr>
              <w:t>-</w:t>
            </w:r>
          </w:p>
        </w:tc>
        <w:tc>
          <w:tcPr>
            <w:tcW w:w="1227" w:type="dxa"/>
          </w:tcPr>
          <w:p>
            <w:pPr>
              <w:pStyle w:val="TableParagraph"/>
              <w:spacing w:line="195" w:lineRule="exact"/>
              <w:ind w:right="18"/>
              <w:jc w:val="right"/>
              <w:rPr>
                <w:sz w:val="19"/>
              </w:rPr>
            </w:pPr>
            <w:r>
              <w:rPr>
                <w:w w:val="151"/>
                <w:sz w:val="19"/>
              </w:rPr>
              <w:t>-</w:t>
            </w:r>
          </w:p>
        </w:tc>
        <w:tc>
          <w:tcPr>
            <w:tcW w:w="1228" w:type="dxa"/>
          </w:tcPr>
          <w:p>
            <w:pPr>
              <w:pStyle w:val="TableParagraph"/>
              <w:spacing w:line="195" w:lineRule="exact"/>
              <w:ind w:right="19"/>
              <w:jc w:val="right"/>
              <w:rPr>
                <w:sz w:val="19"/>
              </w:rPr>
            </w:pPr>
            <w:r>
              <w:rPr>
                <w:w w:val="151"/>
                <w:sz w:val="19"/>
              </w:rPr>
              <w:t>-</w:t>
            </w:r>
          </w:p>
        </w:tc>
        <w:tc>
          <w:tcPr>
            <w:tcW w:w="1228" w:type="dxa"/>
          </w:tcPr>
          <w:p>
            <w:pPr>
              <w:pStyle w:val="TableParagraph"/>
              <w:spacing w:line="195" w:lineRule="exact"/>
              <w:ind w:right="20"/>
              <w:jc w:val="right"/>
              <w:rPr>
                <w:sz w:val="19"/>
              </w:rPr>
            </w:pPr>
            <w:r>
              <w:rPr>
                <w:w w:val="151"/>
                <w:sz w:val="19"/>
              </w:rPr>
              <w:t>-</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75.0</w:t>
            </w:r>
          </w:p>
        </w:tc>
        <w:tc>
          <w:tcPr>
            <w:tcW w:w="1227" w:type="dxa"/>
          </w:tcPr>
          <w:p>
            <w:pPr>
              <w:pStyle w:val="TableParagraph"/>
              <w:spacing w:line="195" w:lineRule="exact"/>
              <w:ind w:left="707"/>
              <w:rPr>
                <w:sz w:val="19"/>
              </w:rPr>
            </w:pPr>
            <w:r>
              <w:rPr>
                <w:w w:val="105"/>
                <w:sz w:val="19"/>
              </w:rPr>
              <w:t>25.0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left="706"/>
              <w:rPr>
                <w:sz w:val="19"/>
              </w:rPr>
            </w:pPr>
            <w:r>
              <w:rPr>
                <w:w w:val="105"/>
                <w:sz w:val="19"/>
              </w:rPr>
              <w:t>50.0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9"/>
              <w:jc w:val="right"/>
              <w:rPr>
                <w:sz w:val="19"/>
              </w:rPr>
            </w:pPr>
            <w:r>
              <w:rPr>
                <w:w w:val="151"/>
                <w:sz w:val="19"/>
              </w:rPr>
              <w:t>-</w:t>
            </w:r>
          </w:p>
        </w:tc>
        <w:tc>
          <w:tcPr>
            <w:tcW w:w="1227" w:type="dxa"/>
          </w:tcPr>
          <w:p>
            <w:pPr>
              <w:pStyle w:val="TableParagraph"/>
              <w:spacing w:line="195" w:lineRule="exact"/>
              <w:ind w:right="18"/>
              <w:jc w:val="right"/>
              <w:rPr>
                <w:sz w:val="19"/>
              </w:rPr>
            </w:pPr>
            <w:r>
              <w:rPr>
                <w:w w:val="151"/>
                <w:sz w:val="19"/>
              </w:rPr>
              <w:t>-</w:t>
            </w:r>
          </w:p>
        </w:tc>
        <w:tc>
          <w:tcPr>
            <w:tcW w:w="1228" w:type="dxa"/>
          </w:tcPr>
          <w:p>
            <w:pPr>
              <w:pStyle w:val="TableParagraph"/>
              <w:spacing w:line="195" w:lineRule="exact"/>
              <w:ind w:right="19"/>
              <w:jc w:val="right"/>
              <w:rPr>
                <w:sz w:val="19"/>
              </w:rPr>
            </w:pPr>
            <w:r>
              <w:rPr>
                <w:w w:val="151"/>
                <w:sz w:val="19"/>
              </w:rPr>
              <w:t>-</w:t>
            </w:r>
          </w:p>
        </w:tc>
        <w:tc>
          <w:tcPr>
            <w:tcW w:w="1228" w:type="dxa"/>
          </w:tcPr>
          <w:p>
            <w:pPr>
              <w:pStyle w:val="TableParagraph"/>
              <w:spacing w:line="195" w:lineRule="exact"/>
              <w:ind w:right="20"/>
              <w:jc w:val="right"/>
              <w:rPr>
                <w:sz w:val="19"/>
              </w:rPr>
            </w:pPr>
            <w:r>
              <w:rPr>
                <w:w w:val="151"/>
                <w:sz w:val="19"/>
              </w:rPr>
              <w:t>-</w:t>
            </w:r>
          </w:p>
        </w:tc>
      </w:tr>
    </w:tbl>
    <w:p>
      <w:pPr>
        <w:pStyle w:val="BodyText"/>
        <w:spacing w:before="10"/>
        <w:rPr>
          <w:sz w:val="15"/>
        </w:rPr>
      </w:pPr>
    </w:p>
    <w:p>
      <w:pPr>
        <w:spacing w:after="0"/>
        <w:rPr>
          <w:sz w:val="15"/>
        </w:rPr>
        <w:sectPr>
          <w:pgSz w:w="11910" w:h="16840"/>
          <w:pgMar w:header="0" w:footer="684" w:top="1580" w:bottom="960" w:left="980" w:right="800"/>
        </w:sectPr>
      </w:pPr>
    </w:p>
    <w:p>
      <w:pPr>
        <w:spacing w:before="75"/>
        <w:ind w:left="398" w:right="0" w:firstLine="0"/>
        <w:jc w:val="center"/>
        <w:rPr>
          <w:sz w:val="15"/>
        </w:rPr>
      </w:pPr>
      <w:r>
        <w:rPr>
          <w:w w:val="95"/>
          <w:sz w:val="15"/>
        </w:rPr>
        <w:t>３カ月前と比べた景気の現状判断</w:t>
      </w:r>
      <w:r>
        <w:rPr>
          <w:rFonts w:ascii="Arial" w:eastAsia="Arial"/>
          <w:w w:val="95"/>
          <w:sz w:val="15"/>
        </w:rPr>
        <w:t>DI</w:t>
      </w:r>
      <w:r>
        <w:rPr>
          <w:w w:val="95"/>
          <w:sz w:val="15"/>
        </w:rPr>
        <w:t>（下北地区</w:t>
      </w:r>
      <w:r>
        <w:rPr>
          <w:w w:val="90"/>
          <w:sz w:val="15"/>
        </w:rPr>
        <w:t>）</w:t>
      </w:r>
    </w:p>
    <w:p>
      <w:pPr>
        <w:pStyle w:val="BodyText"/>
        <w:spacing w:before="1"/>
        <w:rPr>
          <w:sz w:val="12"/>
        </w:rPr>
      </w:pPr>
    </w:p>
    <w:p>
      <w:pPr>
        <w:pStyle w:val="BodyText"/>
        <w:tabs>
          <w:tab w:pos="5045" w:val="left" w:leader="none"/>
        </w:tabs>
        <w:spacing w:before="1"/>
        <w:ind w:left="461"/>
        <w:jc w:val="center"/>
        <w:rPr>
          <w:rFonts w:ascii="Arial"/>
        </w:rPr>
      </w:pPr>
      <w:r>
        <w:rPr/>
        <w:pict>
          <v:group style="position:absolute;margin-left:107.553749pt;margin-top:8.446655pt;width:167pt;height:70.650pt;mso-position-horizontal-relative:page;mso-position-vertical-relative:paragraph;z-index:-389296" coordorigin="2151,169" coordsize="3340,1413">
            <v:shape style="position:absolute;left:2220;top:748;width:3204;height:447" coordorigin="2220,749" coordsize="3204,447" path="m2220,1006l3022,1195,3823,1195,4622,749,5424,814e" filled="false" stroked="true" strokeweight="1.92pt" strokecolor="#497dba">
              <v:path arrowok="t"/>
              <v:stroke dashstyle="solid"/>
            </v:shape>
            <v:shape style="position:absolute;left:2151;top:935;width:135;height:135" type="#_x0000_t75" stroked="false">
              <v:imagedata r:id="rId7" o:title=""/>
            </v:shape>
            <v:shape style="position:absolute;left:2952;top:1127;width:135;height:135" type="#_x0000_t75" stroked="false">
              <v:imagedata r:id="rId33" o:title=""/>
            </v:shape>
            <v:shape style="position:absolute;left:3752;top:1127;width:135;height:135" type="#_x0000_t75" stroked="false">
              <v:imagedata r:id="rId34" o:title=""/>
            </v:shape>
            <v:shape style="position:absolute;left:4554;top:680;width:135;height:135" type="#_x0000_t75" stroked="false">
              <v:imagedata r:id="rId34" o:title=""/>
            </v:shape>
            <v:shape style="position:absolute;left:5356;top:743;width:135;height:135" type="#_x0000_t75" stroked="false">
              <v:imagedata r:id="rId34" o:title=""/>
            </v:shape>
            <v:shape style="position:absolute;left:2220;top:734;width:3204;height:497" coordorigin="2220,734" coordsize="3204,497" path="m2220,1090l3022,1162,3823,1231,4622,734,5424,806e" filled="false" stroked="true" strokeweight="1.68pt" strokecolor="#993366">
              <v:path arrowok="t"/>
              <v:stroke dashstyle="solid"/>
            </v:shape>
            <v:shape style="position:absolute;left:2157;top:672;width:3327;height:618" coordorigin="2158,672" coordsize="3327,618" path="m2279,1148l2158,1027m2158,1148l2279,1027m3081,1219l2959,1098m2959,1219l3081,1098m3880,1290l3759,1169m3759,1290l3880,1169m4682,794l4561,672m4561,794l4682,672m5484,865l5363,743m5363,865l5484,743e" filled="false" stroked="true" strokeweight=".6525pt" strokecolor="#993366">
              <v:path arrowok="t"/>
              <v:stroke dashstyle="solid"/>
            </v:shape>
            <v:shape style="position:absolute;left:2220;top:237;width:3204;height:1277" coordorigin="2220,238" coordsize="3204,1277" path="m2220,238l3022,1514,3823,876,4622,876,5424,876e" filled="false" stroked="true" strokeweight="1.92pt" strokecolor="#97b853">
              <v:path arrowok="t"/>
              <v:stroke dashstyle="solid"/>
            </v:shape>
            <v:shape style="position:absolute;left:2151;top:168;width:135;height:135" type="#_x0000_t75" stroked="false">
              <v:imagedata r:id="rId10" o:title=""/>
            </v:shape>
            <v:shape style="position:absolute;left:2952;top:1446;width:135;height:135" type="#_x0000_t75" stroked="false">
              <v:imagedata r:id="rId117" o:title=""/>
            </v:shape>
            <v:shape style="position:absolute;left:3752;top:807;width:135;height:135" type="#_x0000_t75" stroked="false">
              <v:imagedata r:id="rId57" o:title=""/>
            </v:shape>
            <v:shape style="position:absolute;left:4554;top:807;width:135;height:135" type="#_x0000_t75" stroked="false">
              <v:imagedata r:id="rId57" o:title=""/>
            </v:shape>
            <v:shape style="position:absolute;left:5356;top:807;width:135;height:135" type="#_x0000_t75" stroked="false">
              <v:imagedata r:id="rId57" o:title=""/>
            </v:shape>
            <w10:wrap type="none"/>
          </v:group>
        </w:pict>
      </w:r>
      <w:r>
        <w:rPr/>
        <w:pict>
          <v:shape style="position:absolute;margin-left:90.599998pt;margin-top:5.282905pt;width:201.3pt;height:133.5pt;mso-position-horizontal-relative:page;mso-position-vertical-relative:paragraph;z-index:505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2"/>
                    <w:gridCol w:w="802"/>
                    <w:gridCol w:w="802"/>
                    <w:gridCol w:w="802"/>
                    <w:gridCol w:w="802"/>
                  </w:tblGrid>
                  <w:tr>
                    <w:trPr>
                      <w:trHeight w:val="496" w:hRule="atLeast"/>
                    </w:trPr>
                    <w:tc>
                      <w:tcPr>
                        <w:tcW w:w="4010" w:type="dxa"/>
                        <w:gridSpan w:val="5"/>
                        <w:tcBorders>
                          <w:right w:val="single" w:sz="2" w:space="0" w:color="959595"/>
                        </w:tcBorders>
                      </w:tcPr>
                      <w:p>
                        <w:pPr>
                          <w:pStyle w:val="TableParagraph"/>
                          <w:rPr>
                            <w:rFonts w:ascii="Times New Roman"/>
                            <w:sz w:val="18"/>
                          </w:rPr>
                        </w:pPr>
                      </w:p>
                    </w:tc>
                  </w:tr>
                  <w:tr>
                    <w:trPr>
                      <w:trHeight w:val="493" w:hRule="atLeast"/>
                    </w:trPr>
                    <w:tc>
                      <w:tcPr>
                        <w:tcW w:w="4010" w:type="dxa"/>
                        <w:gridSpan w:val="5"/>
                        <w:tcBorders>
                          <w:right w:val="single" w:sz="2" w:space="0" w:color="959595"/>
                        </w:tcBorders>
                      </w:tcPr>
                      <w:p>
                        <w:pPr>
                          <w:pStyle w:val="TableParagraph"/>
                          <w:rPr>
                            <w:rFonts w:ascii="Times New Roman"/>
                            <w:sz w:val="18"/>
                          </w:rPr>
                        </w:pPr>
                      </w:p>
                    </w:tc>
                  </w:tr>
                  <w:tr>
                    <w:trPr>
                      <w:trHeight w:val="496" w:hRule="atLeast"/>
                    </w:trPr>
                    <w:tc>
                      <w:tcPr>
                        <w:tcW w:w="4010" w:type="dxa"/>
                        <w:gridSpan w:val="5"/>
                        <w:tcBorders>
                          <w:right w:val="single" w:sz="2" w:space="0" w:color="959595"/>
                        </w:tcBorders>
                      </w:tcPr>
                      <w:p>
                        <w:pPr>
                          <w:pStyle w:val="TableParagraph"/>
                          <w:rPr>
                            <w:rFonts w:ascii="Times New Roman"/>
                            <w:sz w:val="18"/>
                          </w:rPr>
                        </w:pPr>
                      </w:p>
                    </w:tc>
                  </w:tr>
                  <w:tr>
                    <w:trPr>
                      <w:trHeight w:val="496" w:hRule="atLeast"/>
                    </w:trPr>
                    <w:tc>
                      <w:tcPr>
                        <w:tcW w:w="4010" w:type="dxa"/>
                        <w:gridSpan w:val="5"/>
                        <w:tcBorders>
                          <w:right w:val="single" w:sz="2" w:space="0" w:color="959595"/>
                        </w:tcBorders>
                      </w:tcPr>
                      <w:p>
                        <w:pPr>
                          <w:pStyle w:val="TableParagraph"/>
                          <w:rPr>
                            <w:rFonts w:ascii="Times New Roman"/>
                            <w:sz w:val="18"/>
                          </w:rPr>
                        </w:pPr>
                      </w:p>
                    </w:tc>
                  </w:tr>
                  <w:tr>
                    <w:trPr>
                      <w:trHeight w:val="614" w:hRule="atLeast"/>
                    </w:trPr>
                    <w:tc>
                      <w:tcPr>
                        <w:tcW w:w="802" w:type="dxa"/>
                        <w:tcBorders>
                          <w:bottom w:val="nil"/>
                        </w:tcBorders>
                      </w:tcPr>
                      <w:p>
                        <w:pPr>
                          <w:pStyle w:val="TableParagraph"/>
                          <w:spacing w:before="85"/>
                          <w:ind w:left="69" w:right="58"/>
                          <w:jc w:val="center"/>
                          <w:rPr>
                            <w:sz w:val="15"/>
                          </w:rPr>
                        </w:pPr>
                        <w:r>
                          <w:rPr>
                            <w:sz w:val="15"/>
                          </w:rPr>
                          <w:t>7月</w:t>
                        </w:r>
                      </w:p>
                      <w:p>
                        <w:pPr>
                          <w:pStyle w:val="TableParagraph"/>
                          <w:spacing w:line="197" w:lineRule="exact" w:before="111"/>
                          <w:ind w:left="69" w:right="58"/>
                          <w:jc w:val="center"/>
                          <w:rPr>
                            <w:sz w:val="15"/>
                          </w:rPr>
                        </w:pPr>
                        <w:r>
                          <w:rPr>
                            <w:sz w:val="15"/>
                          </w:rPr>
                          <w:t>平成28年</w:t>
                        </w:r>
                      </w:p>
                    </w:tc>
                    <w:tc>
                      <w:tcPr>
                        <w:tcW w:w="802" w:type="dxa"/>
                        <w:tcBorders>
                          <w:bottom w:val="nil"/>
                        </w:tcBorders>
                      </w:tcPr>
                      <w:p>
                        <w:pPr>
                          <w:pStyle w:val="TableParagraph"/>
                          <w:spacing w:before="85"/>
                          <w:ind w:left="69" w:right="59"/>
                          <w:jc w:val="center"/>
                          <w:rPr>
                            <w:sz w:val="15"/>
                          </w:rPr>
                        </w:pPr>
                        <w:r>
                          <w:rPr>
                            <w:sz w:val="15"/>
                          </w:rPr>
                          <w:t>10月</w:t>
                        </w:r>
                      </w:p>
                      <w:p>
                        <w:pPr>
                          <w:pStyle w:val="TableParagraph"/>
                          <w:spacing w:line="197" w:lineRule="exact" w:before="111"/>
                          <w:ind w:left="69" w:right="59"/>
                          <w:jc w:val="center"/>
                          <w:rPr>
                            <w:sz w:val="15"/>
                          </w:rPr>
                        </w:pPr>
                        <w:r>
                          <w:rPr>
                            <w:sz w:val="15"/>
                          </w:rPr>
                          <w:t>平成28年</w:t>
                        </w:r>
                      </w:p>
                    </w:tc>
                    <w:tc>
                      <w:tcPr>
                        <w:tcW w:w="802" w:type="dxa"/>
                        <w:tcBorders>
                          <w:bottom w:val="nil"/>
                        </w:tcBorders>
                      </w:tcPr>
                      <w:p>
                        <w:pPr>
                          <w:pStyle w:val="TableParagraph"/>
                          <w:spacing w:before="85"/>
                          <w:ind w:left="69" w:right="59"/>
                          <w:jc w:val="center"/>
                          <w:rPr>
                            <w:sz w:val="15"/>
                          </w:rPr>
                        </w:pPr>
                        <w:r>
                          <w:rPr>
                            <w:sz w:val="15"/>
                          </w:rPr>
                          <w:t>1月</w:t>
                        </w:r>
                      </w:p>
                      <w:p>
                        <w:pPr>
                          <w:pStyle w:val="TableParagraph"/>
                          <w:spacing w:line="197" w:lineRule="exact" w:before="111"/>
                          <w:ind w:left="68" w:right="59"/>
                          <w:jc w:val="center"/>
                          <w:rPr>
                            <w:sz w:val="15"/>
                          </w:rPr>
                        </w:pPr>
                        <w:r>
                          <w:rPr>
                            <w:sz w:val="15"/>
                          </w:rPr>
                          <w:t>平成29年</w:t>
                        </w:r>
                      </w:p>
                    </w:tc>
                    <w:tc>
                      <w:tcPr>
                        <w:tcW w:w="802" w:type="dxa"/>
                        <w:tcBorders>
                          <w:bottom w:val="nil"/>
                        </w:tcBorders>
                      </w:tcPr>
                      <w:p>
                        <w:pPr>
                          <w:pStyle w:val="TableParagraph"/>
                          <w:spacing w:before="85"/>
                          <w:ind w:left="68" w:right="59"/>
                          <w:jc w:val="center"/>
                          <w:rPr>
                            <w:sz w:val="15"/>
                          </w:rPr>
                        </w:pPr>
                        <w:r>
                          <w:rPr>
                            <w:sz w:val="15"/>
                          </w:rPr>
                          <w:t>4月</w:t>
                        </w:r>
                      </w:p>
                      <w:p>
                        <w:pPr>
                          <w:pStyle w:val="TableParagraph"/>
                          <w:spacing w:line="197" w:lineRule="exact" w:before="111"/>
                          <w:ind w:left="68" w:right="59"/>
                          <w:jc w:val="center"/>
                          <w:rPr>
                            <w:sz w:val="15"/>
                          </w:rPr>
                        </w:pPr>
                        <w:r>
                          <w:rPr>
                            <w:sz w:val="15"/>
                          </w:rPr>
                          <w:t>平成29年</w:t>
                        </w:r>
                      </w:p>
                    </w:tc>
                    <w:tc>
                      <w:tcPr>
                        <w:tcW w:w="802" w:type="dxa"/>
                        <w:tcBorders>
                          <w:bottom w:val="nil"/>
                        </w:tcBorders>
                      </w:tcPr>
                      <w:p>
                        <w:pPr>
                          <w:pStyle w:val="TableParagraph"/>
                          <w:spacing w:before="85"/>
                          <w:ind w:left="67" w:right="59"/>
                          <w:jc w:val="center"/>
                          <w:rPr>
                            <w:sz w:val="15"/>
                          </w:rPr>
                        </w:pPr>
                        <w:r>
                          <w:rPr>
                            <w:sz w:val="15"/>
                          </w:rPr>
                          <w:t>7月</w:t>
                        </w:r>
                      </w:p>
                      <w:p>
                        <w:pPr>
                          <w:pStyle w:val="TableParagraph"/>
                          <w:spacing w:line="197" w:lineRule="exact" w:before="111"/>
                          <w:ind w:left="67" w:right="59"/>
                          <w:jc w:val="center"/>
                          <w:rPr>
                            <w:sz w:val="15"/>
                          </w:rPr>
                        </w:pPr>
                        <w:r>
                          <w:rPr>
                            <w:sz w:val="15"/>
                          </w:rPr>
                          <w:t>平成29年</w:t>
                        </w:r>
                      </w:p>
                    </w:tc>
                  </w:tr>
                </w:tbl>
                <w:p>
                  <w:pPr>
                    <w:pStyle w:val="BodyText"/>
                  </w:pPr>
                </w:p>
              </w:txbxContent>
            </v:textbox>
            <w10:wrap type="none"/>
          </v:shape>
        </w:pict>
      </w:r>
      <w:r>
        <w:rPr>
          <w:rFonts w:ascii="Arial"/>
        </w:rPr>
        <w:t>80</w:t>
        <w:tab/>
      </w:r>
      <w:r>
        <w:rPr>
          <w:rFonts w:ascii="Arial"/>
          <w:spacing w:val="-10"/>
          <w:w w:val="95"/>
        </w:rPr>
        <w:t>80</w:t>
      </w:r>
    </w:p>
    <w:p>
      <w:pPr>
        <w:pStyle w:val="BodyText"/>
        <w:rPr>
          <w:rFonts w:ascii="Arial"/>
          <w:sz w:val="18"/>
        </w:rPr>
      </w:pPr>
    </w:p>
    <w:p>
      <w:pPr>
        <w:pStyle w:val="BodyText"/>
        <w:tabs>
          <w:tab w:pos="5045" w:val="left" w:leader="none"/>
        </w:tabs>
        <w:spacing w:before="108"/>
        <w:ind w:left="461"/>
        <w:jc w:val="center"/>
        <w:rPr>
          <w:rFonts w:ascii="Arial"/>
        </w:rPr>
      </w:pPr>
      <w:r>
        <w:rPr>
          <w:rFonts w:ascii="Arial"/>
        </w:rPr>
        <w:t>60</w:t>
        <w:tab/>
      </w:r>
      <w:r>
        <w:rPr>
          <w:rFonts w:ascii="Arial"/>
          <w:spacing w:val="-10"/>
          <w:w w:val="95"/>
        </w:rPr>
        <w:t>60</w:t>
      </w:r>
    </w:p>
    <w:p>
      <w:pPr>
        <w:pStyle w:val="BodyText"/>
        <w:rPr>
          <w:rFonts w:ascii="Arial"/>
          <w:sz w:val="18"/>
        </w:rPr>
      </w:pPr>
    </w:p>
    <w:p>
      <w:pPr>
        <w:pStyle w:val="BodyText"/>
        <w:tabs>
          <w:tab w:pos="5045" w:val="left" w:leader="none"/>
        </w:tabs>
        <w:spacing w:before="108"/>
        <w:ind w:left="461"/>
        <w:jc w:val="center"/>
        <w:rPr>
          <w:rFonts w:ascii="Arial"/>
        </w:rPr>
      </w:pPr>
      <w:r>
        <w:rPr>
          <w:rFonts w:ascii="Arial"/>
        </w:rPr>
        <w:t>40</w:t>
        <w:tab/>
      </w:r>
      <w:r>
        <w:rPr>
          <w:rFonts w:ascii="Arial"/>
          <w:spacing w:val="-10"/>
          <w:w w:val="95"/>
        </w:rPr>
        <w:t>40</w:t>
      </w:r>
    </w:p>
    <w:p>
      <w:pPr>
        <w:pStyle w:val="BodyText"/>
        <w:rPr>
          <w:rFonts w:ascii="Arial"/>
          <w:sz w:val="18"/>
        </w:rPr>
      </w:pPr>
    </w:p>
    <w:p>
      <w:pPr>
        <w:pStyle w:val="BodyText"/>
        <w:tabs>
          <w:tab w:pos="5045" w:val="left" w:leader="none"/>
        </w:tabs>
        <w:spacing w:before="108"/>
        <w:ind w:left="461"/>
        <w:jc w:val="center"/>
        <w:rPr>
          <w:rFonts w:ascii="Arial"/>
        </w:rPr>
      </w:pPr>
      <w:r>
        <w:rPr>
          <w:rFonts w:ascii="Arial"/>
        </w:rPr>
        <w:t>20</w:t>
        <w:tab/>
      </w:r>
      <w:r>
        <w:rPr>
          <w:rFonts w:ascii="Arial"/>
          <w:spacing w:val="-10"/>
          <w:w w:val="95"/>
        </w:rPr>
        <w:t>20</w:t>
      </w:r>
    </w:p>
    <w:p>
      <w:pPr>
        <w:pStyle w:val="BodyText"/>
        <w:rPr>
          <w:rFonts w:ascii="Arial"/>
          <w:sz w:val="16"/>
        </w:rPr>
      </w:pPr>
    </w:p>
    <w:p>
      <w:pPr>
        <w:pStyle w:val="BodyText"/>
        <w:tabs>
          <w:tab w:pos="5134" w:val="left" w:leader="none"/>
        </w:tabs>
        <w:spacing w:before="132"/>
        <w:ind w:left="549"/>
        <w:jc w:val="center"/>
        <w:rPr>
          <w:rFonts w:ascii="Arial"/>
        </w:rPr>
      </w:pPr>
      <w:r>
        <w:rPr>
          <w:rFonts w:ascii="Arial"/>
        </w:rPr>
        <w:t>0</w:t>
        <w:tab/>
      </w:r>
      <w:r>
        <w:rPr>
          <w:rFonts w:ascii="Arial"/>
          <w:spacing w:val="-20"/>
        </w:rPr>
        <w:t>0</w:t>
      </w:r>
    </w:p>
    <w:p>
      <w:pPr>
        <w:pStyle w:val="BodyText"/>
        <w:rPr>
          <w:rFonts w:ascii="Arial"/>
          <w:sz w:val="16"/>
        </w:rPr>
      </w:pPr>
    </w:p>
    <w:p>
      <w:pPr>
        <w:pStyle w:val="BodyText"/>
        <w:rPr>
          <w:rFonts w:ascii="Arial"/>
          <w:sz w:val="16"/>
        </w:rPr>
      </w:pPr>
    </w:p>
    <w:p>
      <w:pPr>
        <w:pStyle w:val="BodyText"/>
        <w:spacing w:before="6"/>
        <w:rPr>
          <w:rFonts w:ascii="Arial"/>
          <w:sz w:val="16"/>
        </w:rPr>
      </w:pPr>
    </w:p>
    <w:p>
      <w:pPr>
        <w:tabs>
          <w:tab w:pos="2557" w:val="left" w:leader="none"/>
          <w:tab w:pos="3908" w:val="left" w:leader="none"/>
        </w:tabs>
        <w:spacing w:before="1"/>
        <w:ind w:left="1536" w:right="0" w:firstLine="0"/>
        <w:jc w:val="left"/>
        <w:rPr>
          <w:sz w:val="16"/>
        </w:rPr>
      </w:pPr>
      <w:r>
        <w:rPr/>
        <w:pict>
          <v:group style="position:absolute;margin-left:107.279999pt;margin-top:3.580784pt;width:16.8pt;height:4.95pt;mso-position-horizontal-relative:page;mso-position-vertical-relative:paragraph;z-index:4672" coordorigin="2146,72" coordsize="336,99">
            <v:line style="position:absolute" from="2146,121" to="2482,121" stroked="true" strokeweight="1.92pt" strokecolor="#497dba">
              <v:stroke dashstyle="solid"/>
            </v:line>
            <v:shape style="position:absolute;left:2270;top:77;width:87;height:87" coordorigin="2270,78" coordsize="87,87" path="m2314,78l2270,121,2314,165,2357,121,2314,78xe" filled="true" fillcolor="#4f81bc" stroked="false">
              <v:path arrowok="t"/>
              <v:fill type="solid"/>
            </v:shape>
            <v:shape style="position:absolute;left:2270;top:77;width:87;height:87" coordorigin="2270,78" coordsize="87,87" path="m2314,78l2357,121,2314,165,2270,121,2314,78e" filled="false" stroked="true" strokeweight=".6pt" strokecolor="#497dba">
              <v:path arrowok="t"/>
              <v:stroke dashstyle="solid"/>
            </v:shape>
            <w10:wrap type="none"/>
          </v:group>
        </w:pict>
      </w:r>
      <w:r>
        <w:rPr/>
        <w:pict>
          <v:group style="position:absolute;margin-left:158.399994pt;margin-top:3.540784pt;width:16.7pt;height:5.05pt;mso-position-horizontal-relative:page;mso-position-vertical-relative:paragraph;z-index:-389248" coordorigin="3168,71" coordsize="334,101">
            <v:line style="position:absolute" from="3168,121" to="3502,121" stroked="true" strokeweight="1.68pt" strokecolor="#993366">
              <v:stroke dashstyle="solid"/>
            </v:line>
            <v:shape style="position:absolute;left:3291;top:76;width:87;height:89" coordorigin="3292,77" coordsize="87,89" path="m3378,166l3292,77m3292,166l3378,77e" filled="false" stroked="true" strokeweight=".6pt" strokecolor="#993366">
              <v:path arrowok="t"/>
              <v:stroke dashstyle="solid"/>
            </v:shape>
            <w10:wrap type="none"/>
          </v:group>
        </w:pict>
      </w:r>
      <w:r>
        <w:rPr/>
        <w:pict>
          <v:group style="position:absolute;margin-left:225.960007pt;margin-top:3.580784pt;width:16.7pt;height:4.95pt;mso-position-horizontal-relative:page;mso-position-vertical-relative:paragraph;z-index:-389224" coordorigin="4519,72" coordsize="334,99">
            <v:line style="position:absolute" from="4519,121" to="4853,121" stroked="true" strokeweight="1.92pt" strokecolor="#97b853">
              <v:stroke dashstyle="solid"/>
            </v:line>
            <v:shape style="position:absolute;left:4641;top:77;width:87;height:87" coordorigin="4642,78" coordsize="87,87" path="m4685,78l4642,165,4729,165,4685,78xe" filled="true" fillcolor="#9bba58" stroked="false">
              <v:path arrowok="t"/>
              <v:fill type="solid"/>
            </v:shape>
            <v:shape style="position:absolute;left:4641;top:77;width:87;height:87" coordorigin="4642,78" coordsize="87,87" path="m4685,78l4729,165,4642,165,4685,78e" filled="false" stroked="true" strokeweight=".6pt" strokecolor="#97b853">
              <v:path arrowok="t"/>
              <v:stroke dashstyle="solid"/>
            </v:shape>
            <w10:wrap type="none"/>
          </v:group>
        </w:pict>
      </w:r>
      <w:r>
        <w:rPr>
          <w:w w:val="105"/>
          <w:sz w:val="16"/>
        </w:rPr>
        <w:t>合計</w:t>
        <w:tab/>
        <w:t>家計関連</w:t>
        <w:tab/>
        <w:t>企業関連</w:t>
      </w:r>
    </w:p>
    <w:p>
      <w:pPr>
        <w:pStyle w:val="BodyText"/>
        <w:spacing w:line="227" w:lineRule="exact" w:before="83"/>
        <w:ind w:left="808" w:right="1299"/>
        <w:jc w:val="center"/>
        <w:rPr>
          <w:rFonts w:ascii="Arial" w:eastAsia="Arial"/>
        </w:rPr>
      </w:pPr>
      <w:r>
        <w:rPr/>
        <w:br w:type="column"/>
      </w:r>
      <w:r>
        <w:rPr/>
        <w:t>３カ月前と比べた景気の現状判断</w:t>
      </w:r>
      <w:r>
        <w:rPr>
          <w:rFonts w:ascii="Arial" w:eastAsia="Arial"/>
        </w:rPr>
        <w:t>DI</w:t>
      </w:r>
    </w:p>
    <w:p>
      <w:pPr>
        <w:pStyle w:val="BodyText"/>
        <w:spacing w:line="227" w:lineRule="exact"/>
        <w:ind w:left="1057"/>
      </w:pPr>
      <w:r>
        <w:rPr/>
        <w:pict>
          <v:group style="position:absolute;margin-left:336.933746pt;margin-top:25.274612pt;width:169.3pt;height:70.75pt;mso-position-horizontal-relative:page;mso-position-vertical-relative:paragraph;z-index:-389200" coordorigin="6739,505" coordsize="3386,1415">
            <v:shape style="position:absolute;left:6807;top:575;width:3250;height:1280" coordorigin="6808,575" coordsize="3250,1280" path="m6808,1003l7621,1641,8432,1855,9246,575,10057,1003e" filled="false" stroked="true" strokeweight=".84pt" strokecolor="#666699">
              <v:path arrowok="t"/>
              <v:stroke dashstyle="solid"/>
            </v:shape>
            <v:shape style="position:absolute;left:6738;top:933;width:135;height:135" type="#_x0000_t75" stroked="false">
              <v:imagedata r:id="rId40" o:title=""/>
            </v:shape>
            <v:shape style="position:absolute;left:7559;top:1579;width:121;height:122" coordorigin="7560,1579" coordsize="121,122" path="m7620,1579l7681,1640,7620,1700,7560,1640,7620,1579xe" filled="false" stroked="true" strokeweight=".6525pt" strokecolor="#666699">
              <v:path arrowok="t"/>
              <v:stroke dashstyle="solid"/>
            </v:shape>
            <v:shape style="position:absolute;left:8365;top:1785;width:135;height:135" type="#_x0000_t75" stroked="false">
              <v:imagedata r:id="rId15" o:title=""/>
            </v:shape>
            <v:shape style="position:absolute;left:9177;top:505;width:135;height:135" type="#_x0000_t75" stroked="false">
              <v:imagedata r:id="rId15" o:title=""/>
            </v:shape>
            <v:shape style="position:absolute;left:9989;top:933;width:135;height:135" type="#_x0000_t75" stroked="false">
              <v:imagedata r:id="rId40" o:title=""/>
            </v:shape>
            <v:shape style="position:absolute;left:6807;top:1002;width:3250;height:428" coordorigin="6808,1003" coordsize="3250,428" path="m6808,1003l7621,1214,8432,1430,9246,1003,10057,1003e" filled="false" stroked="true" strokeweight=".84pt" strokecolor="#993366">
              <v:path arrowok="t"/>
              <v:stroke dashstyle="shortdot"/>
            </v:shape>
            <v:rect style="position:absolute;left:6745;top:940;width:122;height:122" filled="true" fillcolor="#993366" stroked="false">
              <v:fill type="solid"/>
            </v:rect>
            <v:rect style="position:absolute;left:6745;top:940;width:122;height:122" filled="false" stroked="true" strokeweight=".6525pt" strokecolor="#993366">
              <v:stroke dashstyle="solid"/>
            </v:rect>
            <v:rect style="position:absolute;left:7560;top:1151;width:122;height:122" filled="true" fillcolor="#993366" stroked="false">
              <v:fill type="solid"/>
            </v:rect>
            <v:rect style="position:absolute;left:7560;top:1151;width:122;height:122" filled="false" stroked="true" strokeweight=".6525pt" strokecolor="#993366">
              <v:stroke dashstyle="solid"/>
            </v:rect>
            <v:rect style="position:absolute;left:8372;top:1366;width:122;height:122" filled="true" fillcolor="#993366" stroked="false">
              <v:fill type="solid"/>
            </v:rect>
            <v:rect style="position:absolute;left:8372;top:1366;width:122;height:122" filled="false" stroked="true" strokeweight=".6525pt" strokecolor="#993366">
              <v:stroke dashstyle="solid"/>
            </v:rect>
            <v:rect style="position:absolute;left:9184;top:940;width:122;height:122" filled="true" fillcolor="#993366" stroked="false">
              <v:fill type="solid"/>
            </v:rect>
            <v:rect style="position:absolute;left:9184;top:940;width:122;height:122" filled="false" stroked="true" strokeweight=".6525pt" strokecolor="#993366">
              <v:stroke dashstyle="solid"/>
            </v:rect>
            <v:rect style="position:absolute;left:9996;top:940;width:122;height:122" filled="true" fillcolor="#993366" stroked="false">
              <v:fill type="solid"/>
            </v:rect>
            <v:rect style="position:absolute;left:9996;top:940;width:122;height:122" filled="false" stroked="true" strokeweight=".6525pt" strokecolor="#993366">
              <v:stroke dashstyle="solid"/>
            </v:rect>
            <v:shape style="position:absolute;left:6807;top:791;width:3250;height:850" coordorigin="6808,791" coordsize="3250,850" path="m6808,1641l7621,1003,8432,791,9246,1003,10057,791e" filled="false" stroked="true" strokeweight=".84pt" strokecolor="#99cc00">
              <v:path arrowok="t"/>
              <v:stroke dashstyle="solid"/>
            </v:shape>
            <v:shape style="position:absolute;left:6738;top:1572;width:135;height:135" type="#_x0000_t75" stroked="false">
              <v:imagedata r:id="rId19" o:title=""/>
            </v:shape>
            <v:shape style="position:absolute;left:7553;top:933;width:135;height:135" type="#_x0000_t75" stroked="false">
              <v:imagedata r:id="rId17" o:title=""/>
            </v:shape>
            <v:shape style="position:absolute;left:8365;top:720;width:135;height:135" type="#_x0000_t75" stroked="false">
              <v:imagedata r:id="rId42" o:title=""/>
            </v:shape>
            <v:shape style="position:absolute;left:9177;top:933;width:135;height:135" type="#_x0000_t75" stroked="false">
              <v:imagedata r:id="rId42" o:title=""/>
            </v:shape>
            <v:shape style="position:absolute;left:9989;top:720;width:135;height:135" type="#_x0000_t75" stroked="false">
              <v:imagedata r:id="rId42" o:title=""/>
            </v:shape>
            <w10:wrap type="none"/>
          </v:group>
        </w:pict>
      </w:r>
      <w:r>
        <w:rPr>
          <w:w w:val="80"/>
        </w:rPr>
        <w:t>（</w:t>
      </w:r>
      <w:r>
        <w:rPr/>
        <w:t>下北地区の家計関連の内訳</w:t>
      </w:r>
      <w:r>
        <w:rPr>
          <w:w w:val="80"/>
        </w:rPr>
        <w:t>）</w:t>
      </w:r>
    </w:p>
    <w:tbl>
      <w:tblPr>
        <w:tblW w:w="0" w:type="auto"/>
        <w:jc w:val="left"/>
        <w:tblInd w:w="168"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1"/>
        <w:gridCol w:w="347"/>
        <w:gridCol w:w="121"/>
        <w:gridCol w:w="346"/>
        <w:gridCol w:w="812"/>
        <w:gridCol w:w="814"/>
        <w:gridCol w:w="812"/>
      </w:tblGrid>
      <w:tr>
        <w:trPr>
          <w:trHeight w:val="496" w:hRule="atLeast"/>
        </w:trPr>
        <w:tc>
          <w:tcPr>
            <w:tcW w:w="4063" w:type="dxa"/>
            <w:gridSpan w:val="7"/>
            <w:tcBorders>
              <w:right w:val="single" w:sz="2" w:space="0" w:color="959595"/>
            </w:tcBorders>
          </w:tcPr>
          <w:p>
            <w:pPr>
              <w:pStyle w:val="TableParagraph"/>
              <w:rPr>
                <w:rFonts w:ascii="Times New Roman"/>
                <w:sz w:val="18"/>
              </w:rPr>
            </w:pPr>
          </w:p>
        </w:tc>
      </w:tr>
      <w:tr>
        <w:trPr>
          <w:trHeight w:val="496" w:hRule="atLeast"/>
        </w:trPr>
        <w:tc>
          <w:tcPr>
            <w:tcW w:w="1158" w:type="dxa"/>
            <w:gridSpan w:val="2"/>
            <w:tcBorders>
              <w:right w:val="nil"/>
            </w:tcBorders>
          </w:tcPr>
          <w:p>
            <w:pPr>
              <w:pStyle w:val="TableParagraph"/>
              <w:rPr>
                <w:rFonts w:ascii="Times New Roman"/>
                <w:sz w:val="18"/>
              </w:rPr>
            </w:pPr>
          </w:p>
        </w:tc>
        <w:tc>
          <w:tcPr>
            <w:tcW w:w="121" w:type="dxa"/>
            <w:vMerge w:val="restart"/>
            <w:tcBorders>
              <w:left w:val="nil"/>
              <w:right w:val="nil"/>
            </w:tcBorders>
          </w:tcPr>
          <w:p>
            <w:pPr>
              <w:pStyle w:val="TableParagraph"/>
              <w:rPr>
                <w:rFonts w:ascii="Times New Roman"/>
                <w:sz w:val="18"/>
              </w:rPr>
            </w:pPr>
          </w:p>
        </w:tc>
        <w:tc>
          <w:tcPr>
            <w:tcW w:w="2784" w:type="dxa"/>
            <w:gridSpan w:val="4"/>
            <w:tcBorders>
              <w:left w:val="nil"/>
              <w:right w:val="single" w:sz="2" w:space="0" w:color="959595"/>
            </w:tcBorders>
          </w:tcPr>
          <w:p>
            <w:pPr>
              <w:pStyle w:val="TableParagraph"/>
              <w:rPr>
                <w:rFonts w:ascii="Times New Roman"/>
                <w:sz w:val="18"/>
              </w:rPr>
            </w:pPr>
          </w:p>
        </w:tc>
      </w:tr>
      <w:tr>
        <w:trPr>
          <w:trHeight w:val="498" w:hRule="atLeast"/>
        </w:trPr>
        <w:tc>
          <w:tcPr>
            <w:tcW w:w="1158" w:type="dxa"/>
            <w:gridSpan w:val="2"/>
            <w:tcBorders>
              <w:right w:val="nil"/>
            </w:tcBorders>
          </w:tcPr>
          <w:p>
            <w:pPr>
              <w:pStyle w:val="TableParagraph"/>
              <w:rPr>
                <w:rFonts w:ascii="Times New Roman"/>
                <w:sz w:val="18"/>
              </w:rPr>
            </w:pPr>
          </w:p>
        </w:tc>
        <w:tc>
          <w:tcPr>
            <w:tcW w:w="121" w:type="dxa"/>
            <w:vMerge/>
            <w:tcBorders>
              <w:top w:val="nil"/>
              <w:left w:val="nil"/>
              <w:right w:val="nil"/>
            </w:tcBorders>
          </w:tcPr>
          <w:p>
            <w:pPr>
              <w:rPr>
                <w:sz w:val="2"/>
                <w:szCs w:val="2"/>
              </w:rPr>
            </w:pPr>
          </w:p>
        </w:tc>
        <w:tc>
          <w:tcPr>
            <w:tcW w:w="2784" w:type="dxa"/>
            <w:gridSpan w:val="4"/>
            <w:tcBorders>
              <w:left w:val="nil"/>
              <w:right w:val="single" w:sz="2" w:space="0" w:color="959595"/>
            </w:tcBorders>
          </w:tcPr>
          <w:p>
            <w:pPr>
              <w:pStyle w:val="TableParagraph"/>
              <w:rPr>
                <w:rFonts w:ascii="Times New Roman"/>
                <w:sz w:val="18"/>
              </w:rPr>
            </w:pPr>
          </w:p>
        </w:tc>
      </w:tr>
      <w:tr>
        <w:trPr>
          <w:trHeight w:val="496" w:hRule="atLeast"/>
        </w:trPr>
        <w:tc>
          <w:tcPr>
            <w:tcW w:w="4063" w:type="dxa"/>
            <w:gridSpan w:val="7"/>
            <w:tcBorders>
              <w:right w:val="single" w:sz="2" w:space="0" w:color="959595"/>
            </w:tcBorders>
          </w:tcPr>
          <w:p>
            <w:pPr>
              <w:pStyle w:val="TableParagraph"/>
              <w:rPr>
                <w:rFonts w:ascii="Times New Roman"/>
                <w:sz w:val="18"/>
              </w:rPr>
            </w:pPr>
          </w:p>
        </w:tc>
      </w:tr>
      <w:tr>
        <w:trPr>
          <w:trHeight w:val="614" w:hRule="atLeast"/>
        </w:trPr>
        <w:tc>
          <w:tcPr>
            <w:tcW w:w="811" w:type="dxa"/>
            <w:tcBorders>
              <w:bottom w:val="nil"/>
            </w:tcBorders>
          </w:tcPr>
          <w:p>
            <w:pPr>
              <w:pStyle w:val="TableParagraph"/>
              <w:spacing w:before="85"/>
              <w:ind w:left="74" w:right="58"/>
              <w:jc w:val="center"/>
              <w:rPr>
                <w:sz w:val="15"/>
              </w:rPr>
            </w:pPr>
            <w:r>
              <w:rPr>
                <w:sz w:val="15"/>
              </w:rPr>
              <w:t>7月</w:t>
            </w:r>
          </w:p>
          <w:p>
            <w:pPr>
              <w:pStyle w:val="TableParagraph"/>
              <w:spacing w:line="198" w:lineRule="exact" w:before="110"/>
              <w:ind w:left="74" w:right="58"/>
              <w:jc w:val="center"/>
              <w:rPr>
                <w:sz w:val="15"/>
              </w:rPr>
            </w:pPr>
            <w:r>
              <w:rPr>
                <w:sz w:val="15"/>
              </w:rPr>
              <w:t>平成28年</w:t>
            </w:r>
          </w:p>
        </w:tc>
        <w:tc>
          <w:tcPr>
            <w:tcW w:w="814" w:type="dxa"/>
            <w:gridSpan w:val="3"/>
            <w:tcBorders>
              <w:bottom w:val="nil"/>
            </w:tcBorders>
          </w:tcPr>
          <w:p>
            <w:pPr>
              <w:pStyle w:val="TableParagraph"/>
              <w:spacing w:before="85"/>
              <w:ind w:left="76" w:right="60"/>
              <w:jc w:val="center"/>
              <w:rPr>
                <w:sz w:val="15"/>
              </w:rPr>
            </w:pPr>
            <w:r>
              <w:rPr>
                <w:sz w:val="15"/>
              </w:rPr>
              <w:t>10月</w:t>
            </w:r>
          </w:p>
          <w:p>
            <w:pPr>
              <w:pStyle w:val="TableParagraph"/>
              <w:spacing w:line="198" w:lineRule="exact" w:before="110"/>
              <w:ind w:left="76" w:right="60"/>
              <w:jc w:val="center"/>
              <w:rPr>
                <w:sz w:val="15"/>
              </w:rPr>
            </w:pPr>
            <w:r>
              <w:rPr>
                <w:sz w:val="15"/>
              </w:rPr>
              <w:t>平成28年</w:t>
            </w:r>
          </w:p>
        </w:tc>
        <w:tc>
          <w:tcPr>
            <w:tcW w:w="812" w:type="dxa"/>
            <w:tcBorders>
              <w:bottom w:val="nil"/>
            </w:tcBorders>
          </w:tcPr>
          <w:p>
            <w:pPr>
              <w:pStyle w:val="TableParagraph"/>
              <w:spacing w:before="85"/>
              <w:ind w:left="76" w:right="61"/>
              <w:jc w:val="center"/>
              <w:rPr>
                <w:sz w:val="15"/>
              </w:rPr>
            </w:pPr>
            <w:r>
              <w:rPr>
                <w:sz w:val="15"/>
              </w:rPr>
              <w:t>1月</w:t>
            </w:r>
          </w:p>
          <w:p>
            <w:pPr>
              <w:pStyle w:val="TableParagraph"/>
              <w:spacing w:line="198" w:lineRule="exact" w:before="110"/>
              <w:ind w:left="76" w:right="61"/>
              <w:jc w:val="center"/>
              <w:rPr>
                <w:sz w:val="15"/>
              </w:rPr>
            </w:pPr>
            <w:r>
              <w:rPr>
                <w:sz w:val="15"/>
              </w:rPr>
              <w:t>平成29年</w:t>
            </w:r>
          </w:p>
        </w:tc>
        <w:tc>
          <w:tcPr>
            <w:tcW w:w="814" w:type="dxa"/>
            <w:tcBorders>
              <w:bottom w:val="nil"/>
            </w:tcBorders>
          </w:tcPr>
          <w:p>
            <w:pPr>
              <w:pStyle w:val="TableParagraph"/>
              <w:spacing w:before="85"/>
              <w:ind w:left="76" w:right="62"/>
              <w:jc w:val="center"/>
              <w:rPr>
                <w:sz w:val="15"/>
              </w:rPr>
            </w:pPr>
            <w:r>
              <w:rPr>
                <w:sz w:val="15"/>
              </w:rPr>
              <w:t>4月</w:t>
            </w:r>
          </w:p>
          <w:p>
            <w:pPr>
              <w:pStyle w:val="TableParagraph"/>
              <w:spacing w:line="198" w:lineRule="exact" w:before="110"/>
              <w:ind w:left="76" w:right="61"/>
              <w:jc w:val="center"/>
              <w:rPr>
                <w:sz w:val="15"/>
              </w:rPr>
            </w:pPr>
            <w:r>
              <w:rPr>
                <w:sz w:val="15"/>
              </w:rPr>
              <w:t>平成29年</w:t>
            </w:r>
          </w:p>
        </w:tc>
        <w:tc>
          <w:tcPr>
            <w:tcW w:w="812" w:type="dxa"/>
            <w:tcBorders>
              <w:bottom w:val="nil"/>
            </w:tcBorders>
          </w:tcPr>
          <w:p>
            <w:pPr>
              <w:pStyle w:val="TableParagraph"/>
              <w:spacing w:before="85"/>
              <w:ind w:left="76" w:right="62"/>
              <w:jc w:val="center"/>
              <w:rPr>
                <w:sz w:val="15"/>
              </w:rPr>
            </w:pPr>
            <w:r>
              <w:rPr>
                <w:sz w:val="15"/>
              </w:rPr>
              <w:t>7月</w:t>
            </w:r>
          </w:p>
          <w:p>
            <w:pPr>
              <w:pStyle w:val="TableParagraph"/>
              <w:spacing w:line="198" w:lineRule="exact" w:before="110"/>
              <w:ind w:left="76" w:right="62"/>
              <w:jc w:val="center"/>
              <w:rPr>
                <w:sz w:val="15"/>
              </w:rPr>
            </w:pPr>
            <w:r>
              <w:rPr>
                <w:sz w:val="15"/>
              </w:rPr>
              <w:t>平成29年</w:t>
            </w:r>
          </w:p>
        </w:tc>
      </w:tr>
    </w:tbl>
    <w:p>
      <w:pPr>
        <w:tabs>
          <w:tab w:pos="2182" w:val="left" w:leader="none"/>
          <w:tab w:pos="3340" w:val="left" w:leader="none"/>
        </w:tabs>
        <w:spacing w:before="35"/>
        <w:ind w:left="1024" w:right="0" w:firstLine="0"/>
        <w:jc w:val="left"/>
        <w:rPr>
          <w:sz w:val="16"/>
        </w:rPr>
      </w:pPr>
      <w:r>
        <w:rPr/>
        <w:pict>
          <v:group style="position:absolute;margin-left:338.940002pt;margin-top:5.280785pt;width:21.85pt;height:4.95pt;mso-position-horizontal-relative:page;mso-position-vertical-relative:paragraph;z-index:4768" coordorigin="6779,106" coordsize="437,99">
            <v:line style="position:absolute" from="6779,155" to="7216,155" stroked="true" strokeweight=".84pt" strokecolor="#666699">
              <v:stroke dashstyle="solid"/>
            </v:line>
            <v:shape style="position:absolute;left:6953;top:111;width:87;height:87" coordorigin="6953,112" coordsize="87,87" path="m6997,112l6953,155,6997,199,7040,155,6997,112xe" filled="true" fillcolor="#ffffff" stroked="false">
              <v:path arrowok="t"/>
              <v:fill type="solid"/>
            </v:shape>
            <v:shape style="position:absolute;left:6953;top:111;width:87;height:87" coordorigin="6953,112" coordsize="87,87" path="m6997,112l7040,155,6997,199,6953,155,6997,112e" filled="false" stroked="true" strokeweight=".6pt" strokecolor="#666699">
              <v:path arrowok="t"/>
              <v:stroke dashstyle="solid"/>
            </v:shape>
            <w10:wrap type="none"/>
          </v:group>
        </w:pict>
      </w:r>
      <w:r>
        <w:rPr/>
        <w:pict>
          <v:group style="position:absolute;margin-left:396.779999pt;margin-top:5.310785pt;width:22pt;height:4.95pt;mso-position-horizontal-relative:page;mso-position-vertical-relative:paragraph;z-index:-389152" coordorigin="7936,106" coordsize="440,99">
            <v:shape style="position:absolute;left:7935;top:155;width:440;height:2" coordorigin="7936,155" coordsize="440,0" path="m8197,155l8375,155m7936,155l8111,155e" filled="false" stroked="true" strokeweight=".84pt" strokecolor="#993366">
              <v:path arrowok="t"/>
              <v:stroke dashstyle="shortdot"/>
            </v:shape>
            <v:rect style="position:absolute;left:8110;top:112;width:87;height:87" filled="true" fillcolor="#993366" stroked="false">
              <v:fill type="solid"/>
            </v:rect>
            <v:rect style="position:absolute;left:8110;top:112;width:87;height:87" filled="false" stroked="true" strokeweight=".6pt" strokecolor="#993366">
              <v:stroke dashstyle="solid"/>
            </v:rect>
            <w10:wrap type="none"/>
          </v:group>
        </w:pict>
      </w:r>
      <w:r>
        <w:rPr/>
        <w:pict>
          <v:group style="position:absolute;margin-left:454.619995pt;margin-top:5.280785pt;width:22pt;height:4.95pt;mso-position-horizontal-relative:page;mso-position-vertical-relative:paragraph;z-index:-389128" coordorigin="9092,106" coordsize="440,99">
            <v:line style="position:absolute" from="9092,155" to="9532,155" stroked="true" strokeweight=".84pt" strokecolor="#99cc00">
              <v:stroke dashstyle="solid"/>
            </v:line>
            <v:shape style="position:absolute;left:9269;top:111;width:87;height:87" coordorigin="9269,112" coordsize="87,87" path="m9313,112l9269,199,9356,199,9313,112xe" filled="true" fillcolor="#ffffff" stroked="false">
              <v:path arrowok="t"/>
              <v:fill type="solid"/>
            </v:shape>
            <v:shape style="position:absolute;left:9269;top:111;width:87;height:87" coordorigin="9269,112" coordsize="87,87" path="m9313,112l9356,199,9269,199,9313,112e" filled="false" stroked="true" strokeweight=".6pt" strokecolor="#99cc00">
              <v:path arrowok="t"/>
              <v:stroke dashstyle="solid"/>
            </v:shape>
            <w10:wrap type="none"/>
          </v:group>
        </w:pict>
      </w:r>
      <w:r>
        <w:rPr>
          <w:sz w:val="16"/>
        </w:rPr>
        <w:t>小売</w:t>
        <w:tab/>
        <w:t>飲食</w:t>
        <w:tab/>
        <w:t>サービス</w:t>
      </w:r>
    </w:p>
    <w:p>
      <w:pPr>
        <w:spacing w:after="0"/>
        <w:jc w:val="left"/>
        <w:rPr>
          <w:sz w:val="16"/>
        </w:rPr>
        <w:sectPr>
          <w:type w:val="continuous"/>
          <w:pgSz w:w="11910" w:h="16840"/>
          <w:pgMar w:top="1580" w:bottom="280" w:left="980" w:right="800"/>
          <w:cols w:num="2" w:equalWidth="0">
            <w:col w:w="5223" w:space="40"/>
            <w:col w:w="4867"/>
          </w:cols>
        </w:sectPr>
      </w:pPr>
    </w:p>
    <w:p>
      <w:pPr>
        <w:pStyle w:val="BodyText"/>
        <w:rPr>
          <w:sz w:val="20"/>
        </w:rPr>
      </w:pPr>
    </w:p>
    <w:p>
      <w:pPr>
        <w:pStyle w:val="BodyText"/>
        <w:spacing w:before="9"/>
        <w:rPr>
          <w:sz w:val="14"/>
        </w:rPr>
      </w:pPr>
    </w:p>
    <w:p>
      <w:pPr>
        <w:pStyle w:val="Heading4"/>
        <w:spacing w:before="62"/>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2"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7"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2"/>
              <w:jc w:val="right"/>
              <w:rPr>
                <w:sz w:val="19"/>
              </w:rPr>
            </w:pPr>
            <w:r>
              <w:rPr>
                <w:sz w:val="19"/>
              </w:rPr>
              <w:t>30.0</w:t>
            </w:r>
          </w:p>
        </w:tc>
        <w:tc>
          <w:tcPr>
            <w:tcW w:w="1227" w:type="dxa"/>
          </w:tcPr>
          <w:p>
            <w:pPr>
              <w:pStyle w:val="TableParagraph"/>
              <w:spacing w:line="195" w:lineRule="exact"/>
              <w:ind w:right="12"/>
              <w:jc w:val="right"/>
              <w:rPr>
                <w:sz w:val="19"/>
              </w:rPr>
            </w:pPr>
            <w:r>
              <w:rPr>
                <w:sz w:val="19"/>
              </w:rPr>
              <w:t>20.0</w:t>
            </w:r>
          </w:p>
        </w:tc>
        <w:tc>
          <w:tcPr>
            <w:tcW w:w="1227" w:type="dxa"/>
          </w:tcPr>
          <w:p>
            <w:pPr>
              <w:pStyle w:val="TableParagraph"/>
              <w:spacing w:line="195" w:lineRule="exact"/>
              <w:ind w:right="13"/>
              <w:jc w:val="right"/>
              <w:rPr>
                <w:sz w:val="19"/>
              </w:rPr>
            </w:pPr>
            <w:r>
              <w:rPr>
                <w:w w:val="145"/>
                <w:sz w:val="19"/>
              </w:rPr>
              <w:t>▲ </w:t>
            </w:r>
            <w:r>
              <w:rPr>
                <w:w w:val="120"/>
                <w:sz w:val="19"/>
              </w:rPr>
              <w:t>10.0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3"/>
              <w:jc w:val="right"/>
              <w:rPr>
                <w:sz w:val="19"/>
              </w:rPr>
            </w:pPr>
            <w:r>
              <w:rPr>
                <w:sz w:val="19"/>
              </w:rPr>
              <w:t>60.0</w:t>
            </w:r>
          </w:p>
        </w:tc>
        <w:tc>
          <w:tcPr>
            <w:tcW w:w="1226" w:type="dxa"/>
          </w:tcPr>
          <w:p>
            <w:pPr>
              <w:pStyle w:val="TableParagraph"/>
              <w:spacing w:line="195" w:lineRule="exact"/>
              <w:ind w:right="14"/>
              <w:jc w:val="right"/>
              <w:rPr>
                <w:sz w:val="19"/>
              </w:rPr>
            </w:pPr>
            <w:r>
              <w:rPr>
                <w:sz w:val="19"/>
              </w:rPr>
              <w:t>50.0</w:t>
            </w:r>
          </w:p>
        </w:tc>
        <w:tc>
          <w:tcPr>
            <w:tcW w:w="1226" w:type="dxa"/>
          </w:tcPr>
          <w:p>
            <w:pPr>
              <w:pStyle w:val="TableParagraph"/>
              <w:spacing w:line="195" w:lineRule="exact"/>
              <w:ind w:right="12"/>
              <w:jc w:val="right"/>
              <w:rPr>
                <w:sz w:val="19"/>
              </w:rPr>
            </w:pPr>
            <w:r>
              <w:rPr>
                <w:sz w:val="19"/>
              </w:rPr>
              <w:t>60.0</w:t>
            </w:r>
          </w:p>
        </w:tc>
        <w:tc>
          <w:tcPr>
            <w:tcW w:w="1227" w:type="dxa"/>
          </w:tcPr>
          <w:p>
            <w:pPr>
              <w:pStyle w:val="TableParagraph"/>
              <w:spacing w:line="195" w:lineRule="exact"/>
              <w:ind w:right="12"/>
              <w:jc w:val="right"/>
              <w:rPr>
                <w:sz w:val="19"/>
              </w:rPr>
            </w:pPr>
            <w:r>
              <w:rPr>
                <w:sz w:val="19"/>
              </w:rPr>
              <w:t>70.0</w:t>
            </w:r>
          </w:p>
        </w:tc>
        <w:tc>
          <w:tcPr>
            <w:tcW w:w="1227" w:type="dxa"/>
          </w:tcPr>
          <w:p>
            <w:pPr>
              <w:pStyle w:val="TableParagraph"/>
              <w:spacing w:line="195" w:lineRule="exact"/>
              <w:ind w:right="13"/>
              <w:jc w:val="right"/>
              <w:rPr>
                <w:sz w:val="19"/>
              </w:rPr>
            </w:pPr>
            <w:r>
              <w:rPr>
                <w:sz w:val="19"/>
              </w:rPr>
              <w:t>10.0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7"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3"/>
              <w:jc w:val="right"/>
              <w:rPr>
                <w:sz w:val="19"/>
              </w:rPr>
            </w:pPr>
            <w:r>
              <w:rPr>
                <w:sz w:val="19"/>
              </w:rPr>
              <w:t>30.0</w:t>
            </w:r>
          </w:p>
        </w:tc>
        <w:tc>
          <w:tcPr>
            <w:tcW w:w="1226" w:type="dxa"/>
          </w:tcPr>
          <w:p>
            <w:pPr>
              <w:pStyle w:val="TableParagraph"/>
              <w:spacing w:line="195" w:lineRule="exact"/>
              <w:ind w:right="14"/>
              <w:jc w:val="right"/>
              <w:rPr>
                <w:sz w:val="19"/>
              </w:rPr>
            </w:pPr>
            <w:r>
              <w:rPr>
                <w:sz w:val="19"/>
              </w:rPr>
              <w:t>20.0</w:t>
            </w:r>
          </w:p>
        </w:tc>
        <w:tc>
          <w:tcPr>
            <w:tcW w:w="1226"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7"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3"/>
              <w:jc w:val="right"/>
              <w:rPr>
                <w:sz w:val="19"/>
              </w:rPr>
            </w:pPr>
            <w:r>
              <w:rPr>
                <w:sz w:val="19"/>
              </w:rPr>
              <w:t>10.0</w:t>
            </w:r>
          </w:p>
        </w:tc>
        <w:tc>
          <w:tcPr>
            <w:tcW w:w="1226" w:type="dxa"/>
          </w:tcPr>
          <w:p>
            <w:pPr>
              <w:pStyle w:val="TableParagraph"/>
              <w:spacing w:line="195" w:lineRule="exact"/>
              <w:ind w:right="14"/>
              <w:jc w:val="right"/>
              <w:rPr>
                <w:sz w:val="19"/>
              </w:rPr>
            </w:pPr>
            <w:r>
              <w:rPr>
                <w:sz w:val="19"/>
              </w:rPr>
              <w:t>20.0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bl>
    <w:p>
      <w:pPr>
        <w:spacing w:line="198" w:lineRule="exact" w:before="101"/>
        <w:ind w:left="2754" w:right="0" w:firstLine="0"/>
        <w:jc w:val="left"/>
        <w:rPr>
          <w:sz w:val="19"/>
        </w:rPr>
      </w:pPr>
      <w:r>
        <w:rPr>
          <w:sz w:val="19"/>
        </w:rPr>
        <w:t>３カ月前と比べた景気の現状判断 回答別構成比（下北地区）（％）</w:t>
      </w:r>
    </w:p>
    <w:p>
      <w:pPr>
        <w:spacing w:after="0" w:line="198" w:lineRule="exact"/>
        <w:jc w:val="left"/>
        <w:rPr>
          <w:sz w:val="19"/>
        </w:rPr>
        <w:sectPr>
          <w:type w:val="continuous"/>
          <w:pgSz w:w="11910" w:h="16840"/>
          <w:pgMar w:top="1580" w:bottom="280" w:left="980" w:right="800"/>
        </w:sectPr>
      </w:pPr>
    </w:p>
    <w:p>
      <w:pPr>
        <w:pStyle w:val="BodyText"/>
        <w:spacing w:line="167" w:lineRule="exact"/>
        <w:jc w:val="right"/>
        <w:rPr>
          <w:rFonts w:ascii="Arial"/>
        </w:rPr>
      </w:pPr>
      <w:r>
        <w:rPr/>
        <w:pict>
          <v:group style="position:absolute;margin-left:159.029999pt;margin-top:8.848866pt;width:255.5pt;height:126.75pt;mso-position-horizontal-relative:page;mso-position-vertical-relative:paragraph;z-index:-389032" coordorigin="3181,177" coordsize="5110,2535">
            <v:shape style="position:absolute;left:6026;top:1619;width:552;height:960" coordorigin="6026,1620" coordsize="552,960" path="m6578,2579l6026,2100m6578,2339l6026,1620e" filled="false" stroked="true" strokeweight=".2175pt" strokecolor="#000000">
              <v:path arrowok="t"/>
              <v:stroke dashstyle="solid"/>
            </v:shape>
            <v:shape style="position:absolute;left:5444;top:419;width:583;height:1201" type="#_x0000_t75" stroked="false">
              <v:imagedata r:id="rId118" o:title=""/>
            </v:shape>
            <v:shape style="position:absolute;left:6577;top:899;width:581;height:1439" type="#_x0000_t75" stroked="false">
              <v:imagedata r:id="rId119" o:title=""/>
            </v:shape>
            <v:shape style="position:absolute;left:3180;top:899;width:581;height:721" type="#_x0000_t75" stroked="false">
              <v:imagedata r:id="rId120" o:title=""/>
            </v:shape>
            <v:shape style="position:absolute;left:4312;top:179;width:581;height:1441" type="#_x0000_t75" stroked="false">
              <v:imagedata r:id="rId121" o:title=""/>
            </v:shape>
            <v:shape style="position:absolute;left:3761;top:179;width:2817;height:721" coordorigin="3761,179" coordsize="2817,721" path="m4312,179l3761,900m5444,419l4893,179m6578,900l6026,419e" filled="false" stroked="true" strokeweight=".2175pt" strokecolor="#000000">
              <v:path arrowok="t"/>
              <v:stroke dashstyle="solid"/>
            </v:shape>
            <v:shape style="position:absolute;left:7709;top:659;width:581;height:1679" type="#_x0000_t75" stroked="false">
              <v:imagedata r:id="rId122" o:title=""/>
            </v:shape>
            <v:line style="position:absolute" from="7710,659" to="7158,900" stroked="true" strokeweight=".2175pt" strokecolor="#000000">
              <v:stroke dashstyle="solid"/>
            </v:line>
            <v:shape style="position:absolute;left:3180;top:179;width:581;height:721" type="#_x0000_t75" stroked="false">
              <v:imagedata r:id="rId123" o:title=""/>
            </v:shape>
            <v:shape style="position:absolute;left:5444;top:179;width:583;height:240" type="#_x0000_t75" stroked="false">
              <v:imagedata r:id="rId124" o:title=""/>
            </v:shape>
            <v:shape style="position:absolute;left:6577;top:179;width:581;height:721" type="#_x0000_t75" stroked="false">
              <v:imagedata r:id="rId125" o:title=""/>
            </v:shape>
            <v:shape style="position:absolute;left:7709;top:179;width:581;height:481" type="#_x0000_t75" stroked="false">
              <v:imagedata r:id="rId126" o:title=""/>
            </v:shape>
            <v:shape style="position:absolute;left:6763;top:2518;width:260;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v:shape style="position:absolute;left:7896;top:2486;width:260;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w10:wrap type="none"/>
          </v:group>
        </w:pict>
      </w:r>
      <w:r>
        <w:rPr/>
        <w:pict>
          <v:shape style="position:absolute;margin-left:144.960007pt;margin-top:8.898867pt;width:283.4pt;height:120.4pt;mso-position-horizontal-relative:page;mso-position-vertical-relative:paragraph;z-index:508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75"/>
                    <w:gridCol w:w="580"/>
                    <w:gridCol w:w="551"/>
                    <w:gridCol w:w="580"/>
                    <w:gridCol w:w="551"/>
                    <w:gridCol w:w="582"/>
                    <w:gridCol w:w="551"/>
                    <w:gridCol w:w="580"/>
                    <w:gridCol w:w="551"/>
                    <w:gridCol w:w="580"/>
                    <w:gridCol w:w="277"/>
                  </w:tblGrid>
                  <w:tr>
                    <w:trPr>
                      <w:trHeight w:val="229" w:hRule="atLeast"/>
                    </w:trPr>
                    <w:tc>
                      <w:tcPr>
                        <w:tcW w:w="275" w:type="dxa"/>
                        <w:vMerge w:val="restart"/>
                        <w:tcBorders>
                          <w:top w:val="nil"/>
                          <w:left w:val="nil"/>
                          <w:right w:val="single" w:sz="2" w:space="0" w:color="333333"/>
                        </w:tcBorders>
                      </w:tcPr>
                      <w:p>
                        <w:pPr>
                          <w:pStyle w:val="TableParagraph"/>
                          <w:rPr>
                            <w:rFonts w:ascii="Times New Roman"/>
                            <w:sz w:val="18"/>
                          </w:rPr>
                        </w:pPr>
                      </w:p>
                    </w:tc>
                    <w:tc>
                      <w:tcPr>
                        <w:tcW w:w="580" w:type="dxa"/>
                        <w:vMerge w:val="restart"/>
                        <w:tcBorders>
                          <w:top w:val="nil"/>
                          <w:left w:val="single" w:sz="2" w:space="0" w:color="333333"/>
                          <w:bottom w:val="single" w:sz="2" w:space="0" w:color="333333"/>
                          <w:right w:val="single" w:sz="2" w:space="0" w:color="333333"/>
                        </w:tcBorders>
                      </w:tcPr>
                      <w:p>
                        <w:pPr>
                          <w:pStyle w:val="TableParagraph"/>
                          <w:spacing w:before="7"/>
                          <w:rPr>
                            <w:sz w:val="19"/>
                          </w:rPr>
                        </w:pPr>
                      </w:p>
                      <w:p>
                        <w:pPr>
                          <w:pStyle w:val="TableParagraph"/>
                          <w:spacing w:before="1"/>
                          <w:ind w:left="92"/>
                          <w:rPr>
                            <w:rFonts w:ascii="Arial"/>
                            <w:sz w:val="17"/>
                          </w:rPr>
                        </w:pPr>
                        <w:r>
                          <w:rPr>
                            <w:rFonts w:ascii="Arial"/>
                            <w:sz w:val="17"/>
                          </w:rPr>
                          <w:t>30.0</w:t>
                        </w:r>
                      </w:p>
                    </w:tc>
                    <w:tc>
                      <w:tcPr>
                        <w:tcW w:w="55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80" w:type="dxa"/>
                        <w:vMerge w:val="restart"/>
                        <w:tcBorders>
                          <w:top w:val="nil"/>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40"/>
                          <w:ind w:left="126"/>
                          <w:rPr>
                            <w:rFonts w:ascii="Arial"/>
                            <w:sz w:val="17"/>
                          </w:rPr>
                        </w:pPr>
                        <w:r>
                          <w:rPr>
                            <w:rFonts w:ascii="Arial"/>
                            <w:sz w:val="17"/>
                          </w:rPr>
                          <w:t>60.0</w:t>
                        </w:r>
                      </w:p>
                    </w:tc>
                    <w:tc>
                      <w:tcPr>
                        <w:tcW w:w="55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82" w:type="dxa"/>
                        <w:tcBorders>
                          <w:top w:val="nil"/>
                          <w:left w:val="single" w:sz="2" w:space="0" w:color="333333"/>
                          <w:bottom w:val="single" w:sz="2" w:space="0" w:color="333333"/>
                          <w:right w:val="single" w:sz="2" w:space="0" w:color="333333"/>
                        </w:tcBorders>
                      </w:tcPr>
                      <w:p>
                        <w:pPr>
                          <w:pStyle w:val="TableParagraph"/>
                          <w:spacing w:line="171" w:lineRule="exact" w:before="38"/>
                          <w:ind w:right="110"/>
                          <w:jc w:val="right"/>
                          <w:rPr>
                            <w:rFonts w:ascii="Arial"/>
                            <w:sz w:val="17"/>
                          </w:rPr>
                        </w:pPr>
                        <w:r>
                          <w:rPr>
                            <w:rFonts w:ascii="Arial"/>
                            <w:sz w:val="17"/>
                          </w:rPr>
                          <w:t>10.0</w:t>
                        </w:r>
                      </w:p>
                    </w:tc>
                    <w:tc>
                      <w:tcPr>
                        <w:tcW w:w="55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80" w:type="dxa"/>
                        <w:vMerge w:val="restart"/>
                        <w:tcBorders>
                          <w:top w:val="nil"/>
                          <w:left w:val="single" w:sz="2" w:space="0" w:color="333333"/>
                          <w:bottom w:val="single" w:sz="2" w:space="0" w:color="333333"/>
                          <w:right w:val="single" w:sz="2" w:space="0" w:color="333333"/>
                        </w:tcBorders>
                      </w:tcPr>
                      <w:p>
                        <w:pPr>
                          <w:pStyle w:val="TableParagraph"/>
                          <w:spacing w:before="7"/>
                          <w:rPr>
                            <w:sz w:val="19"/>
                          </w:rPr>
                        </w:pPr>
                      </w:p>
                      <w:p>
                        <w:pPr>
                          <w:pStyle w:val="TableParagraph"/>
                          <w:spacing w:before="1"/>
                          <w:ind w:left="95"/>
                          <w:rPr>
                            <w:rFonts w:ascii="Arial"/>
                            <w:sz w:val="17"/>
                          </w:rPr>
                        </w:pPr>
                        <w:r>
                          <w:rPr>
                            <w:rFonts w:ascii="Arial"/>
                            <w:sz w:val="17"/>
                          </w:rPr>
                          <w:t>30.0</w:t>
                        </w:r>
                      </w:p>
                    </w:tc>
                    <w:tc>
                      <w:tcPr>
                        <w:tcW w:w="55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80" w:type="dxa"/>
                        <w:vMerge w:val="restart"/>
                        <w:tcBorders>
                          <w:top w:val="nil"/>
                          <w:left w:val="single" w:sz="2" w:space="0" w:color="333333"/>
                          <w:bottom w:val="single" w:sz="2" w:space="0" w:color="333333"/>
                          <w:right w:val="single" w:sz="2" w:space="0" w:color="333333"/>
                        </w:tcBorders>
                      </w:tcPr>
                      <w:p>
                        <w:pPr>
                          <w:pStyle w:val="TableParagraph"/>
                          <w:spacing w:before="142"/>
                          <w:ind w:left="129"/>
                          <w:rPr>
                            <w:rFonts w:ascii="Arial"/>
                            <w:sz w:val="17"/>
                          </w:rPr>
                        </w:pPr>
                        <w:r>
                          <w:rPr>
                            <w:rFonts w:ascii="Arial"/>
                            <w:sz w:val="17"/>
                          </w:rPr>
                          <w:t>20.0</w:t>
                        </w:r>
                      </w:p>
                    </w:tc>
                    <w:tc>
                      <w:tcPr>
                        <w:tcW w:w="277" w:type="dxa"/>
                        <w:vMerge w:val="restart"/>
                        <w:tcBorders>
                          <w:top w:val="nil"/>
                          <w:left w:val="single" w:sz="2" w:space="0" w:color="333333"/>
                          <w:right w:val="nil"/>
                        </w:tcBorders>
                      </w:tcPr>
                      <w:p>
                        <w:pPr>
                          <w:pStyle w:val="TableParagraph"/>
                          <w:rPr>
                            <w:rFonts w:ascii="Times New Roman"/>
                            <w:sz w:val="18"/>
                          </w:rPr>
                        </w:pPr>
                      </w:p>
                    </w:tc>
                  </w:tr>
                  <w:tr>
                    <w:trPr>
                      <w:trHeight w:val="225" w:hRule="atLeast"/>
                    </w:trPr>
                    <w:tc>
                      <w:tcPr>
                        <w:tcW w:w="275" w:type="dxa"/>
                        <w:vMerge/>
                        <w:tcBorders>
                          <w:top w:val="nil"/>
                          <w:left w:val="nil"/>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2"/>
                          <w:rPr>
                            <w:sz w:val="19"/>
                          </w:rPr>
                        </w:pPr>
                      </w:p>
                      <w:p>
                        <w:pPr>
                          <w:pStyle w:val="TableParagraph"/>
                          <w:ind w:left="128"/>
                          <w:rPr>
                            <w:rFonts w:ascii="Arial"/>
                            <w:sz w:val="17"/>
                          </w:rPr>
                        </w:pPr>
                        <w:r>
                          <w:rPr>
                            <w:rFonts w:ascii="Arial"/>
                            <w:sz w:val="17"/>
                          </w:rPr>
                          <w:t>50.0</w:t>
                        </w: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277" w:type="dxa"/>
                        <w:vMerge/>
                        <w:tcBorders>
                          <w:top w:val="nil"/>
                          <w:left w:val="single" w:sz="2" w:space="0" w:color="333333"/>
                          <w:right w:val="nil"/>
                        </w:tcBorders>
                      </w:tcPr>
                      <w:p>
                        <w:pPr>
                          <w:rPr>
                            <w:sz w:val="2"/>
                            <w:szCs w:val="2"/>
                          </w:rPr>
                        </w:pPr>
                      </w:p>
                    </w:tc>
                  </w:tr>
                  <w:tr>
                    <w:trPr>
                      <w:trHeight w:val="225" w:hRule="atLeast"/>
                    </w:trPr>
                    <w:tc>
                      <w:tcPr>
                        <w:tcW w:w="275" w:type="dxa"/>
                        <w:vMerge/>
                        <w:tcBorders>
                          <w:top w:val="nil"/>
                          <w:left w:val="nil"/>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2"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rPr>
                            <w:sz w:val="19"/>
                          </w:rPr>
                        </w:pPr>
                      </w:p>
                      <w:p>
                        <w:pPr>
                          <w:pStyle w:val="TableParagraph"/>
                          <w:ind w:left="129"/>
                          <w:rPr>
                            <w:rFonts w:ascii="Arial"/>
                            <w:sz w:val="17"/>
                          </w:rPr>
                        </w:pPr>
                        <w:r>
                          <w:rPr>
                            <w:rFonts w:ascii="Arial"/>
                            <w:sz w:val="17"/>
                          </w:rPr>
                          <w:t>70.0</w:t>
                        </w:r>
                      </w:p>
                    </w:tc>
                    <w:tc>
                      <w:tcPr>
                        <w:tcW w:w="277" w:type="dxa"/>
                        <w:vMerge/>
                        <w:tcBorders>
                          <w:top w:val="nil"/>
                          <w:left w:val="single" w:sz="2" w:space="0" w:color="333333"/>
                          <w:right w:val="nil"/>
                        </w:tcBorders>
                      </w:tcPr>
                      <w:p>
                        <w:pPr>
                          <w:rPr>
                            <w:sz w:val="2"/>
                            <w:szCs w:val="2"/>
                          </w:rPr>
                        </w:pPr>
                      </w:p>
                    </w:tc>
                  </w:tr>
                  <w:tr>
                    <w:trPr>
                      <w:trHeight w:val="705" w:hRule="atLeast"/>
                    </w:trPr>
                    <w:tc>
                      <w:tcPr>
                        <w:tcW w:w="275" w:type="dxa"/>
                        <w:vMerge/>
                        <w:tcBorders>
                          <w:top w:val="nil"/>
                          <w:left w:val="nil"/>
                          <w:right w:val="single" w:sz="2" w:space="0" w:color="333333"/>
                        </w:tcBorders>
                      </w:tcPr>
                      <w:p>
                        <w:pPr>
                          <w:rPr>
                            <w:sz w:val="2"/>
                            <w:szCs w:val="2"/>
                          </w:rPr>
                        </w:pPr>
                      </w:p>
                    </w:tc>
                    <w:tc>
                      <w:tcPr>
                        <w:tcW w:w="580" w:type="dxa"/>
                        <w:tcBorders>
                          <w:top w:val="single" w:sz="2" w:space="0" w:color="333333"/>
                          <w:left w:val="single" w:sz="2" w:space="0" w:color="333333"/>
                          <w:bottom w:val="single" w:sz="2" w:space="0" w:color="333333"/>
                          <w:right w:val="single" w:sz="2" w:space="0" w:color="333333"/>
                        </w:tcBorders>
                      </w:tcPr>
                      <w:p>
                        <w:pPr>
                          <w:pStyle w:val="TableParagraph"/>
                          <w:spacing w:before="2"/>
                          <w:rPr>
                            <w:sz w:val="19"/>
                          </w:rPr>
                        </w:pPr>
                      </w:p>
                      <w:p>
                        <w:pPr>
                          <w:pStyle w:val="TableParagraph"/>
                          <w:spacing w:before="1"/>
                          <w:ind w:left="124"/>
                          <w:rPr>
                            <w:rFonts w:ascii="Arial"/>
                            <w:sz w:val="17"/>
                          </w:rPr>
                        </w:pPr>
                        <w:r>
                          <w:rPr>
                            <w:rFonts w:ascii="Arial"/>
                            <w:sz w:val="17"/>
                          </w:rPr>
                          <w:t>30.0</w:t>
                        </w: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2"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35"/>
                          <w:ind w:left="127"/>
                          <w:rPr>
                            <w:rFonts w:ascii="Arial"/>
                            <w:sz w:val="17"/>
                          </w:rPr>
                        </w:pPr>
                        <w:r>
                          <w:rPr>
                            <w:rFonts w:ascii="Arial"/>
                            <w:sz w:val="17"/>
                          </w:rPr>
                          <w:t>60.0</w:t>
                        </w: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277" w:type="dxa"/>
                        <w:vMerge/>
                        <w:tcBorders>
                          <w:top w:val="nil"/>
                          <w:left w:val="single" w:sz="2" w:space="0" w:color="333333"/>
                          <w:right w:val="nil"/>
                        </w:tcBorders>
                      </w:tcPr>
                      <w:p>
                        <w:pPr>
                          <w:rPr>
                            <w:sz w:val="2"/>
                            <w:szCs w:val="2"/>
                          </w:rPr>
                        </w:pPr>
                      </w:p>
                    </w:tc>
                  </w:tr>
                  <w:tr>
                    <w:trPr>
                      <w:trHeight w:val="465" w:hRule="atLeast"/>
                    </w:trPr>
                    <w:tc>
                      <w:tcPr>
                        <w:tcW w:w="275" w:type="dxa"/>
                        <w:vMerge/>
                        <w:tcBorders>
                          <w:top w:val="nil"/>
                          <w:left w:val="nil"/>
                          <w:right w:val="single" w:sz="2" w:space="0" w:color="333333"/>
                        </w:tcBorders>
                      </w:tcPr>
                      <w:p>
                        <w:pPr>
                          <w:rPr>
                            <w:sz w:val="2"/>
                            <w:szCs w:val="2"/>
                          </w:rPr>
                        </w:pPr>
                      </w:p>
                    </w:tc>
                    <w:tc>
                      <w:tcPr>
                        <w:tcW w:w="58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2"/>
                          <w:rPr>
                            <w:sz w:val="19"/>
                          </w:rPr>
                        </w:pPr>
                      </w:p>
                      <w:p>
                        <w:pPr>
                          <w:pStyle w:val="TableParagraph"/>
                          <w:ind w:left="124"/>
                          <w:rPr>
                            <w:rFonts w:ascii="Arial"/>
                            <w:sz w:val="17"/>
                          </w:rPr>
                        </w:pPr>
                        <w:r>
                          <w:rPr>
                            <w:rFonts w:ascii="Arial"/>
                            <w:sz w:val="17"/>
                          </w:rPr>
                          <w:t>30.0</w:t>
                        </w:r>
                      </w:p>
                    </w:tc>
                    <w:tc>
                      <w:tcPr>
                        <w:tcW w:w="55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8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2"/>
                          <w:rPr>
                            <w:sz w:val="19"/>
                          </w:rPr>
                        </w:pPr>
                      </w:p>
                      <w:p>
                        <w:pPr>
                          <w:pStyle w:val="TableParagraph"/>
                          <w:ind w:left="126"/>
                          <w:rPr>
                            <w:rFonts w:ascii="Arial"/>
                            <w:sz w:val="17"/>
                          </w:rPr>
                        </w:pPr>
                        <w:r>
                          <w:rPr>
                            <w:rFonts w:ascii="Arial"/>
                            <w:sz w:val="17"/>
                          </w:rPr>
                          <w:t>30.0</w:t>
                        </w:r>
                      </w:p>
                    </w:tc>
                    <w:tc>
                      <w:tcPr>
                        <w:tcW w:w="55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82"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7"/>
                          <w:ind w:right="110"/>
                          <w:jc w:val="right"/>
                          <w:rPr>
                            <w:rFonts w:ascii="Arial"/>
                            <w:sz w:val="17"/>
                          </w:rPr>
                        </w:pPr>
                        <w:r>
                          <w:rPr>
                            <w:rFonts w:ascii="Arial"/>
                            <w:sz w:val="17"/>
                          </w:rPr>
                          <w:t>20.0</w:t>
                        </w: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277" w:type="dxa"/>
                        <w:vMerge/>
                        <w:tcBorders>
                          <w:top w:val="nil"/>
                          <w:left w:val="single" w:sz="2" w:space="0" w:color="333333"/>
                          <w:right w:val="nil"/>
                        </w:tcBorders>
                      </w:tcPr>
                      <w:p>
                        <w:pPr>
                          <w:rPr>
                            <w:sz w:val="2"/>
                            <w:szCs w:val="2"/>
                          </w:rPr>
                        </w:pPr>
                      </w:p>
                    </w:tc>
                  </w:tr>
                  <w:tr>
                    <w:trPr>
                      <w:trHeight w:val="223" w:hRule="atLeast"/>
                    </w:trPr>
                    <w:tc>
                      <w:tcPr>
                        <w:tcW w:w="275" w:type="dxa"/>
                        <w:vMerge/>
                        <w:tcBorders>
                          <w:top w:val="nil"/>
                          <w:left w:val="nil"/>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2" w:type="dxa"/>
                        <w:vMerge w:val="restart"/>
                        <w:tcBorders>
                          <w:top w:val="single" w:sz="2" w:space="0" w:color="333333"/>
                          <w:left w:val="single" w:sz="2" w:space="0" w:color="333333"/>
                          <w:right w:val="single" w:sz="2" w:space="0" w:color="333333"/>
                        </w:tcBorders>
                      </w:tcPr>
                      <w:p>
                        <w:pPr>
                          <w:pStyle w:val="TableParagraph"/>
                          <w:spacing w:before="7"/>
                          <w:rPr>
                            <w:sz w:val="12"/>
                          </w:rPr>
                        </w:pPr>
                      </w:p>
                      <w:p>
                        <w:pPr>
                          <w:pStyle w:val="TableParagraph"/>
                          <w:ind w:left="112"/>
                          <w:rPr>
                            <w:rFonts w:ascii="Arial"/>
                            <w:sz w:val="17"/>
                          </w:rPr>
                        </w:pPr>
                        <w:r>
                          <w:rPr>
                            <w:rFonts w:ascii="Arial"/>
                            <w:sz w:val="17"/>
                          </w:rPr>
                          <w:t>20.0</w:t>
                        </w: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277" w:type="dxa"/>
                        <w:vMerge/>
                        <w:tcBorders>
                          <w:top w:val="nil"/>
                          <w:left w:val="single" w:sz="2" w:space="0" w:color="333333"/>
                          <w:right w:val="nil"/>
                        </w:tcBorders>
                      </w:tcPr>
                      <w:p>
                        <w:pPr>
                          <w:rPr>
                            <w:sz w:val="2"/>
                            <w:szCs w:val="2"/>
                          </w:rPr>
                        </w:pPr>
                      </w:p>
                    </w:tc>
                  </w:tr>
                  <w:tr>
                    <w:trPr>
                      <w:trHeight w:val="226" w:hRule="atLeast"/>
                    </w:trPr>
                    <w:tc>
                      <w:tcPr>
                        <w:tcW w:w="275" w:type="dxa"/>
                        <w:vMerge/>
                        <w:tcBorders>
                          <w:top w:val="nil"/>
                          <w:left w:val="nil"/>
                          <w:right w:val="single" w:sz="2" w:space="0" w:color="333333"/>
                        </w:tcBorders>
                      </w:tcPr>
                      <w:p>
                        <w:pPr>
                          <w:rPr>
                            <w:sz w:val="2"/>
                            <w:szCs w:val="2"/>
                          </w:rPr>
                        </w:pPr>
                      </w:p>
                    </w:tc>
                    <w:tc>
                      <w:tcPr>
                        <w:tcW w:w="580" w:type="dxa"/>
                        <w:tcBorders>
                          <w:top w:val="single" w:sz="2" w:space="0" w:color="333333"/>
                          <w:left w:val="single" w:sz="2" w:space="0" w:color="333333"/>
                          <w:right w:val="single" w:sz="2" w:space="0" w:color="333333"/>
                        </w:tcBorders>
                      </w:tcPr>
                      <w:p>
                        <w:pPr>
                          <w:pStyle w:val="TableParagraph"/>
                          <w:spacing w:line="188" w:lineRule="exact" w:before="18"/>
                          <w:ind w:left="103"/>
                          <w:rPr>
                            <w:rFonts w:ascii="Arial"/>
                            <w:sz w:val="17"/>
                          </w:rPr>
                        </w:pPr>
                        <w:r>
                          <w:rPr>
                            <w:rFonts w:ascii="Arial"/>
                            <w:sz w:val="17"/>
                          </w:rPr>
                          <w:t>10.0</w:t>
                        </w:r>
                      </w:p>
                    </w:tc>
                    <w:tc>
                      <w:tcPr>
                        <w:tcW w:w="551" w:type="dxa"/>
                        <w:tcBorders>
                          <w:top w:val="single" w:sz="2" w:space="0" w:color="000000"/>
                          <w:left w:val="single" w:sz="2" w:space="0" w:color="333333"/>
                          <w:right w:val="single" w:sz="2" w:space="0" w:color="333333"/>
                        </w:tcBorders>
                      </w:tcPr>
                      <w:p>
                        <w:pPr>
                          <w:pStyle w:val="TableParagraph"/>
                          <w:rPr>
                            <w:rFonts w:ascii="Times New Roman"/>
                            <w:sz w:val="16"/>
                          </w:rPr>
                        </w:pPr>
                      </w:p>
                    </w:tc>
                    <w:tc>
                      <w:tcPr>
                        <w:tcW w:w="580" w:type="dxa"/>
                        <w:tcBorders>
                          <w:top w:val="single" w:sz="2" w:space="0" w:color="333333"/>
                          <w:left w:val="single" w:sz="2" w:space="0" w:color="333333"/>
                          <w:right w:val="single" w:sz="2" w:space="0" w:color="333333"/>
                        </w:tcBorders>
                      </w:tcPr>
                      <w:p>
                        <w:pPr>
                          <w:pStyle w:val="TableParagraph"/>
                          <w:spacing w:line="188" w:lineRule="exact" w:before="18"/>
                          <w:ind w:left="126"/>
                          <w:rPr>
                            <w:rFonts w:ascii="Arial"/>
                            <w:sz w:val="17"/>
                          </w:rPr>
                        </w:pPr>
                        <w:r>
                          <w:rPr>
                            <w:rFonts w:ascii="Arial"/>
                            <w:sz w:val="17"/>
                          </w:rPr>
                          <w:t>10.0</w:t>
                        </w:r>
                      </w:p>
                    </w:tc>
                    <w:tc>
                      <w:tcPr>
                        <w:tcW w:w="551" w:type="dxa"/>
                        <w:vMerge/>
                        <w:tcBorders>
                          <w:top w:val="nil"/>
                          <w:left w:val="single" w:sz="2" w:space="0" w:color="333333"/>
                          <w:right w:val="single" w:sz="2" w:space="0" w:color="333333"/>
                        </w:tcBorders>
                      </w:tcPr>
                      <w:p>
                        <w:pPr>
                          <w:rPr>
                            <w:sz w:val="2"/>
                            <w:szCs w:val="2"/>
                          </w:rPr>
                        </w:pPr>
                      </w:p>
                    </w:tc>
                    <w:tc>
                      <w:tcPr>
                        <w:tcW w:w="582" w:type="dxa"/>
                        <w:vMerge/>
                        <w:tcBorders>
                          <w:top w:val="nil"/>
                          <w:left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tcBorders>
                          <w:top w:val="single" w:sz="2" w:space="0" w:color="333333"/>
                          <w:left w:val="single" w:sz="2" w:space="0" w:color="333333"/>
                          <w:right w:val="single" w:sz="2" w:space="0" w:color="333333"/>
                        </w:tcBorders>
                        <w:shd w:val="clear" w:color="auto" w:fill="91C3D4"/>
                      </w:tcPr>
                      <w:p>
                        <w:pPr>
                          <w:pStyle w:val="TableParagraph"/>
                          <w:spacing w:line="188" w:lineRule="exact" w:before="18"/>
                          <w:ind w:left="127"/>
                          <w:rPr>
                            <w:rFonts w:ascii="Arial"/>
                            <w:sz w:val="17"/>
                          </w:rPr>
                        </w:pPr>
                        <w:r>
                          <w:rPr>
                            <w:rFonts w:ascii="Arial"/>
                            <w:sz w:val="17"/>
                          </w:rPr>
                          <w:t>10.0</w:t>
                        </w:r>
                      </w:p>
                    </w:tc>
                    <w:tc>
                      <w:tcPr>
                        <w:tcW w:w="551" w:type="dxa"/>
                        <w:tcBorders>
                          <w:top w:val="single" w:sz="2" w:space="0" w:color="000000"/>
                          <w:left w:val="single" w:sz="2" w:space="0" w:color="333333"/>
                          <w:right w:val="single" w:sz="2" w:space="0" w:color="333333"/>
                        </w:tcBorders>
                      </w:tcPr>
                      <w:p>
                        <w:pPr>
                          <w:pStyle w:val="TableParagraph"/>
                          <w:rPr>
                            <w:rFonts w:ascii="Times New Roman"/>
                            <w:sz w:val="16"/>
                          </w:rPr>
                        </w:pPr>
                      </w:p>
                    </w:tc>
                    <w:tc>
                      <w:tcPr>
                        <w:tcW w:w="580" w:type="dxa"/>
                        <w:tcBorders>
                          <w:top w:val="single" w:sz="2" w:space="0" w:color="333333"/>
                          <w:left w:val="single" w:sz="2" w:space="0" w:color="333333"/>
                          <w:right w:val="single" w:sz="2" w:space="0" w:color="333333"/>
                        </w:tcBorders>
                        <w:shd w:val="clear" w:color="auto" w:fill="91C3D4"/>
                      </w:tcPr>
                      <w:p>
                        <w:pPr>
                          <w:pStyle w:val="TableParagraph"/>
                          <w:spacing w:line="188" w:lineRule="exact" w:before="18"/>
                          <w:ind w:left="145"/>
                          <w:rPr>
                            <w:rFonts w:ascii="Arial"/>
                            <w:sz w:val="17"/>
                          </w:rPr>
                        </w:pPr>
                        <w:r>
                          <w:rPr>
                            <w:rFonts w:ascii="Arial"/>
                            <w:sz w:val="17"/>
                          </w:rPr>
                          <w:t>10.0</w:t>
                        </w:r>
                      </w:p>
                    </w:tc>
                    <w:tc>
                      <w:tcPr>
                        <w:tcW w:w="277"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w w:val="90"/>
        </w:rPr>
        <w:t>0.0</w:t>
      </w:r>
    </w:p>
    <w:p>
      <w:pPr>
        <w:pStyle w:val="BodyText"/>
        <w:spacing w:line="218" w:lineRule="auto"/>
        <w:jc w:val="right"/>
        <w:rPr>
          <w:rFonts w:ascii="Arial"/>
        </w:rPr>
      </w:pPr>
      <w:r>
        <w:rPr/>
        <w:br w:type="column"/>
      </w:r>
      <w:r>
        <w:rPr>
          <w:rFonts w:ascii="Arial"/>
          <w:spacing w:val="-86"/>
          <w:w w:val="101"/>
          <w:position w:val="-4"/>
        </w:rPr>
        <w:t>0</w:t>
      </w:r>
      <w:r>
        <w:rPr>
          <w:rFonts w:ascii="Arial"/>
          <w:spacing w:val="-3"/>
          <w:w w:val="92"/>
        </w:rPr>
        <w:t>0</w:t>
      </w:r>
      <w:r>
        <w:rPr>
          <w:rFonts w:ascii="Arial"/>
          <w:spacing w:val="-46"/>
          <w:w w:val="101"/>
          <w:position w:val="-4"/>
        </w:rPr>
        <w:t>.</w:t>
      </w:r>
      <w:r>
        <w:rPr>
          <w:rFonts w:ascii="Arial"/>
          <w:w w:val="92"/>
        </w:rPr>
        <w:t>.</w:t>
      </w:r>
      <w:r>
        <w:rPr>
          <w:rFonts w:ascii="Arial"/>
          <w:spacing w:val="-87"/>
          <w:w w:val="92"/>
        </w:rPr>
        <w:t>0</w:t>
      </w:r>
      <w:r>
        <w:rPr>
          <w:rFonts w:ascii="Arial"/>
          <w:spacing w:val="-1"/>
          <w:w w:val="101"/>
          <w:position w:val="-4"/>
        </w:rPr>
        <w:t>0</w:t>
      </w:r>
    </w:p>
    <w:p>
      <w:pPr>
        <w:pStyle w:val="BodyText"/>
        <w:tabs>
          <w:tab w:pos="1995" w:val="left" w:leader="none"/>
          <w:tab w:pos="3128" w:val="left" w:leader="none"/>
        </w:tabs>
        <w:spacing w:line="218" w:lineRule="auto"/>
        <w:ind w:left="863"/>
        <w:rPr>
          <w:rFonts w:ascii="Arial"/>
        </w:rPr>
      </w:pPr>
      <w:r>
        <w:rPr/>
        <w:br w:type="column"/>
      </w:r>
      <w:r>
        <w:rPr>
          <w:rFonts w:ascii="Arial"/>
          <w:position w:val="2"/>
        </w:rPr>
        <w:t>0.0</w:t>
        <w:tab/>
      </w:r>
      <w:r>
        <w:rPr>
          <w:rFonts w:ascii="Arial"/>
        </w:rPr>
        <w:t>0.0</w:t>
        <w:tab/>
      </w:r>
      <w:r>
        <w:rPr>
          <w:rFonts w:ascii="Arial"/>
          <w:spacing w:val="-7"/>
          <w:w w:val="95"/>
          <w:position w:val="-2"/>
        </w:rPr>
        <w:t>0.0</w:t>
      </w:r>
    </w:p>
    <w:p>
      <w:pPr>
        <w:pStyle w:val="BodyText"/>
        <w:rPr>
          <w:rFonts w:ascii="Arial"/>
          <w:sz w:val="18"/>
        </w:rPr>
      </w:pPr>
      <w:r>
        <w:rPr/>
        <w:br w:type="column"/>
      </w:r>
      <w:r>
        <w:rPr>
          <w:rFonts w:ascii="Arial"/>
          <w:sz w:val="18"/>
        </w:rPr>
      </w:r>
    </w:p>
    <w:p>
      <w:pPr>
        <w:pStyle w:val="BodyText"/>
        <w:rPr>
          <w:rFonts w:ascii="Arial"/>
          <w:sz w:val="18"/>
        </w:rPr>
      </w:pPr>
    </w:p>
    <w:p>
      <w:pPr>
        <w:pStyle w:val="BodyText"/>
        <w:spacing w:before="113"/>
        <w:ind w:left="639"/>
      </w:pPr>
      <w:r>
        <w:rPr/>
        <w:pict>
          <v:group style="position:absolute;margin-left:433.790009pt;margin-top:9.465199pt;width:4.1pt;height:4.1pt;mso-position-horizontal-relative:page;mso-position-vertical-relative:paragraph;z-index:4936" coordorigin="8676,189" coordsize="82,82">
            <v:rect style="position:absolute;left:8677;top:190;width:80;height:80" filled="true" fillcolor="#368194" stroked="false">
              <v:fill type="solid"/>
            </v:rect>
            <v:rect style="position:absolute;left:8677;top:190;width:80;height:80" filled="false" stroked="true" strokeweight=".140pt" strokecolor="#333333">
              <v:stroke dashstyle="solid"/>
            </v:rect>
            <w10:wrap type="none"/>
          </v:group>
        </w:pict>
      </w:r>
      <w:r>
        <w:rPr/>
        <w:t>良くなっている</w:t>
      </w:r>
    </w:p>
    <w:p>
      <w:pPr>
        <w:pStyle w:val="BodyText"/>
        <w:spacing w:line="386" w:lineRule="auto" w:before="140"/>
        <w:ind w:left="639" w:right="904"/>
      </w:pPr>
      <w:r>
        <w:rPr/>
        <w:pict>
          <v:group style="position:absolute;margin-left:433.721252pt;margin-top:10.742254pt;width:4.2pt;height:4.2pt;mso-position-horizontal-relative:page;mso-position-vertical-relative:paragraph;z-index:4960" coordorigin="8674,215" coordsize="84,84">
            <v:shape style="position:absolute;left:8676;top:217;width:80;height:80" type="#_x0000_t75" stroked="false">
              <v:imagedata r:id="rId127" o:title=""/>
            </v:shape>
            <v:rect style="position:absolute;left:8676;top:217;width:80;height:80" filled="false" stroked="true" strokeweight=".2175pt" strokecolor="#333333">
              <v:stroke dashstyle="solid"/>
            </v:rect>
            <w10:wrap type="none"/>
          </v:group>
        </w:pict>
      </w:r>
      <w:r>
        <w:rPr/>
        <w:pict>
          <v:group style="position:absolute;margin-left:433.721252pt;margin-top:29.142254pt;width:4.2pt;height:4.2pt;mso-position-horizontal-relative:page;mso-position-vertical-relative:paragraph;z-index:4984" coordorigin="8674,583" coordsize="84,84">
            <v:shape style="position:absolute;left:8676;top:585;width:80;height:80" type="#_x0000_t75" stroked="false">
              <v:imagedata r:id="rId128" o:title=""/>
            </v:shape>
            <v:rect style="position:absolute;left:8676;top:585;width:80;height:80" filled="false" stroked="true" strokeweight=".2175pt" strokecolor="#333333">
              <v:stroke dashstyle="solid"/>
            </v:rect>
            <w10:wrap type="none"/>
          </v:group>
        </w:pict>
      </w:r>
      <w:r>
        <w:rPr>
          <w:w w:val="90"/>
        </w:rPr>
        <w:t>やや良くなっている</w:t>
      </w:r>
      <w:r>
        <w:rPr/>
        <w:t>変わらない</w:t>
      </w:r>
    </w:p>
    <w:p>
      <w:pPr>
        <w:pStyle w:val="BodyText"/>
        <w:spacing w:before="3"/>
        <w:ind w:left="639"/>
      </w:pPr>
      <w:r>
        <w:rPr/>
        <w:pict>
          <v:group style="position:absolute;margin-left:433.790009pt;margin-top:3.965201pt;width:4.1pt;height:4.1pt;mso-position-horizontal-relative:page;mso-position-vertical-relative:paragraph;z-index:5008" coordorigin="8676,79" coordsize="82,82">
            <v:rect style="position:absolute;left:8677;top:80;width:80;height:80" filled="true" fillcolor="#91c3d4" stroked="false">
              <v:fill type="solid"/>
            </v:rect>
            <v:rect style="position:absolute;left:8677;top:80;width:80;height:80" filled="false" stroked="true" strokeweight=".140pt" strokecolor="#333333">
              <v:stroke dashstyle="solid"/>
            </v:rect>
            <w10:wrap type="none"/>
          </v:group>
        </w:pict>
      </w:r>
      <w:r>
        <w:rPr/>
        <w:t>やや悪くなっている</w:t>
      </w:r>
    </w:p>
    <w:p>
      <w:pPr>
        <w:pStyle w:val="BodyText"/>
        <w:spacing w:before="140"/>
        <w:ind w:left="639"/>
      </w:pPr>
      <w:r>
        <w:rPr/>
        <w:pict>
          <v:rect style="position:absolute;margin-left:433.859985pt;margin-top:10.845207pt;width:3.96pt;height:3.96pt;mso-position-horizontal-relative:page;mso-position-vertical-relative:paragraph;z-index:5032" filled="false" stroked="true" strokeweight=".140pt" strokecolor="#333333">
            <v:stroke dashstyle="solid"/>
            <w10:wrap type="none"/>
          </v:rect>
        </w:pict>
      </w:r>
      <w:r>
        <w:rPr/>
        <w:t>悪くなっている</w:t>
      </w:r>
    </w:p>
    <w:p>
      <w:pPr>
        <w:spacing w:after="0"/>
        <w:sectPr>
          <w:type w:val="continuous"/>
          <w:pgSz w:w="11910" w:h="16840"/>
          <w:pgMar w:top="1580" w:bottom="280" w:left="980" w:right="800"/>
          <w:cols w:num="4" w:equalWidth="0">
            <w:col w:w="2600" w:space="40"/>
            <w:col w:w="1103" w:space="39"/>
            <w:col w:w="3349" w:space="40"/>
            <w:col w:w="2959"/>
          </w:cols>
        </w:sectPr>
      </w:pPr>
    </w:p>
    <w:p>
      <w:pPr>
        <w:pStyle w:val="BodyText"/>
        <w:spacing w:before="3"/>
        <w:rPr>
          <w:sz w:val="28"/>
        </w:rPr>
      </w:pPr>
    </w:p>
    <w:p>
      <w:pPr>
        <w:spacing w:after="0"/>
        <w:rPr>
          <w:sz w:val="28"/>
        </w:rPr>
        <w:sectPr>
          <w:type w:val="continuous"/>
          <w:pgSz w:w="11910" w:h="16840"/>
          <w:pgMar w:top="1580" w:bottom="280" w:left="980" w:right="800"/>
        </w:sectPr>
      </w:pPr>
    </w:p>
    <w:p>
      <w:pPr>
        <w:spacing w:before="71"/>
        <w:ind w:left="0" w:right="0" w:firstLine="0"/>
        <w:jc w:val="right"/>
        <w:rPr>
          <w:sz w:val="16"/>
        </w:rPr>
      </w:pPr>
      <w:r>
        <w:rPr/>
        <w:pict>
          <v:line style="position:absolute;mso-position-horizontal-relative:page;mso-position-vertical-relative:paragraph;z-index:-389104" from="272.200005pt,-25.26922pt" to="244.630005pt,-13.36922pt" stroked="true" strokeweight=".2175pt" strokecolor="#000000">
            <v:stroke dashstyle="solid"/>
            <w10:wrap type="none"/>
          </v:line>
        </w:pict>
      </w:r>
      <w:r>
        <w:rPr>
          <w:sz w:val="16"/>
        </w:rPr>
        <w:t>平成28年</w:t>
      </w:r>
    </w:p>
    <w:p>
      <w:pPr>
        <w:spacing w:before="2"/>
        <w:ind w:left="0" w:right="205" w:firstLine="0"/>
        <w:jc w:val="right"/>
        <w:rPr>
          <w:sz w:val="16"/>
        </w:rPr>
      </w:pPr>
      <w:r>
        <w:rPr>
          <w:w w:val="95"/>
          <w:sz w:val="16"/>
        </w:rPr>
        <w:t>7月</w:t>
      </w:r>
    </w:p>
    <w:p>
      <w:pPr>
        <w:spacing w:before="71"/>
        <w:ind w:left="430" w:right="0" w:firstLine="0"/>
        <w:jc w:val="center"/>
        <w:rPr>
          <w:sz w:val="16"/>
        </w:rPr>
      </w:pPr>
      <w:r>
        <w:rPr/>
        <w:br w:type="column"/>
      </w:r>
      <w:r>
        <w:rPr>
          <w:sz w:val="16"/>
        </w:rPr>
        <w:t>平成28年</w:t>
      </w:r>
    </w:p>
    <w:p>
      <w:pPr>
        <w:spacing w:before="2"/>
        <w:ind w:left="429" w:right="0" w:firstLine="0"/>
        <w:jc w:val="center"/>
        <w:rPr>
          <w:sz w:val="16"/>
        </w:rPr>
      </w:pPr>
      <w:r>
        <w:rPr>
          <w:sz w:val="16"/>
        </w:rPr>
        <w:t>10月</w:t>
      </w:r>
    </w:p>
    <w:p>
      <w:pPr>
        <w:spacing w:before="71"/>
        <w:ind w:left="430" w:right="0" w:firstLine="0"/>
        <w:jc w:val="center"/>
        <w:rPr>
          <w:sz w:val="16"/>
        </w:rPr>
      </w:pPr>
      <w:r>
        <w:rPr/>
        <w:br w:type="column"/>
      </w:r>
      <w:r>
        <w:rPr>
          <w:sz w:val="16"/>
        </w:rPr>
        <w:t>平成29年</w:t>
      </w:r>
    </w:p>
    <w:p>
      <w:pPr>
        <w:spacing w:before="2"/>
        <w:ind w:left="429" w:right="0" w:firstLine="0"/>
        <w:jc w:val="center"/>
        <w:rPr>
          <w:sz w:val="16"/>
        </w:rPr>
      </w:pPr>
      <w:r>
        <w:rPr>
          <w:sz w:val="16"/>
        </w:rPr>
        <w:t>1月</w:t>
      </w:r>
    </w:p>
    <w:p>
      <w:pPr>
        <w:spacing w:before="71"/>
        <w:ind w:left="430" w:right="0" w:firstLine="0"/>
        <w:jc w:val="center"/>
        <w:rPr>
          <w:sz w:val="16"/>
        </w:rPr>
      </w:pPr>
      <w:r>
        <w:rPr/>
        <w:br w:type="column"/>
      </w:r>
      <w:r>
        <w:rPr>
          <w:sz w:val="16"/>
        </w:rPr>
        <w:t>平成29年</w:t>
      </w:r>
    </w:p>
    <w:p>
      <w:pPr>
        <w:spacing w:before="2"/>
        <w:ind w:left="429" w:right="0" w:firstLine="0"/>
        <w:jc w:val="center"/>
        <w:rPr>
          <w:sz w:val="16"/>
        </w:rPr>
      </w:pPr>
      <w:r>
        <w:rPr>
          <w:sz w:val="16"/>
        </w:rPr>
        <w:t>4月</w:t>
      </w:r>
    </w:p>
    <w:p>
      <w:pPr>
        <w:spacing w:before="71"/>
        <w:ind w:left="416" w:right="2756" w:firstLine="0"/>
        <w:jc w:val="center"/>
        <w:rPr>
          <w:sz w:val="16"/>
        </w:rPr>
      </w:pPr>
      <w:r>
        <w:rPr/>
        <w:br w:type="column"/>
      </w:r>
      <w:r>
        <w:rPr>
          <w:sz w:val="16"/>
        </w:rPr>
        <w:t>平成29年</w:t>
      </w:r>
    </w:p>
    <w:p>
      <w:pPr>
        <w:spacing w:before="2"/>
        <w:ind w:left="416" w:right="2756" w:firstLine="0"/>
        <w:jc w:val="center"/>
        <w:rPr>
          <w:sz w:val="16"/>
        </w:rPr>
      </w:pPr>
      <w:r>
        <w:rPr>
          <w:sz w:val="16"/>
        </w:rPr>
        <w:t>7月</w:t>
      </w:r>
    </w:p>
    <w:p>
      <w:pPr>
        <w:spacing w:after="0"/>
        <w:jc w:val="center"/>
        <w:rPr>
          <w:sz w:val="16"/>
        </w:rPr>
        <w:sectPr>
          <w:type w:val="continuous"/>
          <w:pgSz w:w="11910" w:h="16840"/>
          <w:pgMar w:top="1580" w:bottom="280" w:left="980" w:right="800"/>
          <w:cols w:num="5" w:equalWidth="0">
            <w:col w:w="2821" w:space="40"/>
            <w:col w:w="1093" w:space="39"/>
            <w:col w:w="1093" w:space="40"/>
            <w:col w:w="1093" w:space="40"/>
            <w:col w:w="3871"/>
          </w:cols>
        </w:sectPr>
      </w:pPr>
    </w:p>
    <w:p>
      <w:pPr>
        <w:pStyle w:val="BodyText"/>
        <w:spacing w:before="6"/>
        <w:rPr>
          <w:sz w:val="27"/>
        </w:rPr>
      </w:pPr>
    </w:p>
    <w:p>
      <w:pPr>
        <w:pStyle w:val="Heading3"/>
        <w:spacing w:line="240" w:lineRule="auto" w:before="55"/>
      </w:pPr>
      <w:r>
        <w:rPr/>
        <w:t>（２）３カ月後の景気の先行き判断</w:t>
      </w:r>
    </w:p>
    <w:p>
      <w:pPr>
        <w:pStyle w:val="BodyText"/>
        <w:spacing w:before="1"/>
        <w:rPr>
          <w:sz w:val="23"/>
        </w:rPr>
      </w:pPr>
    </w:p>
    <w:p>
      <w:pPr>
        <w:spacing w:line="281" w:lineRule="exact" w:before="0"/>
        <w:ind w:left="198" w:right="0" w:firstLine="0"/>
        <w:jc w:val="left"/>
        <w:rPr>
          <w:sz w:val="21"/>
        </w:rPr>
      </w:pPr>
      <w:r>
        <w:rPr>
          <w:sz w:val="21"/>
        </w:rPr>
        <w:t>＜地区別＞</w:t>
      </w:r>
    </w:p>
    <w:p>
      <w:pPr>
        <w:pStyle w:val="Heading4"/>
        <w:ind w:left="0" w:right="8736"/>
        <w:jc w:val="center"/>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2"/>
        <w:gridCol w:w="579"/>
        <w:gridCol w:w="978"/>
        <w:gridCol w:w="1228"/>
        <w:gridCol w:w="1227"/>
        <w:gridCol w:w="1227"/>
        <w:gridCol w:w="1227"/>
        <w:gridCol w:w="1228"/>
        <w:gridCol w:w="1228"/>
      </w:tblGrid>
      <w:tr>
        <w:trPr>
          <w:trHeight w:val="226" w:hRule="atLeast"/>
        </w:trPr>
        <w:tc>
          <w:tcPr>
            <w:tcW w:w="322" w:type="dxa"/>
            <w:tcBorders>
              <w:top w:val="nil"/>
              <w:left w:val="nil"/>
              <w:bottom w:val="nil"/>
              <w:right w:val="nil"/>
            </w:tcBorders>
          </w:tcPr>
          <w:p>
            <w:pPr>
              <w:pStyle w:val="TableParagraph"/>
              <w:rPr>
                <w:rFonts w:ascii="Times New Roman"/>
                <w:sz w:val="16"/>
              </w:rPr>
            </w:pPr>
          </w:p>
        </w:tc>
        <w:tc>
          <w:tcPr>
            <w:tcW w:w="579" w:type="dxa"/>
            <w:tcBorders>
              <w:top w:val="nil"/>
              <w:left w:val="nil"/>
              <w:bottom w:val="nil"/>
              <w:right w:val="nil"/>
            </w:tcBorders>
          </w:tcPr>
          <w:p>
            <w:pPr>
              <w:pStyle w:val="TableParagraph"/>
              <w:spacing w:line="207" w:lineRule="exact"/>
              <w:ind w:left="33"/>
              <w:rPr>
                <w:sz w:val="19"/>
              </w:rPr>
            </w:pPr>
            <w:r>
              <w:rPr>
                <w:sz w:val="19"/>
              </w:rPr>
              <w:t>ｎ=</w:t>
            </w:r>
          </w:p>
        </w:tc>
        <w:tc>
          <w:tcPr>
            <w:tcW w:w="978" w:type="dxa"/>
            <w:tcBorders>
              <w:top w:val="nil"/>
              <w:left w:val="nil"/>
              <w:bottom w:val="nil"/>
            </w:tcBorders>
          </w:tcPr>
          <w:p>
            <w:pPr>
              <w:pStyle w:val="TableParagraph"/>
              <w:spacing w:line="207" w:lineRule="exact"/>
              <w:ind w:left="273"/>
              <w:rPr>
                <w:sz w:val="19"/>
              </w:rPr>
            </w:pPr>
            <w:r>
              <w:rPr>
                <w:sz w:val="19"/>
              </w:rPr>
              <w:t>99</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2" w:type="dxa"/>
            <w:tcBorders>
              <w:top w:val="nil"/>
              <w:left w:val="nil"/>
              <w:right w:val="nil"/>
            </w:tcBorders>
          </w:tcPr>
          <w:p>
            <w:pPr>
              <w:pStyle w:val="TableParagraph"/>
              <w:rPr>
                <w:rFonts w:ascii="Times New Roman"/>
                <w:sz w:val="14"/>
              </w:rPr>
            </w:pPr>
          </w:p>
        </w:tc>
        <w:tc>
          <w:tcPr>
            <w:tcW w:w="579" w:type="dxa"/>
            <w:tcBorders>
              <w:top w:val="nil"/>
              <w:left w:val="nil"/>
              <w:right w:val="nil"/>
            </w:tcBorders>
          </w:tcPr>
          <w:p>
            <w:pPr>
              <w:pStyle w:val="TableParagraph"/>
              <w:rPr>
                <w:rFonts w:ascii="Times New Roman"/>
                <w:sz w:val="14"/>
              </w:rPr>
            </w:pPr>
          </w:p>
        </w:tc>
        <w:tc>
          <w:tcPr>
            <w:tcW w:w="978"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7" w:right="401"/>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21"/>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3"/>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427" w:right="40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48.0</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48.2</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48.8</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52.8</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51.5</w:t>
            </w:r>
          </w:p>
        </w:tc>
        <w:tc>
          <w:tcPr>
            <w:tcW w:w="1228" w:type="dxa"/>
          </w:tcPr>
          <w:p>
            <w:pPr>
              <w:pStyle w:val="TableParagraph"/>
              <w:spacing w:line="195" w:lineRule="exact"/>
              <w:ind w:right="21"/>
              <w:jc w:val="right"/>
              <w:rPr>
                <w:sz w:val="19"/>
              </w:rPr>
            </w:pPr>
            <w:r>
              <w:rPr>
                <w:w w:val="145"/>
                <w:sz w:val="19"/>
              </w:rPr>
              <w:t>▲ </w:t>
            </w:r>
            <w:r>
              <w:rPr>
                <w:w w:val="125"/>
                <w:sz w:val="19"/>
              </w:rPr>
              <w:t>1.3</w:t>
            </w:r>
          </w:p>
        </w:tc>
      </w:tr>
      <w:tr>
        <w:trPr>
          <w:trHeight w:val="215" w:hRule="atLeast"/>
        </w:trPr>
        <w:tc>
          <w:tcPr>
            <w:tcW w:w="322" w:type="dxa"/>
            <w:vMerge w:val="restart"/>
            <w:tcBorders>
              <w:top w:val="nil"/>
            </w:tcBorders>
            <w:shd w:val="clear" w:color="auto" w:fill="CCFFCC"/>
          </w:tcPr>
          <w:p>
            <w:pPr>
              <w:pStyle w:val="TableParagraph"/>
              <w:rPr>
                <w:rFonts w:ascii="Times New Roman"/>
                <w:sz w:val="18"/>
              </w:rPr>
            </w:pPr>
          </w:p>
        </w:tc>
        <w:tc>
          <w:tcPr>
            <w:tcW w:w="1557" w:type="dxa"/>
            <w:gridSpan w:val="2"/>
            <w:shd w:val="clear" w:color="auto" w:fill="CCFFCC"/>
          </w:tcPr>
          <w:p>
            <w:pPr>
              <w:pStyle w:val="TableParagraph"/>
              <w:spacing w:line="195" w:lineRule="exact"/>
              <w:ind w:left="23"/>
              <w:rPr>
                <w:sz w:val="19"/>
              </w:rPr>
            </w:pPr>
            <w:r>
              <w:rPr>
                <w:sz w:val="19"/>
              </w:rPr>
              <w:t>東青</w:t>
            </w:r>
          </w:p>
        </w:tc>
        <w:tc>
          <w:tcPr>
            <w:tcW w:w="1228" w:type="dxa"/>
          </w:tcPr>
          <w:p>
            <w:pPr>
              <w:pStyle w:val="TableParagraph"/>
              <w:spacing w:line="195" w:lineRule="exact"/>
              <w:ind w:right="113"/>
              <w:jc w:val="right"/>
              <w:rPr>
                <w:sz w:val="19"/>
              </w:rPr>
            </w:pPr>
            <w:r>
              <w:rPr>
                <w:sz w:val="19"/>
              </w:rPr>
              <w:t>48.3</w:t>
            </w:r>
          </w:p>
        </w:tc>
        <w:tc>
          <w:tcPr>
            <w:tcW w:w="1227" w:type="dxa"/>
          </w:tcPr>
          <w:p>
            <w:pPr>
              <w:pStyle w:val="TableParagraph"/>
              <w:spacing w:line="195" w:lineRule="exact"/>
              <w:ind w:right="113"/>
              <w:jc w:val="right"/>
              <w:rPr>
                <w:sz w:val="19"/>
              </w:rPr>
            </w:pPr>
            <w:r>
              <w:rPr>
                <w:sz w:val="19"/>
              </w:rPr>
              <w:t>53.3</w:t>
            </w:r>
          </w:p>
        </w:tc>
        <w:tc>
          <w:tcPr>
            <w:tcW w:w="1227" w:type="dxa"/>
          </w:tcPr>
          <w:p>
            <w:pPr>
              <w:pStyle w:val="TableParagraph"/>
              <w:spacing w:line="195" w:lineRule="exact"/>
              <w:ind w:right="115"/>
              <w:jc w:val="right"/>
              <w:rPr>
                <w:sz w:val="19"/>
              </w:rPr>
            </w:pPr>
            <w:r>
              <w:rPr>
                <w:sz w:val="19"/>
              </w:rPr>
              <w:t>55.8</w:t>
            </w:r>
          </w:p>
        </w:tc>
        <w:tc>
          <w:tcPr>
            <w:tcW w:w="1227" w:type="dxa"/>
          </w:tcPr>
          <w:p>
            <w:pPr>
              <w:pStyle w:val="TableParagraph"/>
              <w:spacing w:line="195" w:lineRule="exact"/>
              <w:ind w:right="114"/>
              <w:jc w:val="right"/>
              <w:rPr>
                <w:sz w:val="19"/>
              </w:rPr>
            </w:pPr>
            <w:r>
              <w:rPr>
                <w:sz w:val="19"/>
              </w:rPr>
              <w:t>53.3</w:t>
            </w:r>
          </w:p>
        </w:tc>
        <w:tc>
          <w:tcPr>
            <w:tcW w:w="1228" w:type="dxa"/>
          </w:tcPr>
          <w:p>
            <w:pPr>
              <w:pStyle w:val="TableParagraph"/>
              <w:spacing w:line="195" w:lineRule="exact"/>
              <w:ind w:right="115"/>
              <w:jc w:val="right"/>
              <w:rPr>
                <w:sz w:val="19"/>
              </w:rPr>
            </w:pPr>
            <w:r>
              <w:rPr>
                <w:sz w:val="19"/>
              </w:rPr>
              <w:t>53.3</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津軽</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54.3</w:t>
            </w:r>
          </w:p>
        </w:tc>
        <w:tc>
          <w:tcPr>
            <w:tcW w:w="1227" w:type="dxa"/>
          </w:tcPr>
          <w:p>
            <w:pPr>
              <w:pStyle w:val="TableParagraph"/>
              <w:spacing w:line="195" w:lineRule="exact"/>
              <w:ind w:right="115"/>
              <w:jc w:val="right"/>
              <w:rPr>
                <w:sz w:val="19"/>
              </w:rPr>
            </w:pPr>
            <w:r>
              <w:rPr>
                <w:sz w:val="19"/>
              </w:rPr>
              <w:t>43.3</w:t>
            </w:r>
          </w:p>
        </w:tc>
        <w:tc>
          <w:tcPr>
            <w:tcW w:w="1227" w:type="dxa"/>
          </w:tcPr>
          <w:p>
            <w:pPr>
              <w:pStyle w:val="TableParagraph"/>
              <w:spacing w:line="195" w:lineRule="exact"/>
              <w:ind w:right="114"/>
              <w:jc w:val="right"/>
              <w:rPr>
                <w:sz w:val="19"/>
              </w:rPr>
            </w:pPr>
            <w:r>
              <w:rPr>
                <w:sz w:val="19"/>
              </w:rPr>
              <w:t>55.0</w:t>
            </w:r>
          </w:p>
        </w:tc>
        <w:tc>
          <w:tcPr>
            <w:tcW w:w="1228" w:type="dxa"/>
          </w:tcPr>
          <w:p>
            <w:pPr>
              <w:pStyle w:val="TableParagraph"/>
              <w:spacing w:line="195" w:lineRule="exact"/>
              <w:ind w:right="115"/>
              <w:jc w:val="right"/>
              <w:rPr>
                <w:sz w:val="19"/>
              </w:rPr>
            </w:pPr>
            <w:r>
              <w:rPr>
                <w:sz w:val="19"/>
              </w:rPr>
              <w:t>48.3</w:t>
            </w:r>
          </w:p>
        </w:tc>
        <w:tc>
          <w:tcPr>
            <w:tcW w:w="1228" w:type="dxa"/>
          </w:tcPr>
          <w:p>
            <w:pPr>
              <w:pStyle w:val="TableParagraph"/>
              <w:spacing w:line="195" w:lineRule="exact"/>
              <w:ind w:right="21"/>
              <w:jc w:val="right"/>
              <w:rPr>
                <w:sz w:val="19"/>
              </w:rPr>
            </w:pPr>
            <w:r>
              <w:rPr>
                <w:w w:val="145"/>
                <w:sz w:val="19"/>
              </w:rPr>
              <w:t>▲ </w:t>
            </w:r>
            <w:r>
              <w:rPr>
                <w:w w:val="125"/>
                <w:sz w:val="19"/>
              </w:rPr>
              <w:t>6.7</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県南</w:t>
            </w:r>
          </w:p>
        </w:tc>
        <w:tc>
          <w:tcPr>
            <w:tcW w:w="1228" w:type="dxa"/>
          </w:tcPr>
          <w:p>
            <w:pPr>
              <w:pStyle w:val="TableParagraph"/>
              <w:spacing w:line="195" w:lineRule="exact"/>
              <w:ind w:right="113"/>
              <w:jc w:val="right"/>
              <w:rPr>
                <w:sz w:val="19"/>
              </w:rPr>
            </w:pPr>
            <w:r>
              <w:rPr>
                <w:sz w:val="19"/>
              </w:rPr>
              <w:t>44.2</w:t>
            </w:r>
          </w:p>
        </w:tc>
        <w:tc>
          <w:tcPr>
            <w:tcW w:w="1227" w:type="dxa"/>
          </w:tcPr>
          <w:p>
            <w:pPr>
              <w:pStyle w:val="TableParagraph"/>
              <w:spacing w:line="195" w:lineRule="exact"/>
              <w:ind w:right="113"/>
              <w:jc w:val="right"/>
              <w:rPr>
                <w:sz w:val="19"/>
              </w:rPr>
            </w:pPr>
            <w:r>
              <w:rPr>
                <w:sz w:val="19"/>
              </w:rPr>
              <w:t>40.0</w:t>
            </w:r>
          </w:p>
        </w:tc>
        <w:tc>
          <w:tcPr>
            <w:tcW w:w="1227" w:type="dxa"/>
          </w:tcPr>
          <w:p>
            <w:pPr>
              <w:pStyle w:val="TableParagraph"/>
              <w:spacing w:line="195" w:lineRule="exact"/>
              <w:ind w:right="115"/>
              <w:jc w:val="right"/>
              <w:rPr>
                <w:sz w:val="19"/>
              </w:rPr>
            </w:pPr>
            <w:r>
              <w:rPr>
                <w:sz w:val="19"/>
              </w:rPr>
              <w:t>49.2</w:t>
            </w:r>
          </w:p>
        </w:tc>
        <w:tc>
          <w:tcPr>
            <w:tcW w:w="1227" w:type="dxa"/>
          </w:tcPr>
          <w:p>
            <w:pPr>
              <w:pStyle w:val="TableParagraph"/>
              <w:spacing w:line="195" w:lineRule="exact"/>
              <w:ind w:right="114"/>
              <w:jc w:val="right"/>
              <w:rPr>
                <w:sz w:val="19"/>
              </w:rPr>
            </w:pPr>
            <w:r>
              <w:rPr>
                <w:sz w:val="19"/>
              </w:rPr>
              <w:t>48.3</w:t>
            </w:r>
          </w:p>
        </w:tc>
        <w:tc>
          <w:tcPr>
            <w:tcW w:w="1228" w:type="dxa"/>
          </w:tcPr>
          <w:p>
            <w:pPr>
              <w:pStyle w:val="TableParagraph"/>
              <w:spacing w:line="195" w:lineRule="exact"/>
              <w:ind w:right="115"/>
              <w:jc w:val="right"/>
              <w:rPr>
                <w:sz w:val="19"/>
              </w:rPr>
            </w:pPr>
            <w:r>
              <w:rPr>
                <w:sz w:val="19"/>
              </w:rPr>
              <w:t>51.7</w:t>
            </w:r>
          </w:p>
        </w:tc>
        <w:tc>
          <w:tcPr>
            <w:tcW w:w="1228" w:type="dxa"/>
          </w:tcPr>
          <w:p>
            <w:pPr>
              <w:pStyle w:val="TableParagraph"/>
              <w:spacing w:line="195" w:lineRule="exact"/>
              <w:ind w:right="20"/>
              <w:jc w:val="right"/>
              <w:rPr>
                <w:sz w:val="19"/>
              </w:rPr>
            </w:pPr>
            <w:r>
              <w:rPr>
                <w:w w:val="105"/>
                <w:sz w:val="19"/>
              </w:rPr>
              <w:t>3.4</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下北</w:t>
            </w:r>
          </w:p>
        </w:tc>
        <w:tc>
          <w:tcPr>
            <w:tcW w:w="1228" w:type="dxa"/>
          </w:tcPr>
          <w:p>
            <w:pPr>
              <w:pStyle w:val="TableParagraph"/>
              <w:spacing w:line="195" w:lineRule="exact"/>
              <w:ind w:right="113"/>
              <w:jc w:val="right"/>
              <w:rPr>
                <w:sz w:val="19"/>
              </w:rPr>
            </w:pPr>
            <w:r>
              <w:rPr>
                <w:sz w:val="19"/>
              </w:rPr>
              <w:t>52.5</w:t>
            </w:r>
          </w:p>
        </w:tc>
        <w:tc>
          <w:tcPr>
            <w:tcW w:w="1227" w:type="dxa"/>
          </w:tcPr>
          <w:p>
            <w:pPr>
              <w:pStyle w:val="TableParagraph"/>
              <w:spacing w:line="195" w:lineRule="exact"/>
              <w:ind w:right="113"/>
              <w:jc w:val="right"/>
              <w:rPr>
                <w:sz w:val="19"/>
              </w:rPr>
            </w:pPr>
            <w:r>
              <w:rPr>
                <w:sz w:val="19"/>
              </w:rPr>
              <w:t>40.0</w:t>
            </w:r>
          </w:p>
        </w:tc>
        <w:tc>
          <w:tcPr>
            <w:tcW w:w="1227" w:type="dxa"/>
          </w:tcPr>
          <w:p>
            <w:pPr>
              <w:pStyle w:val="TableParagraph"/>
              <w:spacing w:line="195" w:lineRule="exact"/>
              <w:ind w:right="115"/>
              <w:jc w:val="right"/>
              <w:rPr>
                <w:sz w:val="19"/>
              </w:rPr>
            </w:pPr>
            <w:r>
              <w:rPr>
                <w:sz w:val="19"/>
              </w:rPr>
              <w:t>42.5</w:t>
            </w:r>
          </w:p>
        </w:tc>
        <w:tc>
          <w:tcPr>
            <w:tcW w:w="1227" w:type="dxa"/>
          </w:tcPr>
          <w:p>
            <w:pPr>
              <w:pStyle w:val="TableParagraph"/>
              <w:spacing w:line="195" w:lineRule="exact"/>
              <w:ind w:right="114"/>
              <w:jc w:val="right"/>
              <w:rPr>
                <w:sz w:val="19"/>
              </w:rPr>
            </w:pPr>
            <w:r>
              <w:rPr>
                <w:sz w:val="19"/>
              </w:rPr>
              <w:t>58.3</w:t>
            </w:r>
          </w:p>
        </w:tc>
        <w:tc>
          <w:tcPr>
            <w:tcW w:w="1228" w:type="dxa"/>
          </w:tcPr>
          <w:p>
            <w:pPr>
              <w:pStyle w:val="TableParagraph"/>
              <w:spacing w:line="195" w:lineRule="exact"/>
              <w:ind w:right="115"/>
              <w:jc w:val="right"/>
              <w:rPr>
                <w:sz w:val="19"/>
              </w:rPr>
            </w:pPr>
            <w:r>
              <w:rPr>
                <w:sz w:val="19"/>
              </w:rPr>
              <w:t>55.0</w:t>
            </w:r>
          </w:p>
        </w:tc>
        <w:tc>
          <w:tcPr>
            <w:tcW w:w="1228" w:type="dxa"/>
          </w:tcPr>
          <w:p>
            <w:pPr>
              <w:pStyle w:val="TableParagraph"/>
              <w:spacing w:line="195" w:lineRule="exact"/>
              <w:ind w:right="21"/>
              <w:jc w:val="right"/>
              <w:rPr>
                <w:sz w:val="19"/>
              </w:rPr>
            </w:pPr>
            <w:r>
              <w:rPr>
                <w:w w:val="145"/>
                <w:sz w:val="19"/>
              </w:rPr>
              <w:t>▲ </w:t>
            </w:r>
            <w:r>
              <w:rPr>
                <w:w w:val="125"/>
                <w:sz w:val="19"/>
              </w:rPr>
              <w:t>3.3</w:t>
            </w:r>
          </w:p>
        </w:tc>
      </w:tr>
    </w:tbl>
    <w:p>
      <w:pPr>
        <w:pStyle w:val="BodyText"/>
        <w:spacing w:before="9"/>
        <w:rPr>
          <w:sz w:val="18"/>
        </w:rPr>
      </w:pPr>
    </w:p>
    <w:p>
      <w:pPr>
        <w:pStyle w:val="BodyText"/>
        <w:spacing w:line="202" w:lineRule="exact" w:before="67"/>
        <w:ind w:left="3881"/>
      </w:pPr>
      <w:r>
        <w:rPr/>
        <w:t>３カ月後の景気の先行き判断</w:t>
      </w:r>
      <w:r>
        <w:rPr>
          <w:rFonts w:ascii="Arial" w:eastAsia="Arial"/>
        </w:rPr>
        <w:t>DI</w:t>
      </w:r>
      <w:r>
        <w:rPr/>
        <w:t>（地区別）</w:t>
      </w:r>
    </w:p>
    <w:p>
      <w:pPr>
        <w:pStyle w:val="BodyText"/>
        <w:spacing w:line="169" w:lineRule="exact"/>
        <w:ind w:left="2485"/>
        <w:rPr>
          <w:rFonts w:ascii="Arial"/>
        </w:rPr>
      </w:pPr>
      <w:r>
        <w:rPr/>
        <w:pict>
          <v:group style="position:absolute;margin-left:191.759995pt;margin-top:3.854703pt;width:247.6pt;height:137.35pt;mso-position-horizontal-relative:page;mso-position-vertical-relative:paragraph;z-index:5272" coordorigin="3835,77" coordsize="4952,2747">
            <v:line style="position:absolute" from="3841,1777" to="8780,1777" stroked="true" strokeweight=".6pt" strokecolor="#858585">
              <v:stroke dashstyle="solid"/>
            </v:line>
            <v:shape style="position:absolute;left:3841;top:1355;width:4940;height:2" coordorigin="3841,1355" coordsize="4940,0" path="m5383,1355l8780,1355m3841,1355l5262,1355e" filled="false" stroked="true" strokeweight=".6pt" strokecolor="#858585">
              <v:path arrowok="t"/>
              <v:stroke dashstyle="solid"/>
            </v:shape>
            <v:shape style="position:absolute;left:3841;top:83;width:4940;height:848" coordorigin="3841,83" coordsize="4940,848" path="m3841,930l8780,930m3841,508l8780,508m3841,83l8780,83e" filled="false" stroked="true" strokeweight=".6pt" strokecolor="#858585">
              <v:path arrowok="t"/>
              <v:stroke dashstyle="solid"/>
            </v:shape>
            <v:rect style="position:absolute;left:3841;top:83;width:4940;height:2117" filled="false" stroked="true" strokeweight=".140pt" strokecolor="#959595">
              <v:stroke dashstyle="solid"/>
            </v:rect>
            <v:shape style="position:absolute;left:3841;top:83;width:4940;height:2741" coordorigin="3841,83" coordsize="4940,2741" path="m3841,2200l3841,83m3841,2200l8780,2200m3841,2200l3841,2512m4828,2200l4828,2512m5816,2200l5816,2512m6805,2200l6805,2512m7792,2200l7792,2512m8780,2200l8780,2512m3841,2512l3841,2824m4828,2512l4828,2824m5816,2512l5816,2824m6805,2512l6805,2824m7792,2512l7792,2824m8780,2512l8780,2824e" filled="false" stroked="true" strokeweight=".6pt" strokecolor="#858585">
              <v:path arrowok="t"/>
              <v:stroke dashstyle="solid"/>
            </v:shape>
            <v:shape style="position:absolute;left:4334;top:684;width:3953;height:320" coordorigin="4334,684" coordsize="3953,320" path="m4334,1003l5323,792,6310,684,7298,792,8287,792e" filled="false" stroked="true" strokeweight="1.92pt" strokecolor="#497dba">
              <v:path arrowok="t"/>
              <v:stroke dashstyle="solid"/>
            </v:shape>
            <v:shape style="position:absolute;left:4267;top:933;width:135;height:135" type="#_x0000_t75" stroked="false">
              <v:imagedata r:id="rId33" o:title=""/>
            </v:shape>
            <v:shape style="position:absolute;left:5254;top:722;width:135;height:135" type="#_x0000_t75" stroked="false">
              <v:imagedata r:id="rId7" o:title=""/>
            </v:shape>
            <v:shape style="position:absolute;left:6242;top:616;width:135;height:135" type="#_x0000_t75" stroked="false">
              <v:imagedata r:id="rId34" o:title=""/>
            </v:shape>
            <v:shape style="position:absolute;left:7230;top:722;width:135;height:135" type="#_x0000_t75" stroked="false">
              <v:imagedata r:id="rId35" o:title=""/>
            </v:shape>
            <v:shape style="position:absolute;left:8219;top:722;width:135;height:135" type="#_x0000_t75" stroked="false">
              <v:imagedata r:id="rId7" o:title=""/>
            </v:shape>
            <v:shape style="position:absolute;left:4334;top:720;width:3953;height:495" coordorigin="4334,720" coordsize="3953,495" path="m4334,931l5323,749,6310,1215,7298,720,8287,1003e" filled="false" stroked="true" strokeweight="1.68pt" strokecolor="#993366">
              <v:path arrowok="t"/>
              <v:stroke dashstyle="solid"/>
            </v:shape>
            <v:shape style="position:absolute;left:4273;top:656;width:4074;height:616" coordorigin="4274,656" coordsize="4074,616" path="m4395,990l4274,869m4274,990l4395,869m5382,806l5261,685m5261,806l5382,685m6370,1272l6249,1151m6249,1272l6370,1151m7358,777l7237,656m7237,777l7358,656m8347,1061l8226,940m8226,1061l8347,940e" filled="false" stroked="true" strokeweight=".6525pt" strokecolor="#993366">
              <v:path arrowok="t"/>
              <v:stroke dashstyle="solid"/>
            </v:shape>
            <v:shape style="position:absolute;left:4334;top:859;width:3953;height:495" coordorigin="4334,859" coordsize="3953,495" path="m4334,1176l5323,1354,6310,965,7298,1003,8287,859e" filled="false" stroked="true" strokeweight="1.92pt" strokecolor="#97b853">
              <v:path arrowok="t"/>
              <v:stroke dashstyle="solid"/>
            </v:shape>
            <v:shape style="position:absolute;left:4267;top:1106;width:135;height:135" type="#_x0000_t75" stroked="false">
              <v:imagedata r:id="rId72" o:title=""/>
            </v:shape>
            <v:shape style="position:absolute;left:5254;top:1284;width:135;height:135" type="#_x0000_t75" stroked="false">
              <v:imagedata r:id="rId10" o:title=""/>
            </v:shape>
            <v:shape style="position:absolute;left:6242;top:895;width:135;height:135" type="#_x0000_t75" stroked="false">
              <v:imagedata r:id="rId57" o:title=""/>
            </v:shape>
            <v:shape style="position:absolute;left:7230;top:933;width:135;height:135" type="#_x0000_t75" stroked="false">
              <v:imagedata r:id="rId57" o:title=""/>
            </v:shape>
            <v:shape style="position:absolute;left:8219;top:789;width:135;height:135" type="#_x0000_t75" stroked="false">
              <v:imagedata r:id="rId72" o:title=""/>
            </v:shape>
            <v:shape style="position:absolute;left:4334;top:578;width:3953;height:776" coordorigin="4334,579" coordsize="3953,776" path="m4334,826l5323,1354,6310,1248,7298,579,8287,720e" filled="false" stroked="true" strokeweight="1.68pt" strokecolor="#666699">
              <v:path arrowok="t"/>
              <v:stroke dashstyle="solid"/>
            </v:shape>
            <v:rect style="position:absolute;left:4274;top:763;width:122;height:122" filled="true" fillcolor="#ffffff" stroked="false">
              <v:fill type="solid"/>
            </v:rect>
            <v:rect style="position:absolute;left:4274;top:763;width:122;height:122" filled="false" stroked="true" strokeweight=".6525pt" strokecolor="#666699">
              <v:stroke dashstyle="solid"/>
            </v:rect>
            <v:rect style="position:absolute;left:5261;top:1291;width:122;height:122" filled="true" fillcolor="#ffffff" stroked="false">
              <v:fill type="solid"/>
            </v:rect>
            <v:rect style="position:absolute;left:5261;top:1291;width:122;height:122" filled="false" stroked="true" strokeweight=".6525pt" strokecolor="#666699">
              <v:stroke dashstyle="solid"/>
            </v:rect>
            <v:rect style="position:absolute;left:6249;top:1186;width:122;height:122" filled="true" fillcolor="#ffffff" stroked="false">
              <v:fill type="solid"/>
            </v:rect>
            <v:rect style="position:absolute;left:6249;top:1186;width:122;height:122" filled="false" stroked="true" strokeweight=".6525pt" strokecolor="#666699">
              <v:stroke dashstyle="solid"/>
            </v:rect>
            <v:rect style="position:absolute;left:7236;top:516;width:122;height:122" filled="true" fillcolor="#ffffff" stroked="false">
              <v:fill type="solid"/>
            </v:rect>
            <v:rect style="position:absolute;left:7236;top:516;width:122;height:122" filled="false" stroked="true" strokeweight=".6525pt" strokecolor="#666699">
              <v:stroke dashstyle="solid"/>
            </v:rect>
            <v:rect style="position:absolute;left:8226;top:656;width:122;height:122" filled="true" fillcolor="#ffffff" stroked="false">
              <v:fill type="solid"/>
            </v:rect>
            <v:rect style="position:absolute;left:8226;top:656;width:122;height:122" filled="false" stroked="true" strokeweight=".6525pt" strokecolor="#666699">
              <v:stroke dashstyle="solid"/>
            </v:rect>
            <v:shape style="position:absolute;left:4218;top:2320;width:256;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5166;top:2320;width:336;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6194;top:2320;width:256;height:157"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7182;top:2320;width:257;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171;top:2320;width:256;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4022;top:2630;width:4602;height:157" type="#_x0000_t202" filled="false" stroked="false">
              <v:textbox inset="0,0,0,0">
                <w:txbxContent>
                  <w:p>
                    <w:pPr>
                      <w:tabs>
                        <w:tab w:pos="987" w:val="left" w:leader="none"/>
                        <w:tab w:pos="1976" w:val="left" w:leader="none"/>
                        <w:tab w:pos="2963" w:val="left" w:leader="none"/>
                        <w:tab w:pos="3952" w:val="left" w:leader="none"/>
                      </w:tabs>
                      <w:spacing w:line="157" w:lineRule="exact" w:before="0"/>
                      <w:ind w:left="0" w:right="0" w:firstLine="0"/>
                      <w:jc w:val="left"/>
                      <w:rPr>
                        <w:sz w:val="15"/>
                      </w:rPr>
                    </w:pPr>
                    <w:r>
                      <w:rPr>
                        <w:sz w:val="15"/>
                      </w:rPr>
                      <w:t>平成28年</w:t>
                      <w:tab/>
                      <w:t>平成28年</w:t>
                      <w:tab/>
                      <w:t>平成29年</w:t>
                      <w:tab/>
                      <w:t>平成29年</w:t>
                      <w:tab/>
                      <w:t>平成29年</w:t>
                    </w:r>
                  </w:p>
                </w:txbxContent>
              </v:textbox>
              <w10:wrap type="none"/>
            </v:shape>
            <w10:wrap type="none"/>
          </v:group>
        </w:pict>
      </w:r>
      <w:r>
        <w:rPr>
          <w:rFonts w:ascii="Arial"/>
        </w:rPr>
        <w:t>70</w:t>
      </w:r>
    </w:p>
    <w:p>
      <w:pPr>
        <w:pStyle w:val="BodyText"/>
        <w:spacing w:before="8"/>
        <w:rPr>
          <w:rFonts w:ascii="Arial"/>
          <w:sz w:val="13"/>
        </w:rPr>
      </w:pPr>
    </w:p>
    <w:p>
      <w:pPr>
        <w:pStyle w:val="BodyText"/>
        <w:spacing w:before="71"/>
        <w:ind w:left="2485"/>
        <w:rPr>
          <w:rFonts w:ascii="Arial"/>
        </w:rPr>
      </w:pPr>
      <w:r>
        <w:rPr>
          <w:rFonts w:ascii="Arial"/>
        </w:rPr>
        <w:t>60</w:t>
      </w:r>
    </w:p>
    <w:p>
      <w:pPr>
        <w:pStyle w:val="BodyText"/>
        <w:spacing w:before="7"/>
        <w:rPr>
          <w:rFonts w:ascii="Arial"/>
          <w:sz w:val="13"/>
        </w:rPr>
      </w:pPr>
    </w:p>
    <w:p>
      <w:pPr>
        <w:pStyle w:val="BodyText"/>
        <w:spacing w:before="71"/>
        <w:ind w:left="2485"/>
        <w:rPr>
          <w:rFonts w:ascii="Arial"/>
        </w:rPr>
      </w:pPr>
      <w:r>
        <w:rPr>
          <w:rFonts w:ascii="Arial"/>
        </w:rPr>
        <w:t>50</w:t>
      </w:r>
    </w:p>
    <w:p>
      <w:pPr>
        <w:pStyle w:val="BodyText"/>
        <w:spacing w:before="8"/>
        <w:rPr>
          <w:rFonts w:ascii="Arial"/>
          <w:sz w:val="13"/>
        </w:rPr>
      </w:pPr>
    </w:p>
    <w:p>
      <w:pPr>
        <w:pStyle w:val="BodyText"/>
        <w:spacing w:before="71"/>
        <w:ind w:left="2485"/>
        <w:rPr>
          <w:rFonts w:ascii="Arial"/>
        </w:rPr>
      </w:pPr>
      <w:r>
        <w:rPr>
          <w:rFonts w:ascii="Arial"/>
        </w:rPr>
        <w:t>40</w:t>
      </w:r>
    </w:p>
    <w:p>
      <w:pPr>
        <w:pStyle w:val="BodyText"/>
        <w:spacing w:before="8"/>
        <w:rPr>
          <w:rFonts w:ascii="Arial"/>
          <w:sz w:val="13"/>
        </w:rPr>
      </w:pPr>
    </w:p>
    <w:p>
      <w:pPr>
        <w:pStyle w:val="BodyText"/>
        <w:spacing w:before="70"/>
        <w:ind w:left="2485"/>
        <w:rPr>
          <w:rFonts w:ascii="Arial"/>
        </w:rPr>
      </w:pPr>
      <w:r>
        <w:rPr>
          <w:rFonts w:ascii="Arial"/>
        </w:rPr>
        <w:t>30</w:t>
      </w:r>
    </w:p>
    <w:p>
      <w:pPr>
        <w:pStyle w:val="BodyText"/>
        <w:spacing w:before="8"/>
        <w:rPr>
          <w:rFonts w:ascii="Arial"/>
          <w:sz w:val="13"/>
        </w:rPr>
      </w:pPr>
    </w:p>
    <w:p>
      <w:pPr>
        <w:pStyle w:val="BodyText"/>
        <w:spacing w:before="71"/>
        <w:ind w:left="2485"/>
        <w:rPr>
          <w:rFonts w:ascii="Arial"/>
        </w:rPr>
      </w:pPr>
      <w:r>
        <w:rPr>
          <w:rFonts w:ascii="Arial"/>
        </w:rPr>
        <w:t>20</w:t>
      </w:r>
    </w:p>
    <w:p>
      <w:pPr>
        <w:pStyle w:val="BodyText"/>
        <w:rPr>
          <w:rFonts w:ascii="Arial"/>
          <w:sz w:val="20"/>
        </w:rPr>
      </w:pPr>
    </w:p>
    <w:p>
      <w:pPr>
        <w:pStyle w:val="BodyText"/>
        <w:rPr>
          <w:rFonts w:ascii="Arial"/>
          <w:sz w:val="22"/>
        </w:rPr>
      </w:pPr>
    </w:p>
    <w:p>
      <w:pPr>
        <w:pStyle w:val="BodyText"/>
        <w:tabs>
          <w:tab w:pos="4717" w:val="left" w:leader="none"/>
          <w:tab w:pos="5647" w:val="left" w:leader="none"/>
          <w:tab w:pos="6577" w:val="left" w:leader="none"/>
        </w:tabs>
        <w:spacing w:before="67"/>
        <w:ind w:left="3788"/>
      </w:pPr>
      <w:r>
        <w:rPr/>
        <w:drawing>
          <wp:anchor distT="0" distB="0" distL="0" distR="0" allowOverlap="1" layoutInCell="1" locked="0" behindDoc="0" simplePos="0" relativeHeight="5296">
            <wp:simplePos x="0" y="0"/>
            <wp:positionH relativeFrom="page">
              <wp:posOffset>2791967</wp:posOffset>
            </wp:positionH>
            <wp:positionV relativeFrom="paragraph">
              <wp:posOffset>87187</wp:posOffset>
            </wp:positionV>
            <wp:extent cx="211836" cy="73913"/>
            <wp:effectExtent l="0" t="0" r="0" b="0"/>
            <wp:wrapNone/>
            <wp:docPr id="5" name="image124.png" descr=""/>
            <wp:cNvGraphicFramePr>
              <a:graphicFrameLocks noChangeAspect="1"/>
            </wp:cNvGraphicFramePr>
            <a:graphic>
              <a:graphicData uri="http://schemas.openxmlformats.org/drawingml/2006/picture">
                <pic:pic>
                  <pic:nvPicPr>
                    <pic:cNvPr id="6" name="image124.png"/>
                    <pic:cNvPicPr/>
                  </pic:nvPicPr>
                  <pic:blipFill>
                    <a:blip r:embed="rId129" cstate="print"/>
                    <a:stretch>
                      <a:fillRect/>
                    </a:stretch>
                  </pic:blipFill>
                  <pic:spPr>
                    <a:xfrm>
                      <a:off x="0" y="0"/>
                      <a:ext cx="211836" cy="73913"/>
                    </a:xfrm>
                    <a:prstGeom prst="rect">
                      <a:avLst/>
                    </a:prstGeom>
                  </pic:spPr>
                </pic:pic>
              </a:graphicData>
            </a:graphic>
          </wp:anchor>
        </w:drawing>
      </w:r>
      <w:r>
        <w:rPr/>
        <w:pict>
          <v:group style="position:absolute;margin-left:266.279999pt;margin-top:6.845195pt;width:16.8pt;height:5.9pt;mso-position-horizontal-relative:page;mso-position-vertical-relative:paragraph;z-index:-388624" coordorigin="5326,137" coordsize="336,118">
            <v:line style="position:absolute" from="5326,195" to="5662,195" stroked="true" strokeweight="1.68pt" strokecolor="#993366">
              <v:stroke dashstyle="solid"/>
            </v:line>
            <v:shape style="position:absolute;left:5442;top:142;width:104;height:106" coordorigin="5442,143" coordsize="104,106" path="m5545,249l5442,143m5442,249l5545,143e" filled="false" stroked="true" strokeweight=".6pt" strokecolor="#993366">
              <v:path arrowok="t"/>
              <v:stroke dashstyle="solid"/>
            </v:shape>
            <w10:wrap type="none"/>
          </v:group>
        </w:pict>
      </w:r>
      <w:r>
        <w:rPr/>
        <w:drawing>
          <wp:anchor distT="0" distB="0" distL="0" distR="0" allowOverlap="1" layoutInCell="1" locked="0" behindDoc="1" simplePos="0" relativeHeight="268046855">
            <wp:simplePos x="0" y="0"/>
            <wp:positionH relativeFrom="page">
              <wp:posOffset>3973067</wp:posOffset>
            </wp:positionH>
            <wp:positionV relativeFrom="paragraph">
              <wp:posOffset>87187</wp:posOffset>
            </wp:positionV>
            <wp:extent cx="211836" cy="73913"/>
            <wp:effectExtent l="0" t="0" r="0" b="0"/>
            <wp:wrapNone/>
            <wp:docPr id="7" name="image125.png" descr=""/>
            <wp:cNvGraphicFramePr>
              <a:graphicFrameLocks noChangeAspect="1"/>
            </wp:cNvGraphicFramePr>
            <a:graphic>
              <a:graphicData uri="http://schemas.openxmlformats.org/drawingml/2006/picture">
                <pic:pic>
                  <pic:nvPicPr>
                    <pic:cNvPr id="8" name="image125.png"/>
                    <pic:cNvPicPr/>
                  </pic:nvPicPr>
                  <pic:blipFill>
                    <a:blip r:embed="rId130" cstate="print"/>
                    <a:stretch>
                      <a:fillRect/>
                    </a:stretch>
                  </pic:blipFill>
                  <pic:spPr>
                    <a:xfrm>
                      <a:off x="0" y="0"/>
                      <a:ext cx="211836" cy="73913"/>
                    </a:xfrm>
                    <a:prstGeom prst="rect">
                      <a:avLst/>
                    </a:prstGeom>
                  </pic:spPr>
                </pic:pic>
              </a:graphicData>
            </a:graphic>
          </wp:anchor>
        </w:drawing>
      </w:r>
      <w:r>
        <w:rPr/>
        <w:pict>
          <v:group style="position:absolute;margin-left:359.279999pt;margin-top:6.845195pt;width:16.7pt;height:5.9pt;mso-position-horizontal-relative:page;mso-position-vertical-relative:paragraph;z-index:-388576" coordorigin="7186,137" coordsize="334,118">
            <v:shape style="position:absolute;left:7185;top:194;width:334;height:2" coordorigin="7186,195" coordsize="334,0" path="m7405,195l7519,195m7186,195l7300,195e" filled="false" stroked="true" strokeweight="1.68pt" strokecolor="#666699">
              <v:path arrowok="t"/>
              <v:stroke dashstyle="solid"/>
            </v:shape>
            <v:rect style="position:absolute;left:7299;top:142;width:106;height:106" filled="false" stroked="true" strokeweight=".6pt" strokecolor="#666699">
              <v:stroke dashstyle="solid"/>
            </v:rect>
            <w10:wrap type="none"/>
          </v:group>
        </w:pict>
      </w:r>
      <w:r>
        <w:rPr/>
        <w:t>東青</w:t>
        <w:tab/>
        <w:t>津軽</w:t>
        <w:tab/>
        <w:t>県南</w:t>
        <w:tab/>
        <w:t>下北</w:t>
      </w:r>
    </w:p>
    <w:p>
      <w:pPr>
        <w:pStyle w:val="BodyText"/>
        <w:rPr>
          <w:sz w:val="20"/>
        </w:rPr>
      </w:pPr>
    </w:p>
    <w:p>
      <w:pPr>
        <w:pStyle w:val="BodyText"/>
        <w:rPr>
          <w:sz w:val="20"/>
        </w:rPr>
      </w:pPr>
    </w:p>
    <w:p>
      <w:pPr>
        <w:pStyle w:val="BodyText"/>
        <w:spacing w:before="11"/>
        <w:rPr>
          <w:sz w:val="18"/>
        </w:rPr>
      </w:pPr>
    </w:p>
    <w:p>
      <w:pPr>
        <w:pStyle w:val="Heading4"/>
        <w:spacing w:before="62"/>
      </w:pPr>
      <w:r>
        <w:rPr/>
        <w:t>②地区別回答構成比（％）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347" w:lineRule="exact"/>
              <w:ind w:left="417"/>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6" w:type="dxa"/>
            <w:shd w:val="clear" w:color="auto" w:fill="CCFFCC"/>
          </w:tcPr>
          <w:p>
            <w:pPr>
              <w:pStyle w:val="TableParagraph"/>
              <w:spacing w:line="347" w:lineRule="exact"/>
              <w:ind w:left="417"/>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6" w:type="dxa"/>
            <w:shd w:val="clear" w:color="auto" w:fill="CCFFCC"/>
          </w:tcPr>
          <w:p>
            <w:pPr>
              <w:pStyle w:val="TableParagraph"/>
              <w:spacing w:line="347" w:lineRule="exact"/>
              <w:ind w:left="417"/>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6" w:type="dxa"/>
            <w:shd w:val="clear" w:color="auto" w:fill="CCFFCC"/>
          </w:tcPr>
          <w:p>
            <w:pPr>
              <w:pStyle w:val="TableParagraph"/>
              <w:spacing w:line="347" w:lineRule="exact"/>
              <w:ind w:left="418"/>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7" w:type="dxa"/>
          </w:tcPr>
          <w:p>
            <w:pPr>
              <w:pStyle w:val="TableParagraph"/>
              <w:spacing w:line="195" w:lineRule="exact"/>
              <w:ind w:right="14"/>
              <w:jc w:val="right"/>
              <w:rPr>
                <w:sz w:val="19"/>
              </w:rPr>
            </w:pPr>
            <w:r>
              <w:rPr>
                <w:sz w:val="19"/>
              </w:rPr>
              <w:t>23.3</w:t>
            </w:r>
          </w:p>
        </w:tc>
        <w:tc>
          <w:tcPr>
            <w:tcW w:w="1226" w:type="dxa"/>
          </w:tcPr>
          <w:p>
            <w:pPr>
              <w:pStyle w:val="TableParagraph"/>
              <w:spacing w:line="195" w:lineRule="exact"/>
              <w:ind w:right="13"/>
              <w:jc w:val="right"/>
              <w:rPr>
                <w:sz w:val="19"/>
              </w:rPr>
            </w:pPr>
            <w:r>
              <w:rPr>
                <w:sz w:val="19"/>
              </w:rPr>
              <w:t>20.0</w:t>
            </w:r>
          </w:p>
        </w:tc>
        <w:tc>
          <w:tcPr>
            <w:tcW w:w="1226" w:type="dxa"/>
          </w:tcPr>
          <w:p>
            <w:pPr>
              <w:pStyle w:val="TableParagraph"/>
              <w:spacing w:line="195" w:lineRule="exact"/>
              <w:ind w:right="14"/>
              <w:jc w:val="right"/>
              <w:rPr>
                <w:sz w:val="19"/>
              </w:rPr>
            </w:pPr>
            <w:r>
              <w:rPr>
                <w:sz w:val="19"/>
              </w:rPr>
              <w:t>24.1</w:t>
            </w:r>
          </w:p>
        </w:tc>
        <w:tc>
          <w:tcPr>
            <w:tcW w:w="1226" w:type="dxa"/>
          </w:tcPr>
          <w:p>
            <w:pPr>
              <w:pStyle w:val="TableParagraph"/>
              <w:spacing w:line="195" w:lineRule="exact"/>
              <w:ind w:right="12"/>
              <w:jc w:val="right"/>
              <w:rPr>
                <w:sz w:val="19"/>
              </w:rPr>
            </w:pPr>
            <w:r>
              <w:rPr>
                <w:sz w:val="19"/>
              </w:rPr>
              <w:t>30.0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60.0</w:t>
            </w:r>
          </w:p>
        </w:tc>
        <w:tc>
          <w:tcPr>
            <w:tcW w:w="1226" w:type="dxa"/>
          </w:tcPr>
          <w:p>
            <w:pPr>
              <w:pStyle w:val="TableParagraph"/>
              <w:spacing w:line="195" w:lineRule="exact"/>
              <w:ind w:right="13"/>
              <w:jc w:val="right"/>
              <w:rPr>
                <w:sz w:val="19"/>
              </w:rPr>
            </w:pPr>
            <w:r>
              <w:rPr>
                <w:sz w:val="19"/>
              </w:rPr>
              <w:t>46.7</w:t>
            </w:r>
          </w:p>
        </w:tc>
        <w:tc>
          <w:tcPr>
            <w:tcW w:w="1226" w:type="dxa"/>
          </w:tcPr>
          <w:p>
            <w:pPr>
              <w:pStyle w:val="TableParagraph"/>
              <w:spacing w:line="195" w:lineRule="exact"/>
              <w:ind w:right="14"/>
              <w:jc w:val="right"/>
              <w:rPr>
                <w:sz w:val="19"/>
              </w:rPr>
            </w:pPr>
            <w:r>
              <w:rPr>
                <w:sz w:val="19"/>
              </w:rPr>
              <w:t>62.1</w:t>
            </w:r>
          </w:p>
        </w:tc>
        <w:tc>
          <w:tcPr>
            <w:tcW w:w="1226" w:type="dxa"/>
          </w:tcPr>
          <w:p>
            <w:pPr>
              <w:pStyle w:val="TableParagraph"/>
              <w:spacing w:line="195" w:lineRule="exact"/>
              <w:ind w:right="12"/>
              <w:jc w:val="right"/>
              <w:rPr>
                <w:sz w:val="19"/>
              </w:rPr>
            </w:pPr>
            <w:r>
              <w:rPr>
                <w:sz w:val="19"/>
              </w:rPr>
              <w:t>60.0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7"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3"/>
              <w:jc w:val="right"/>
              <w:rPr>
                <w:sz w:val="19"/>
              </w:rPr>
            </w:pPr>
            <w:r>
              <w:rPr>
                <w:sz w:val="19"/>
              </w:rPr>
              <w:t>26.7</w:t>
            </w:r>
          </w:p>
        </w:tc>
        <w:tc>
          <w:tcPr>
            <w:tcW w:w="1226" w:type="dxa"/>
          </w:tcPr>
          <w:p>
            <w:pPr>
              <w:pStyle w:val="TableParagraph"/>
              <w:spacing w:line="195" w:lineRule="exact"/>
              <w:ind w:right="14"/>
              <w:jc w:val="right"/>
              <w:rPr>
                <w:sz w:val="19"/>
              </w:rPr>
            </w:pPr>
            <w:r>
              <w:rPr>
                <w:sz w:val="19"/>
              </w:rPr>
              <w:t>10.3</w:t>
            </w:r>
          </w:p>
        </w:tc>
        <w:tc>
          <w:tcPr>
            <w:tcW w:w="1226" w:type="dxa"/>
          </w:tcPr>
          <w:p>
            <w:pPr>
              <w:pStyle w:val="TableParagraph"/>
              <w:spacing w:line="195" w:lineRule="exact"/>
              <w:ind w:right="12"/>
              <w:jc w:val="right"/>
              <w:rPr>
                <w:sz w:val="19"/>
              </w:rPr>
            </w:pPr>
            <w:r>
              <w:rPr>
                <w:sz w:val="19"/>
              </w:rPr>
              <w:t>10.0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3.4</w:t>
            </w:r>
          </w:p>
        </w:tc>
        <w:tc>
          <w:tcPr>
            <w:tcW w:w="1226" w:type="dxa"/>
          </w:tcPr>
          <w:p>
            <w:pPr>
              <w:pStyle w:val="TableParagraph"/>
              <w:spacing w:line="195" w:lineRule="exact"/>
              <w:ind w:right="12"/>
              <w:jc w:val="right"/>
              <w:rPr>
                <w:sz w:val="19"/>
              </w:rPr>
            </w:pPr>
            <w:r>
              <w:rPr>
                <w:w w:val="105"/>
                <w:sz w:val="19"/>
              </w:rPr>
              <w:t>0.0</w:t>
            </w:r>
          </w:p>
        </w:tc>
      </w:tr>
    </w:tbl>
    <w:p>
      <w:pPr>
        <w:pStyle w:val="BodyText"/>
        <w:rPr>
          <w:sz w:val="20"/>
        </w:rPr>
      </w:pPr>
    </w:p>
    <w:p>
      <w:pPr>
        <w:pStyle w:val="BodyText"/>
        <w:spacing w:before="2"/>
      </w:pPr>
    </w:p>
    <w:p>
      <w:pPr>
        <w:spacing w:after="0"/>
        <w:sectPr>
          <w:pgSz w:w="11910" w:h="16840"/>
          <w:pgMar w:header="0" w:footer="684" w:top="1580" w:bottom="960" w:left="980" w:right="80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42"/>
        <w:ind w:left="195" w:right="0" w:firstLine="0"/>
        <w:jc w:val="left"/>
        <w:rPr>
          <w:sz w:val="19"/>
        </w:rPr>
      </w:pPr>
      <w:r>
        <w:rPr>
          <w:sz w:val="19"/>
        </w:rPr>
        <w:t>平成２９年４月</w:t>
      </w:r>
    </w:p>
    <w:p>
      <w:pPr>
        <w:spacing w:line="239" w:lineRule="exact" w:before="62"/>
        <w:ind w:left="1232" w:right="0" w:firstLine="0"/>
        <w:jc w:val="left"/>
        <w:rPr>
          <w:sz w:val="19"/>
        </w:rPr>
      </w:pPr>
      <w:r>
        <w:rPr/>
        <w:br w:type="column"/>
      </w:r>
      <w:r>
        <w:rPr>
          <w:sz w:val="19"/>
        </w:rPr>
        <w:t>３カ月後の景気の先行き判断 地区別回答構成比（％）</w:t>
      </w:r>
    </w:p>
    <w:p>
      <w:pPr>
        <w:pStyle w:val="BodyText"/>
        <w:tabs>
          <w:tab w:pos="2251" w:val="left" w:leader="none"/>
          <w:tab w:pos="3703" w:val="left" w:leader="none"/>
          <w:tab w:pos="5155" w:val="left" w:leader="none"/>
        </w:tabs>
        <w:spacing w:line="210" w:lineRule="exact"/>
        <w:ind w:left="800"/>
        <w:rPr>
          <w:rFonts w:ascii="Arial"/>
        </w:rPr>
      </w:pPr>
      <w:r>
        <w:rPr/>
        <w:pict>
          <v:shape style="position:absolute;margin-left:147.660004pt;margin-top:10.065465pt;width:290.3pt;height:141.7pt;mso-position-horizontal-relative:page;mso-position-vertical-relative:paragraph;z-index:5584" type="#_x0000_t202" filled="false" stroked="false">
            <v:textbox inset="0,0,0,0">
              <w:txbxContent>
                <w:tbl>
                  <w:tblPr>
                    <w:tblW w:w="0" w:type="auto"/>
                    <w:jc w:val="left"/>
                    <w:tblInd w:w="7" w:type="dxa"/>
                    <w:tblBorders>
                      <w:top w:val="single" w:sz="2" w:space="0" w:color="333333"/>
                      <w:left w:val="single" w:sz="2" w:space="0" w:color="333333"/>
                      <w:bottom w:val="single" w:sz="2" w:space="0" w:color="333333"/>
                      <w:right w:val="single" w:sz="2" w:space="0" w:color="333333"/>
                      <w:insideH w:val="single" w:sz="2" w:space="0" w:color="333333"/>
                      <w:insideV w:val="single" w:sz="2" w:space="0" w:color="333333"/>
                    </w:tblBorders>
                    <w:tblLayout w:type="fixed"/>
                    <w:tblCellMar>
                      <w:top w:w="0" w:type="dxa"/>
                      <w:left w:w="0" w:type="dxa"/>
                      <w:bottom w:w="0" w:type="dxa"/>
                      <w:right w:w="0" w:type="dxa"/>
                    </w:tblCellMar>
                    <w:tblLook w:val="01E0"/>
                  </w:tblPr>
                  <w:tblGrid>
                    <w:gridCol w:w="353"/>
                    <w:gridCol w:w="746"/>
                    <w:gridCol w:w="706"/>
                    <w:gridCol w:w="746"/>
                    <w:gridCol w:w="706"/>
                    <w:gridCol w:w="746"/>
                    <w:gridCol w:w="706"/>
                    <w:gridCol w:w="746"/>
                    <w:gridCol w:w="354"/>
                  </w:tblGrid>
                  <w:tr>
                    <w:trPr>
                      <w:trHeight w:val="88" w:hRule="atLeast"/>
                    </w:trPr>
                    <w:tc>
                      <w:tcPr>
                        <w:tcW w:w="353" w:type="dxa"/>
                        <w:vMerge w:val="restart"/>
                        <w:tcBorders>
                          <w:top w:val="nil"/>
                          <w:left w:val="nil"/>
                          <w:bottom w:val="nil"/>
                        </w:tcBorders>
                      </w:tcPr>
                      <w:p>
                        <w:pPr>
                          <w:pStyle w:val="TableParagraph"/>
                          <w:rPr>
                            <w:rFonts w:ascii="Times New Roman"/>
                            <w:sz w:val="18"/>
                          </w:rPr>
                        </w:pPr>
                      </w:p>
                    </w:tc>
                    <w:tc>
                      <w:tcPr>
                        <w:tcW w:w="746" w:type="dxa"/>
                        <w:shd w:val="clear" w:color="auto" w:fill="30859C"/>
                      </w:tcPr>
                      <w:p>
                        <w:pPr>
                          <w:pStyle w:val="TableParagraph"/>
                          <w:rPr>
                            <w:rFonts w:ascii="Times New Roman"/>
                            <w:sz w:val="4"/>
                          </w:rPr>
                        </w:pPr>
                      </w:p>
                    </w:tc>
                    <w:tc>
                      <w:tcPr>
                        <w:tcW w:w="706" w:type="dxa"/>
                        <w:tcBorders>
                          <w:top w:val="single" w:sz="2" w:space="0" w:color="000000"/>
                          <w:bottom w:val="single" w:sz="2" w:space="0" w:color="000000"/>
                        </w:tcBorders>
                      </w:tcPr>
                      <w:p>
                        <w:pPr>
                          <w:pStyle w:val="TableParagraph"/>
                          <w:rPr>
                            <w:rFonts w:ascii="Times New Roman"/>
                            <w:sz w:val="4"/>
                          </w:rPr>
                        </w:pPr>
                      </w:p>
                    </w:tc>
                    <w:tc>
                      <w:tcPr>
                        <w:tcW w:w="746" w:type="dxa"/>
                        <w:shd w:val="clear" w:color="auto" w:fill="30859C"/>
                      </w:tcPr>
                      <w:p>
                        <w:pPr>
                          <w:pStyle w:val="TableParagraph"/>
                          <w:rPr>
                            <w:rFonts w:ascii="Times New Roman"/>
                            <w:sz w:val="4"/>
                          </w:rPr>
                        </w:pPr>
                      </w:p>
                    </w:tc>
                    <w:tc>
                      <w:tcPr>
                        <w:tcW w:w="706" w:type="dxa"/>
                        <w:vMerge w:val="restart"/>
                        <w:tcBorders>
                          <w:top w:val="single" w:sz="2" w:space="0" w:color="000000"/>
                          <w:bottom w:val="nil"/>
                        </w:tcBorders>
                      </w:tcPr>
                      <w:p>
                        <w:pPr>
                          <w:pStyle w:val="TableParagraph"/>
                          <w:rPr>
                            <w:rFonts w:ascii="Times New Roman"/>
                            <w:sz w:val="18"/>
                          </w:rPr>
                        </w:pPr>
                      </w:p>
                    </w:tc>
                    <w:tc>
                      <w:tcPr>
                        <w:tcW w:w="746" w:type="dxa"/>
                        <w:vMerge w:val="restart"/>
                      </w:tcPr>
                      <w:p>
                        <w:pPr>
                          <w:pStyle w:val="TableParagraph"/>
                          <w:spacing w:before="2"/>
                          <w:rPr>
                            <w:sz w:val="18"/>
                          </w:rPr>
                        </w:pPr>
                      </w:p>
                      <w:p>
                        <w:pPr>
                          <w:pStyle w:val="TableParagraph"/>
                          <w:ind w:left="200"/>
                          <w:rPr>
                            <w:rFonts w:ascii="Arial"/>
                            <w:sz w:val="17"/>
                          </w:rPr>
                        </w:pPr>
                        <w:r>
                          <w:rPr>
                            <w:rFonts w:ascii="Arial"/>
                            <w:sz w:val="17"/>
                          </w:rPr>
                          <w:t>24.1</w:t>
                        </w:r>
                      </w:p>
                    </w:tc>
                    <w:tc>
                      <w:tcPr>
                        <w:tcW w:w="706" w:type="dxa"/>
                        <w:vMerge w:val="restart"/>
                        <w:tcBorders>
                          <w:top w:val="single" w:sz="2" w:space="0" w:color="000000"/>
                          <w:bottom w:val="nil"/>
                        </w:tcBorders>
                      </w:tcPr>
                      <w:p>
                        <w:pPr>
                          <w:pStyle w:val="TableParagraph"/>
                          <w:rPr>
                            <w:rFonts w:ascii="Times New Roman"/>
                            <w:sz w:val="18"/>
                          </w:rPr>
                        </w:pPr>
                      </w:p>
                    </w:tc>
                    <w:tc>
                      <w:tcPr>
                        <w:tcW w:w="746" w:type="dxa"/>
                        <w:vMerge w:val="restart"/>
                      </w:tcPr>
                      <w:p>
                        <w:pPr>
                          <w:pStyle w:val="TableParagraph"/>
                          <w:spacing w:before="5"/>
                          <w:rPr>
                            <w:sz w:val="24"/>
                          </w:rPr>
                        </w:pPr>
                      </w:p>
                      <w:p>
                        <w:pPr>
                          <w:pStyle w:val="TableParagraph"/>
                          <w:ind w:left="199"/>
                          <w:rPr>
                            <w:rFonts w:ascii="Arial"/>
                            <w:sz w:val="17"/>
                          </w:rPr>
                        </w:pPr>
                        <w:r>
                          <w:rPr>
                            <w:rFonts w:ascii="Arial"/>
                            <w:sz w:val="17"/>
                          </w:rPr>
                          <w:t>30.0</w:t>
                        </w:r>
                      </w:p>
                    </w:tc>
                    <w:tc>
                      <w:tcPr>
                        <w:tcW w:w="354" w:type="dxa"/>
                        <w:vMerge w:val="restart"/>
                        <w:tcBorders>
                          <w:top w:val="nil"/>
                          <w:bottom w:val="nil"/>
                          <w:right w:val="nil"/>
                        </w:tcBorders>
                      </w:tcPr>
                      <w:p>
                        <w:pPr>
                          <w:pStyle w:val="TableParagraph"/>
                          <w:rPr>
                            <w:rFonts w:ascii="Times New Roman"/>
                            <w:sz w:val="18"/>
                          </w:rPr>
                        </w:pPr>
                      </w:p>
                    </w:tc>
                  </w:tr>
                  <w:tr>
                    <w:trPr>
                      <w:trHeight w:val="572" w:hRule="atLeast"/>
                    </w:trPr>
                    <w:tc>
                      <w:tcPr>
                        <w:tcW w:w="353" w:type="dxa"/>
                        <w:vMerge/>
                        <w:tcBorders>
                          <w:top w:val="nil"/>
                          <w:left w:val="nil"/>
                          <w:bottom w:val="nil"/>
                        </w:tcBorders>
                      </w:tcPr>
                      <w:p>
                        <w:pPr>
                          <w:rPr>
                            <w:sz w:val="2"/>
                            <w:szCs w:val="2"/>
                          </w:rPr>
                        </w:pPr>
                      </w:p>
                    </w:tc>
                    <w:tc>
                      <w:tcPr>
                        <w:tcW w:w="746" w:type="dxa"/>
                        <w:vMerge w:val="restart"/>
                      </w:tcPr>
                      <w:p>
                        <w:pPr>
                          <w:pStyle w:val="TableParagraph"/>
                          <w:spacing w:before="4"/>
                          <w:rPr>
                            <w:sz w:val="17"/>
                          </w:rPr>
                        </w:pPr>
                      </w:p>
                      <w:p>
                        <w:pPr>
                          <w:pStyle w:val="TableParagraph"/>
                          <w:ind w:left="201"/>
                          <w:rPr>
                            <w:rFonts w:ascii="Arial"/>
                            <w:sz w:val="17"/>
                          </w:rPr>
                        </w:pPr>
                        <w:r>
                          <w:rPr>
                            <w:rFonts w:ascii="Arial"/>
                            <w:sz w:val="17"/>
                          </w:rPr>
                          <w:t>23.3</w:t>
                        </w:r>
                      </w:p>
                    </w:tc>
                    <w:tc>
                      <w:tcPr>
                        <w:tcW w:w="706" w:type="dxa"/>
                        <w:vMerge w:val="restart"/>
                        <w:tcBorders>
                          <w:top w:val="single" w:sz="2" w:space="0" w:color="000000"/>
                          <w:bottom w:val="nil"/>
                        </w:tcBorders>
                      </w:tcPr>
                      <w:p>
                        <w:pPr>
                          <w:pStyle w:val="TableParagraph"/>
                          <w:rPr>
                            <w:rFonts w:ascii="Times New Roman"/>
                            <w:sz w:val="18"/>
                          </w:rPr>
                        </w:pPr>
                      </w:p>
                    </w:tc>
                    <w:tc>
                      <w:tcPr>
                        <w:tcW w:w="746" w:type="dxa"/>
                      </w:tcPr>
                      <w:p>
                        <w:pPr>
                          <w:pStyle w:val="TableParagraph"/>
                          <w:spacing w:before="11"/>
                          <w:rPr>
                            <w:sz w:val="13"/>
                          </w:rPr>
                        </w:pPr>
                      </w:p>
                      <w:p>
                        <w:pPr>
                          <w:pStyle w:val="TableParagraph"/>
                          <w:ind w:left="200"/>
                          <w:rPr>
                            <w:rFonts w:ascii="Arial"/>
                            <w:sz w:val="17"/>
                          </w:rPr>
                        </w:pPr>
                        <w:r>
                          <w:rPr>
                            <w:rFonts w:ascii="Arial"/>
                            <w:sz w:val="17"/>
                          </w:rPr>
                          <w:t>20.0</w:t>
                        </w:r>
                      </w:p>
                    </w:tc>
                    <w:tc>
                      <w:tcPr>
                        <w:tcW w:w="706" w:type="dxa"/>
                        <w:vMerge/>
                        <w:tcBorders>
                          <w:top w:val="nil"/>
                          <w:bottom w:val="nil"/>
                        </w:tcBorders>
                      </w:tcPr>
                      <w:p>
                        <w:pPr>
                          <w:rPr>
                            <w:sz w:val="2"/>
                            <w:szCs w:val="2"/>
                          </w:rPr>
                        </w:pPr>
                      </w:p>
                    </w:tc>
                    <w:tc>
                      <w:tcPr>
                        <w:tcW w:w="746" w:type="dxa"/>
                        <w:vMerge/>
                        <w:tcBorders>
                          <w:top w:val="nil"/>
                        </w:tcBorders>
                      </w:tcPr>
                      <w:p>
                        <w:pPr>
                          <w:rPr>
                            <w:sz w:val="2"/>
                            <w:szCs w:val="2"/>
                          </w:rPr>
                        </w:pPr>
                      </w:p>
                    </w:tc>
                    <w:tc>
                      <w:tcPr>
                        <w:tcW w:w="706" w:type="dxa"/>
                        <w:vMerge/>
                        <w:tcBorders>
                          <w:top w:val="nil"/>
                          <w:bottom w:val="nil"/>
                        </w:tcBorders>
                      </w:tcPr>
                      <w:p>
                        <w:pPr>
                          <w:rPr>
                            <w:sz w:val="2"/>
                            <w:szCs w:val="2"/>
                          </w:rPr>
                        </w:pPr>
                      </w:p>
                    </w:tc>
                    <w:tc>
                      <w:tcPr>
                        <w:tcW w:w="746" w:type="dxa"/>
                        <w:vMerge/>
                        <w:tcBorders>
                          <w:top w:val="nil"/>
                        </w:tcBorders>
                      </w:tcPr>
                      <w:p>
                        <w:pPr>
                          <w:rPr>
                            <w:sz w:val="2"/>
                            <w:szCs w:val="2"/>
                          </w:rPr>
                        </w:pPr>
                      </w:p>
                    </w:tc>
                    <w:tc>
                      <w:tcPr>
                        <w:tcW w:w="354" w:type="dxa"/>
                        <w:vMerge/>
                        <w:tcBorders>
                          <w:top w:val="nil"/>
                          <w:bottom w:val="nil"/>
                          <w:right w:val="nil"/>
                        </w:tcBorders>
                      </w:tcPr>
                      <w:p>
                        <w:pPr>
                          <w:rPr>
                            <w:sz w:val="2"/>
                            <w:szCs w:val="2"/>
                          </w:rPr>
                        </w:pPr>
                      </w:p>
                    </w:tc>
                  </w:tr>
                  <w:tr>
                    <w:trPr>
                      <w:trHeight w:val="77" w:hRule="atLeast"/>
                    </w:trPr>
                    <w:tc>
                      <w:tcPr>
                        <w:tcW w:w="353" w:type="dxa"/>
                        <w:vMerge/>
                        <w:tcBorders>
                          <w:top w:val="nil"/>
                          <w:left w:val="nil"/>
                          <w:bottom w:val="nil"/>
                        </w:tcBorders>
                      </w:tcPr>
                      <w:p>
                        <w:pPr>
                          <w:rPr>
                            <w:sz w:val="2"/>
                            <w:szCs w:val="2"/>
                          </w:rPr>
                        </w:pPr>
                      </w:p>
                    </w:tc>
                    <w:tc>
                      <w:tcPr>
                        <w:tcW w:w="746" w:type="dxa"/>
                        <w:vMerge/>
                        <w:tcBorders>
                          <w:top w:val="nil"/>
                        </w:tcBorders>
                      </w:tcPr>
                      <w:p>
                        <w:pPr>
                          <w:rPr>
                            <w:sz w:val="2"/>
                            <w:szCs w:val="2"/>
                          </w:rPr>
                        </w:pPr>
                      </w:p>
                    </w:tc>
                    <w:tc>
                      <w:tcPr>
                        <w:tcW w:w="706" w:type="dxa"/>
                        <w:vMerge/>
                        <w:tcBorders>
                          <w:top w:val="nil"/>
                          <w:bottom w:val="nil"/>
                        </w:tcBorders>
                      </w:tcPr>
                      <w:p>
                        <w:pPr>
                          <w:rPr>
                            <w:sz w:val="2"/>
                            <w:szCs w:val="2"/>
                          </w:rPr>
                        </w:pPr>
                      </w:p>
                    </w:tc>
                    <w:tc>
                      <w:tcPr>
                        <w:tcW w:w="746" w:type="dxa"/>
                        <w:vMerge w:val="restart"/>
                      </w:tcPr>
                      <w:p>
                        <w:pPr>
                          <w:pStyle w:val="TableParagraph"/>
                          <w:rPr>
                            <w:sz w:val="18"/>
                          </w:rPr>
                        </w:pPr>
                      </w:p>
                      <w:p>
                        <w:pPr>
                          <w:pStyle w:val="TableParagraph"/>
                          <w:spacing w:before="2"/>
                          <w:rPr>
                            <w:sz w:val="23"/>
                          </w:rPr>
                        </w:pPr>
                      </w:p>
                      <w:p>
                        <w:pPr>
                          <w:pStyle w:val="TableParagraph"/>
                          <w:ind w:left="200"/>
                          <w:rPr>
                            <w:rFonts w:ascii="Arial"/>
                            <w:sz w:val="17"/>
                          </w:rPr>
                        </w:pPr>
                        <w:r>
                          <w:rPr>
                            <w:rFonts w:ascii="Arial"/>
                            <w:sz w:val="17"/>
                          </w:rPr>
                          <w:t>46.7</w:t>
                        </w:r>
                      </w:p>
                    </w:tc>
                    <w:tc>
                      <w:tcPr>
                        <w:tcW w:w="706" w:type="dxa"/>
                        <w:vMerge/>
                        <w:tcBorders>
                          <w:top w:val="nil"/>
                          <w:bottom w:val="nil"/>
                        </w:tcBorders>
                      </w:tcPr>
                      <w:p>
                        <w:pPr>
                          <w:rPr>
                            <w:sz w:val="2"/>
                            <w:szCs w:val="2"/>
                          </w:rPr>
                        </w:pPr>
                      </w:p>
                    </w:tc>
                    <w:tc>
                      <w:tcPr>
                        <w:tcW w:w="746" w:type="dxa"/>
                        <w:vMerge w:val="restart"/>
                      </w:tcPr>
                      <w:p>
                        <w:pPr>
                          <w:pStyle w:val="TableParagraph"/>
                          <w:rPr>
                            <w:sz w:val="18"/>
                          </w:rPr>
                        </w:pPr>
                      </w:p>
                      <w:p>
                        <w:pPr>
                          <w:pStyle w:val="TableParagraph"/>
                          <w:rPr>
                            <w:sz w:val="18"/>
                          </w:rPr>
                        </w:pPr>
                      </w:p>
                      <w:p>
                        <w:pPr>
                          <w:pStyle w:val="TableParagraph"/>
                          <w:spacing w:before="3"/>
                          <w:rPr>
                            <w:sz w:val="23"/>
                          </w:rPr>
                        </w:pPr>
                      </w:p>
                      <w:p>
                        <w:pPr>
                          <w:pStyle w:val="TableParagraph"/>
                          <w:ind w:left="200"/>
                          <w:rPr>
                            <w:rFonts w:ascii="Arial"/>
                            <w:sz w:val="17"/>
                          </w:rPr>
                        </w:pPr>
                        <w:r>
                          <w:rPr>
                            <w:rFonts w:ascii="Arial"/>
                            <w:sz w:val="17"/>
                          </w:rPr>
                          <w:t>62.1</w:t>
                        </w:r>
                      </w:p>
                    </w:tc>
                    <w:tc>
                      <w:tcPr>
                        <w:tcW w:w="706" w:type="dxa"/>
                        <w:vMerge/>
                        <w:tcBorders>
                          <w:top w:val="nil"/>
                          <w:bottom w:val="nil"/>
                        </w:tcBorders>
                      </w:tcPr>
                      <w:p>
                        <w:pPr>
                          <w:rPr>
                            <w:sz w:val="2"/>
                            <w:szCs w:val="2"/>
                          </w:rPr>
                        </w:pPr>
                      </w:p>
                    </w:tc>
                    <w:tc>
                      <w:tcPr>
                        <w:tcW w:w="746" w:type="dxa"/>
                        <w:vMerge/>
                        <w:tcBorders>
                          <w:top w:val="nil"/>
                        </w:tcBorders>
                      </w:tcPr>
                      <w:p>
                        <w:pPr>
                          <w:rPr>
                            <w:sz w:val="2"/>
                            <w:szCs w:val="2"/>
                          </w:rPr>
                        </w:pPr>
                      </w:p>
                    </w:tc>
                    <w:tc>
                      <w:tcPr>
                        <w:tcW w:w="354" w:type="dxa"/>
                        <w:vMerge/>
                        <w:tcBorders>
                          <w:top w:val="nil"/>
                          <w:bottom w:val="nil"/>
                          <w:right w:val="nil"/>
                        </w:tcBorders>
                      </w:tcPr>
                      <w:p>
                        <w:pPr>
                          <w:rPr>
                            <w:sz w:val="2"/>
                            <w:szCs w:val="2"/>
                          </w:rPr>
                        </w:pPr>
                      </w:p>
                    </w:tc>
                  </w:tr>
                  <w:tr>
                    <w:trPr>
                      <w:trHeight w:val="91" w:hRule="atLeast"/>
                    </w:trPr>
                    <w:tc>
                      <w:tcPr>
                        <w:tcW w:w="353" w:type="dxa"/>
                        <w:vMerge/>
                        <w:tcBorders>
                          <w:top w:val="nil"/>
                          <w:left w:val="nil"/>
                          <w:bottom w:val="nil"/>
                        </w:tcBorders>
                      </w:tcPr>
                      <w:p>
                        <w:pPr>
                          <w:rPr>
                            <w:sz w:val="2"/>
                            <w:szCs w:val="2"/>
                          </w:rPr>
                        </w:pPr>
                      </w:p>
                    </w:tc>
                    <w:tc>
                      <w:tcPr>
                        <w:tcW w:w="746" w:type="dxa"/>
                        <w:vMerge w:val="restart"/>
                      </w:tcPr>
                      <w:p>
                        <w:pPr>
                          <w:pStyle w:val="TableParagraph"/>
                          <w:rPr>
                            <w:sz w:val="18"/>
                          </w:rPr>
                        </w:pPr>
                      </w:p>
                      <w:p>
                        <w:pPr>
                          <w:pStyle w:val="TableParagraph"/>
                          <w:rPr>
                            <w:sz w:val="18"/>
                          </w:rPr>
                        </w:pPr>
                      </w:p>
                      <w:p>
                        <w:pPr>
                          <w:pStyle w:val="TableParagraph"/>
                          <w:spacing w:before="2"/>
                          <w:rPr>
                            <w:sz w:val="20"/>
                          </w:rPr>
                        </w:pPr>
                      </w:p>
                      <w:p>
                        <w:pPr>
                          <w:pStyle w:val="TableParagraph"/>
                          <w:ind w:left="201"/>
                          <w:rPr>
                            <w:rFonts w:ascii="Arial"/>
                            <w:sz w:val="17"/>
                          </w:rPr>
                        </w:pPr>
                        <w:r>
                          <w:rPr>
                            <w:rFonts w:ascii="Arial"/>
                            <w:sz w:val="17"/>
                          </w:rPr>
                          <w:t>60.0</w:t>
                        </w:r>
                      </w:p>
                    </w:tc>
                    <w:tc>
                      <w:tcPr>
                        <w:tcW w:w="706" w:type="dxa"/>
                        <w:vMerge/>
                        <w:tcBorders>
                          <w:top w:val="nil"/>
                          <w:bottom w:val="nil"/>
                        </w:tcBorders>
                      </w:tcPr>
                      <w:p>
                        <w:pPr>
                          <w:rPr>
                            <w:sz w:val="2"/>
                            <w:szCs w:val="2"/>
                          </w:rPr>
                        </w:pPr>
                      </w:p>
                    </w:tc>
                    <w:tc>
                      <w:tcPr>
                        <w:tcW w:w="746" w:type="dxa"/>
                        <w:vMerge/>
                        <w:tcBorders>
                          <w:top w:val="nil"/>
                        </w:tcBorders>
                      </w:tcPr>
                      <w:p>
                        <w:pPr>
                          <w:rPr>
                            <w:sz w:val="2"/>
                            <w:szCs w:val="2"/>
                          </w:rPr>
                        </w:pPr>
                      </w:p>
                    </w:tc>
                    <w:tc>
                      <w:tcPr>
                        <w:tcW w:w="706" w:type="dxa"/>
                        <w:vMerge/>
                        <w:tcBorders>
                          <w:top w:val="nil"/>
                          <w:bottom w:val="nil"/>
                        </w:tcBorders>
                      </w:tcPr>
                      <w:p>
                        <w:pPr>
                          <w:rPr>
                            <w:sz w:val="2"/>
                            <w:szCs w:val="2"/>
                          </w:rPr>
                        </w:pPr>
                      </w:p>
                    </w:tc>
                    <w:tc>
                      <w:tcPr>
                        <w:tcW w:w="746" w:type="dxa"/>
                        <w:vMerge/>
                        <w:tcBorders>
                          <w:top w:val="nil"/>
                        </w:tcBorders>
                      </w:tcPr>
                      <w:p>
                        <w:pPr>
                          <w:rPr>
                            <w:sz w:val="2"/>
                            <w:szCs w:val="2"/>
                          </w:rPr>
                        </w:pPr>
                      </w:p>
                    </w:tc>
                    <w:tc>
                      <w:tcPr>
                        <w:tcW w:w="706" w:type="dxa"/>
                        <w:vMerge/>
                        <w:tcBorders>
                          <w:top w:val="nil"/>
                          <w:bottom w:val="nil"/>
                        </w:tcBorders>
                      </w:tcPr>
                      <w:p>
                        <w:pPr>
                          <w:rPr>
                            <w:sz w:val="2"/>
                            <w:szCs w:val="2"/>
                          </w:rPr>
                        </w:pPr>
                      </w:p>
                    </w:tc>
                    <w:tc>
                      <w:tcPr>
                        <w:tcW w:w="746" w:type="dxa"/>
                        <w:vMerge/>
                        <w:tcBorders>
                          <w:top w:val="nil"/>
                        </w:tcBorders>
                      </w:tcPr>
                      <w:p>
                        <w:pPr>
                          <w:rPr>
                            <w:sz w:val="2"/>
                            <w:szCs w:val="2"/>
                          </w:rPr>
                        </w:pPr>
                      </w:p>
                    </w:tc>
                    <w:tc>
                      <w:tcPr>
                        <w:tcW w:w="354" w:type="dxa"/>
                        <w:vMerge/>
                        <w:tcBorders>
                          <w:top w:val="nil"/>
                          <w:bottom w:val="nil"/>
                          <w:right w:val="nil"/>
                        </w:tcBorders>
                      </w:tcPr>
                      <w:p>
                        <w:pPr>
                          <w:rPr>
                            <w:sz w:val="2"/>
                            <w:szCs w:val="2"/>
                          </w:rPr>
                        </w:pPr>
                      </w:p>
                    </w:tc>
                  </w:tr>
                  <w:tr>
                    <w:trPr>
                      <w:trHeight w:val="1126" w:hRule="atLeast"/>
                    </w:trPr>
                    <w:tc>
                      <w:tcPr>
                        <w:tcW w:w="353" w:type="dxa"/>
                        <w:vMerge/>
                        <w:tcBorders>
                          <w:top w:val="nil"/>
                          <w:left w:val="nil"/>
                          <w:bottom w:val="nil"/>
                        </w:tcBorders>
                      </w:tcPr>
                      <w:p>
                        <w:pPr>
                          <w:rPr>
                            <w:sz w:val="2"/>
                            <w:szCs w:val="2"/>
                          </w:rPr>
                        </w:pPr>
                      </w:p>
                    </w:tc>
                    <w:tc>
                      <w:tcPr>
                        <w:tcW w:w="746" w:type="dxa"/>
                        <w:vMerge/>
                        <w:tcBorders>
                          <w:top w:val="nil"/>
                        </w:tcBorders>
                      </w:tcPr>
                      <w:p>
                        <w:pPr>
                          <w:rPr>
                            <w:sz w:val="2"/>
                            <w:szCs w:val="2"/>
                          </w:rPr>
                        </w:pPr>
                      </w:p>
                    </w:tc>
                    <w:tc>
                      <w:tcPr>
                        <w:tcW w:w="706" w:type="dxa"/>
                        <w:vMerge/>
                        <w:tcBorders>
                          <w:top w:val="nil"/>
                          <w:bottom w:val="nil"/>
                        </w:tcBorders>
                      </w:tcPr>
                      <w:p>
                        <w:pPr>
                          <w:rPr>
                            <w:sz w:val="2"/>
                            <w:szCs w:val="2"/>
                          </w:rPr>
                        </w:pPr>
                      </w:p>
                    </w:tc>
                    <w:tc>
                      <w:tcPr>
                        <w:tcW w:w="746" w:type="dxa"/>
                        <w:vMerge/>
                        <w:tcBorders>
                          <w:top w:val="nil"/>
                        </w:tcBorders>
                      </w:tcPr>
                      <w:p>
                        <w:pPr>
                          <w:rPr>
                            <w:sz w:val="2"/>
                            <w:szCs w:val="2"/>
                          </w:rPr>
                        </w:pPr>
                      </w:p>
                    </w:tc>
                    <w:tc>
                      <w:tcPr>
                        <w:tcW w:w="706" w:type="dxa"/>
                        <w:vMerge/>
                        <w:tcBorders>
                          <w:top w:val="nil"/>
                          <w:bottom w:val="nil"/>
                        </w:tcBorders>
                      </w:tcPr>
                      <w:p>
                        <w:pPr>
                          <w:rPr>
                            <w:sz w:val="2"/>
                            <w:szCs w:val="2"/>
                          </w:rPr>
                        </w:pPr>
                      </w:p>
                    </w:tc>
                    <w:tc>
                      <w:tcPr>
                        <w:tcW w:w="746" w:type="dxa"/>
                        <w:vMerge/>
                        <w:tcBorders>
                          <w:top w:val="nil"/>
                        </w:tcBorders>
                      </w:tcPr>
                      <w:p>
                        <w:pPr>
                          <w:rPr>
                            <w:sz w:val="2"/>
                            <w:szCs w:val="2"/>
                          </w:rPr>
                        </w:pPr>
                      </w:p>
                    </w:tc>
                    <w:tc>
                      <w:tcPr>
                        <w:tcW w:w="706" w:type="dxa"/>
                        <w:vMerge/>
                        <w:tcBorders>
                          <w:top w:val="nil"/>
                          <w:bottom w:val="nil"/>
                        </w:tcBorders>
                      </w:tcPr>
                      <w:p>
                        <w:pPr>
                          <w:rPr>
                            <w:sz w:val="2"/>
                            <w:szCs w:val="2"/>
                          </w:rPr>
                        </w:pPr>
                      </w:p>
                    </w:tc>
                    <w:tc>
                      <w:tcPr>
                        <w:tcW w:w="746" w:type="dxa"/>
                        <w:vMerge w:val="restart"/>
                      </w:tcPr>
                      <w:p>
                        <w:pPr>
                          <w:pStyle w:val="TableParagraph"/>
                          <w:rPr>
                            <w:sz w:val="18"/>
                          </w:rPr>
                        </w:pPr>
                      </w:p>
                      <w:p>
                        <w:pPr>
                          <w:pStyle w:val="TableParagraph"/>
                          <w:rPr>
                            <w:sz w:val="18"/>
                          </w:rPr>
                        </w:pPr>
                      </w:p>
                      <w:p>
                        <w:pPr>
                          <w:pStyle w:val="TableParagraph"/>
                          <w:rPr>
                            <w:sz w:val="20"/>
                          </w:rPr>
                        </w:pPr>
                      </w:p>
                      <w:p>
                        <w:pPr>
                          <w:pStyle w:val="TableParagraph"/>
                          <w:ind w:left="199"/>
                          <w:rPr>
                            <w:rFonts w:ascii="Arial"/>
                            <w:sz w:val="17"/>
                          </w:rPr>
                        </w:pPr>
                        <w:r>
                          <w:rPr>
                            <w:rFonts w:ascii="Arial"/>
                            <w:sz w:val="17"/>
                          </w:rPr>
                          <w:t>60.0</w:t>
                        </w:r>
                      </w:p>
                    </w:tc>
                    <w:tc>
                      <w:tcPr>
                        <w:tcW w:w="354" w:type="dxa"/>
                        <w:vMerge/>
                        <w:tcBorders>
                          <w:top w:val="nil"/>
                          <w:bottom w:val="nil"/>
                          <w:right w:val="nil"/>
                        </w:tcBorders>
                      </w:tcPr>
                      <w:p>
                        <w:pPr>
                          <w:rPr>
                            <w:sz w:val="2"/>
                            <w:szCs w:val="2"/>
                          </w:rPr>
                        </w:pPr>
                      </w:p>
                    </w:tc>
                  </w:tr>
                  <w:tr>
                    <w:trPr>
                      <w:trHeight w:val="460" w:hRule="atLeast"/>
                    </w:trPr>
                    <w:tc>
                      <w:tcPr>
                        <w:tcW w:w="353" w:type="dxa"/>
                        <w:vMerge/>
                        <w:tcBorders>
                          <w:top w:val="nil"/>
                          <w:left w:val="nil"/>
                          <w:bottom w:val="nil"/>
                        </w:tcBorders>
                      </w:tcPr>
                      <w:p>
                        <w:pPr>
                          <w:rPr>
                            <w:sz w:val="2"/>
                            <w:szCs w:val="2"/>
                          </w:rPr>
                        </w:pPr>
                      </w:p>
                    </w:tc>
                    <w:tc>
                      <w:tcPr>
                        <w:tcW w:w="746" w:type="dxa"/>
                        <w:vMerge/>
                        <w:tcBorders>
                          <w:top w:val="nil"/>
                        </w:tcBorders>
                      </w:tcPr>
                      <w:p>
                        <w:pPr>
                          <w:rPr>
                            <w:sz w:val="2"/>
                            <w:szCs w:val="2"/>
                          </w:rPr>
                        </w:pPr>
                      </w:p>
                    </w:tc>
                    <w:tc>
                      <w:tcPr>
                        <w:tcW w:w="706" w:type="dxa"/>
                        <w:vMerge/>
                        <w:tcBorders>
                          <w:top w:val="nil"/>
                          <w:bottom w:val="nil"/>
                        </w:tcBorders>
                      </w:tcPr>
                      <w:p>
                        <w:pPr>
                          <w:rPr>
                            <w:sz w:val="2"/>
                            <w:szCs w:val="2"/>
                          </w:rPr>
                        </w:pPr>
                      </w:p>
                    </w:tc>
                    <w:tc>
                      <w:tcPr>
                        <w:tcW w:w="746" w:type="dxa"/>
                        <w:vMerge w:val="restart"/>
                        <w:tcBorders>
                          <w:bottom w:val="nil"/>
                        </w:tcBorders>
                        <w:shd w:val="clear" w:color="auto" w:fill="92CDDD"/>
                      </w:tcPr>
                      <w:p>
                        <w:pPr>
                          <w:pStyle w:val="TableParagraph"/>
                          <w:spacing w:before="12"/>
                          <w:rPr>
                            <w:sz w:val="20"/>
                          </w:rPr>
                        </w:pPr>
                      </w:p>
                      <w:p>
                        <w:pPr>
                          <w:pStyle w:val="TableParagraph"/>
                          <w:ind w:left="200"/>
                          <w:rPr>
                            <w:rFonts w:ascii="Arial"/>
                            <w:sz w:val="17"/>
                          </w:rPr>
                        </w:pPr>
                        <w:r>
                          <w:rPr>
                            <w:rFonts w:ascii="Arial"/>
                            <w:sz w:val="17"/>
                          </w:rPr>
                          <w:t>26.7</w:t>
                        </w:r>
                      </w:p>
                    </w:tc>
                    <w:tc>
                      <w:tcPr>
                        <w:tcW w:w="706" w:type="dxa"/>
                        <w:vMerge/>
                        <w:tcBorders>
                          <w:top w:val="nil"/>
                          <w:bottom w:val="nil"/>
                        </w:tcBorders>
                      </w:tcPr>
                      <w:p>
                        <w:pPr>
                          <w:rPr>
                            <w:sz w:val="2"/>
                            <w:szCs w:val="2"/>
                          </w:rPr>
                        </w:pPr>
                      </w:p>
                    </w:tc>
                    <w:tc>
                      <w:tcPr>
                        <w:tcW w:w="746" w:type="dxa"/>
                        <w:vMerge/>
                        <w:tcBorders>
                          <w:top w:val="nil"/>
                        </w:tcBorders>
                      </w:tcPr>
                      <w:p>
                        <w:pPr>
                          <w:rPr>
                            <w:sz w:val="2"/>
                            <w:szCs w:val="2"/>
                          </w:rPr>
                        </w:pPr>
                      </w:p>
                    </w:tc>
                    <w:tc>
                      <w:tcPr>
                        <w:tcW w:w="706" w:type="dxa"/>
                        <w:vMerge/>
                        <w:tcBorders>
                          <w:top w:val="nil"/>
                          <w:bottom w:val="nil"/>
                        </w:tcBorders>
                      </w:tcPr>
                      <w:p>
                        <w:pPr>
                          <w:rPr>
                            <w:sz w:val="2"/>
                            <w:szCs w:val="2"/>
                          </w:rPr>
                        </w:pPr>
                      </w:p>
                    </w:tc>
                    <w:tc>
                      <w:tcPr>
                        <w:tcW w:w="746" w:type="dxa"/>
                        <w:vMerge/>
                        <w:tcBorders>
                          <w:top w:val="nil"/>
                        </w:tcBorders>
                      </w:tcPr>
                      <w:p>
                        <w:pPr>
                          <w:rPr>
                            <w:sz w:val="2"/>
                            <w:szCs w:val="2"/>
                          </w:rPr>
                        </w:pPr>
                      </w:p>
                    </w:tc>
                    <w:tc>
                      <w:tcPr>
                        <w:tcW w:w="354" w:type="dxa"/>
                        <w:vMerge/>
                        <w:tcBorders>
                          <w:top w:val="nil"/>
                          <w:bottom w:val="nil"/>
                          <w:right w:val="nil"/>
                        </w:tcBorders>
                      </w:tcPr>
                      <w:p>
                        <w:pPr>
                          <w:rPr>
                            <w:sz w:val="2"/>
                            <w:szCs w:val="2"/>
                          </w:rPr>
                        </w:pPr>
                      </w:p>
                    </w:tc>
                  </w:tr>
                  <w:tr>
                    <w:trPr>
                      <w:trHeight w:val="95" w:hRule="atLeast"/>
                    </w:trPr>
                    <w:tc>
                      <w:tcPr>
                        <w:tcW w:w="353" w:type="dxa"/>
                        <w:vMerge/>
                        <w:tcBorders>
                          <w:top w:val="nil"/>
                          <w:left w:val="nil"/>
                          <w:bottom w:val="nil"/>
                        </w:tcBorders>
                      </w:tcPr>
                      <w:p>
                        <w:pPr>
                          <w:rPr>
                            <w:sz w:val="2"/>
                            <w:szCs w:val="2"/>
                          </w:rPr>
                        </w:pPr>
                      </w:p>
                    </w:tc>
                    <w:tc>
                      <w:tcPr>
                        <w:tcW w:w="746" w:type="dxa"/>
                        <w:vMerge w:val="restart"/>
                        <w:tcBorders>
                          <w:bottom w:val="nil"/>
                        </w:tcBorders>
                        <w:shd w:val="clear" w:color="auto" w:fill="92CDDD"/>
                      </w:tcPr>
                      <w:p>
                        <w:pPr>
                          <w:pStyle w:val="TableParagraph"/>
                          <w:spacing w:before="50"/>
                          <w:ind w:left="201"/>
                          <w:rPr>
                            <w:rFonts w:ascii="Arial"/>
                            <w:sz w:val="17"/>
                          </w:rPr>
                        </w:pPr>
                        <w:r>
                          <w:rPr>
                            <w:rFonts w:ascii="Arial"/>
                            <w:sz w:val="17"/>
                          </w:rPr>
                          <w:t>10.0</w:t>
                        </w:r>
                      </w:p>
                    </w:tc>
                    <w:tc>
                      <w:tcPr>
                        <w:tcW w:w="706" w:type="dxa"/>
                        <w:vMerge/>
                        <w:tcBorders>
                          <w:top w:val="nil"/>
                          <w:bottom w:val="nil"/>
                        </w:tcBorders>
                      </w:tcPr>
                      <w:p>
                        <w:pPr>
                          <w:rPr>
                            <w:sz w:val="2"/>
                            <w:szCs w:val="2"/>
                          </w:rPr>
                        </w:pPr>
                      </w:p>
                    </w:tc>
                    <w:tc>
                      <w:tcPr>
                        <w:tcW w:w="746" w:type="dxa"/>
                        <w:vMerge/>
                        <w:tcBorders>
                          <w:top w:val="nil"/>
                          <w:bottom w:val="nil"/>
                        </w:tcBorders>
                        <w:shd w:val="clear" w:color="auto" w:fill="92CDDD"/>
                      </w:tcPr>
                      <w:p>
                        <w:pPr>
                          <w:rPr>
                            <w:sz w:val="2"/>
                            <w:szCs w:val="2"/>
                          </w:rPr>
                        </w:pPr>
                      </w:p>
                    </w:tc>
                    <w:tc>
                      <w:tcPr>
                        <w:tcW w:w="706" w:type="dxa"/>
                        <w:vMerge/>
                        <w:tcBorders>
                          <w:top w:val="nil"/>
                          <w:bottom w:val="nil"/>
                        </w:tcBorders>
                      </w:tcPr>
                      <w:p>
                        <w:pPr>
                          <w:rPr>
                            <w:sz w:val="2"/>
                            <w:szCs w:val="2"/>
                          </w:rPr>
                        </w:pPr>
                      </w:p>
                    </w:tc>
                    <w:tc>
                      <w:tcPr>
                        <w:tcW w:w="746" w:type="dxa"/>
                        <w:vMerge w:val="restart"/>
                        <w:tcBorders>
                          <w:bottom w:val="nil"/>
                        </w:tcBorders>
                        <w:shd w:val="clear" w:color="auto" w:fill="92CDDD"/>
                      </w:tcPr>
                      <w:p>
                        <w:pPr>
                          <w:pStyle w:val="TableParagraph"/>
                          <w:spacing w:before="43"/>
                          <w:ind w:left="200"/>
                          <w:rPr>
                            <w:rFonts w:ascii="Arial"/>
                            <w:sz w:val="17"/>
                          </w:rPr>
                        </w:pPr>
                        <w:r>
                          <w:rPr>
                            <w:rFonts w:ascii="Arial"/>
                            <w:sz w:val="17"/>
                          </w:rPr>
                          <w:t>10.3</w:t>
                        </w:r>
                      </w:p>
                    </w:tc>
                    <w:tc>
                      <w:tcPr>
                        <w:tcW w:w="706" w:type="dxa"/>
                        <w:vMerge/>
                        <w:tcBorders>
                          <w:top w:val="nil"/>
                          <w:bottom w:val="nil"/>
                        </w:tcBorders>
                      </w:tcPr>
                      <w:p>
                        <w:pPr>
                          <w:rPr>
                            <w:sz w:val="2"/>
                            <w:szCs w:val="2"/>
                          </w:rPr>
                        </w:pPr>
                      </w:p>
                    </w:tc>
                    <w:tc>
                      <w:tcPr>
                        <w:tcW w:w="746" w:type="dxa"/>
                        <w:vMerge/>
                        <w:tcBorders>
                          <w:top w:val="nil"/>
                        </w:tcBorders>
                      </w:tcPr>
                      <w:p>
                        <w:pPr>
                          <w:rPr>
                            <w:sz w:val="2"/>
                            <w:szCs w:val="2"/>
                          </w:rPr>
                        </w:pPr>
                      </w:p>
                    </w:tc>
                    <w:tc>
                      <w:tcPr>
                        <w:tcW w:w="354" w:type="dxa"/>
                        <w:vMerge/>
                        <w:tcBorders>
                          <w:top w:val="nil"/>
                          <w:bottom w:val="nil"/>
                          <w:right w:val="nil"/>
                        </w:tcBorders>
                      </w:tcPr>
                      <w:p>
                        <w:pPr>
                          <w:rPr>
                            <w:sz w:val="2"/>
                            <w:szCs w:val="2"/>
                          </w:rPr>
                        </w:pPr>
                      </w:p>
                    </w:tc>
                  </w:tr>
                  <w:tr>
                    <w:trPr>
                      <w:trHeight w:val="187" w:hRule="atLeast"/>
                    </w:trPr>
                    <w:tc>
                      <w:tcPr>
                        <w:tcW w:w="353" w:type="dxa"/>
                        <w:vMerge/>
                        <w:tcBorders>
                          <w:top w:val="nil"/>
                          <w:left w:val="nil"/>
                          <w:bottom w:val="nil"/>
                        </w:tcBorders>
                      </w:tcPr>
                      <w:p>
                        <w:pPr>
                          <w:rPr>
                            <w:sz w:val="2"/>
                            <w:szCs w:val="2"/>
                          </w:rPr>
                        </w:pPr>
                      </w:p>
                    </w:tc>
                    <w:tc>
                      <w:tcPr>
                        <w:tcW w:w="746" w:type="dxa"/>
                        <w:vMerge/>
                        <w:tcBorders>
                          <w:top w:val="nil"/>
                          <w:bottom w:val="nil"/>
                        </w:tcBorders>
                        <w:shd w:val="clear" w:color="auto" w:fill="92CDDD"/>
                      </w:tcPr>
                      <w:p>
                        <w:pPr>
                          <w:rPr>
                            <w:sz w:val="2"/>
                            <w:szCs w:val="2"/>
                          </w:rPr>
                        </w:pPr>
                      </w:p>
                    </w:tc>
                    <w:tc>
                      <w:tcPr>
                        <w:tcW w:w="706" w:type="dxa"/>
                        <w:vMerge/>
                        <w:tcBorders>
                          <w:top w:val="nil"/>
                          <w:bottom w:val="nil"/>
                        </w:tcBorders>
                      </w:tcPr>
                      <w:p>
                        <w:pPr>
                          <w:rPr>
                            <w:sz w:val="2"/>
                            <w:szCs w:val="2"/>
                          </w:rPr>
                        </w:pPr>
                      </w:p>
                    </w:tc>
                    <w:tc>
                      <w:tcPr>
                        <w:tcW w:w="746" w:type="dxa"/>
                        <w:vMerge/>
                        <w:tcBorders>
                          <w:top w:val="nil"/>
                          <w:bottom w:val="nil"/>
                        </w:tcBorders>
                        <w:shd w:val="clear" w:color="auto" w:fill="92CDDD"/>
                      </w:tcPr>
                      <w:p>
                        <w:pPr>
                          <w:rPr>
                            <w:sz w:val="2"/>
                            <w:szCs w:val="2"/>
                          </w:rPr>
                        </w:pPr>
                      </w:p>
                    </w:tc>
                    <w:tc>
                      <w:tcPr>
                        <w:tcW w:w="706" w:type="dxa"/>
                        <w:vMerge/>
                        <w:tcBorders>
                          <w:top w:val="nil"/>
                          <w:bottom w:val="nil"/>
                        </w:tcBorders>
                      </w:tcPr>
                      <w:p>
                        <w:pPr>
                          <w:rPr>
                            <w:sz w:val="2"/>
                            <w:szCs w:val="2"/>
                          </w:rPr>
                        </w:pPr>
                      </w:p>
                    </w:tc>
                    <w:tc>
                      <w:tcPr>
                        <w:tcW w:w="746" w:type="dxa"/>
                        <w:vMerge/>
                        <w:tcBorders>
                          <w:top w:val="nil"/>
                          <w:bottom w:val="nil"/>
                        </w:tcBorders>
                        <w:shd w:val="clear" w:color="auto" w:fill="92CDDD"/>
                      </w:tcPr>
                      <w:p>
                        <w:pPr>
                          <w:rPr>
                            <w:sz w:val="2"/>
                            <w:szCs w:val="2"/>
                          </w:rPr>
                        </w:pPr>
                      </w:p>
                    </w:tc>
                    <w:tc>
                      <w:tcPr>
                        <w:tcW w:w="706" w:type="dxa"/>
                        <w:vMerge/>
                        <w:tcBorders>
                          <w:top w:val="nil"/>
                          <w:bottom w:val="nil"/>
                        </w:tcBorders>
                      </w:tcPr>
                      <w:p>
                        <w:pPr>
                          <w:rPr>
                            <w:sz w:val="2"/>
                            <w:szCs w:val="2"/>
                          </w:rPr>
                        </w:pPr>
                      </w:p>
                    </w:tc>
                    <w:tc>
                      <w:tcPr>
                        <w:tcW w:w="746" w:type="dxa"/>
                        <w:vMerge w:val="restart"/>
                        <w:tcBorders>
                          <w:bottom w:val="nil"/>
                        </w:tcBorders>
                        <w:shd w:val="clear" w:color="auto" w:fill="92CDDD"/>
                      </w:tcPr>
                      <w:p>
                        <w:pPr>
                          <w:pStyle w:val="TableParagraph"/>
                          <w:spacing w:line="114" w:lineRule="exact"/>
                          <w:ind w:left="199"/>
                          <w:rPr>
                            <w:rFonts w:ascii="Arial"/>
                            <w:sz w:val="17"/>
                          </w:rPr>
                        </w:pPr>
                        <w:r>
                          <w:rPr>
                            <w:rFonts w:ascii="Arial"/>
                            <w:sz w:val="17"/>
                          </w:rPr>
                          <w:t>10.0</w:t>
                        </w:r>
                      </w:p>
                    </w:tc>
                    <w:tc>
                      <w:tcPr>
                        <w:tcW w:w="354" w:type="dxa"/>
                        <w:vMerge/>
                        <w:tcBorders>
                          <w:top w:val="nil"/>
                          <w:bottom w:val="nil"/>
                          <w:right w:val="nil"/>
                        </w:tcBorders>
                      </w:tcPr>
                      <w:p>
                        <w:pPr>
                          <w:rPr>
                            <w:sz w:val="2"/>
                            <w:szCs w:val="2"/>
                          </w:rPr>
                        </w:pPr>
                      </w:p>
                    </w:tc>
                  </w:tr>
                  <w:tr>
                    <w:trPr>
                      <w:trHeight w:val="93" w:hRule="atLeast"/>
                    </w:trPr>
                    <w:tc>
                      <w:tcPr>
                        <w:tcW w:w="353" w:type="dxa"/>
                        <w:vMerge/>
                        <w:tcBorders>
                          <w:top w:val="nil"/>
                          <w:left w:val="nil"/>
                          <w:bottom w:val="nil"/>
                        </w:tcBorders>
                      </w:tcPr>
                      <w:p>
                        <w:pPr>
                          <w:rPr>
                            <w:sz w:val="2"/>
                            <w:szCs w:val="2"/>
                          </w:rPr>
                        </w:pPr>
                      </w:p>
                    </w:tc>
                    <w:tc>
                      <w:tcPr>
                        <w:tcW w:w="746" w:type="dxa"/>
                        <w:tcBorders>
                          <w:top w:val="nil"/>
                          <w:bottom w:val="nil"/>
                        </w:tcBorders>
                        <w:shd w:val="clear" w:color="auto" w:fill="92CDDD"/>
                      </w:tcPr>
                      <w:p>
                        <w:pPr>
                          <w:pStyle w:val="TableParagraph"/>
                          <w:rPr>
                            <w:rFonts w:ascii="Times New Roman"/>
                            <w:sz w:val="4"/>
                          </w:rPr>
                        </w:pPr>
                      </w:p>
                    </w:tc>
                    <w:tc>
                      <w:tcPr>
                        <w:tcW w:w="706" w:type="dxa"/>
                        <w:tcBorders>
                          <w:top w:val="nil"/>
                          <w:bottom w:val="nil"/>
                        </w:tcBorders>
                      </w:tcPr>
                      <w:p>
                        <w:pPr>
                          <w:pStyle w:val="TableParagraph"/>
                          <w:rPr>
                            <w:rFonts w:ascii="Times New Roman"/>
                            <w:sz w:val="4"/>
                          </w:rPr>
                        </w:pPr>
                      </w:p>
                    </w:tc>
                    <w:tc>
                      <w:tcPr>
                        <w:tcW w:w="746" w:type="dxa"/>
                        <w:tcBorders>
                          <w:top w:val="nil"/>
                          <w:bottom w:val="nil"/>
                        </w:tcBorders>
                        <w:shd w:val="clear" w:color="auto" w:fill="92CDDD"/>
                      </w:tcPr>
                      <w:p>
                        <w:pPr>
                          <w:pStyle w:val="TableParagraph"/>
                          <w:rPr>
                            <w:rFonts w:ascii="Times New Roman"/>
                            <w:sz w:val="4"/>
                          </w:rPr>
                        </w:pPr>
                      </w:p>
                    </w:tc>
                    <w:tc>
                      <w:tcPr>
                        <w:tcW w:w="706" w:type="dxa"/>
                        <w:tcBorders>
                          <w:top w:val="nil"/>
                          <w:bottom w:val="nil"/>
                        </w:tcBorders>
                      </w:tcPr>
                      <w:p>
                        <w:pPr>
                          <w:pStyle w:val="TableParagraph"/>
                          <w:rPr>
                            <w:rFonts w:ascii="Times New Roman"/>
                            <w:sz w:val="4"/>
                          </w:rPr>
                        </w:pPr>
                      </w:p>
                    </w:tc>
                    <w:tc>
                      <w:tcPr>
                        <w:tcW w:w="746" w:type="dxa"/>
                        <w:tcBorders>
                          <w:top w:val="nil"/>
                          <w:bottom w:val="nil"/>
                        </w:tcBorders>
                      </w:tcPr>
                      <w:p>
                        <w:pPr>
                          <w:pStyle w:val="TableParagraph"/>
                          <w:rPr>
                            <w:rFonts w:ascii="Times New Roman"/>
                            <w:sz w:val="4"/>
                          </w:rPr>
                        </w:pPr>
                      </w:p>
                    </w:tc>
                    <w:tc>
                      <w:tcPr>
                        <w:tcW w:w="706" w:type="dxa"/>
                        <w:vMerge/>
                        <w:tcBorders>
                          <w:top w:val="nil"/>
                          <w:bottom w:val="nil"/>
                        </w:tcBorders>
                      </w:tcPr>
                      <w:p>
                        <w:pPr>
                          <w:rPr>
                            <w:sz w:val="2"/>
                            <w:szCs w:val="2"/>
                          </w:rPr>
                        </w:pPr>
                      </w:p>
                    </w:tc>
                    <w:tc>
                      <w:tcPr>
                        <w:tcW w:w="746" w:type="dxa"/>
                        <w:vMerge/>
                        <w:tcBorders>
                          <w:top w:val="nil"/>
                          <w:bottom w:val="nil"/>
                        </w:tcBorders>
                        <w:shd w:val="clear" w:color="auto" w:fill="92CDDD"/>
                      </w:tcPr>
                      <w:p>
                        <w:pPr>
                          <w:rPr>
                            <w:sz w:val="2"/>
                            <w:szCs w:val="2"/>
                          </w:rPr>
                        </w:pPr>
                      </w:p>
                    </w:tc>
                    <w:tc>
                      <w:tcPr>
                        <w:tcW w:w="354" w:type="dxa"/>
                        <w:vMerge/>
                        <w:tcBorders>
                          <w:top w:val="nil"/>
                          <w:bottom w:val="nil"/>
                          <w:right w:val="nil"/>
                        </w:tcBorders>
                      </w:tcPr>
                      <w:p>
                        <w:pPr>
                          <w:rPr>
                            <w:sz w:val="2"/>
                            <w:szCs w:val="2"/>
                          </w:rPr>
                        </w:pPr>
                      </w:p>
                    </w:tc>
                  </w:tr>
                </w:tbl>
                <w:p>
                  <w:pPr>
                    <w:pStyle w:val="BodyText"/>
                  </w:pPr>
                </w:p>
              </w:txbxContent>
            </v:textbox>
            <w10:wrap type="none"/>
          </v:shape>
        </w:pict>
      </w:r>
      <w:r>
        <w:rPr>
          <w:rFonts w:ascii="Arial"/>
        </w:rPr>
        <w:t>3.3</w:t>
        <w:tab/>
      </w:r>
      <w:r>
        <w:rPr>
          <w:rFonts w:ascii="Arial"/>
          <w:position w:val="3"/>
        </w:rPr>
        <w:t>3.3</w:t>
        <w:tab/>
      </w:r>
      <w:r>
        <w:rPr>
          <w:rFonts w:ascii="Arial"/>
        </w:rPr>
        <w:t>0.0</w:t>
        <w:tab/>
        <w:t>0.0</w:t>
      </w:r>
    </w:p>
    <w:p>
      <w:pPr>
        <w:pStyle w:val="BodyText"/>
        <w:ind w:left="545"/>
        <w:rPr>
          <w:rFonts w:ascii="Arial"/>
          <w:sz w:val="20"/>
        </w:rPr>
      </w:pPr>
      <w:r>
        <w:rPr>
          <w:rFonts w:ascii="Arial"/>
          <w:sz w:val="20"/>
        </w:rPr>
        <w:pict>
          <v:group style="width:254.95pt;height:127.6pt;mso-position-horizontal-relative:char;mso-position-vertical-relative:line" coordorigin="0,0" coordsize="5099,2552">
            <v:line style="position:absolute" from="1451,1984" to="745,2456" stroked="true" strokeweight=".2175pt" strokecolor="#000000">
              <v:stroke dashstyle="solid"/>
            </v:line>
            <v:shape style="position:absolute;left:0;top:755;width:746;height:1700" type="#_x0000_t75" stroked="false">
              <v:imagedata r:id="rId131" o:title=""/>
            </v:shape>
            <v:line style="position:absolute" from="2902,2443" to="2197,1984" stroked="true" strokeweight=".2175pt" strokecolor="#000000">
              <v:stroke dashstyle="solid"/>
            </v:line>
            <v:shape style="position:absolute;left:1451;top:661;width:746;height:1322" type="#_x0000_t75" stroked="false">
              <v:imagedata r:id="rId132" o:title=""/>
            </v:shape>
            <v:line style="position:absolute" from="4354,2549" to="3648,2443" stroked="true" strokeweight=".2175pt" strokecolor="#000000">
              <v:stroke dashstyle="solid"/>
            </v:line>
            <v:shape style="position:absolute;left:2902;top:684;width:746;height:1759" type="#_x0000_t75" stroked="false">
              <v:imagedata r:id="rId133" o:title=""/>
            </v:shape>
            <v:shape style="position:absolute;left:4353;top:851;width:746;height:1698" type="#_x0000_t75" stroked="false">
              <v:imagedata r:id="rId134" o:title=""/>
            </v:shape>
            <v:line style="position:absolute" from="1451,662" to="745,756" stroked="true" strokeweight=".2175pt" strokecolor="#000000">
              <v:stroke dashstyle="solid"/>
            </v:line>
            <v:line style="position:absolute" from="2902,685" to="2197,662" stroked="true" strokeweight=".2175pt" strokecolor="#000000">
              <v:stroke dashstyle="solid"/>
            </v:line>
            <v:line style="position:absolute" from="4354,851" to="3648,685" stroked="true" strokeweight=".2175pt" strokecolor="#000000">
              <v:stroke dashstyle="solid"/>
            </v:line>
            <v:shape style="position:absolute;left:0;top:96;width:746;height:660" type="#_x0000_t75" stroked="false">
              <v:imagedata r:id="rId135" o:title=""/>
            </v:shape>
            <v:shape style="position:absolute;left:1451;top:96;width:746;height:566" type="#_x0000_t75" stroked="false">
              <v:imagedata r:id="rId136" o:title=""/>
            </v:shape>
            <v:shape style="position:absolute;left:2902;top:2;width:746;height:683" type="#_x0000_t75" stroked="false">
              <v:imagedata r:id="rId137" o:title=""/>
            </v:shape>
            <v:shape style="position:absolute;left:4353;top:2;width:746;height:850" type="#_x0000_t75" stroked="false">
              <v:imagedata r:id="rId138" o:title=""/>
            </v:shape>
            <v:line style="position:absolute" from="2902,2" to="2197,95" stroked="true" strokeweight=".2175pt" strokecolor="#000000">
              <v:stroke dashstyle="solid"/>
            </v:line>
          </v:group>
        </w:pict>
      </w:r>
      <w:r>
        <w:rPr>
          <w:rFonts w:ascii="Arial"/>
          <w:sz w:val="20"/>
        </w:rPr>
      </w:r>
    </w:p>
    <w:p>
      <w:pPr>
        <w:pStyle w:val="BodyText"/>
        <w:tabs>
          <w:tab w:pos="2251" w:val="left" w:leader="none"/>
          <w:tab w:pos="3703" w:val="left" w:leader="none"/>
          <w:tab w:pos="5155" w:val="left" w:leader="none"/>
        </w:tabs>
        <w:spacing w:before="57"/>
        <w:ind w:left="768"/>
        <w:rPr>
          <w:rFonts w:ascii="Arial"/>
        </w:rPr>
      </w:pPr>
      <w:r>
        <w:rPr/>
        <w:pict>
          <v:line style="position:absolute;mso-position-horizontal-relative:page;mso-position-vertical-relative:paragraph;z-index:-388552" from="237.849998pt,6.771899pt" to="202.559998pt,6.771899pt" stroked="true" strokeweight=".2175pt" strokecolor="#000000">
            <v:stroke dashstyle="solid"/>
            <w10:wrap type="none"/>
          </v:line>
        </w:pict>
      </w:r>
      <w:r>
        <w:rPr/>
        <w:pict>
          <v:line style="position:absolute;mso-position-horizontal-relative:page;mso-position-vertical-relative:paragraph;z-index:-388528" from="310.409995pt,6.562899pt" to="275.119995pt,6.771899pt" stroked="true" strokeweight=".2175pt" strokecolor="#000000">
            <v:stroke dashstyle="solid"/>
            <w10:wrap type="none"/>
          </v:line>
        </w:pict>
      </w:r>
      <w:r>
        <w:rPr/>
        <w:pict>
          <v:group style="position:absolute;margin-left:147.660004pt;margin-top:6.454149pt;width:290.3pt;height:5.35pt;mso-position-horizontal-relative:page;mso-position-vertical-relative:paragraph;z-index:-388504" coordorigin="2953,129" coordsize="5806,107">
            <v:line style="position:absolute" from="7660,228" to="6954,131" stroked="true" strokeweight=".2175pt" strokecolor="#000000">
              <v:stroke dashstyle="solid"/>
            </v:line>
            <v:line style="position:absolute" from="2953,229" to="8759,229" stroked="true" strokeweight=".6pt" strokecolor="#858585">
              <v:stroke dashstyle="solid"/>
            </v:line>
            <w10:wrap type="none"/>
          </v:group>
        </w:pict>
      </w:r>
      <w:r>
        <w:rPr>
          <w:rFonts w:ascii="Arial"/>
          <w:position w:val="3"/>
        </w:rPr>
        <w:t>3.3</w:t>
        <w:tab/>
      </w:r>
      <w:r>
        <w:rPr>
          <w:rFonts w:ascii="Arial"/>
        </w:rPr>
        <w:t>3.3</w:t>
        <w:tab/>
        <w:t>3.4</w:t>
        <w:tab/>
      </w:r>
      <w:r>
        <w:rPr>
          <w:rFonts w:ascii="Arial"/>
          <w:position w:val="-4"/>
        </w:rPr>
        <w:t>0.0</w:t>
      </w:r>
    </w:p>
    <w:p>
      <w:pPr>
        <w:pStyle w:val="BodyText"/>
        <w:tabs>
          <w:tab w:pos="2198" w:val="left" w:leader="none"/>
          <w:tab w:pos="3650" w:val="left" w:leader="none"/>
          <w:tab w:pos="5101" w:val="left" w:leader="none"/>
        </w:tabs>
        <w:spacing w:before="2"/>
        <w:ind w:left="747"/>
      </w:pPr>
      <w:r>
        <w:rPr/>
        <w:t>東青</w:t>
        <w:tab/>
        <w:t>津軽</w:t>
        <w:tab/>
        <w:t>県南</w:t>
        <w:tab/>
        <w:t>下北</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6"/>
        <w:rPr>
          <w:sz w:val="12"/>
        </w:rPr>
      </w:pPr>
    </w:p>
    <w:p>
      <w:pPr>
        <w:pStyle w:val="Heading4"/>
        <w:ind w:left="196"/>
      </w:pPr>
      <w:r>
        <w:rPr>
          <w:w w:val="80"/>
        </w:rPr>
        <w:t>良くなる</w:t>
      </w:r>
    </w:p>
    <w:p>
      <w:pPr>
        <w:spacing w:line="381" w:lineRule="auto" w:before="151"/>
        <w:ind w:left="196" w:right="1018" w:firstLine="0"/>
        <w:jc w:val="left"/>
        <w:rPr>
          <w:sz w:val="19"/>
        </w:rPr>
      </w:pPr>
      <w:r>
        <w:rPr/>
        <w:pict>
          <v:group style="position:absolute;margin-left:446.390015pt;margin-top:-8.325947pt;width:4.5pt;height:4.5pt;mso-position-horizontal-relative:page;mso-position-vertical-relative:paragraph;z-index:5464" coordorigin="8928,-167" coordsize="90,90">
            <v:rect style="position:absolute;left:8929;top:-166;width:87;height:87" filled="true" fillcolor="#30859c" stroked="false">
              <v:fill type="solid"/>
            </v:rect>
            <v:rect style="position:absolute;left:8929;top:-166;width:87;height:87" filled="false" stroked="true" strokeweight=".140pt" strokecolor="#333333">
              <v:stroke dashstyle="solid"/>
            </v:rect>
            <w10:wrap type="none"/>
          </v:group>
        </w:pict>
      </w:r>
      <w:r>
        <w:rPr/>
        <w:pict>
          <v:group style="position:absolute;margin-left:446.341248pt;margin-top:11.858804pt;width:4.55pt;height:4.55pt;mso-position-horizontal-relative:page;mso-position-vertical-relative:paragraph;z-index:5488" coordorigin="8927,237" coordsize="91,91">
            <v:shape style="position:absolute;left:8929;top:239;width:87;height:87" type="#_x0000_t75" stroked="false">
              <v:imagedata r:id="rId139" o:title=""/>
            </v:shape>
            <v:rect style="position:absolute;left:8929;top:239;width:87;height:87" filled="false" stroked="true" strokeweight=".2175pt" strokecolor="#333333">
              <v:stroke dashstyle="solid"/>
            </v:rect>
            <w10:wrap type="none"/>
          </v:group>
        </w:pict>
      </w:r>
      <w:r>
        <w:rPr/>
        <w:pict>
          <v:group style="position:absolute;margin-left:446.341248pt;margin-top:32.098804pt;width:4.55pt;height:4.55pt;mso-position-horizontal-relative:page;mso-position-vertical-relative:paragraph;z-index:5512" coordorigin="8927,642" coordsize="91,91">
            <v:shape style="position:absolute;left:8929;top:644;width:87;height:87" type="#_x0000_t75" stroked="false">
              <v:imagedata r:id="rId140" o:title=""/>
            </v:shape>
            <v:rect style="position:absolute;left:8929;top:644;width:87;height:87" filled="false" stroked="true" strokeweight=".2175pt" strokecolor="#333333">
              <v:stroke dashstyle="solid"/>
            </v:rect>
            <w10:wrap type="none"/>
          </v:group>
        </w:pict>
      </w:r>
      <w:r>
        <w:rPr/>
        <w:pict>
          <v:group style="position:absolute;margin-left:446.390015pt;margin-top:52.394054pt;width:4.5pt;height:4.5pt;mso-position-horizontal-relative:page;mso-position-vertical-relative:paragraph;z-index:5536" coordorigin="8928,1048" coordsize="90,90">
            <v:rect style="position:absolute;left:8929;top:1049;width:87;height:87" filled="true" fillcolor="#92cddd" stroked="false">
              <v:fill type="solid"/>
            </v:rect>
            <v:rect style="position:absolute;left:8929;top:1049;width:87;height:87" filled="false" stroked="true" strokeweight=".140pt" strokecolor="#333333">
              <v:stroke dashstyle="solid"/>
            </v:rect>
            <w10:wrap type="none"/>
          </v:group>
        </w:pict>
      </w:r>
      <w:r>
        <w:rPr/>
        <w:pict>
          <v:rect style="position:absolute;margin-left:446.459991pt;margin-top:72.744057pt;width:4.32pt;height:4.32pt;mso-position-horizontal-relative:page;mso-position-vertical-relative:paragraph;z-index:5560" filled="false" stroked="true" strokeweight=".140pt" strokecolor="#333333">
            <v:stroke dashstyle="solid"/>
            <w10:wrap type="none"/>
          </v:rect>
        </w:pict>
      </w:r>
      <w:r>
        <w:rPr>
          <w:spacing w:val="-3"/>
          <w:w w:val="90"/>
          <w:sz w:val="19"/>
        </w:rPr>
        <w:t>やや良くなる</w:t>
      </w:r>
      <w:r>
        <w:rPr>
          <w:sz w:val="19"/>
        </w:rPr>
        <w:t>変わらない</w:t>
      </w:r>
      <w:r>
        <w:rPr>
          <w:spacing w:val="-3"/>
          <w:w w:val="90"/>
          <w:sz w:val="19"/>
        </w:rPr>
        <w:t>やや悪くなる</w:t>
      </w:r>
      <w:r>
        <w:rPr>
          <w:sz w:val="19"/>
        </w:rPr>
        <w:t>悪くなる</w:t>
      </w:r>
    </w:p>
    <w:p>
      <w:pPr>
        <w:spacing w:after="0" w:line="381" w:lineRule="auto"/>
        <w:jc w:val="left"/>
        <w:rPr>
          <w:sz w:val="19"/>
        </w:rPr>
        <w:sectPr>
          <w:type w:val="continuous"/>
          <w:pgSz w:w="11910" w:h="16840"/>
          <w:pgMar w:top="1580" w:bottom="280" w:left="980" w:right="800"/>
          <w:cols w:num="3" w:equalWidth="0">
            <w:col w:w="1581" w:space="197"/>
            <w:col w:w="6042" w:space="57"/>
            <w:col w:w="2253"/>
          </w:cols>
        </w:sectPr>
      </w:pPr>
    </w:p>
    <w:p>
      <w:pPr>
        <w:pStyle w:val="BodyText"/>
        <w:spacing w:before="6"/>
        <w:rPr>
          <w:sz w:val="27"/>
        </w:rPr>
      </w:pPr>
    </w:p>
    <w:p>
      <w:pPr>
        <w:spacing w:line="281" w:lineRule="exact" w:before="55"/>
        <w:ind w:left="198" w:right="0" w:firstLine="0"/>
        <w:jc w:val="left"/>
        <w:rPr>
          <w:sz w:val="21"/>
        </w:rPr>
      </w:pPr>
      <w:r>
        <w:rPr>
          <w:sz w:val="21"/>
        </w:rPr>
        <w:t>＜東青地区＞</w:t>
      </w:r>
    </w:p>
    <w:p>
      <w:pPr>
        <w:spacing w:line="254" w:lineRule="exact" w:before="0"/>
        <w:ind w:left="404" w:right="0" w:firstLine="0"/>
        <w:jc w:val="left"/>
        <w:rPr>
          <w:sz w:val="19"/>
        </w:rPr>
      </w:pPr>
      <w:r>
        <w:rPr>
          <w:sz w:val="19"/>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507" w:right="473"/>
              <w:jc w:val="center"/>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4" w:lineRule="exact"/>
              <w:ind w:left="421" w:right="41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4" w:lineRule="exact"/>
              <w:ind w:left="414"/>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4" w:lineRule="exact"/>
              <w:ind w:left="415" w:right="40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4" w:lineRule="exact"/>
              <w:ind w:left="414" w:right="40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4" w:lineRule="exact"/>
              <w:ind w:left="418" w:right="41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4"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48.3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53.3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55.8</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53.3</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53.3</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47.8</w:t>
            </w:r>
          </w:p>
        </w:tc>
        <w:tc>
          <w:tcPr>
            <w:tcW w:w="1227" w:type="dxa"/>
          </w:tcPr>
          <w:p>
            <w:pPr>
              <w:pStyle w:val="TableParagraph"/>
              <w:spacing w:line="195" w:lineRule="exact"/>
              <w:ind w:right="113"/>
              <w:jc w:val="right"/>
              <w:rPr>
                <w:sz w:val="19"/>
              </w:rPr>
            </w:pPr>
            <w:r>
              <w:rPr>
                <w:sz w:val="19"/>
              </w:rPr>
              <w:t>55.4</w:t>
            </w:r>
          </w:p>
        </w:tc>
        <w:tc>
          <w:tcPr>
            <w:tcW w:w="1227" w:type="dxa"/>
          </w:tcPr>
          <w:p>
            <w:pPr>
              <w:pStyle w:val="TableParagraph"/>
              <w:spacing w:line="195" w:lineRule="exact"/>
              <w:ind w:right="115"/>
              <w:jc w:val="right"/>
              <w:rPr>
                <w:sz w:val="19"/>
              </w:rPr>
            </w:pPr>
            <w:r>
              <w:rPr>
                <w:sz w:val="19"/>
              </w:rPr>
              <w:t>53.3</w:t>
            </w:r>
          </w:p>
        </w:tc>
        <w:tc>
          <w:tcPr>
            <w:tcW w:w="1227" w:type="dxa"/>
          </w:tcPr>
          <w:p>
            <w:pPr>
              <w:pStyle w:val="TableParagraph"/>
              <w:spacing w:line="195" w:lineRule="exact"/>
              <w:ind w:right="114"/>
              <w:jc w:val="right"/>
              <w:rPr>
                <w:sz w:val="19"/>
              </w:rPr>
            </w:pPr>
            <w:r>
              <w:rPr>
                <w:sz w:val="19"/>
              </w:rPr>
              <w:t>53.3</w:t>
            </w:r>
          </w:p>
        </w:tc>
        <w:tc>
          <w:tcPr>
            <w:tcW w:w="1228" w:type="dxa"/>
          </w:tcPr>
          <w:p>
            <w:pPr>
              <w:pStyle w:val="TableParagraph"/>
              <w:spacing w:line="195" w:lineRule="exact"/>
              <w:ind w:right="115"/>
              <w:jc w:val="right"/>
              <w:rPr>
                <w:sz w:val="19"/>
              </w:rPr>
            </w:pPr>
            <w:r>
              <w:rPr>
                <w:sz w:val="19"/>
              </w:rPr>
              <w:t>54.3</w:t>
            </w:r>
          </w:p>
        </w:tc>
        <w:tc>
          <w:tcPr>
            <w:tcW w:w="1228" w:type="dxa"/>
          </w:tcPr>
          <w:p>
            <w:pPr>
              <w:pStyle w:val="TableParagraph"/>
              <w:spacing w:line="195" w:lineRule="exact"/>
              <w:ind w:right="20"/>
              <w:jc w:val="right"/>
              <w:rPr>
                <w:sz w:val="19"/>
              </w:rPr>
            </w:pPr>
            <w:r>
              <w:rPr>
                <w:w w:val="105"/>
                <w:sz w:val="19"/>
              </w:rPr>
              <w:t>1.0</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44.4</w:t>
            </w:r>
          </w:p>
        </w:tc>
        <w:tc>
          <w:tcPr>
            <w:tcW w:w="1227" w:type="dxa"/>
          </w:tcPr>
          <w:p>
            <w:pPr>
              <w:pStyle w:val="TableParagraph"/>
              <w:spacing w:line="195" w:lineRule="exact"/>
              <w:ind w:right="113"/>
              <w:jc w:val="right"/>
              <w:rPr>
                <w:sz w:val="19"/>
              </w:rPr>
            </w:pPr>
            <w:r>
              <w:rPr>
                <w:sz w:val="19"/>
              </w:rPr>
              <w:t>52.8</w:t>
            </w:r>
          </w:p>
        </w:tc>
        <w:tc>
          <w:tcPr>
            <w:tcW w:w="1227" w:type="dxa"/>
          </w:tcPr>
          <w:p>
            <w:pPr>
              <w:pStyle w:val="TableParagraph"/>
              <w:spacing w:line="195" w:lineRule="exact"/>
              <w:ind w:right="115"/>
              <w:jc w:val="right"/>
              <w:rPr>
                <w:sz w:val="19"/>
              </w:rPr>
            </w:pPr>
            <w:r>
              <w:rPr>
                <w:sz w:val="19"/>
              </w:rPr>
              <w:t>55.6</w:t>
            </w:r>
          </w:p>
        </w:tc>
        <w:tc>
          <w:tcPr>
            <w:tcW w:w="1227" w:type="dxa"/>
          </w:tcPr>
          <w:p>
            <w:pPr>
              <w:pStyle w:val="TableParagraph"/>
              <w:spacing w:line="195" w:lineRule="exact"/>
              <w:ind w:right="114"/>
              <w:jc w:val="right"/>
              <w:rPr>
                <w:sz w:val="19"/>
              </w:rPr>
            </w:pPr>
            <w:r>
              <w:rPr>
                <w:sz w:val="19"/>
              </w:rPr>
              <w:t>47.2</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0"/>
              <w:jc w:val="right"/>
              <w:rPr>
                <w:sz w:val="19"/>
              </w:rPr>
            </w:pPr>
            <w:r>
              <w:rPr>
                <w:w w:val="105"/>
                <w:sz w:val="19"/>
              </w:rPr>
              <w:t>2.8</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66.7</w:t>
            </w:r>
          </w:p>
        </w:tc>
        <w:tc>
          <w:tcPr>
            <w:tcW w:w="1227" w:type="dxa"/>
          </w:tcPr>
          <w:p>
            <w:pPr>
              <w:pStyle w:val="TableParagraph"/>
              <w:spacing w:line="195" w:lineRule="exact"/>
              <w:ind w:right="113"/>
              <w:jc w:val="right"/>
              <w:rPr>
                <w:sz w:val="19"/>
              </w:rPr>
            </w:pPr>
            <w:r>
              <w:rPr>
                <w:sz w:val="19"/>
              </w:rPr>
              <w:t>83.3</w:t>
            </w:r>
          </w:p>
        </w:tc>
        <w:tc>
          <w:tcPr>
            <w:tcW w:w="1227" w:type="dxa"/>
          </w:tcPr>
          <w:p>
            <w:pPr>
              <w:pStyle w:val="TableParagraph"/>
              <w:spacing w:line="195" w:lineRule="exact"/>
              <w:ind w:right="115"/>
              <w:jc w:val="right"/>
              <w:rPr>
                <w:sz w:val="19"/>
              </w:rPr>
            </w:pPr>
            <w:r>
              <w:rPr>
                <w:sz w:val="19"/>
              </w:rPr>
              <w:t>58.3</w:t>
            </w:r>
          </w:p>
        </w:tc>
        <w:tc>
          <w:tcPr>
            <w:tcW w:w="1227" w:type="dxa"/>
          </w:tcPr>
          <w:p>
            <w:pPr>
              <w:pStyle w:val="TableParagraph"/>
              <w:spacing w:line="195" w:lineRule="exact"/>
              <w:ind w:right="114"/>
              <w:jc w:val="right"/>
              <w:rPr>
                <w:sz w:val="19"/>
              </w:rPr>
            </w:pPr>
            <w:r>
              <w:rPr>
                <w:sz w:val="19"/>
              </w:rPr>
              <w:t>75.0</w:t>
            </w:r>
          </w:p>
        </w:tc>
        <w:tc>
          <w:tcPr>
            <w:tcW w:w="1228" w:type="dxa"/>
          </w:tcPr>
          <w:p>
            <w:pPr>
              <w:pStyle w:val="TableParagraph"/>
              <w:spacing w:line="195" w:lineRule="exact"/>
              <w:ind w:right="115"/>
              <w:jc w:val="right"/>
              <w:rPr>
                <w:sz w:val="19"/>
              </w:rPr>
            </w:pPr>
            <w:r>
              <w:rPr>
                <w:sz w:val="19"/>
              </w:rPr>
              <w:t>83.3</w:t>
            </w:r>
          </w:p>
        </w:tc>
        <w:tc>
          <w:tcPr>
            <w:tcW w:w="1228" w:type="dxa"/>
          </w:tcPr>
          <w:p>
            <w:pPr>
              <w:pStyle w:val="TableParagraph"/>
              <w:spacing w:line="195" w:lineRule="exact"/>
              <w:ind w:right="20"/>
              <w:jc w:val="right"/>
              <w:rPr>
                <w:sz w:val="19"/>
              </w:rPr>
            </w:pPr>
            <w:r>
              <w:rPr>
                <w:w w:val="105"/>
                <w:sz w:val="19"/>
              </w:rPr>
              <w:t>8.3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44.4</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47.2</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52.8</w:t>
            </w:r>
          </w:p>
        </w:tc>
        <w:tc>
          <w:tcPr>
            <w:tcW w:w="1228" w:type="dxa"/>
          </w:tcPr>
          <w:p>
            <w:pPr>
              <w:pStyle w:val="TableParagraph"/>
              <w:spacing w:line="195" w:lineRule="exact"/>
              <w:ind w:right="20"/>
              <w:jc w:val="right"/>
              <w:rPr>
                <w:sz w:val="19"/>
              </w:rPr>
            </w:pPr>
            <w:r>
              <w:rPr>
                <w:w w:val="105"/>
                <w:sz w:val="19"/>
              </w:rPr>
              <w:t>2.8</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62.5</w:t>
            </w:r>
          </w:p>
        </w:tc>
        <w:tc>
          <w:tcPr>
            <w:tcW w:w="1227" w:type="dxa"/>
          </w:tcPr>
          <w:p>
            <w:pPr>
              <w:pStyle w:val="TableParagraph"/>
              <w:spacing w:line="195" w:lineRule="exact"/>
              <w:ind w:right="114"/>
              <w:jc w:val="right"/>
              <w:rPr>
                <w:sz w:val="19"/>
              </w:rPr>
            </w:pPr>
            <w:r>
              <w:rPr>
                <w:sz w:val="19"/>
              </w:rPr>
              <w:t>62.5</w:t>
            </w:r>
          </w:p>
        </w:tc>
        <w:tc>
          <w:tcPr>
            <w:tcW w:w="1228" w:type="dxa"/>
          </w:tcPr>
          <w:p>
            <w:pPr>
              <w:pStyle w:val="TableParagraph"/>
              <w:spacing w:line="195" w:lineRule="exact"/>
              <w:ind w:right="115"/>
              <w:jc w:val="right"/>
              <w:rPr>
                <w:sz w:val="19"/>
              </w:rPr>
            </w:pPr>
            <w:r>
              <w:rPr>
                <w:sz w:val="19"/>
              </w:rPr>
              <w:t>37.5</w:t>
            </w:r>
          </w:p>
        </w:tc>
        <w:tc>
          <w:tcPr>
            <w:tcW w:w="1228" w:type="dxa"/>
          </w:tcPr>
          <w:p>
            <w:pPr>
              <w:pStyle w:val="TableParagraph"/>
              <w:spacing w:line="195" w:lineRule="exact"/>
              <w:ind w:right="21"/>
              <w:jc w:val="right"/>
              <w:rPr>
                <w:sz w:val="19"/>
              </w:rPr>
            </w:pPr>
            <w:r>
              <w:rPr>
                <w:w w:val="145"/>
                <w:sz w:val="19"/>
              </w:rPr>
              <w:t>▲ </w:t>
            </w:r>
            <w:r>
              <w:rPr>
                <w:w w:val="120"/>
                <w:sz w:val="19"/>
              </w:rPr>
              <w:t>25.0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62.5</w:t>
            </w:r>
          </w:p>
        </w:tc>
        <w:tc>
          <w:tcPr>
            <w:tcW w:w="1227" w:type="dxa"/>
          </w:tcPr>
          <w:p>
            <w:pPr>
              <w:pStyle w:val="TableParagraph"/>
              <w:spacing w:line="195" w:lineRule="exact"/>
              <w:ind w:right="114"/>
              <w:jc w:val="right"/>
              <w:rPr>
                <w:sz w:val="19"/>
              </w:rPr>
            </w:pPr>
            <w:r>
              <w:rPr>
                <w:sz w:val="19"/>
              </w:rPr>
              <w:t>43.8</w:t>
            </w:r>
          </w:p>
        </w:tc>
        <w:tc>
          <w:tcPr>
            <w:tcW w:w="1228" w:type="dxa"/>
          </w:tcPr>
          <w:p>
            <w:pPr>
              <w:pStyle w:val="TableParagraph"/>
              <w:spacing w:line="195" w:lineRule="exact"/>
              <w:ind w:right="115"/>
              <w:jc w:val="right"/>
              <w:rPr>
                <w:sz w:val="19"/>
              </w:rPr>
            </w:pPr>
            <w:r>
              <w:rPr>
                <w:sz w:val="19"/>
              </w:rPr>
              <w:t>43.8</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right="115"/>
              <w:jc w:val="right"/>
              <w:rPr>
                <w:sz w:val="19"/>
              </w:rPr>
            </w:pPr>
            <w:r>
              <w:rPr>
                <w:sz w:val="19"/>
              </w:rPr>
              <w:t>66.7</w:t>
            </w:r>
          </w:p>
        </w:tc>
        <w:tc>
          <w:tcPr>
            <w:tcW w:w="1227" w:type="dxa"/>
          </w:tcPr>
          <w:p>
            <w:pPr>
              <w:pStyle w:val="TableParagraph"/>
              <w:spacing w:line="195" w:lineRule="exact"/>
              <w:ind w:right="114"/>
              <w:jc w:val="right"/>
              <w:rPr>
                <w:sz w:val="19"/>
              </w:rPr>
            </w:pPr>
            <w:r>
              <w:rPr>
                <w:sz w:val="19"/>
              </w:rPr>
              <w:t>66.7</w:t>
            </w:r>
          </w:p>
        </w:tc>
        <w:tc>
          <w:tcPr>
            <w:tcW w:w="1228" w:type="dxa"/>
          </w:tcPr>
          <w:p>
            <w:pPr>
              <w:pStyle w:val="TableParagraph"/>
              <w:spacing w:line="195" w:lineRule="exact"/>
              <w:ind w:right="115"/>
              <w:jc w:val="right"/>
              <w:rPr>
                <w:sz w:val="19"/>
              </w:rPr>
            </w:pPr>
            <w:r>
              <w:rPr>
                <w:sz w:val="19"/>
              </w:rPr>
              <w:t>58.3</w:t>
            </w:r>
          </w:p>
        </w:tc>
        <w:tc>
          <w:tcPr>
            <w:tcW w:w="1228" w:type="dxa"/>
          </w:tcPr>
          <w:p>
            <w:pPr>
              <w:pStyle w:val="TableParagraph"/>
              <w:spacing w:line="195" w:lineRule="exact"/>
              <w:ind w:right="21"/>
              <w:jc w:val="right"/>
              <w:rPr>
                <w:sz w:val="19"/>
              </w:rPr>
            </w:pPr>
            <w:r>
              <w:rPr>
                <w:w w:val="145"/>
                <w:sz w:val="19"/>
              </w:rPr>
              <w:t>▲ </w:t>
            </w:r>
            <w:r>
              <w:rPr>
                <w:w w:val="125"/>
                <w:sz w:val="19"/>
              </w:rPr>
              <w:t>8.4</w:t>
            </w:r>
          </w:p>
        </w:tc>
      </w:tr>
    </w:tbl>
    <w:p>
      <w:pPr>
        <w:pStyle w:val="BodyText"/>
        <w:spacing w:before="5"/>
        <w:rPr>
          <w:sz w:val="14"/>
        </w:rPr>
      </w:pPr>
    </w:p>
    <w:p>
      <w:pPr>
        <w:spacing w:after="0"/>
        <w:rPr>
          <w:sz w:val="14"/>
        </w:rPr>
        <w:sectPr>
          <w:pgSz w:w="11910" w:h="16840"/>
          <w:pgMar w:header="0" w:footer="684" w:top="1580" w:bottom="960" w:left="980" w:right="800"/>
        </w:sectPr>
      </w:pPr>
    </w:p>
    <w:p>
      <w:pPr>
        <w:pStyle w:val="BodyText"/>
        <w:spacing w:before="67"/>
        <w:ind w:left="1302"/>
      </w:pPr>
      <w:r>
        <w:rPr/>
        <w:t>３カ月後の景気の先行き判断</w:t>
      </w:r>
      <w:r>
        <w:rPr>
          <w:rFonts w:ascii="Arial" w:eastAsia="Arial"/>
        </w:rPr>
        <w:t>DI</w:t>
      </w:r>
      <w:r>
        <w:rPr/>
        <w:t>（東青地区）</w:t>
      </w:r>
    </w:p>
    <w:p>
      <w:pPr>
        <w:pStyle w:val="BodyText"/>
        <w:rPr>
          <w:sz w:val="14"/>
        </w:rPr>
      </w:pPr>
    </w:p>
    <w:p>
      <w:pPr>
        <w:pStyle w:val="BodyText"/>
        <w:ind w:left="484"/>
        <w:rPr>
          <w:rFonts w:ascii="Arial"/>
        </w:rPr>
      </w:pPr>
      <w:r>
        <w:rPr/>
        <w:pict>
          <v:shape style="position:absolute;margin-left:91.800003pt;margin-top:5.212883pt;width:200.7pt;height:131.7pt;mso-position-horizontal-relative:page;mso-position-vertical-relative:paragraph;z-index:613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99"/>
                    <w:gridCol w:w="799"/>
                    <w:gridCol w:w="799"/>
                    <w:gridCol w:w="799"/>
                    <w:gridCol w:w="799"/>
                  </w:tblGrid>
                  <w:tr>
                    <w:trPr>
                      <w:trHeight w:val="494" w:hRule="atLeast"/>
                    </w:trPr>
                    <w:tc>
                      <w:tcPr>
                        <w:tcW w:w="3995" w:type="dxa"/>
                        <w:gridSpan w:val="5"/>
                        <w:tcBorders>
                          <w:bottom w:val="nil"/>
                          <w:right w:val="single" w:sz="2" w:space="0" w:color="959595"/>
                        </w:tcBorders>
                      </w:tcPr>
                      <w:p>
                        <w:pPr>
                          <w:pStyle w:val="TableParagraph"/>
                          <w:rPr>
                            <w:rFonts w:ascii="Times New Roman"/>
                            <w:sz w:val="18"/>
                          </w:rPr>
                        </w:pPr>
                      </w:p>
                    </w:tc>
                  </w:tr>
                  <w:tr>
                    <w:trPr>
                      <w:trHeight w:val="80" w:hRule="atLeast"/>
                    </w:trPr>
                    <w:tc>
                      <w:tcPr>
                        <w:tcW w:w="3995" w:type="dxa"/>
                        <w:gridSpan w:val="5"/>
                        <w:tcBorders>
                          <w:top w:val="nil"/>
                          <w:bottom w:val="nil"/>
                          <w:right w:val="single" w:sz="2" w:space="0" w:color="959595"/>
                        </w:tcBorders>
                      </w:tcPr>
                      <w:p>
                        <w:pPr>
                          <w:pStyle w:val="TableParagraph"/>
                          <w:rPr>
                            <w:rFonts w:ascii="Times New Roman"/>
                            <w:sz w:val="2"/>
                          </w:rPr>
                        </w:pPr>
                      </w:p>
                    </w:tc>
                  </w:tr>
                  <w:tr>
                    <w:trPr>
                      <w:trHeight w:val="390" w:hRule="atLeast"/>
                    </w:trPr>
                    <w:tc>
                      <w:tcPr>
                        <w:tcW w:w="3995" w:type="dxa"/>
                        <w:gridSpan w:val="5"/>
                        <w:tcBorders>
                          <w:top w:val="nil"/>
                          <w:bottom w:val="single" w:sz="6" w:space="0" w:color="FFFFFF"/>
                          <w:right w:val="single" w:sz="2" w:space="0" w:color="959595"/>
                        </w:tcBorders>
                      </w:tcPr>
                      <w:p>
                        <w:pPr>
                          <w:pStyle w:val="TableParagraph"/>
                          <w:rPr>
                            <w:rFonts w:ascii="Times New Roman"/>
                            <w:sz w:val="18"/>
                          </w:rPr>
                        </w:pPr>
                      </w:p>
                    </w:tc>
                  </w:tr>
                  <w:tr>
                    <w:trPr>
                      <w:trHeight w:val="486" w:hRule="atLeast"/>
                    </w:trPr>
                    <w:tc>
                      <w:tcPr>
                        <w:tcW w:w="3995" w:type="dxa"/>
                        <w:gridSpan w:val="5"/>
                        <w:tcBorders>
                          <w:top w:val="single" w:sz="6" w:space="0" w:color="FFFFFF"/>
                          <w:right w:val="single" w:sz="2" w:space="0" w:color="959595"/>
                        </w:tcBorders>
                      </w:tcPr>
                      <w:p>
                        <w:pPr>
                          <w:pStyle w:val="TableParagraph"/>
                          <w:rPr>
                            <w:rFonts w:ascii="Times New Roman"/>
                            <w:sz w:val="18"/>
                          </w:rPr>
                        </w:pPr>
                      </w:p>
                    </w:tc>
                  </w:tr>
                  <w:tr>
                    <w:trPr>
                      <w:trHeight w:val="486" w:hRule="atLeast"/>
                    </w:trPr>
                    <w:tc>
                      <w:tcPr>
                        <w:tcW w:w="3995" w:type="dxa"/>
                        <w:gridSpan w:val="5"/>
                        <w:tcBorders>
                          <w:right w:val="single" w:sz="2" w:space="0" w:color="959595"/>
                        </w:tcBorders>
                      </w:tcPr>
                      <w:p>
                        <w:pPr>
                          <w:pStyle w:val="TableParagraph"/>
                          <w:rPr>
                            <w:rFonts w:ascii="Times New Roman"/>
                            <w:sz w:val="18"/>
                          </w:rPr>
                        </w:pPr>
                      </w:p>
                    </w:tc>
                  </w:tr>
                  <w:tr>
                    <w:trPr>
                      <w:trHeight w:val="614" w:hRule="atLeast"/>
                    </w:trPr>
                    <w:tc>
                      <w:tcPr>
                        <w:tcW w:w="799" w:type="dxa"/>
                        <w:tcBorders>
                          <w:bottom w:val="nil"/>
                        </w:tcBorders>
                      </w:tcPr>
                      <w:p>
                        <w:pPr>
                          <w:pStyle w:val="TableParagraph"/>
                          <w:spacing w:before="85"/>
                          <w:ind w:left="69" w:right="56"/>
                          <w:jc w:val="center"/>
                          <w:rPr>
                            <w:sz w:val="15"/>
                          </w:rPr>
                        </w:pPr>
                        <w:r>
                          <w:rPr>
                            <w:sz w:val="15"/>
                          </w:rPr>
                          <w:t>7月</w:t>
                        </w:r>
                      </w:p>
                      <w:p>
                        <w:pPr>
                          <w:pStyle w:val="TableParagraph"/>
                          <w:spacing w:line="197" w:lineRule="exact" w:before="111"/>
                          <w:ind w:left="69" w:right="56"/>
                          <w:jc w:val="center"/>
                          <w:rPr>
                            <w:sz w:val="15"/>
                          </w:rPr>
                        </w:pPr>
                        <w:r>
                          <w:rPr>
                            <w:sz w:val="15"/>
                          </w:rPr>
                          <w:t>平成28年</w:t>
                        </w:r>
                      </w:p>
                    </w:tc>
                    <w:tc>
                      <w:tcPr>
                        <w:tcW w:w="799" w:type="dxa"/>
                        <w:tcBorders>
                          <w:bottom w:val="nil"/>
                        </w:tcBorders>
                      </w:tcPr>
                      <w:p>
                        <w:pPr>
                          <w:pStyle w:val="TableParagraph"/>
                          <w:spacing w:before="85"/>
                          <w:ind w:left="70" w:right="56"/>
                          <w:jc w:val="center"/>
                          <w:rPr>
                            <w:sz w:val="15"/>
                          </w:rPr>
                        </w:pPr>
                        <w:r>
                          <w:rPr>
                            <w:sz w:val="15"/>
                          </w:rPr>
                          <w:t>10月</w:t>
                        </w:r>
                      </w:p>
                      <w:p>
                        <w:pPr>
                          <w:pStyle w:val="TableParagraph"/>
                          <w:spacing w:line="197" w:lineRule="exact" w:before="111"/>
                          <w:ind w:left="70" w:right="56"/>
                          <w:jc w:val="center"/>
                          <w:rPr>
                            <w:sz w:val="15"/>
                          </w:rPr>
                        </w:pPr>
                        <w:r>
                          <w:rPr>
                            <w:sz w:val="15"/>
                          </w:rPr>
                          <w:t>平成28年</w:t>
                        </w:r>
                      </w:p>
                    </w:tc>
                    <w:tc>
                      <w:tcPr>
                        <w:tcW w:w="799" w:type="dxa"/>
                        <w:tcBorders>
                          <w:bottom w:val="nil"/>
                        </w:tcBorders>
                      </w:tcPr>
                      <w:p>
                        <w:pPr>
                          <w:pStyle w:val="TableParagraph"/>
                          <w:spacing w:before="85"/>
                          <w:ind w:left="70" w:right="56"/>
                          <w:jc w:val="center"/>
                          <w:rPr>
                            <w:sz w:val="15"/>
                          </w:rPr>
                        </w:pPr>
                        <w:r>
                          <w:rPr>
                            <w:sz w:val="15"/>
                          </w:rPr>
                          <w:t>1月</w:t>
                        </w:r>
                      </w:p>
                      <w:p>
                        <w:pPr>
                          <w:pStyle w:val="TableParagraph"/>
                          <w:spacing w:line="197" w:lineRule="exact" w:before="111"/>
                          <w:ind w:left="70" w:right="56"/>
                          <w:jc w:val="center"/>
                          <w:rPr>
                            <w:sz w:val="15"/>
                          </w:rPr>
                        </w:pPr>
                        <w:r>
                          <w:rPr>
                            <w:sz w:val="15"/>
                          </w:rPr>
                          <w:t>平成29年</w:t>
                        </w:r>
                      </w:p>
                    </w:tc>
                    <w:tc>
                      <w:tcPr>
                        <w:tcW w:w="799" w:type="dxa"/>
                        <w:tcBorders>
                          <w:bottom w:val="nil"/>
                        </w:tcBorders>
                      </w:tcPr>
                      <w:p>
                        <w:pPr>
                          <w:pStyle w:val="TableParagraph"/>
                          <w:spacing w:before="85"/>
                          <w:ind w:left="70" w:right="56"/>
                          <w:jc w:val="center"/>
                          <w:rPr>
                            <w:sz w:val="15"/>
                          </w:rPr>
                        </w:pPr>
                        <w:r>
                          <w:rPr>
                            <w:sz w:val="15"/>
                          </w:rPr>
                          <w:t>4月</w:t>
                        </w:r>
                      </w:p>
                      <w:p>
                        <w:pPr>
                          <w:pStyle w:val="TableParagraph"/>
                          <w:spacing w:line="197" w:lineRule="exact" w:before="111"/>
                          <w:ind w:left="70" w:right="56"/>
                          <w:jc w:val="center"/>
                          <w:rPr>
                            <w:sz w:val="15"/>
                          </w:rPr>
                        </w:pPr>
                        <w:r>
                          <w:rPr>
                            <w:sz w:val="15"/>
                          </w:rPr>
                          <w:t>平成29年</w:t>
                        </w:r>
                      </w:p>
                    </w:tc>
                    <w:tc>
                      <w:tcPr>
                        <w:tcW w:w="799" w:type="dxa"/>
                        <w:tcBorders>
                          <w:bottom w:val="nil"/>
                        </w:tcBorders>
                      </w:tcPr>
                      <w:p>
                        <w:pPr>
                          <w:pStyle w:val="TableParagraph"/>
                          <w:spacing w:before="85"/>
                          <w:ind w:left="70" w:right="55"/>
                          <w:jc w:val="center"/>
                          <w:rPr>
                            <w:sz w:val="15"/>
                          </w:rPr>
                        </w:pPr>
                        <w:r>
                          <w:rPr>
                            <w:sz w:val="15"/>
                          </w:rPr>
                          <w:t>7月</w:t>
                        </w:r>
                      </w:p>
                      <w:p>
                        <w:pPr>
                          <w:pStyle w:val="TableParagraph"/>
                          <w:spacing w:line="197" w:lineRule="exact" w:before="111"/>
                          <w:ind w:left="70" w:right="55"/>
                          <w:jc w:val="center"/>
                          <w:rPr>
                            <w:sz w:val="15"/>
                          </w:rPr>
                        </w:pPr>
                        <w:r>
                          <w:rPr>
                            <w:sz w:val="15"/>
                          </w:rPr>
                          <w:t>平成29年</w:t>
                        </w:r>
                      </w:p>
                    </w:tc>
                  </w:tr>
                </w:tbl>
                <w:p>
                  <w:pPr>
                    <w:pStyle w:val="BodyText"/>
                  </w:pPr>
                </w:p>
              </w:txbxContent>
            </v:textbox>
            <w10:wrap type="none"/>
          </v:shape>
        </w:pict>
      </w:r>
      <w:r>
        <w:rPr>
          <w:rFonts w:ascii="Arial"/>
        </w:rPr>
        <w:t>90</w:t>
      </w:r>
    </w:p>
    <w:p>
      <w:pPr>
        <w:pStyle w:val="BodyText"/>
        <w:rPr>
          <w:rFonts w:ascii="Arial"/>
          <w:sz w:val="16"/>
        </w:rPr>
      </w:pPr>
    </w:p>
    <w:p>
      <w:pPr>
        <w:pStyle w:val="BodyText"/>
        <w:spacing w:before="122"/>
        <w:ind w:left="484"/>
        <w:rPr>
          <w:rFonts w:ascii="Arial"/>
        </w:rPr>
      </w:pPr>
      <w:r>
        <w:rPr/>
        <w:pict>
          <v:group style="position:absolute;margin-left:92.099998pt;margin-top:11.312927pt;width:199.8pt;height:39.1pt;mso-position-horizontal-relative:page;mso-position-vertical-relative:paragraph;z-index:5608" coordorigin="1842,226" coordsize="3996,782">
            <v:line style="position:absolute" from="1842,232" to="5838,232" stroked="true" strokeweight=".6pt" strokecolor="#858585">
              <v:stroke dashstyle="solid"/>
            </v:line>
            <v:shape style="position:absolute;left:2241;top:588;width:3197;height:188" coordorigin="2242,589" coordsize="3197,188" path="m2242,776l3041,651,3840,589,4639,651,5438,651e" filled="false" stroked="true" strokeweight="1.92pt" strokecolor="#497dba">
              <v:path arrowok="t"/>
              <v:stroke dashstyle="solid"/>
            </v:shape>
            <v:shape style="position:absolute;left:2174;top:706;width:135;height:135" type="#_x0000_t75" stroked="false">
              <v:imagedata r:id="rId7" o:title=""/>
            </v:shape>
            <v:shape style="position:absolute;left:2971;top:581;width:135;height:135" type="#_x0000_t75" stroked="false">
              <v:imagedata r:id="rId33" o:title=""/>
            </v:shape>
            <v:shape style="position:absolute;left:3771;top:518;width:135;height:135" type="#_x0000_t75" stroked="false">
              <v:imagedata r:id="rId35" o:title=""/>
            </v:shape>
            <v:shape style="position:absolute;left:4569;top:581;width:135;height:135" type="#_x0000_t75" stroked="false">
              <v:imagedata r:id="rId34" o:title=""/>
            </v:shape>
            <v:shape style="position:absolute;left:5368;top:581;width:135;height:135" type="#_x0000_t75" stroked="false">
              <v:imagedata r:id="rId33" o:title=""/>
            </v:shape>
            <v:shape style="position:absolute;left:2241;top:598;width:3197;height:190" coordorigin="2242,598" coordsize="3197,190" path="m2242,788l3041,598,3840,651,4639,651,5438,625e" filled="false" stroked="true" strokeweight="1.68pt" strokecolor="#993366">
              <v:path arrowok="t"/>
              <v:stroke dashstyle="solid"/>
            </v:shape>
            <v:shape style="position:absolute;left:2180;top:535;width:3316;height:312" coordorigin="2181,535" coordsize="3316,312" path="m2302,847l2181,725m2181,847l2302,725m3099,657l2978,535m2978,657l3099,535m3899,709l3778,588m3778,709l3899,588m4697,709l4576,588m4576,709l4697,588m5496,684l5375,563m5375,684l5496,563e" filled="false" stroked="true" strokeweight=".6525pt" strokecolor="#993366">
              <v:path arrowok="t"/>
              <v:stroke dashstyle="solid"/>
            </v:shape>
            <v:shape style="position:absolute;left:2241;top:420;width:3197;height:468" coordorigin="2242,421" coordsize="3197,468" path="m2242,733l3041,733,3840,421,4639,889,5438,889e" filled="false" stroked="true" strokeweight="1.92pt" strokecolor="#97b853">
              <v:path arrowok="t"/>
              <v:stroke dashstyle="solid"/>
            </v:shape>
            <v:shape style="position:absolute;left:2174;top:664;width:135;height:135" type="#_x0000_t75" stroked="false">
              <v:imagedata r:id="rId72" o:title=""/>
            </v:shape>
            <v:shape style="position:absolute;left:2971;top:664;width:135;height:135" type="#_x0000_t75" stroked="false">
              <v:imagedata r:id="rId72" o:title=""/>
            </v:shape>
            <v:shape style="position:absolute;left:3771;top:351;width:135;height:135" type="#_x0000_t75" stroked="false">
              <v:imagedata r:id="rId58" o:title=""/>
            </v:shape>
            <v:shape style="position:absolute;left:4569;top:819;width:135;height:135" type="#_x0000_t75" stroked="false">
              <v:imagedata r:id="rId57" o:title=""/>
            </v:shape>
            <v:shape style="position:absolute;left:5368;top:819;width:135;height:135" type="#_x0000_t75" stroked="false">
              <v:imagedata r:id="rId10" o:title=""/>
            </v:shape>
            <v:shape style="position:absolute;left:2241;top:315;width:3197;height:627" coordorigin="2242,315" coordsize="3197,627" path="m2242,733l3041,941,3840,315,4639,315,5438,526e" filled="false" stroked="true" strokeweight="1.68pt" strokecolor="#666699">
              <v:path arrowok="t"/>
              <v:stroke dashstyle="solid"/>
            </v:shape>
            <v:rect style="position:absolute;left:2181;top:671;width:122;height:122" filled="false" stroked="true" strokeweight=".6525pt" strokecolor="#666699">
              <v:stroke dashstyle="solid"/>
            </v:rect>
            <v:rect style="position:absolute;left:2978;top:880;width:122;height:122" filled="true" fillcolor="#ffffff" stroked="false">
              <v:fill type="solid"/>
            </v:rect>
            <v:rect style="position:absolute;left:2978;top:880;width:122;height:122" filled="false" stroked="true" strokeweight=".6525pt" strokecolor="#666699">
              <v:stroke dashstyle="solid"/>
            </v:rect>
            <v:rect style="position:absolute;left:3778;top:251;width:122;height:122" filled="true" fillcolor="#ffffff" stroked="false">
              <v:fill type="solid"/>
            </v:rect>
            <v:shape style="position:absolute;left:3778;top:251;width:919;height:122" coordorigin="3778,252" coordsize="919,122" path="m3778,373l3899,373,3899,252,3778,252,3778,373xm4576,373l4697,373,4697,252,4576,252,4576,373xe" filled="false" stroked="true" strokeweight=".6525pt" strokecolor="#666699">
              <v:path arrowok="t"/>
              <v:stroke dashstyle="solid"/>
            </v:shape>
            <v:rect style="position:absolute;left:5375;top:462;width:122;height:122" filled="true" fillcolor="#ffffff" stroked="false">
              <v:fill type="solid"/>
            </v:rect>
            <v:rect style="position:absolute;left:5375;top:462;width:122;height:122" filled="false" stroked="true" strokeweight=".6525pt" strokecolor="#666699">
              <v:stroke dashstyle="solid"/>
            </v:rect>
            <w10:wrap type="none"/>
          </v:group>
        </w:pict>
      </w:r>
      <w:r>
        <w:rPr>
          <w:rFonts w:ascii="Arial"/>
        </w:rPr>
        <w:t>70</w:t>
      </w:r>
    </w:p>
    <w:p>
      <w:pPr>
        <w:pStyle w:val="BodyText"/>
        <w:rPr>
          <w:rFonts w:ascii="Arial"/>
          <w:sz w:val="16"/>
        </w:rPr>
      </w:pPr>
    </w:p>
    <w:p>
      <w:pPr>
        <w:pStyle w:val="BodyText"/>
        <w:spacing w:before="122"/>
        <w:ind w:left="484"/>
        <w:rPr>
          <w:rFonts w:ascii="Arial"/>
        </w:rPr>
      </w:pPr>
      <w:r>
        <w:rPr>
          <w:rFonts w:ascii="Arial"/>
        </w:rPr>
        <w:t>50</w:t>
      </w:r>
    </w:p>
    <w:p>
      <w:pPr>
        <w:pStyle w:val="BodyText"/>
        <w:rPr>
          <w:rFonts w:ascii="Arial"/>
          <w:sz w:val="16"/>
        </w:rPr>
      </w:pPr>
    </w:p>
    <w:p>
      <w:pPr>
        <w:pStyle w:val="BodyText"/>
        <w:spacing w:before="122"/>
        <w:ind w:left="484"/>
        <w:rPr>
          <w:rFonts w:ascii="Arial"/>
        </w:rPr>
      </w:pPr>
      <w:r>
        <w:rPr>
          <w:rFonts w:ascii="Arial"/>
        </w:rPr>
        <w:t>30</w:t>
      </w:r>
    </w:p>
    <w:p>
      <w:pPr>
        <w:pStyle w:val="BodyText"/>
        <w:rPr>
          <w:rFonts w:ascii="Arial"/>
          <w:sz w:val="16"/>
        </w:rPr>
      </w:pPr>
    </w:p>
    <w:p>
      <w:pPr>
        <w:pStyle w:val="BodyText"/>
        <w:spacing w:before="122"/>
        <w:ind w:left="484"/>
        <w:rPr>
          <w:rFonts w:ascii="Arial"/>
        </w:rPr>
      </w:pPr>
      <w:r>
        <w:rPr>
          <w:rFonts w:ascii="Arial"/>
        </w:rPr>
        <w:t>10</w:t>
      </w:r>
    </w:p>
    <w:p>
      <w:pPr>
        <w:pStyle w:val="BodyText"/>
        <w:rPr>
          <w:rFonts w:ascii="Arial"/>
          <w:sz w:val="16"/>
        </w:rPr>
      </w:pPr>
    </w:p>
    <w:p>
      <w:pPr>
        <w:pStyle w:val="BodyText"/>
        <w:rPr>
          <w:rFonts w:ascii="Arial"/>
          <w:sz w:val="16"/>
        </w:rPr>
      </w:pPr>
    </w:p>
    <w:p>
      <w:pPr>
        <w:pStyle w:val="BodyText"/>
        <w:spacing w:before="8"/>
        <w:rPr>
          <w:rFonts w:ascii="Arial"/>
          <w:sz w:val="19"/>
        </w:rPr>
      </w:pPr>
    </w:p>
    <w:p>
      <w:pPr>
        <w:tabs>
          <w:tab w:pos="1986" w:val="left" w:leader="none"/>
          <w:tab w:pos="3086" w:val="left" w:leader="none"/>
          <w:tab w:pos="4187" w:val="left" w:leader="none"/>
        </w:tabs>
        <w:spacing w:before="0"/>
        <w:ind w:left="1216" w:right="0" w:firstLine="0"/>
        <w:jc w:val="left"/>
        <w:rPr>
          <w:sz w:val="16"/>
        </w:rPr>
      </w:pPr>
      <w:r>
        <w:rPr/>
        <w:pict>
          <v:group style="position:absolute;margin-left:91.32pt;margin-top:3.50079pt;width:16.7pt;height:4.95pt;mso-position-horizontal-relative:page;mso-position-vertical-relative:paragraph;z-index:5632" coordorigin="1826,70" coordsize="334,99">
            <v:line style="position:absolute" from="1826,119" to="2160,119" stroked="true" strokeweight="1.92pt" strokecolor="#497dba">
              <v:stroke dashstyle="solid"/>
            </v:line>
            <v:shape style="position:absolute;left:1950;top:76;width:88;height:87" coordorigin="1951,76" coordsize="88,87" path="m1994,76l1951,119,1994,163,2038,119,1994,76xe" filled="true" fillcolor="#4f81bc" stroked="false">
              <v:path arrowok="t"/>
              <v:fill type="solid"/>
            </v:shape>
            <v:shape style="position:absolute;left:1950;top:76;width:88;height:87" coordorigin="1951,76" coordsize="88,87" path="m1994,76l2038,119,1994,163,1951,119,1994,76e" filled="false" stroked="true" strokeweight=".6pt" strokecolor="#497dba">
              <v:path arrowok="t"/>
              <v:stroke dashstyle="solid"/>
            </v:shape>
            <w10:wrap type="none"/>
          </v:group>
        </w:pict>
      </w:r>
      <w:r>
        <w:rPr/>
        <w:pict>
          <v:group style="position:absolute;margin-left:129.839996pt;margin-top:3.53079pt;width:16.7pt;height:4.95pt;mso-position-horizontal-relative:page;mso-position-vertical-relative:paragraph;z-index:-388288" coordorigin="2597,71" coordsize="334,99">
            <v:line style="position:absolute" from="2597,119" to="2930,119" stroked="true" strokeweight="1.68pt" strokecolor="#993366">
              <v:stroke dashstyle="solid"/>
            </v:line>
            <v:shape style="position:absolute;left:2720;top:76;width:87;height:87" coordorigin="2720,77" coordsize="87,87" path="m2807,163l2720,77m2720,163l2807,77e" filled="false" stroked="true" strokeweight=".6pt" strokecolor="#993366">
              <v:path arrowok="t"/>
              <v:stroke dashstyle="solid"/>
            </v:shape>
            <w10:wrap type="none"/>
          </v:group>
        </w:pict>
      </w:r>
      <w:r>
        <w:rPr/>
        <w:pict>
          <v:group style="position:absolute;margin-left:184.800003pt;margin-top:3.50079pt;width:16.7pt;height:4.95pt;mso-position-horizontal-relative:page;mso-position-vertical-relative:paragraph;z-index:-388264" coordorigin="3696,70" coordsize="334,99">
            <v:line style="position:absolute" from="3696,119" to="4030,119" stroked="true" strokeweight="1.92pt" strokecolor="#97b853">
              <v:stroke dashstyle="solid"/>
            </v:line>
            <v:shape style="position:absolute;left:3820;top:76;width:87;height:87" coordorigin="3820,76" coordsize="87,87" path="m3864,76l3820,163,3907,163,3864,76xe" filled="true" fillcolor="#9bba58" stroked="false">
              <v:path arrowok="t"/>
              <v:fill type="solid"/>
            </v:shape>
            <v:shape style="position:absolute;left:3820;top:76;width:87;height:87" coordorigin="3820,76" coordsize="87,87" path="m3864,76l3907,163,3820,163,3864,76e" filled="false" stroked="true" strokeweight=".6pt" strokecolor="#97b853">
              <v:path arrowok="t"/>
              <v:stroke dashstyle="solid"/>
            </v:shape>
            <w10:wrap type="none"/>
          </v:group>
        </w:pict>
      </w:r>
      <w:r>
        <w:rPr/>
        <w:pict>
          <v:group style="position:absolute;margin-left:239.880005pt;margin-top:3.53079pt;width:16.7pt;height:4.95pt;mso-position-horizontal-relative:page;mso-position-vertical-relative:paragraph;z-index:-388240" coordorigin="4798,71" coordsize="334,99">
            <v:shape style="position:absolute;left:4797;top:118;width:334;height:2" coordorigin="4798,119" coordsize="334,0" path="m5008,119l5131,119m4798,119l4921,119e" filled="false" stroked="true" strokeweight="1.68pt" strokecolor="#666699">
              <v:path arrowok="t"/>
              <v:stroke dashstyle="solid"/>
            </v:shape>
            <v:rect style="position:absolute;left:4921;top:76;width:87;height:87"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7" w:lineRule="exact" w:before="80"/>
        <w:ind w:left="1352"/>
        <w:rPr>
          <w:rFonts w:ascii="Arial" w:eastAsia="Arial"/>
        </w:rPr>
      </w:pPr>
      <w:r>
        <w:rPr/>
        <w:br w:type="column"/>
      </w:r>
      <w:r>
        <w:rPr>
          <w:spacing w:val="-1"/>
          <w:w w:val="95"/>
        </w:rPr>
        <w:t>３カ月後の景気の先行き判断</w:t>
      </w:r>
      <w:r>
        <w:rPr>
          <w:rFonts w:ascii="Arial" w:eastAsia="Arial"/>
          <w:w w:val="95"/>
        </w:rPr>
        <w:t>DI</w:t>
      </w:r>
    </w:p>
    <w:p>
      <w:pPr>
        <w:pStyle w:val="BodyText"/>
        <w:spacing w:line="205" w:lineRule="exact"/>
        <w:ind w:left="1369"/>
      </w:pPr>
      <w:r>
        <w:rPr>
          <w:w w:val="80"/>
        </w:rPr>
        <w:t>（</w:t>
      </w:r>
      <w:r>
        <w:rPr>
          <w:w w:val="95"/>
        </w:rPr>
        <w:t>東青地区の家計関連の内訳）</w:t>
      </w:r>
    </w:p>
    <w:p>
      <w:pPr>
        <w:pStyle w:val="BodyText"/>
        <w:spacing w:line="174" w:lineRule="exact"/>
        <w:ind w:left="172"/>
        <w:rPr>
          <w:rFonts w:ascii="Arial"/>
        </w:rPr>
      </w:pPr>
      <w:r>
        <w:rPr/>
        <w:pict>
          <v:group style="position:absolute;margin-left:321.899994pt;margin-top:9.303284pt;width:203.2pt;height:62.4pt;mso-position-horizontal-relative:page;mso-position-vertical-relative:paragraph;z-index:5728" coordorigin="6438,186" coordsize="4064,1248">
            <v:line style="position:absolute" from="6438,582" to="10501,582" stroked="true" strokeweight=".6pt" strokecolor="#858585">
              <v:stroke dashstyle="solid"/>
            </v:line>
            <v:shape style="position:absolute;left:6843;top:937;width:3252;height:276" coordorigin="6844,937" coordsize="3252,276" path="m6844,1213l7657,1007,8468,937,9282,1146,10096,1077e" filled="false" stroked="true" strokeweight=".84pt" strokecolor="#666699">
              <v:path arrowok="t"/>
              <v:stroke dashstyle="solid"/>
            </v:shape>
            <v:shape style="position:absolute;left:6776;top:1146;width:135;height:135" type="#_x0000_t75" stroked="false">
              <v:imagedata r:id="rId16" o:title=""/>
            </v:shape>
            <v:shape style="position:absolute;left:7595;top:943;width:122;height:122" coordorigin="7595,944" coordsize="122,122" path="m7656,944l7716,1005,7656,1065,7595,1005,7656,944xe" filled="false" stroked="true" strokeweight=".6525pt" strokecolor="#666699">
              <v:path arrowok="t"/>
              <v:stroke dashstyle="solid"/>
            </v:shape>
            <v:shape style="position:absolute;left:8400;top:868;width:135;height:135" type="#_x0000_t75" stroked="false">
              <v:imagedata r:id="rId41" o:title=""/>
            </v:shape>
            <v:shape style="position:absolute;left:9219;top:1083;width:121;height:121" coordorigin="9220,1084" coordsize="121,121" path="m9280,1084l9341,1145,9280,1205,9220,1145,9280,1084xe" filled="false" stroked="true" strokeweight=".6525pt" strokecolor="#666699">
              <v:path arrowok="t"/>
              <v:stroke dashstyle="solid"/>
            </v:shape>
            <v:shape style="position:absolute;left:10025;top:1006;width:135;height:135" type="#_x0000_t75" stroked="false">
              <v:imagedata r:id="rId41" o:title=""/>
            </v:shape>
            <v:shape style="position:absolute;left:6843;top:253;width:3252;height:617" coordorigin="6844,253" coordsize="3252,617" path="m6844,664l7657,253,8468,870,9282,460,10096,253e" filled="false" stroked="true" strokeweight=".84pt" strokecolor="#993366">
              <v:path arrowok="t"/>
              <v:stroke dashstyle="shortdot"/>
            </v:shape>
            <v:rect style="position:absolute;left:6783;top:602;width:122;height:122" filled="false" stroked="true" strokeweight=".6525pt" strokecolor="#993366">
              <v:stroke dashstyle="solid"/>
            </v:rect>
            <v:rect style="position:absolute;left:7595;top:192;width:122;height:122" filled="true" fillcolor="#993366" stroked="false">
              <v:fill type="solid"/>
            </v:rect>
            <v:rect style="position:absolute;left:7595;top:192;width:122;height:122" filled="false" stroked="true" strokeweight=".6525pt" strokecolor="#993366">
              <v:stroke dashstyle="solid"/>
            </v:rect>
            <v:rect style="position:absolute;left:8407;top:808;width:122;height:122" filled="true" fillcolor="#993366" stroked="false">
              <v:fill type="solid"/>
            </v:rect>
            <v:shape style="position:absolute;left:8407;top:397;width:934;height:533" coordorigin="8408,397" coordsize="934,533" path="m8408,930l8529,930,8529,809,8408,809,8408,930xm9220,518l9341,518,9341,397,9220,397,9220,518xe" filled="false" stroked="true" strokeweight=".6525pt" strokecolor="#993366">
              <v:path arrowok="t"/>
              <v:stroke dashstyle="solid"/>
            </v:shape>
            <v:rect style="position:absolute;left:10032;top:192;width:122;height:122" filled="true" fillcolor="#993366" stroked="false">
              <v:fill type="solid"/>
            </v:rect>
            <v:rect style="position:absolute;left:10032;top:192;width:122;height:122" filled="false" stroked="true" strokeweight=".6525pt" strokecolor="#993366">
              <v:stroke dashstyle="solid"/>
            </v:rect>
            <v:shape style="position:absolute;left:6843;top:1007;width:3252;height:207" coordorigin="6844,1007" coordsize="3252,207" path="m6844,1213l7657,1077,8468,1146,9282,1077,10096,1007e" filled="false" stroked="true" strokeweight=".84pt" strokecolor="#99cc00">
              <v:path arrowok="t"/>
              <v:stroke dashstyle="solid"/>
            </v:shape>
            <v:shape style="position:absolute;left:6776;top:1146;width:135;height:135" type="#_x0000_t75" stroked="false">
              <v:imagedata r:id="rId90" o:title=""/>
            </v:shape>
            <v:shape style="position:absolute;left:7588;top:1006;width:135;height:135" type="#_x0000_t75" stroked="false">
              <v:imagedata r:id="rId42" o:title=""/>
            </v:shape>
            <v:shape style="position:absolute;left:8407;top:1083;width:121;height:121" coordorigin="8407,1084" coordsize="121,121" path="m8468,1084l8528,1205,8407,1205,8468,1084xe" filled="false" stroked="true" strokeweight=".6525pt" strokecolor="#99cc00">
              <v:path arrowok="t"/>
              <v:stroke dashstyle="solid"/>
            </v:shape>
            <v:shape style="position:absolute;left:9213;top:1006;width:135;height:135" type="#_x0000_t75" stroked="false">
              <v:imagedata r:id="rId17" o:title=""/>
            </v:shape>
            <v:shape style="position:absolute;left:10025;top:937;width:135;height:135" type="#_x0000_t75" stroked="false">
              <v:imagedata r:id="rId141" o:title=""/>
            </v:shape>
            <v:shape style="position:absolute;left:6843;top:767;width:3252;height:617" coordorigin="6844,767" coordsize="3252,617" path="m6844,1077l7657,1077,8468,767,9282,767,10096,1384e" filled="false" stroked="true" strokeweight=".84pt" strokecolor="#666699">
              <v:path arrowok="t"/>
              <v:stroke dashstyle="solid"/>
            </v:shape>
            <v:shape style="position:absolute;left:6800;top:1030;width:900;height:88" coordorigin="6800,1030" coordsize="900,88" path="m6800,1118l6888,1118,6888,1030,6800,1030,6800,1118xm7612,1118l7700,1118,7700,1030,7612,1030,7612,1118xe" filled="false" stroked="true" strokeweight=".6525pt" strokecolor="#666699">
              <v:path arrowok="t"/>
              <v:stroke dashstyle="solid"/>
            </v:shape>
            <v:rect style="position:absolute;left:8424;top:723;width:88;height:88" filled="true" fillcolor="#666699" stroked="false">
              <v:fill type="solid"/>
            </v:rect>
            <v:rect style="position:absolute;left:8424;top:723;width:88;height:88" filled="false" stroked="true" strokeweight=".6525pt" strokecolor="#666699">
              <v:stroke dashstyle="solid"/>
            </v:rect>
            <v:rect style="position:absolute;left:9237;top:723;width:88;height:88" filled="true" fillcolor="#666699" stroked="false">
              <v:fill type="solid"/>
            </v:rect>
            <v:rect style="position:absolute;left:9237;top:723;width:88;height:88" filled="false" stroked="true" strokeweight=".6525pt" strokecolor="#666699">
              <v:stroke dashstyle="solid"/>
            </v:rect>
            <v:rect style="position:absolute;left:10049;top:1339;width:88;height:88" filled="true" fillcolor="#666699" stroked="false">
              <v:fill type="solid"/>
            </v:rect>
            <v:rect style="position:absolute;left:10049;top:1339;width:88;height:88" filled="false" stroked="true" strokeweight=".6525pt" strokecolor="#666699">
              <v:stroke dashstyle="solid"/>
            </v:rect>
            <v:shape style="position:absolute;left:6800;top:1030;width:88;height:88" coordorigin="6800,1030" coordsize="88,88" path="m6844,1074l6800,1118,6888,1118,6844,1074xm6888,1030l6800,1030,6844,1074,6888,1030xe" filled="true" fillcolor="#666699" stroked="false">
              <v:path arrowok="t"/>
              <v:fill type="solid"/>
            </v:shape>
            <v:shape style="position:absolute;left:6800;top:1030;width:88;height:88" coordorigin="6800,1030" coordsize="88,88" path="m6888,1118l6800,1030m6800,1118l6888,1030e" filled="false" stroked="true" strokeweight=".6525pt" strokecolor="#666699">
              <v:path arrowok="t"/>
              <v:stroke dashstyle="solid"/>
            </v:shape>
            <v:shape style="position:absolute;left:7612;top:1030;width:88;height:88" coordorigin="7612,1030" coordsize="88,88" path="m7656,1074l7612,1118,7700,1118,7656,1074xm7700,1030l7612,1030,7656,1074,7700,1030xe" filled="true" fillcolor="#666699" stroked="false">
              <v:path arrowok="t"/>
              <v:fill type="solid"/>
            </v:shape>
            <v:shape style="position:absolute;left:7612;top:1030;width:88;height:88" coordorigin="7612,1030" coordsize="88,88" path="m7700,1118l7612,1030m7612,1118l7700,1030e" filled="false" stroked="true" strokeweight=".6525pt" strokecolor="#666699">
              <v:path arrowok="t"/>
              <v:stroke dashstyle="solid"/>
            </v:shape>
            <v:shape style="position:absolute;left:8424;top:723;width:88;height:88" coordorigin="8425,723" coordsize="88,88" path="m8469,767l8425,811,8512,811,8469,767xm8512,723l8425,723,8469,767,8512,723xe" filled="true" fillcolor="#666699" stroked="false">
              <v:path arrowok="t"/>
              <v:fill type="solid"/>
            </v:shape>
            <v:shape style="position:absolute;left:8424;top:723;width:88;height:88" coordorigin="8425,723" coordsize="88,88" path="m8512,811l8425,723m8425,811l8512,723e" filled="false" stroked="true" strokeweight=".6525pt" strokecolor="#666699">
              <v:path arrowok="t"/>
              <v:stroke dashstyle="solid"/>
            </v:shape>
            <v:shape style="position:absolute;left:9237;top:723;width:88;height:88" coordorigin="9237,723" coordsize="88,88" path="m9281,767l9237,811,9325,811,9281,767xm9325,723l9237,723,9281,767,9325,723xe" filled="true" fillcolor="#666699" stroked="false">
              <v:path arrowok="t"/>
              <v:fill type="solid"/>
            </v:shape>
            <v:shape style="position:absolute;left:9237;top:723;width:88;height:88" coordorigin="9237,723" coordsize="88,88" path="m9325,811l9237,723m9237,811l9325,723e" filled="false" stroked="true" strokeweight=".6525pt" strokecolor="#666699">
              <v:path arrowok="t"/>
              <v:stroke dashstyle="solid"/>
            </v:shape>
            <v:shape style="position:absolute;left:10049;top:1339;width:88;height:88" coordorigin="10049,1339" coordsize="88,88" path="m10093,1383l10049,1427,10137,1427,10093,1383xm10137,1339l10049,1339,10093,1383,10137,1339xe" filled="true" fillcolor="#666699" stroked="false">
              <v:path arrowok="t"/>
              <v:fill type="solid"/>
            </v:shape>
            <v:shape style="position:absolute;left:10049;top:1339;width:88;height:88" coordorigin="10049,1339" coordsize="88,88" path="m10137,1427l10049,1339m10049,1427l10137,1339e" filled="false" stroked="true" strokeweight=".6525pt" strokecolor="#666699">
              <v:path arrowok="t"/>
              <v:stroke dashstyle="solid"/>
            </v:shape>
            <w10:wrap type="none"/>
          </v:group>
        </w:pict>
      </w:r>
      <w:r>
        <w:rPr/>
        <w:pict>
          <v:shape style="position:absolute;margin-left:321.600006pt;margin-top:4.094734pt;width:204.1pt;height:130.15pt;mso-position-horizontal-relative:page;mso-position-vertical-relative:paragraph;z-index:616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4"/>
                    <w:gridCol w:w="812"/>
                    <w:gridCol w:w="814"/>
                    <w:gridCol w:w="812"/>
                    <w:gridCol w:w="814"/>
                  </w:tblGrid>
                  <w:tr>
                    <w:trPr>
                      <w:trHeight w:val="362" w:hRule="atLeast"/>
                    </w:trPr>
                    <w:tc>
                      <w:tcPr>
                        <w:tcW w:w="4066" w:type="dxa"/>
                        <w:gridSpan w:val="5"/>
                        <w:tcBorders>
                          <w:bottom w:val="nil"/>
                          <w:right w:val="single" w:sz="2" w:space="0" w:color="959595"/>
                        </w:tcBorders>
                      </w:tcPr>
                      <w:p>
                        <w:pPr>
                          <w:pStyle w:val="TableParagraph"/>
                          <w:rPr>
                            <w:rFonts w:ascii="Times New Roman"/>
                            <w:sz w:val="18"/>
                          </w:rPr>
                        </w:pPr>
                      </w:p>
                    </w:tc>
                  </w:tr>
                  <w:tr>
                    <w:trPr>
                      <w:trHeight w:val="124" w:hRule="atLeast"/>
                    </w:trPr>
                    <w:tc>
                      <w:tcPr>
                        <w:tcW w:w="4066" w:type="dxa"/>
                        <w:gridSpan w:val="5"/>
                        <w:tcBorders>
                          <w:top w:val="nil"/>
                          <w:bottom w:val="nil"/>
                          <w:right w:val="single" w:sz="2" w:space="0" w:color="959595"/>
                        </w:tcBorders>
                      </w:tcPr>
                      <w:p>
                        <w:pPr>
                          <w:pStyle w:val="TableParagraph"/>
                          <w:rPr>
                            <w:rFonts w:ascii="Times New Roman"/>
                            <w:sz w:val="14"/>
                          </w:rPr>
                        </w:pPr>
                      </w:p>
                    </w:tc>
                  </w:tr>
                  <w:tr>
                    <w:trPr>
                      <w:trHeight w:val="80" w:hRule="atLeast"/>
                    </w:trPr>
                    <w:tc>
                      <w:tcPr>
                        <w:tcW w:w="4066" w:type="dxa"/>
                        <w:gridSpan w:val="5"/>
                        <w:tcBorders>
                          <w:top w:val="nil"/>
                          <w:bottom w:val="nil"/>
                          <w:right w:val="single" w:sz="2" w:space="0" w:color="959595"/>
                        </w:tcBorders>
                      </w:tcPr>
                      <w:p>
                        <w:pPr>
                          <w:pStyle w:val="TableParagraph"/>
                          <w:rPr>
                            <w:rFonts w:ascii="Times New Roman"/>
                            <w:sz w:val="2"/>
                          </w:rPr>
                        </w:pPr>
                      </w:p>
                    </w:tc>
                  </w:tr>
                  <w:tr>
                    <w:trPr>
                      <w:trHeight w:val="331" w:hRule="atLeast"/>
                    </w:trPr>
                    <w:tc>
                      <w:tcPr>
                        <w:tcW w:w="4066" w:type="dxa"/>
                        <w:gridSpan w:val="5"/>
                        <w:tcBorders>
                          <w:top w:val="nil"/>
                          <w:bottom w:val="single" w:sz="48" w:space="0" w:color="666699"/>
                          <w:right w:val="single" w:sz="2" w:space="0" w:color="959595"/>
                        </w:tcBorders>
                      </w:tcPr>
                      <w:p>
                        <w:pPr>
                          <w:pStyle w:val="TableParagraph"/>
                          <w:rPr>
                            <w:rFonts w:ascii="Times New Roman"/>
                            <w:sz w:val="18"/>
                          </w:rPr>
                        </w:pPr>
                      </w:p>
                    </w:tc>
                  </w:tr>
                  <w:tr>
                    <w:trPr>
                      <w:trHeight w:val="424" w:hRule="atLeast"/>
                    </w:trPr>
                    <w:tc>
                      <w:tcPr>
                        <w:tcW w:w="4066" w:type="dxa"/>
                        <w:gridSpan w:val="5"/>
                        <w:tcBorders>
                          <w:top w:val="single" w:sz="48" w:space="0" w:color="666699"/>
                          <w:right w:val="single" w:sz="2" w:space="0" w:color="959595"/>
                        </w:tcBorders>
                      </w:tcPr>
                      <w:p>
                        <w:pPr>
                          <w:pStyle w:val="TableParagraph"/>
                          <w:rPr>
                            <w:rFonts w:ascii="Times New Roman"/>
                            <w:sz w:val="18"/>
                          </w:rPr>
                        </w:pPr>
                      </w:p>
                    </w:tc>
                  </w:tr>
                  <w:tr>
                    <w:trPr>
                      <w:trHeight w:val="479" w:hRule="atLeast"/>
                    </w:trPr>
                    <w:tc>
                      <w:tcPr>
                        <w:tcW w:w="4066" w:type="dxa"/>
                        <w:gridSpan w:val="5"/>
                        <w:tcBorders>
                          <w:right w:val="single" w:sz="2" w:space="0" w:color="959595"/>
                        </w:tcBorders>
                      </w:tcPr>
                      <w:p>
                        <w:pPr>
                          <w:pStyle w:val="TableParagraph"/>
                          <w:rPr>
                            <w:rFonts w:ascii="Times New Roman"/>
                            <w:sz w:val="18"/>
                          </w:rPr>
                        </w:pPr>
                      </w:p>
                    </w:tc>
                  </w:tr>
                  <w:tr>
                    <w:trPr>
                      <w:trHeight w:val="614" w:hRule="atLeast"/>
                    </w:trPr>
                    <w:tc>
                      <w:tcPr>
                        <w:tcW w:w="814" w:type="dxa"/>
                        <w:tcBorders>
                          <w:bottom w:val="nil"/>
                        </w:tcBorders>
                      </w:tcPr>
                      <w:p>
                        <w:pPr>
                          <w:pStyle w:val="TableParagraph"/>
                          <w:spacing w:before="86"/>
                          <w:ind w:left="76" w:right="62"/>
                          <w:jc w:val="center"/>
                          <w:rPr>
                            <w:sz w:val="15"/>
                          </w:rPr>
                        </w:pPr>
                        <w:r>
                          <w:rPr>
                            <w:sz w:val="15"/>
                          </w:rPr>
                          <w:t>7月</w:t>
                        </w:r>
                      </w:p>
                      <w:p>
                        <w:pPr>
                          <w:pStyle w:val="TableParagraph"/>
                          <w:spacing w:line="197" w:lineRule="exact" w:before="110"/>
                          <w:ind w:left="76" w:right="61"/>
                          <w:jc w:val="center"/>
                          <w:rPr>
                            <w:sz w:val="15"/>
                          </w:rPr>
                        </w:pPr>
                        <w:r>
                          <w:rPr>
                            <w:sz w:val="15"/>
                          </w:rPr>
                          <w:t>平成28年</w:t>
                        </w:r>
                      </w:p>
                    </w:tc>
                    <w:tc>
                      <w:tcPr>
                        <w:tcW w:w="812" w:type="dxa"/>
                        <w:tcBorders>
                          <w:bottom w:val="nil"/>
                        </w:tcBorders>
                      </w:tcPr>
                      <w:p>
                        <w:pPr>
                          <w:pStyle w:val="TableParagraph"/>
                          <w:spacing w:before="86"/>
                          <w:ind w:left="76" w:right="62"/>
                          <w:jc w:val="center"/>
                          <w:rPr>
                            <w:sz w:val="15"/>
                          </w:rPr>
                        </w:pPr>
                        <w:r>
                          <w:rPr>
                            <w:sz w:val="15"/>
                          </w:rPr>
                          <w:t>10月</w:t>
                        </w:r>
                      </w:p>
                      <w:p>
                        <w:pPr>
                          <w:pStyle w:val="TableParagraph"/>
                          <w:spacing w:line="197" w:lineRule="exact" w:before="110"/>
                          <w:ind w:left="76" w:right="62"/>
                          <w:jc w:val="center"/>
                          <w:rPr>
                            <w:sz w:val="15"/>
                          </w:rPr>
                        </w:pPr>
                        <w:r>
                          <w:rPr>
                            <w:sz w:val="15"/>
                          </w:rPr>
                          <w:t>平成28年</w:t>
                        </w:r>
                      </w:p>
                    </w:tc>
                    <w:tc>
                      <w:tcPr>
                        <w:tcW w:w="814" w:type="dxa"/>
                        <w:tcBorders>
                          <w:bottom w:val="nil"/>
                        </w:tcBorders>
                      </w:tcPr>
                      <w:p>
                        <w:pPr>
                          <w:pStyle w:val="TableParagraph"/>
                          <w:spacing w:before="86"/>
                          <w:ind w:left="76" w:right="63"/>
                          <w:jc w:val="center"/>
                          <w:rPr>
                            <w:sz w:val="15"/>
                          </w:rPr>
                        </w:pPr>
                        <w:r>
                          <w:rPr>
                            <w:sz w:val="15"/>
                          </w:rPr>
                          <w:t>1月</w:t>
                        </w:r>
                      </w:p>
                      <w:p>
                        <w:pPr>
                          <w:pStyle w:val="TableParagraph"/>
                          <w:spacing w:line="197" w:lineRule="exact" w:before="110"/>
                          <w:ind w:left="76" w:right="63"/>
                          <w:jc w:val="center"/>
                          <w:rPr>
                            <w:sz w:val="15"/>
                          </w:rPr>
                        </w:pPr>
                        <w:r>
                          <w:rPr>
                            <w:sz w:val="15"/>
                          </w:rPr>
                          <w:t>平成29年</w:t>
                        </w:r>
                      </w:p>
                    </w:tc>
                    <w:tc>
                      <w:tcPr>
                        <w:tcW w:w="812" w:type="dxa"/>
                        <w:tcBorders>
                          <w:bottom w:val="nil"/>
                        </w:tcBorders>
                      </w:tcPr>
                      <w:p>
                        <w:pPr>
                          <w:pStyle w:val="TableParagraph"/>
                          <w:spacing w:before="86"/>
                          <w:ind w:left="74" w:right="62"/>
                          <w:jc w:val="center"/>
                          <w:rPr>
                            <w:sz w:val="15"/>
                          </w:rPr>
                        </w:pPr>
                        <w:r>
                          <w:rPr>
                            <w:sz w:val="15"/>
                          </w:rPr>
                          <w:t>4月</w:t>
                        </w:r>
                      </w:p>
                      <w:p>
                        <w:pPr>
                          <w:pStyle w:val="TableParagraph"/>
                          <w:spacing w:line="197" w:lineRule="exact" w:before="110"/>
                          <w:ind w:left="75" w:right="62"/>
                          <w:jc w:val="center"/>
                          <w:rPr>
                            <w:sz w:val="15"/>
                          </w:rPr>
                        </w:pPr>
                        <w:r>
                          <w:rPr>
                            <w:sz w:val="15"/>
                          </w:rPr>
                          <w:t>平成29年</w:t>
                        </w:r>
                      </w:p>
                    </w:tc>
                    <w:tc>
                      <w:tcPr>
                        <w:tcW w:w="814" w:type="dxa"/>
                        <w:tcBorders>
                          <w:bottom w:val="nil"/>
                        </w:tcBorders>
                      </w:tcPr>
                      <w:p>
                        <w:pPr>
                          <w:pStyle w:val="TableParagraph"/>
                          <w:spacing w:before="86"/>
                          <w:ind w:left="75" w:right="63"/>
                          <w:jc w:val="center"/>
                          <w:rPr>
                            <w:sz w:val="15"/>
                          </w:rPr>
                        </w:pPr>
                        <w:r>
                          <w:rPr>
                            <w:sz w:val="15"/>
                          </w:rPr>
                          <w:t>7月</w:t>
                        </w:r>
                      </w:p>
                      <w:p>
                        <w:pPr>
                          <w:pStyle w:val="TableParagraph"/>
                          <w:spacing w:line="197" w:lineRule="exact" w:before="110"/>
                          <w:ind w:left="75" w:right="63"/>
                          <w:jc w:val="center"/>
                          <w:rPr>
                            <w:sz w:val="15"/>
                          </w:rPr>
                        </w:pPr>
                        <w:r>
                          <w:rPr>
                            <w:sz w:val="15"/>
                          </w:rPr>
                          <w:t>平成29年</w:t>
                        </w:r>
                      </w:p>
                    </w:tc>
                  </w:tr>
                </w:tbl>
                <w:p>
                  <w:pPr>
                    <w:pStyle w:val="BodyText"/>
                  </w:pPr>
                </w:p>
              </w:txbxContent>
            </v:textbox>
            <w10:wrap type="none"/>
          </v:shape>
        </w:pict>
      </w:r>
      <w:r>
        <w:rPr>
          <w:rFonts w:ascii="Arial"/>
        </w:rPr>
        <w:t>90</w:t>
      </w:r>
    </w:p>
    <w:p>
      <w:pPr>
        <w:pStyle w:val="BodyText"/>
        <w:rPr>
          <w:rFonts w:ascii="Arial"/>
          <w:sz w:val="16"/>
        </w:rPr>
      </w:pPr>
    </w:p>
    <w:p>
      <w:pPr>
        <w:pStyle w:val="BodyText"/>
        <w:spacing w:before="114"/>
        <w:ind w:left="172"/>
        <w:rPr>
          <w:rFonts w:ascii="Arial"/>
        </w:rPr>
      </w:pPr>
      <w:r>
        <w:rPr>
          <w:rFonts w:ascii="Arial"/>
        </w:rPr>
        <w:t>70</w:t>
      </w:r>
    </w:p>
    <w:p>
      <w:pPr>
        <w:pStyle w:val="BodyText"/>
        <w:rPr>
          <w:rFonts w:ascii="Arial"/>
          <w:sz w:val="16"/>
        </w:rPr>
      </w:pPr>
    </w:p>
    <w:p>
      <w:pPr>
        <w:pStyle w:val="BodyText"/>
        <w:spacing w:before="115"/>
        <w:ind w:left="172"/>
        <w:rPr>
          <w:rFonts w:ascii="Arial"/>
        </w:rPr>
      </w:pPr>
      <w:r>
        <w:rPr>
          <w:rFonts w:ascii="Arial"/>
        </w:rPr>
        <w:t>50</w:t>
      </w:r>
    </w:p>
    <w:p>
      <w:pPr>
        <w:pStyle w:val="BodyText"/>
        <w:rPr>
          <w:rFonts w:ascii="Arial"/>
          <w:sz w:val="16"/>
        </w:rPr>
      </w:pPr>
    </w:p>
    <w:p>
      <w:pPr>
        <w:pStyle w:val="BodyText"/>
        <w:spacing w:before="114"/>
        <w:ind w:left="172"/>
        <w:rPr>
          <w:rFonts w:ascii="Arial"/>
        </w:rPr>
      </w:pPr>
      <w:r>
        <w:rPr>
          <w:rFonts w:ascii="Arial"/>
        </w:rPr>
        <w:t>30</w:t>
      </w:r>
    </w:p>
    <w:p>
      <w:pPr>
        <w:pStyle w:val="BodyText"/>
        <w:rPr>
          <w:rFonts w:ascii="Arial"/>
          <w:sz w:val="16"/>
        </w:rPr>
      </w:pPr>
    </w:p>
    <w:p>
      <w:pPr>
        <w:pStyle w:val="BodyText"/>
        <w:spacing w:before="114"/>
        <w:ind w:left="172"/>
        <w:rPr>
          <w:rFonts w:ascii="Arial"/>
        </w:rPr>
      </w:pPr>
      <w:r>
        <w:rPr>
          <w:rFonts w:ascii="Arial"/>
        </w:rPr>
        <w:t>10</w:t>
      </w:r>
    </w:p>
    <w:p>
      <w:pPr>
        <w:pStyle w:val="BodyText"/>
        <w:rPr>
          <w:rFonts w:ascii="Arial"/>
          <w:sz w:val="16"/>
        </w:rPr>
      </w:pPr>
    </w:p>
    <w:p>
      <w:pPr>
        <w:pStyle w:val="BodyText"/>
        <w:rPr>
          <w:rFonts w:ascii="Arial"/>
          <w:sz w:val="16"/>
        </w:rPr>
      </w:pPr>
    </w:p>
    <w:p>
      <w:pPr>
        <w:pStyle w:val="BodyText"/>
        <w:spacing w:before="6"/>
        <w:rPr>
          <w:rFonts w:ascii="Arial"/>
          <w:sz w:val="18"/>
        </w:rPr>
      </w:pPr>
    </w:p>
    <w:p>
      <w:pPr>
        <w:tabs>
          <w:tab w:pos="1952" w:val="left" w:leader="none"/>
          <w:tab w:pos="2917" w:val="left" w:leader="none"/>
          <w:tab w:pos="4167" w:val="left" w:leader="none"/>
        </w:tabs>
        <w:spacing w:before="1"/>
        <w:ind w:left="987" w:right="0" w:firstLine="0"/>
        <w:jc w:val="left"/>
        <w:rPr>
          <w:sz w:val="16"/>
        </w:rPr>
      </w:pPr>
      <w:r>
        <w:rPr/>
        <w:pict>
          <v:group style="position:absolute;margin-left:319.5pt;margin-top:3.570789pt;width:21.85pt;height:4.95pt;mso-position-horizontal-relative:page;mso-position-vertical-relative:paragraph;z-index:5752" coordorigin="6390,71" coordsize="437,99">
            <v:line style="position:absolute" from="6390,120" to="6827,120" stroked="true" strokeweight=".84pt" strokecolor="#666699">
              <v:stroke dashstyle="solid"/>
            </v:line>
            <v:shape style="position:absolute;left:6564;top:77;width:87;height:87" coordorigin="6565,77" coordsize="87,87" path="m6608,77l6565,121,6608,164,6652,121,6608,77xe" filled="true" fillcolor="#ffffff" stroked="false">
              <v:path arrowok="t"/>
              <v:fill type="solid"/>
            </v:shape>
            <v:shape style="position:absolute;left:6564;top:77;width:87;height:87" coordorigin="6565,77" coordsize="87,87" path="m6608,77l6652,121,6608,164,6565,121,6608,77e" filled="false" stroked="true" strokeweight=".6pt" strokecolor="#666699">
              <v:path arrowok="t"/>
              <v:stroke dashstyle="solid"/>
            </v:shape>
            <w10:wrap type="none"/>
          </v:group>
        </w:pict>
      </w:r>
      <w:r>
        <w:rPr/>
        <w:pict>
          <v:group style="position:absolute;margin-left:367.73999pt;margin-top:3.560789pt;width:21.85pt;height:4.95pt;mso-position-horizontal-relative:page;mso-position-vertical-relative:paragraph;z-index:-388168" coordorigin="7355,71" coordsize="437,99">
            <v:shape style="position:absolute;left:7354;top:120;width:437;height:2" coordorigin="7355,120" coordsize="437,0" path="m7616,120l7792,120m7355,120l7530,120e" filled="false" stroked="true" strokeweight=".84pt" strokecolor="#993366">
              <v:path arrowok="t"/>
              <v:stroke dashstyle="shortdot"/>
            </v:shape>
            <v:rect style="position:absolute;left:7530;top:77;width:87;height:87" filled="true" fillcolor="#993366" stroked="false">
              <v:fill type="solid"/>
            </v:rect>
            <v:rect style="position:absolute;left:7530;top:77;width:87;height:87" filled="false" stroked="true" strokeweight=".6pt" strokecolor="#993366">
              <v:stroke dashstyle="solid"/>
            </v:rect>
            <w10:wrap type="none"/>
          </v:group>
        </w:pict>
      </w:r>
      <w:r>
        <w:rPr/>
        <w:pict>
          <v:group style="position:absolute;margin-left:415.980011pt;margin-top:3.570789pt;width:21.85pt;height:4.95pt;mso-position-horizontal-relative:page;mso-position-vertical-relative:paragraph;z-index:-388144" coordorigin="8320,71" coordsize="437,99">
            <v:line style="position:absolute" from="8320,120" to="8756,120" stroked="true" strokeweight=".84pt" strokecolor="#99cc00">
              <v:stroke dashstyle="solid"/>
            </v:line>
            <v:shape style="position:absolute;left:8494;top:77;width:87;height:87" coordorigin="8494,77" coordsize="87,87" path="m8538,77l8494,164,8581,164,8538,77xe" filled="true" fillcolor="#ffffff" stroked="false">
              <v:path arrowok="t"/>
              <v:fill type="solid"/>
            </v:shape>
            <v:shape style="position:absolute;left:8494;top:77;width:87;height:87" coordorigin="8494,77" coordsize="87,87" path="m8538,77l8581,164,8494,164,8538,77e" filled="false" stroked="true" strokeweight=".6pt" strokecolor="#99cc00">
              <v:path arrowok="t"/>
              <v:stroke dashstyle="solid"/>
            </v:shape>
            <w10:wrap type="none"/>
          </v:group>
        </w:pict>
      </w:r>
      <w:r>
        <w:rPr/>
        <w:pict>
          <v:group style="position:absolute;margin-left:478.380005pt;margin-top:3.560789pt;width:22pt;height:4.95pt;mso-position-horizontal-relative:page;mso-position-vertical-relative:paragraph;z-index:-388120" coordorigin="9568,71" coordsize="440,99">
            <v:shape style="position:absolute;left:9567;top:120;width:440;height:2" coordorigin="9568,120" coordsize="440,0" path="m9832,120l10007,120m9568,120l9745,120e" filled="false" stroked="true" strokeweight=".84pt" strokecolor="#666699">
              <v:path arrowok="t"/>
              <v:stroke dashstyle="solid"/>
            </v:shape>
            <v:rect style="position:absolute;left:9745;top:77;width:87;height:87" filled="true" fillcolor="#666699" stroked="false">
              <v:fill type="solid"/>
            </v:rect>
            <v:rect style="position:absolute;left:9745;top:77;width:87;height:87" filled="false" stroked="true" strokeweight=".6pt" strokecolor="#666699">
              <v:stroke dashstyle="solid"/>
            </v:rect>
            <v:shape style="position:absolute;left:9745;top:77;width:87;height:87" coordorigin="9745,77" coordsize="87,87" path="m9788,120l9745,164,9832,164,9788,120xm9832,77l9745,77,9788,120,9832,77xe" filled="true" fillcolor="#666699" stroked="false">
              <v:path arrowok="t"/>
              <v:fill type="solid"/>
            </v:shape>
            <v:shape style="position:absolute;left:9745;top:77;width:87;height:87" coordorigin="9745,77" coordsize="87,87" path="m9832,164l9745,77m9745,164l9832,77e" filled="false" stroked="true" strokeweight=".6pt" strokecolor="#666699">
              <v:path arrowok="t"/>
              <v:stroke dashstyle="solid"/>
            </v:shape>
            <w10:wrap type="none"/>
          </v:group>
        </w:pict>
      </w:r>
      <w:r>
        <w:rPr>
          <w:sz w:val="16"/>
        </w:rPr>
        <w:t>小売</w:t>
        <w:tab/>
        <w:t>飲食</w:t>
        <w:tab/>
        <w:t>サービス</w:t>
        <w:tab/>
        <w:t>住宅</w:t>
      </w:r>
    </w:p>
    <w:p>
      <w:pPr>
        <w:spacing w:after="0"/>
        <w:jc w:val="left"/>
        <w:rPr>
          <w:sz w:val="16"/>
        </w:rPr>
        <w:sectPr>
          <w:type w:val="continuous"/>
          <w:pgSz w:w="11910" w:h="16840"/>
          <w:pgMar w:top="1580" w:bottom="280" w:left="980" w:right="800"/>
          <w:cols w:num="2" w:equalWidth="0">
            <w:col w:w="4870" w:space="40"/>
            <w:col w:w="5220"/>
          </w:cols>
        </w:sectPr>
      </w:pPr>
    </w:p>
    <w:p>
      <w:pPr>
        <w:pStyle w:val="BodyText"/>
        <w:rPr>
          <w:sz w:val="20"/>
        </w:rPr>
      </w:pPr>
    </w:p>
    <w:p>
      <w:pPr>
        <w:pStyle w:val="BodyText"/>
        <w:spacing w:before="10"/>
        <w:rPr>
          <w:sz w:val="13"/>
        </w:rPr>
      </w:pPr>
    </w:p>
    <w:p>
      <w:pPr>
        <w:pStyle w:val="Heading4"/>
        <w:spacing w:before="62"/>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2"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6.7</w:t>
            </w:r>
          </w:p>
        </w:tc>
        <w:tc>
          <w:tcPr>
            <w:tcW w:w="1226" w:type="dxa"/>
          </w:tcPr>
          <w:p>
            <w:pPr>
              <w:pStyle w:val="TableParagraph"/>
              <w:spacing w:line="195" w:lineRule="exact"/>
              <w:ind w:right="12"/>
              <w:jc w:val="right"/>
              <w:rPr>
                <w:sz w:val="19"/>
              </w:rPr>
            </w:pPr>
            <w:r>
              <w:rPr>
                <w:w w:val="105"/>
                <w:sz w:val="19"/>
              </w:rPr>
              <w:t>6.7</w:t>
            </w:r>
          </w:p>
        </w:tc>
        <w:tc>
          <w:tcPr>
            <w:tcW w:w="1227"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3"/>
              <w:jc w:val="right"/>
              <w:rPr>
                <w:sz w:val="19"/>
              </w:rPr>
            </w:pPr>
            <w:r>
              <w:rPr>
                <w:w w:val="145"/>
                <w:sz w:val="19"/>
              </w:rPr>
              <w:t>▲ </w:t>
            </w:r>
            <w:r>
              <w:rPr>
                <w:w w:val="125"/>
                <w:sz w:val="19"/>
              </w:rPr>
              <w:t>3.4</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7"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3"/>
              <w:jc w:val="right"/>
              <w:rPr>
                <w:sz w:val="19"/>
              </w:rPr>
            </w:pPr>
            <w:r>
              <w:rPr>
                <w:sz w:val="19"/>
              </w:rPr>
              <w:t>20.0</w:t>
            </w:r>
          </w:p>
        </w:tc>
        <w:tc>
          <w:tcPr>
            <w:tcW w:w="1226" w:type="dxa"/>
          </w:tcPr>
          <w:p>
            <w:pPr>
              <w:pStyle w:val="TableParagraph"/>
              <w:spacing w:line="195" w:lineRule="exact"/>
              <w:ind w:right="14"/>
              <w:jc w:val="right"/>
              <w:rPr>
                <w:sz w:val="19"/>
              </w:rPr>
            </w:pPr>
            <w:r>
              <w:rPr>
                <w:sz w:val="19"/>
              </w:rPr>
              <w:t>20.0</w:t>
            </w:r>
          </w:p>
        </w:tc>
        <w:tc>
          <w:tcPr>
            <w:tcW w:w="1226" w:type="dxa"/>
          </w:tcPr>
          <w:p>
            <w:pPr>
              <w:pStyle w:val="TableParagraph"/>
              <w:spacing w:line="195" w:lineRule="exact"/>
              <w:ind w:right="12"/>
              <w:jc w:val="right"/>
              <w:rPr>
                <w:sz w:val="19"/>
              </w:rPr>
            </w:pPr>
            <w:r>
              <w:rPr>
                <w:sz w:val="19"/>
              </w:rPr>
              <w:t>23.3</w:t>
            </w:r>
          </w:p>
        </w:tc>
        <w:tc>
          <w:tcPr>
            <w:tcW w:w="1227" w:type="dxa"/>
          </w:tcPr>
          <w:p>
            <w:pPr>
              <w:pStyle w:val="TableParagraph"/>
              <w:spacing w:line="195" w:lineRule="exact"/>
              <w:ind w:right="12"/>
              <w:jc w:val="right"/>
              <w:rPr>
                <w:sz w:val="19"/>
              </w:rPr>
            </w:pPr>
            <w:r>
              <w:rPr>
                <w:sz w:val="19"/>
              </w:rPr>
              <w:t>23.3</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70.0</w:t>
            </w:r>
          </w:p>
        </w:tc>
        <w:tc>
          <w:tcPr>
            <w:tcW w:w="1226" w:type="dxa"/>
          </w:tcPr>
          <w:p>
            <w:pPr>
              <w:pStyle w:val="TableParagraph"/>
              <w:spacing w:line="195" w:lineRule="exact"/>
              <w:ind w:right="13"/>
              <w:jc w:val="right"/>
              <w:rPr>
                <w:sz w:val="19"/>
              </w:rPr>
            </w:pPr>
            <w:r>
              <w:rPr>
                <w:sz w:val="19"/>
              </w:rPr>
              <w:t>63.3</w:t>
            </w:r>
          </w:p>
        </w:tc>
        <w:tc>
          <w:tcPr>
            <w:tcW w:w="1226" w:type="dxa"/>
          </w:tcPr>
          <w:p>
            <w:pPr>
              <w:pStyle w:val="TableParagraph"/>
              <w:spacing w:line="195" w:lineRule="exact"/>
              <w:ind w:right="14"/>
              <w:jc w:val="right"/>
              <w:rPr>
                <w:sz w:val="19"/>
              </w:rPr>
            </w:pPr>
            <w:r>
              <w:rPr>
                <w:sz w:val="19"/>
              </w:rPr>
              <w:t>63.3</w:t>
            </w:r>
          </w:p>
        </w:tc>
        <w:tc>
          <w:tcPr>
            <w:tcW w:w="1226" w:type="dxa"/>
          </w:tcPr>
          <w:p>
            <w:pPr>
              <w:pStyle w:val="TableParagraph"/>
              <w:spacing w:line="195" w:lineRule="exact"/>
              <w:ind w:right="12"/>
              <w:jc w:val="right"/>
              <w:rPr>
                <w:sz w:val="19"/>
              </w:rPr>
            </w:pPr>
            <w:r>
              <w:rPr>
                <w:sz w:val="19"/>
              </w:rPr>
              <w:t>50.0</w:t>
            </w:r>
          </w:p>
        </w:tc>
        <w:tc>
          <w:tcPr>
            <w:tcW w:w="1227" w:type="dxa"/>
          </w:tcPr>
          <w:p>
            <w:pPr>
              <w:pStyle w:val="TableParagraph"/>
              <w:spacing w:line="195" w:lineRule="exact"/>
              <w:ind w:right="12"/>
              <w:jc w:val="right"/>
              <w:rPr>
                <w:sz w:val="19"/>
              </w:rPr>
            </w:pPr>
            <w:r>
              <w:rPr>
                <w:sz w:val="19"/>
              </w:rPr>
              <w:t>60.0</w:t>
            </w:r>
          </w:p>
        </w:tc>
        <w:tc>
          <w:tcPr>
            <w:tcW w:w="1227" w:type="dxa"/>
          </w:tcPr>
          <w:p>
            <w:pPr>
              <w:pStyle w:val="TableParagraph"/>
              <w:spacing w:line="195" w:lineRule="exact"/>
              <w:ind w:right="13"/>
              <w:jc w:val="right"/>
              <w:rPr>
                <w:sz w:val="19"/>
              </w:rPr>
            </w:pPr>
            <w:r>
              <w:rPr>
                <w:sz w:val="19"/>
              </w:rPr>
              <w:t>10.0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7"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3"/>
              <w:jc w:val="right"/>
              <w:rPr>
                <w:sz w:val="19"/>
              </w:rPr>
            </w:pPr>
            <w:r>
              <w:rPr>
                <w:sz w:val="19"/>
              </w:rPr>
              <w:t>13.3</w:t>
            </w:r>
          </w:p>
        </w:tc>
        <w:tc>
          <w:tcPr>
            <w:tcW w:w="1226"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2"/>
              <w:jc w:val="right"/>
              <w:rPr>
                <w:sz w:val="19"/>
              </w:rPr>
            </w:pPr>
            <w:r>
              <w:rPr>
                <w:sz w:val="19"/>
              </w:rPr>
              <w:t>16.7</w:t>
            </w:r>
          </w:p>
        </w:tc>
        <w:tc>
          <w:tcPr>
            <w:tcW w:w="1227"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3"/>
              <w:jc w:val="right"/>
              <w:rPr>
                <w:sz w:val="19"/>
              </w:rPr>
            </w:pPr>
            <w:r>
              <w:rPr>
                <w:w w:val="145"/>
                <w:sz w:val="19"/>
              </w:rPr>
              <w:t>▲ </w:t>
            </w:r>
            <w:r>
              <w:rPr>
                <w:w w:val="125"/>
                <w:sz w:val="19"/>
              </w:rPr>
              <w:t>6.7</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0.0</w:t>
            </w:r>
          </w:p>
        </w:tc>
      </w:tr>
    </w:tbl>
    <w:p>
      <w:pPr>
        <w:pStyle w:val="BodyText"/>
        <w:rPr>
          <w:sz w:val="18"/>
        </w:rPr>
      </w:pPr>
    </w:p>
    <w:p>
      <w:pPr>
        <w:pStyle w:val="BodyText"/>
        <w:rPr>
          <w:sz w:val="18"/>
        </w:rPr>
      </w:pPr>
    </w:p>
    <w:p>
      <w:pPr>
        <w:pStyle w:val="BodyText"/>
        <w:spacing w:before="12"/>
        <w:rPr>
          <w:sz w:val="13"/>
        </w:rPr>
      </w:pPr>
    </w:p>
    <w:p>
      <w:pPr>
        <w:spacing w:before="0"/>
        <w:ind w:left="2983" w:right="0" w:firstLine="0"/>
        <w:jc w:val="left"/>
        <w:rPr>
          <w:sz w:val="19"/>
        </w:rPr>
      </w:pPr>
      <w:r>
        <w:rPr/>
        <w:pict>
          <v:group style="position:absolute;margin-left:164.25pt;margin-top:9.120771pt;width:275.650pt;height:118.75pt;mso-position-horizontal-relative:page;mso-position-vertical-relative:paragraph;z-index:-387952" coordorigin="3285,182" coordsize="5513,2375">
            <v:line style="position:absolute" from="4506,2476" to="3911,2396" stroked="true" strokeweight=".2175pt" strokecolor="#000000">
              <v:stroke dashstyle="solid"/>
            </v:line>
            <v:shape style="position:absolute;left:3285;top:732;width:627;height:1665" type="#_x0000_t75" stroked="false">
              <v:imagedata r:id="rId142" o:title=""/>
            </v:shape>
            <v:line style="position:absolute" from="5728,2554" to="5133,2476" stroked="true" strokeweight=".2175pt" strokecolor="#000000">
              <v:stroke dashstyle="solid"/>
            </v:line>
            <v:shape style="position:absolute;left:4506;top:970;width:627;height:1506" type="#_x0000_t75" stroked="false">
              <v:imagedata r:id="rId143" o:title=""/>
            </v:shape>
            <v:line style="position:absolute" from="6949,2317" to="6354,2554" stroked="true" strokeweight=".2175pt" strokecolor="#000000">
              <v:stroke dashstyle="solid"/>
            </v:line>
            <v:shape style="position:absolute;left:5727;top:1049;width:627;height:1506" type="#_x0000_t75" stroked="false">
              <v:imagedata r:id="rId144" o:title=""/>
            </v:shape>
            <v:line style="position:absolute" from="8170,2476" to="7576,2317" stroked="true" strokeweight=".2175pt" strokecolor="#000000">
              <v:stroke dashstyle="solid"/>
            </v:line>
            <v:shape style="position:absolute;left:6949;top:1129;width:627;height:1188" type="#_x0000_t75" stroked="false">
              <v:imagedata r:id="rId145" o:title=""/>
            </v:shape>
            <v:shape style="position:absolute;left:8170;top:1049;width:627;height:1427" type="#_x0000_t75" stroked="false">
              <v:imagedata r:id="rId146" o:title=""/>
            </v:shape>
            <v:shape style="position:absolute;left:3911;top:732;width:4259;height:397" coordorigin="3911,732" coordsize="4259,397" path="m4506,970l3911,732m5728,1050l5133,970m6949,1129l6354,1050m8170,1050l7576,1129e" filled="false" stroked="true" strokeweight=".2175pt" strokecolor="#000000">
              <v:path arrowok="t"/>
              <v:stroke dashstyle="solid"/>
            </v:shape>
            <v:shape style="position:absolute;left:3285;top:417;width:627;height:316" type="#_x0000_t75" stroked="false">
              <v:imagedata r:id="rId147" o:title=""/>
            </v:shape>
            <v:shape style="position:absolute;left:4506;top:494;width:627;height:476" type="#_x0000_t75" stroked="false">
              <v:imagedata r:id="rId148" o:title=""/>
            </v:shape>
            <v:shape style="position:absolute;left:5727;top:575;width:627;height:474" type="#_x0000_t75" stroked="false">
              <v:imagedata r:id="rId149" o:title=""/>
            </v:shape>
            <v:shape style="position:absolute;left:6949;top:575;width:627;height:554" type="#_x0000_t75" stroked="false">
              <v:imagedata r:id="rId150" o:title=""/>
            </v:shape>
            <v:shape style="position:absolute;left:8170;top:494;width:627;height:556" type="#_x0000_t75" stroked="false">
              <v:imagedata r:id="rId151" o:title=""/>
            </v:shape>
            <v:shape style="position:absolute;left:3911;top:417;width:4259;height:159" coordorigin="3911,417" coordsize="4259,159" path="m4506,494l3911,417m5728,575l5133,494m8170,494l7576,575e" filled="false" stroked="true" strokeweight=".2175pt" strokecolor="#000000">
              <v:path arrowok="t"/>
              <v:stroke dashstyle="solid"/>
            </v:shape>
            <v:shape style="position:absolute;left:3446;top:182;width:260;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v:shape style="position:absolute;left:4700;top:253;width:260;height:194" type="#_x0000_t202" filled="false" stroked="false">
              <v:textbox inset="0,0,0,0">
                <w:txbxContent>
                  <w:p>
                    <w:pPr>
                      <w:spacing w:line="193" w:lineRule="exact" w:before="0"/>
                      <w:ind w:left="0" w:right="0" w:firstLine="0"/>
                      <w:jc w:val="left"/>
                      <w:rPr>
                        <w:rFonts w:ascii="Arial"/>
                        <w:sz w:val="17"/>
                      </w:rPr>
                    </w:pPr>
                    <w:r>
                      <w:rPr>
                        <w:rFonts w:ascii="Arial"/>
                        <w:sz w:val="17"/>
                      </w:rPr>
                      <w:t>3.3</w:t>
                    </w:r>
                  </w:p>
                </w:txbxContent>
              </v:textbox>
              <w10:wrap type="none"/>
            </v:shape>
            <v:shape style="position:absolute;left:5937;top:278;width:260;height:194" type="#_x0000_t202" filled="false" stroked="false">
              <v:textbox inset="0,0,0,0">
                <w:txbxContent>
                  <w:p>
                    <w:pPr>
                      <w:spacing w:line="193" w:lineRule="exact" w:before="0"/>
                      <w:ind w:left="0" w:right="0" w:firstLine="0"/>
                      <w:jc w:val="left"/>
                      <w:rPr>
                        <w:rFonts w:ascii="Arial"/>
                        <w:sz w:val="17"/>
                      </w:rPr>
                    </w:pPr>
                    <w:r>
                      <w:rPr>
                        <w:rFonts w:ascii="Arial"/>
                        <w:sz w:val="17"/>
                      </w:rPr>
                      <w:t>6.7</w:t>
                    </w:r>
                  </w:p>
                </w:txbxContent>
              </v:textbox>
              <w10:wrap type="none"/>
            </v:shape>
            <v:shape style="position:absolute;left:8396;top:253;width:260;height:194" type="#_x0000_t202" filled="false" stroked="false">
              <v:textbox inset="0,0,0,0">
                <w:txbxContent>
                  <w:p>
                    <w:pPr>
                      <w:spacing w:line="193" w:lineRule="exact" w:before="0"/>
                      <w:ind w:left="0" w:right="0" w:firstLine="0"/>
                      <w:jc w:val="left"/>
                      <w:rPr>
                        <w:rFonts w:ascii="Arial"/>
                        <w:sz w:val="17"/>
                      </w:rPr>
                    </w:pPr>
                    <w:r>
                      <w:rPr>
                        <w:rFonts w:ascii="Arial"/>
                        <w:sz w:val="17"/>
                      </w:rPr>
                      <w:t>3.3</w:t>
                    </w:r>
                  </w:p>
                </w:txbxContent>
              </v:textbox>
              <w10:wrap type="none"/>
            </v:shape>
            <w10:wrap type="none"/>
          </v:group>
        </w:pict>
      </w:r>
      <w:r>
        <w:rPr>
          <w:sz w:val="19"/>
        </w:rPr>
        <w:t>３カ月後の景気の先行き判断 回答別構成比（東青地区）（％）</w:t>
      </w:r>
    </w:p>
    <w:p>
      <w:pPr>
        <w:pStyle w:val="BodyText"/>
        <w:rPr>
          <w:sz w:val="20"/>
        </w:rPr>
      </w:pPr>
    </w:p>
    <w:p>
      <w:pPr>
        <w:pStyle w:val="BodyText"/>
        <w:spacing w:before="10"/>
        <w:rPr>
          <w:sz w:val="14"/>
        </w:rPr>
      </w:pPr>
    </w:p>
    <w:p>
      <w:pPr>
        <w:spacing w:before="62"/>
        <w:ind w:left="8331" w:right="0" w:firstLine="0"/>
        <w:jc w:val="left"/>
        <w:rPr>
          <w:sz w:val="19"/>
        </w:rPr>
      </w:pPr>
      <w:r>
        <w:rPr/>
        <w:pict>
          <v:group style="position:absolute;margin-left:459.350006pt;margin-top:7.43405pt;width:4.5pt;height:4.5pt;mso-position-horizontal-relative:page;mso-position-vertical-relative:paragraph;z-index:6016" coordorigin="9187,149" coordsize="90,90">
            <v:rect style="position:absolute;left:9188;top:150;width:87;height:87" filled="true" fillcolor="#368194" stroked="false">
              <v:fill type="solid"/>
            </v:rect>
            <v:rect style="position:absolute;left:9188;top:150;width:87;height:87" filled="false" stroked="true" strokeweight=".140pt" strokecolor="#333333">
              <v:stroke dashstyle="solid"/>
            </v:rect>
            <w10:wrap type="none"/>
          </v:group>
        </w:pict>
      </w:r>
      <w:r>
        <w:rPr/>
        <w:pict>
          <v:shape style="position:absolute;margin-left:149.160004pt;margin-top:-15.299701pt;width:305.6pt;height:119.25pt;mso-position-horizontal-relative:page;mso-position-vertical-relative:paragraph;z-index:618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6"/>
                    <w:gridCol w:w="627"/>
                    <w:gridCol w:w="596"/>
                    <w:gridCol w:w="627"/>
                    <w:gridCol w:w="596"/>
                    <w:gridCol w:w="627"/>
                    <w:gridCol w:w="596"/>
                    <w:gridCol w:w="627"/>
                    <w:gridCol w:w="596"/>
                    <w:gridCol w:w="627"/>
                    <w:gridCol w:w="298"/>
                  </w:tblGrid>
                  <w:tr>
                    <w:trPr>
                      <w:trHeight w:val="145" w:hRule="atLeast"/>
                    </w:trPr>
                    <w:tc>
                      <w:tcPr>
                        <w:tcW w:w="296" w:type="dxa"/>
                        <w:vMerge w:val="restart"/>
                        <w:tcBorders>
                          <w:top w:val="nil"/>
                          <w:left w:val="nil"/>
                          <w:right w:val="single" w:sz="2" w:space="0" w:color="333333"/>
                        </w:tcBorders>
                      </w:tcPr>
                      <w:p>
                        <w:pPr>
                          <w:pStyle w:val="TableParagraph"/>
                          <w:rPr>
                            <w:rFonts w:ascii="Times New Roman"/>
                            <w:sz w:val="18"/>
                          </w:rPr>
                        </w:pPr>
                      </w:p>
                    </w:tc>
                    <w:tc>
                      <w:tcPr>
                        <w:tcW w:w="62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0"/>
                          <w:ind w:left="148"/>
                          <w:rPr>
                            <w:rFonts w:ascii="Arial"/>
                            <w:sz w:val="17"/>
                          </w:rPr>
                        </w:pPr>
                        <w:r>
                          <w:rPr>
                            <w:rFonts w:ascii="Arial"/>
                            <w:sz w:val="17"/>
                          </w:rPr>
                          <w:t>13.3</w:t>
                        </w:r>
                      </w:p>
                    </w:tc>
                    <w:tc>
                      <w:tcPr>
                        <w:tcW w:w="596" w:type="dxa"/>
                        <w:vMerge w:val="restart"/>
                        <w:tcBorders>
                          <w:top w:val="single" w:sz="2" w:space="0" w:color="000000"/>
                          <w:left w:val="single" w:sz="2" w:space="0" w:color="333333"/>
                          <w:right w:val="nil"/>
                        </w:tcBorders>
                      </w:tcPr>
                      <w:p>
                        <w:pPr>
                          <w:pStyle w:val="TableParagraph"/>
                          <w:rPr>
                            <w:rFonts w:ascii="Times New Roman"/>
                            <w:sz w:val="18"/>
                          </w:rPr>
                        </w:pPr>
                      </w:p>
                    </w:tc>
                    <w:tc>
                      <w:tcPr>
                        <w:tcW w:w="627" w:type="dxa"/>
                        <w:vMerge w:val="restart"/>
                        <w:tcBorders>
                          <w:top w:val="single" w:sz="2" w:space="0" w:color="368194"/>
                          <w:left w:val="single" w:sz="2" w:space="0" w:color="333333"/>
                          <w:bottom w:val="single" w:sz="2" w:space="0" w:color="333333"/>
                          <w:right w:val="single" w:sz="2" w:space="0" w:color="333333"/>
                        </w:tcBorders>
                      </w:tcPr>
                      <w:p>
                        <w:pPr>
                          <w:pStyle w:val="TableParagraph"/>
                          <w:spacing w:before="4"/>
                          <w:rPr>
                            <w:sz w:val="16"/>
                          </w:rPr>
                        </w:pPr>
                      </w:p>
                      <w:p>
                        <w:pPr>
                          <w:pStyle w:val="TableParagraph"/>
                          <w:ind w:left="147"/>
                          <w:rPr>
                            <w:rFonts w:ascii="Arial"/>
                            <w:sz w:val="17"/>
                          </w:rPr>
                        </w:pPr>
                        <w:r>
                          <w:rPr>
                            <w:rFonts w:ascii="Arial"/>
                            <w:sz w:val="17"/>
                          </w:rPr>
                          <w:t>20.0</w:t>
                        </w:r>
                      </w:p>
                    </w:tc>
                    <w:tc>
                      <w:tcPr>
                        <w:tcW w:w="596" w:type="dxa"/>
                        <w:vMerge w:val="restart"/>
                        <w:tcBorders>
                          <w:top w:val="single" w:sz="2" w:space="0" w:color="000000"/>
                          <w:left w:val="nil"/>
                          <w:right w:val="nil"/>
                        </w:tcBorders>
                      </w:tcPr>
                      <w:p>
                        <w:pPr>
                          <w:pStyle w:val="TableParagraph"/>
                          <w:rPr>
                            <w:rFonts w:ascii="Times New Roman"/>
                            <w:sz w:val="18"/>
                          </w:rPr>
                        </w:pPr>
                      </w:p>
                    </w:tc>
                    <w:tc>
                      <w:tcPr>
                        <w:tcW w:w="627"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8"/>
                          </w:rPr>
                        </w:pPr>
                      </w:p>
                    </w:tc>
                    <w:tc>
                      <w:tcPr>
                        <w:tcW w:w="596"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8"/>
                          </w:rPr>
                        </w:pPr>
                      </w:p>
                    </w:tc>
                    <w:tc>
                      <w:tcPr>
                        <w:tcW w:w="627"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spacing w:line="99" w:lineRule="exact"/>
                          <w:ind w:left="192"/>
                          <w:rPr>
                            <w:rFonts w:ascii="Arial"/>
                            <w:sz w:val="17"/>
                          </w:rPr>
                        </w:pPr>
                        <w:r>
                          <w:rPr>
                            <w:rFonts w:ascii="Arial"/>
                            <w:sz w:val="17"/>
                          </w:rPr>
                          <w:t>6.7</w:t>
                        </w:r>
                      </w:p>
                    </w:tc>
                    <w:tc>
                      <w:tcPr>
                        <w:tcW w:w="596" w:type="dxa"/>
                        <w:vMerge w:val="restart"/>
                        <w:tcBorders>
                          <w:top w:val="single" w:sz="2" w:space="0" w:color="000000"/>
                          <w:left w:val="single" w:sz="2" w:space="0" w:color="333333"/>
                          <w:bottom w:val="thickThinMediumGap" w:sz="3" w:space="0" w:color="858585"/>
                          <w:right w:val="single" w:sz="2" w:space="0" w:color="333333"/>
                        </w:tcBorders>
                      </w:tcPr>
                      <w:p>
                        <w:pPr>
                          <w:pStyle w:val="TableParagraph"/>
                          <w:rPr>
                            <w:rFonts w:ascii="Times New Roman"/>
                            <w:sz w:val="18"/>
                          </w:rPr>
                        </w:pPr>
                      </w:p>
                    </w:tc>
                    <w:tc>
                      <w:tcPr>
                        <w:tcW w:w="627" w:type="dxa"/>
                        <w:vMerge w:val="restart"/>
                        <w:tcBorders>
                          <w:top w:val="single" w:sz="2" w:space="0" w:color="368194"/>
                          <w:left w:val="single" w:sz="2" w:space="0" w:color="333333"/>
                          <w:bottom w:val="single" w:sz="2" w:space="0" w:color="333333"/>
                          <w:right w:val="single" w:sz="2" w:space="0" w:color="333333"/>
                        </w:tcBorders>
                      </w:tcPr>
                      <w:p>
                        <w:pPr>
                          <w:pStyle w:val="TableParagraph"/>
                          <w:spacing w:before="2"/>
                          <w:rPr>
                            <w:sz w:val="19"/>
                          </w:rPr>
                        </w:pPr>
                      </w:p>
                      <w:p>
                        <w:pPr>
                          <w:pStyle w:val="TableParagraph"/>
                          <w:spacing w:before="1"/>
                          <w:ind w:left="142"/>
                          <w:rPr>
                            <w:rFonts w:ascii="Arial"/>
                            <w:sz w:val="17"/>
                          </w:rPr>
                        </w:pPr>
                        <w:r>
                          <w:rPr>
                            <w:rFonts w:ascii="Arial"/>
                            <w:sz w:val="17"/>
                          </w:rPr>
                          <w:t>23.3</w:t>
                        </w:r>
                      </w:p>
                    </w:tc>
                    <w:tc>
                      <w:tcPr>
                        <w:tcW w:w="298" w:type="dxa"/>
                        <w:vMerge w:val="restart"/>
                        <w:tcBorders>
                          <w:top w:val="nil"/>
                          <w:left w:val="single" w:sz="2" w:space="0" w:color="333333"/>
                          <w:right w:val="nil"/>
                        </w:tcBorders>
                      </w:tcPr>
                      <w:p>
                        <w:pPr>
                          <w:pStyle w:val="TableParagraph"/>
                          <w:rPr>
                            <w:rFonts w:ascii="Times New Roman"/>
                            <w:sz w:val="18"/>
                          </w:rPr>
                        </w:pPr>
                      </w:p>
                    </w:tc>
                  </w:tr>
                  <w:tr>
                    <w:trPr>
                      <w:trHeight w:val="134" w:hRule="atLeast"/>
                    </w:trPr>
                    <w:tc>
                      <w:tcPr>
                        <w:tcW w:w="296"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right w:val="nil"/>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nil"/>
                          <w:right w:val="nil"/>
                        </w:tcBorders>
                      </w:tcPr>
                      <w:p>
                        <w:pPr>
                          <w:rPr>
                            <w:sz w:val="2"/>
                            <w:szCs w:val="2"/>
                          </w:rPr>
                        </w:pPr>
                      </w:p>
                    </w:tc>
                    <w:tc>
                      <w:tcPr>
                        <w:tcW w:w="62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1"/>
                          <w:ind w:left="145"/>
                          <w:rPr>
                            <w:rFonts w:ascii="Arial"/>
                            <w:sz w:val="17"/>
                          </w:rPr>
                        </w:pPr>
                        <w:r>
                          <w:rPr>
                            <w:rFonts w:ascii="Arial"/>
                            <w:sz w:val="17"/>
                          </w:rPr>
                          <w:t>20.0</w:t>
                        </w:r>
                      </w:p>
                    </w:tc>
                    <w:tc>
                      <w:tcPr>
                        <w:tcW w:w="596" w:type="dxa"/>
                        <w:vMerge w:val="restart"/>
                        <w:tcBorders>
                          <w:top w:val="single" w:sz="2" w:space="0" w:color="000000"/>
                          <w:left w:val="nil"/>
                          <w:right w:val="single" w:sz="2" w:space="0" w:color="333333"/>
                        </w:tcBorders>
                      </w:tcPr>
                      <w:p>
                        <w:pPr>
                          <w:pStyle w:val="TableParagraph"/>
                          <w:rPr>
                            <w:rFonts w:ascii="Times New Roman"/>
                            <w:sz w:val="18"/>
                          </w:rPr>
                        </w:pPr>
                      </w:p>
                    </w:tc>
                    <w:tc>
                      <w:tcPr>
                        <w:tcW w:w="62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12"/>
                          </w:rPr>
                        </w:pPr>
                      </w:p>
                      <w:p>
                        <w:pPr>
                          <w:pStyle w:val="TableParagraph"/>
                          <w:spacing w:before="1"/>
                          <w:ind w:left="144"/>
                          <w:rPr>
                            <w:rFonts w:ascii="Arial"/>
                            <w:sz w:val="17"/>
                          </w:rPr>
                        </w:pPr>
                        <w:r>
                          <w:rPr>
                            <w:rFonts w:ascii="Arial"/>
                            <w:sz w:val="17"/>
                          </w:rPr>
                          <w:t>23.3</w:t>
                        </w:r>
                      </w:p>
                    </w:tc>
                    <w:tc>
                      <w:tcPr>
                        <w:tcW w:w="596" w:type="dxa"/>
                        <w:vMerge/>
                        <w:tcBorders>
                          <w:top w:val="nil"/>
                          <w:left w:val="single" w:sz="2" w:space="0" w:color="333333"/>
                          <w:bottom w:val="thickThinMediumGap" w:sz="3" w:space="0" w:color="858585"/>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298" w:type="dxa"/>
                        <w:vMerge/>
                        <w:tcBorders>
                          <w:top w:val="nil"/>
                          <w:left w:val="single" w:sz="2" w:space="0" w:color="333333"/>
                          <w:right w:val="nil"/>
                        </w:tcBorders>
                      </w:tcPr>
                      <w:p>
                        <w:pPr>
                          <w:rPr>
                            <w:sz w:val="2"/>
                            <w:szCs w:val="2"/>
                          </w:rPr>
                        </w:pPr>
                      </w:p>
                    </w:tc>
                  </w:tr>
                  <w:tr>
                    <w:trPr>
                      <w:trHeight w:val="255" w:hRule="atLeast"/>
                    </w:trPr>
                    <w:tc>
                      <w:tcPr>
                        <w:tcW w:w="296" w:type="dxa"/>
                        <w:vMerge/>
                        <w:tcBorders>
                          <w:top w:val="nil"/>
                          <w:left w:val="nil"/>
                          <w:right w:val="single" w:sz="2" w:space="0" w:color="333333"/>
                        </w:tcBorders>
                      </w:tcPr>
                      <w:p>
                        <w:pPr>
                          <w:rPr>
                            <w:sz w:val="2"/>
                            <w:szCs w:val="2"/>
                          </w:rPr>
                        </w:pPr>
                      </w:p>
                    </w:tc>
                    <w:tc>
                      <w:tcPr>
                        <w:tcW w:w="627"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rPr>
                            <w:sz w:val="18"/>
                          </w:rPr>
                        </w:pPr>
                      </w:p>
                      <w:p>
                        <w:pPr>
                          <w:pStyle w:val="TableParagraph"/>
                          <w:spacing w:before="3"/>
                          <w:rPr>
                            <w:sz w:val="18"/>
                          </w:rPr>
                        </w:pPr>
                      </w:p>
                      <w:p>
                        <w:pPr>
                          <w:pStyle w:val="TableParagraph"/>
                          <w:ind w:left="148"/>
                          <w:rPr>
                            <w:rFonts w:ascii="Arial"/>
                            <w:sz w:val="17"/>
                          </w:rPr>
                        </w:pPr>
                        <w:r>
                          <w:rPr>
                            <w:rFonts w:ascii="Arial"/>
                            <w:sz w:val="17"/>
                          </w:rPr>
                          <w:t>70.0</w:t>
                        </w:r>
                      </w:p>
                    </w:tc>
                    <w:tc>
                      <w:tcPr>
                        <w:tcW w:w="596" w:type="dxa"/>
                        <w:vMerge/>
                        <w:tcBorders>
                          <w:top w:val="nil"/>
                          <w:left w:val="single" w:sz="2" w:space="0" w:color="333333"/>
                          <w:right w:val="nil"/>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nil"/>
                          <w:right w:val="nil"/>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bottom w:val="thickThinMediumGap" w:sz="3" w:space="0" w:color="858585"/>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298" w:type="dxa"/>
                        <w:vMerge/>
                        <w:tcBorders>
                          <w:top w:val="nil"/>
                          <w:left w:val="single" w:sz="2" w:space="0" w:color="333333"/>
                          <w:right w:val="nil"/>
                        </w:tcBorders>
                      </w:tcPr>
                      <w:p>
                        <w:pPr>
                          <w:rPr>
                            <w:sz w:val="2"/>
                            <w:szCs w:val="2"/>
                          </w:rPr>
                        </w:pPr>
                      </w:p>
                    </w:tc>
                  </w:tr>
                  <w:tr>
                    <w:trPr>
                      <w:trHeight w:val="76" w:hRule="atLeast"/>
                    </w:trPr>
                    <w:tc>
                      <w:tcPr>
                        <w:tcW w:w="296"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nil"/>
                          <w:right w:val="single" w:sz="2" w:space="0" w:color="333333"/>
                        </w:tcBorders>
                      </w:tcPr>
                      <w:p>
                        <w:pPr>
                          <w:rPr>
                            <w:sz w:val="2"/>
                            <w:szCs w:val="2"/>
                          </w:rPr>
                        </w:pPr>
                      </w:p>
                    </w:tc>
                    <w:tc>
                      <w:tcPr>
                        <w:tcW w:w="596" w:type="dxa"/>
                        <w:vMerge/>
                        <w:tcBorders>
                          <w:top w:val="nil"/>
                          <w:left w:val="single" w:sz="2" w:space="0" w:color="333333"/>
                          <w:right w:val="nil"/>
                        </w:tcBorders>
                      </w:tcPr>
                      <w:p>
                        <w:pPr>
                          <w:rPr>
                            <w:sz w:val="2"/>
                            <w:szCs w:val="2"/>
                          </w:rPr>
                        </w:pPr>
                      </w:p>
                    </w:tc>
                    <w:tc>
                      <w:tcPr>
                        <w:tcW w:w="62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24"/>
                          <w:ind w:left="147"/>
                          <w:rPr>
                            <w:rFonts w:ascii="Arial"/>
                            <w:sz w:val="17"/>
                          </w:rPr>
                        </w:pPr>
                        <w:r>
                          <w:rPr>
                            <w:rFonts w:ascii="Arial"/>
                            <w:sz w:val="17"/>
                          </w:rPr>
                          <w:t>63.3</w:t>
                        </w:r>
                      </w:p>
                    </w:tc>
                    <w:tc>
                      <w:tcPr>
                        <w:tcW w:w="596" w:type="dxa"/>
                        <w:vMerge/>
                        <w:tcBorders>
                          <w:top w:val="nil"/>
                          <w:left w:val="nil"/>
                          <w:right w:val="nil"/>
                        </w:tcBorders>
                      </w:tcPr>
                      <w:p>
                        <w:pPr>
                          <w:rPr>
                            <w:sz w:val="2"/>
                            <w:szCs w:val="2"/>
                          </w:rPr>
                        </w:pPr>
                      </w:p>
                    </w:tc>
                    <w:tc>
                      <w:tcPr>
                        <w:tcW w:w="627"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rPr>
                            <w:sz w:val="18"/>
                          </w:rPr>
                        </w:pPr>
                      </w:p>
                      <w:p>
                        <w:pPr>
                          <w:pStyle w:val="TableParagraph"/>
                          <w:spacing w:before="10"/>
                          <w:rPr>
                            <w:sz w:val="13"/>
                          </w:rPr>
                        </w:pPr>
                      </w:p>
                      <w:p>
                        <w:pPr>
                          <w:pStyle w:val="TableParagraph"/>
                          <w:ind w:left="145"/>
                          <w:rPr>
                            <w:rFonts w:ascii="Arial"/>
                            <w:sz w:val="17"/>
                          </w:rPr>
                        </w:pPr>
                        <w:r>
                          <w:rPr>
                            <w:rFonts w:ascii="Arial"/>
                            <w:sz w:val="17"/>
                          </w:rPr>
                          <w:t>63.3</w:t>
                        </w:r>
                      </w:p>
                    </w:tc>
                    <w:tc>
                      <w:tcPr>
                        <w:tcW w:w="596"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bottom w:val="thickThinMediumGap" w:sz="3" w:space="0" w:color="858585"/>
                          <w:right w:val="single" w:sz="2" w:space="0" w:color="333333"/>
                        </w:tcBorders>
                      </w:tcPr>
                      <w:p>
                        <w:pPr>
                          <w:rPr>
                            <w:sz w:val="2"/>
                            <w:szCs w:val="2"/>
                          </w:rPr>
                        </w:pPr>
                      </w:p>
                    </w:tc>
                    <w:tc>
                      <w:tcPr>
                        <w:tcW w:w="627"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rPr>
                            <w:sz w:val="18"/>
                          </w:rPr>
                        </w:pPr>
                      </w:p>
                      <w:p>
                        <w:pPr>
                          <w:pStyle w:val="TableParagraph"/>
                          <w:spacing w:before="144"/>
                          <w:ind w:left="142"/>
                          <w:rPr>
                            <w:rFonts w:ascii="Arial"/>
                            <w:sz w:val="17"/>
                          </w:rPr>
                        </w:pPr>
                        <w:r>
                          <w:rPr>
                            <w:rFonts w:ascii="Arial"/>
                            <w:sz w:val="17"/>
                          </w:rPr>
                          <w:t>60.0</w:t>
                        </w:r>
                      </w:p>
                    </w:tc>
                    <w:tc>
                      <w:tcPr>
                        <w:tcW w:w="298" w:type="dxa"/>
                        <w:vMerge/>
                        <w:tcBorders>
                          <w:top w:val="nil"/>
                          <w:left w:val="single" w:sz="2" w:space="0" w:color="333333"/>
                          <w:right w:val="nil"/>
                        </w:tcBorders>
                      </w:tcPr>
                      <w:p>
                        <w:pPr>
                          <w:rPr>
                            <w:sz w:val="2"/>
                            <w:szCs w:val="2"/>
                          </w:rPr>
                        </w:pPr>
                      </w:p>
                    </w:tc>
                  </w:tr>
                  <w:tr>
                    <w:trPr>
                      <w:trHeight w:val="1205" w:hRule="atLeast"/>
                    </w:trPr>
                    <w:tc>
                      <w:tcPr>
                        <w:tcW w:w="296"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nil"/>
                          <w:right w:val="single" w:sz="2" w:space="0" w:color="333333"/>
                        </w:tcBorders>
                      </w:tcPr>
                      <w:p>
                        <w:pPr>
                          <w:rPr>
                            <w:sz w:val="2"/>
                            <w:szCs w:val="2"/>
                          </w:rPr>
                        </w:pPr>
                      </w:p>
                    </w:tc>
                    <w:tc>
                      <w:tcPr>
                        <w:tcW w:w="596" w:type="dxa"/>
                        <w:vMerge/>
                        <w:tcBorders>
                          <w:top w:val="nil"/>
                          <w:left w:val="single" w:sz="2" w:space="0" w:color="333333"/>
                          <w:right w:val="nil"/>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nil"/>
                          <w:right w:val="nil"/>
                        </w:tcBorders>
                      </w:tcPr>
                      <w:p>
                        <w:pPr>
                          <w:rPr>
                            <w:sz w:val="2"/>
                            <w:szCs w:val="2"/>
                          </w:rPr>
                        </w:pPr>
                      </w:p>
                    </w:tc>
                    <w:tc>
                      <w:tcPr>
                        <w:tcW w:w="627" w:type="dxa"/>
                        <w:vMerge/>
                        <w:tcBorders>
                          <w:top w:val="nil"/>
                          <w:left w:val="single" w:sz="2" w:space="0" w:color="333333"/>
                          <w:bottom w:val="nil"/>
                          <w:right w:val="single" w:sz="2" w:space="0" w:color="333333"/>
                        </w:tcBorders>
                      </w:tcPr>
                      <w:p>
                        <w:pPr>
                          <w:rPr>
                            <w:sz w:val="2"/>
                            <w:szCs w:val="2"/>
                          </w:rPr>
                        </w:pPr>
                      </w:p>
                    </w:tc>
                    <w:tc>
                      <w:tcPr>
                        <w:tcW w:w="596" w:type="dxa"/>
                        <w:vMerge/>
                        <w:tcBorders>
                          <w:top w:val="nil"/>
                          <w:left w:val="nil"/>
                          <w:right w:val="single" w:sz="2" w:space="0" w:color="333333"/>
                        </w:tcBorders>
                      </w:tcPr>
                      <w:p>
                        <w:pPr>
                          <w:rPr>
                            <w:sz w:val="2"/>
                            <w:szCs w:val="2"/>
                          </w:rPr>
                        </w:pPr>
                      </w:p>
                    </w:tc>
                    <w:tc>
                      <w:tcPr>
                        <w:tcW w:w="627" w:type="dxa"/>
                        <w:tcBorders>
                          <w:top w:val="single" w:sz="2" w:space="0" w:color="333333"/>
                          <w:left w:val="single" w:sz="2" w:space="0" w:color="333333"/>
                          <w:bottom w:val="nil"/>
                          <w:right w:val="single" w:sz="2" w:space="0" w:color="333333"/>
                        </w:tcBorders>
                      </w:tcPr>
                      <w:p>
                        <w:pPr>
                          <w:pStyle w:val="TableParagraph"/>
                          <w:rPr>
                            <w:sz w:val="18"/>
                          </w:rPr>
                        </w:pPr>
                      </w:p>
                      <w:p>
                        <w:pPr>
                          <w:pStyle w:val="TableParagraph"/>
                          <w:spacing w:before="5"/>
                          <w:rPr>
                            <w:sz w:val="18"/>
                          </w:rPr>
                        </w:pPr>
                      </w:p>
                      <w:p>
                        <w:pPr>
                          <w:pStyle w:val="TableParagraph"/>
                          <w:ind w:left="144"/>
                          <w:rPr>
                            <w:rFonts w:ascii="Arial"/>
                            <w:sz w:val="17"/>
                          </w:rPr>
                        </w:pPr>
                        <w:r>
                          <w:rPr>
                            <w:rFonts w:ascii="Arial"/>
                            <w:sz w:val="17"/>
                          </w:rPr>
                          <w:t>50.0</w:t>
                        </w:r>
                      </w:p>
                    </w:tc>
                    <w:tc>
                      <w:tcPr>
                        <w:tcW w:w="596" w:type="dxa"/>
                        <w:vMerge/>
                        <w:tcBorders>
                          <w:top w:val="nil"/>
                          <w:left w:val="single" w:sz="2" w:space="0" w:color="333333"/>
                          <w:bottom w:val="thickThinMediumGap" w:sz="3" w:space="0" w:color="858585"/>
                          <w:right w:val="single" w:sz="2" w:space="0" w:color="333333"/>
                        </w:tcBorders>
                      </w:tcPr>
                      <w:p>
                        <w:pPr>
                          <w:rPr>
                            <w:sz w:val="2"/>
                            <w:szCs w:val="2"/>
                          </w:rPr>
                        </w:pPr>
                      </w:p>
                    </w:tc>
                    <w:tc>
                      <w:tcPr>
                        <w:tcW w:w="627" w:type="dxa"/>
                        <w:vMerge/>
                        <w:tcBorders>
                          <w:top w:val="nil"/>
                          <w:left w:val="single" w:sz="2" w:space="0" w:color="333333"/>
                          <w:bottom w:val="nil"/>
                          <w:right w:val="single" w:sz="2" w:space="0" w:color="333333"/>
                        </w:tcBorders>
                      </w:tcPr>
                      <w:p>
                        <w:pPr>
                          <w:rPr>
                            <w:sz w:val="2"/>
                            <w:szCs w:val="2"/>
                          </w:rPr>
                        </w:pPr>
                      </w:p>
                    </w:tc>
                    <w:tc>
                      <w:tcPr>
                        <w:tcW w:w="298" w:type="dxa"/>
                        <w:vMerge/>
                        <w:tcBorders>
                          <w:top w:val="nil"/>
                          <w:left w:val="single" w:sz="2" w:space="0" w:color="333333"/>
                          <w:right w:val="nil"/>
                        </w:tcBorders>
                      </w:tcPr>
                      <w:p>
                        <w:pPr>
                          <w:rPr>
                            <w:sz w:val="2"/>
                            <w:szCs w:val="2"/>
                          </w:rPr>
                        </w:pPr>
                      </w:p>
                    </w:tc>
                  </w:tr>
                  <w:tr>
                    <w:trPr>
                      <w:trHeight w:val="96" w:hRule="atLeast"/>
                    </w:trPr>
                    <w:tc>
                      <w:tcPr>
                        <w:tcW w:w="296" w:type="dxa"/>
                        <w:vMerge/>
                        <w:tcBorders>
                          <w:top w:val="nil"/>
                          <w:left w:val="nil"/>
                          <w:right w:val="single" w:sz="2" w:space="0" w:color="333333"/>
                        </w:tcBorders>
                      </w:tcPr>
                      <w:p>
                        <w:pPr>
                          <w:rPr>
                            <w:sz w:val="2"/>
                            <w:szCs w:val="2"/>
                          </w:rPr>
                        </w:pPr>
                      </w:p>
                    </w:tc>
                    <w:tc>
                      <w:tcPr>
                        <w:tcW w:w="627" w:type="dxa"/>
                        <w:vMerge w:val="restart"/>
                        <w:tcBorders>
                          <w:top w:val="nil"/>
                          <w:left w:val="single" w:sz="2" w:space="0" w:color="333333"/>
                          <w:right w:val="single" w:sz="2" w:space="0" w:color="333333"/>
                        </w:tcBorders>
                        <w:shd w:val="clear" w:color="auto" w:fill="91C3D4"/>
                      </w:tcPr>
                      <w:p>
                        <w:pPr>
                          <w:pStyle w:val="TableParagraph"/>
                          <w:spacing w:before="92"/>
                          <w:ind w:left="148"/>
                          <w:rPr>
                            <w:rFonts w:ascii="Arial"/>
                            <w:sz w:val="17"/>
                          </w:rPr>
                        </w:pPr>
                        <w:r>
                          <w:rPr>
                            <w:rFonts w:ascii="Arial"/>
                            <w:sz w:val="17"/>
                          </w:rPr>
                          <w:t>13.3</w:t>
                        </w:r>
                      </w:p>
                    </w:tc>
                    <w:tc>
                      <w:tcPr>
                        <w:tcW w:w="596" w:type="dxa"/>
                        <w:vMerge/>
                        <w:tcBorders>
                          <w:top w:val="nil"/>
                          <w:left w:val="single" w:sz="2" w:space="0" w:color="333333"/>
                          <w:right w:val="nil"/>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nil"/>
                          <w:right w:val="nil"/>
                        </w:tcBorders>
                      </w:tcPr>
                      <w:p>
                        <w:pPr>
                          <w:rPr>
                            <w:sz w:val="2"/>
                            <w:szCs w:val="2"/>
                          </w:rPr>
                        </w:pPr>
                      </w:p>
                    </w:tc>
                    <w:tc>
                      <w:tcPr>
                        <w:tcW w:w="627" w:type="dxa"/>
                        <w:vMerge/>
                        <w:tcBorders>
                          <w:top w:val="nil"/>
                          <w:left w:val="single" w:sz="2" w:space="0" w:color="333333"/>
                          <w:bottom w:val="nil"/>
                          <w:right w:val="single" w:sz="2" w:space="0" w:color="333333"/>
                        </w:tcBorders>
                      </w:tcPr>
                      <w:p>
                        <w:pPr>
                          <w:rPr>
                            <w:sz w:val="2"/>
                            <w:szCs w:val="2"/>
                          </w:rPr>
                        </w:pPr>
                      </w:p>
                    </w:tc>
                    <w:tc>
                      <w:tcPr>
                        <w:tcW w:w="596" w:type="dxa"/>
                        <w:vMerge/>
                        <w:tcBorders>
                          <w:top w:val="nil"/>
                          <w:left w:val="nil"/>
                          <w:right w:val="single" w:sz="2" w:space="0" w:color="333333"/>
                        </w:tcBorders>
                      </w:tcPr>
                      <w:p>
                        <w:pPr>
                          <w:rPr>
                            <w:sz w:val="2"/>
                            <w:szCs w:val="2"/>
                          </w:rPr>
                        </w:pPr>
                      </w:p>
                    </w:tc>
                    <w:tc>
                      <w:tcPr>
                        <w:tcW w:w="627" w:type="dxa"/>
                        <w:vMerge w:val="restart"/>
                        <w:tcBorders>
                          <w:top w:val="nil"/>
                          <w:left w:val="single" w:sz="2" w:space="0" w:color="333333"/>
                          <w:right w:val="single" w:sz="2" w:space="0" w:color="333333"/>
                        </w:tcBorders>
                        <w:shd w:val="clear" w:color="auto" w:fill="91C3D4"/>
                      </w:tcPr>
                      <w:p>
                        <w:pPr>
                          <w:pStyle w:val="TableParagraph"/>
                          <w:spacing w:before="52"/>
                          <w:ind w:left="144"/>
                          <w:rPr>
                            <w:rFonts w:ascii="Arial"/>
                            <w:sz w:val="17"/>
                          </w:rPr>
                        </w:pPr>
                        <w:r>
                          <w:rPr>
                            <w:rFonts w:ascii="Arial"/>
                            <w:sz w:val="17"/>
                          </w:rPr>
                          <w:t>16.7</w:t>
                        </w:r>
                      </w:p>
                    </w:tc>
                    <w:tc>
                      <w:tcPr>
                        <w:tcW w:w="596" w:type="dxa"/>
                        <w:vMerge/>
                        <w:tcBorders>
                          <w:top w:val="nil"/>
                          <w:left w:val="single" w:sz="2" w:space="0" w:color="333333"/>
                          <w:bottom w:val="thickThinMediumGap" w:sz="3" w:space="0" w:color="858585"/>
                          <w:right w:val="single" w:sz="2" w:space="0" w:color="333333"/>
                        </w:tcBorders>
                      </w:tcPr>
                      <w:p>
                        <w:pPr>
                          <w:rPr>
                            <w:sz w:val="2"/>
                            <w:szCs w:val="2"/>
                          </w:rPr>
                        </w:pPr>
                      </w:p>
                    </w:tc>
                    <w:tc>
                      <w:tcPr>
                        <w:tcW w:w="627" w:type="dxa"/>
                        <w:vMerge/>
                        <w:tcBorders>
                          <w:top w:val="nil"/>
                          <w:left w:val="single" w:sz="2" w:space="0" w:color="333333"/>
                          <w:bottom w:val="nil"/>
                          <w:right w:val="single" w:sz="2" w:space="0" w:color="333333"/>
                        </w:tcBorders>
                      </w:tcPr>
                      <w:p>
                        <w:pPr>
                          <w:rPr>
                            <w:sz w:val="2"/>
                            <w:szCs w:val="2"/>
                          </w:rPr>
                        </w:pPr>
                      </w:p>
                    </w:tc>
                    <w:tc>
                      <w:tcPr>
                        <w:tcW w:w="298" w:type="dxa"/>
                        <w:vMerge/>
                        <w:tcBorders>
                          <w:top w:val="nil"/>
                          <w:left w:val="single" w:sz="2" w:space="0" w:color="333333"/>
                          <w:right w:val="nil"/>
                        </w:tcBorders>
                      </w:tcPr>
                      <w:p>
                        <w:pPr>
                          <w:rPr>
                            <w:sz w:val="2"/>
                            <w:szCs w:val="2"/>
                          </w:rPr>
                        </w:pPr>
                      </w:p>
                    </w:tc>
                  </w:tr>
                  <w:tr>
                    <w:trPr>
                      <w:trHeight w:val="215" w:hRule="atLeast"/>
                    </w:trPr>
                    <w:tc>
                      <w:tcPr>
                        <w:tcW w:w="296" w:type="dxa"/>
                        <w:vMerge/>
                        <w:tcBorders>
                          <w:top w:val="nil"/>
                          <w:left w:val="nil"/>
                          <w:right w:val="single" w:sz="2" w:space="0" w:color="333333"/>
                        </w:tcBorders>
                      </w:tcPr>
                      <w:p>
                        <w:pPr>
                          <w:rPr>
                            <w:sz w:val="2"/>
                            <w:szCs w:val="2"/>
                          </w:rPr>
                        </w:pPr>
                      </w:p>
                    </w:tc>
                    <w:tc>
                      <w:tcPr>
                        <w:tcW w:w="627" w:type="dxa"/>
                        <w:vMerge/>
                        <w:tcBorders>
                          <w:top w:val="nil"/>
                          <w:left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right w:val="nil"/>
                        </w:tcBorders>
                      </w:tcPr>
                      <w:p>
                        <w:pPr>
                          <w:rPr>
                            <w:sz w:val="2"/>
                            <w:szCs w:val="2"/>
                          </w:rPr>
                        </w:pPr>
                      </w:p>
                    </w:tc>
                    <w:tc>
                      <w:tcPr>
                        <w:tcW w:w="627" w:type="dxa"/>
                        <w:tcBorders>
                          <w:top w:val="single" w:sz="2" w:space="0" w:color="333333"/>
                          <w:left w:val="nil"/>
                          <w:right w:val="nil"/>
                        </w:tcBorders>
                        <w:shd w:val="clear" w:color="auto" w:fill="91C3D4"/>
                      </w:tcPr>
                      <w:p>
                        <w:pPr>
                          <w:pStyle w:val="TableParagraph"/>
                          <w:spacing w:before="36"/>
                          <w:ind w:left="133"/>
                          <w:rPr>
                            <w:rFonts w:ascii="Arial"/>
                            <w:sz w:val="17"/>
                          </w:rPr>
                        </w:pPr>
                        <w:r>
                          <w:rPr>
                            <w:rFonts w:ascii="Arial"/>
                            <w:sz w:val="17"/>
                          </w:rPr>
                          <w:t>13.3</w:t>
                        </w:r>
                      </w:p>
                    </w:tc>
                    <w:tc>
                      <w:tcPr>
                        <w:tcW w:w="596" w:type="dxa"/>
                        <w:vMerge/>
                        <w:tcBorders>
                          <w:top w:val="nil"/>
                          <w:left w:val="nil"/>
                          <w:right w:val="nil"/>
                        </w:tcBorders>
                      </w:tcPr>
                      <w:p>
                        <w:pPr>
                          <w:rPr>
                            <w:sz w:val="2"/>
                            <w:szCs w:val="2"/>
                          </w:rPr>
                        </w:pPr>
                      </w:p>
                    </w:tc>
                    <w:tc>
                      <w:tcPr>
                        <w:tcW w:w="627" w:type="dxa"/>
                        <w:tcBorders>
                          <w:top w:val="nil"/>
                          <w:left w:val="nil"/>
                          <w:right w:val="nil"/>
                        </w:tcBorders>
                        <w:shd w:val="clear" w:color="auto" w:fill="91C3D4"/>
                      </w:tcPr>
                      <w:p>
                        <w:pPr>
                          <w:pStyle w:val="TableParagraph"/>
                          <w:spacing w:line="144" w:lineRule="exact" w:before="51"/>
                          <w:ind w:left="180"/>
                          <w:rPr>
                            <w:rFonts w:ascii="Arial"/>
                            <w:sz w:val="17"/>
                          </w:rPr>
                        </w:pPr>
                        <w:r>
                          <w:rPr>
                            <w:rFonts w:ascii="Arial"/>
                            <w:sz w:val="17"/>
                          </w:rPr>
                          <w:t>10.0</w:t>
                        </w:r>
                      </w:p>
                    </w:tc>
                    <w:tc>
                      <w:tcPr>
                        <w:tcW w:w="596" w:type="dxa"/>
                        <w:vMerge/>
                        <w:tcBorders>
                          <w:top w:val="nil"/>
                          <w:left w:val="nil"/>
                          <w:right w:val="single" w:sz="2" w:space="0" w:color="333333"/>
                        </w:tcBorders>
                      </w:tcPr>
                      <w:p>
                        <w:pPr>
                          <w:rPr>
                            <w:sz w:val="2"/>
                            <w:szCs w:val="2"/>
                          </w:rPr>
                        </w:pPr>
                      </w:p>
                    </w:tc>
                    <w:tc>
                      <w:tcPr>
                        <w:tcW w:w="627" w:type="dxa"/>
                        <w:vMerge/>
                        <w:tcBorders>
                          <w:top w:val="nil"/>
                          <w:left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bottom w:val="thickThinMediumGap" w:sz="3" w:space="0" w:color="858585"/>
                          <w:right w:val="single" w:sz="2" w:space="0" w:color="333333"/>
                        </w:tcBorders>
                      </w:tcPr>
                      <w:p>
                        <w:pPr>
                          <w:rPr>
                            <w:sz w:val="2"/>
                            <w:szCs w:val="2"/>
                          </w:rPr>
                        </w:pPr>
                      </w:p>
                    </w:tc>
                    <w:tc>
                      <w:tcPr>
                        <w:tcW w:w="627" w:type="dxa"/>
                        <w:tcBorders>
                          <w:top w:val="nil"/>
                          <w:left w:val="single" w:sz="2" w:space="0" w:color="333333"/>
                          <w:right w:val="single" w:sz="2" w:space="0" w:color="333333"/>
                        </w:tcBorders>
                        <w:shd w:val="clear" w:color="auto" w:fill="91C3D4"/>
                      </w:tcPr>
                      <w:p>
                        <w:pPr>
                          <w:pStyle w:val="TableParagraph"/>
                          <w:spacing w:line="153" w:lineRule="exact"/>
                          <w:ind w:left="142"/>
                          <w:rPr>
                            <w:rFonts w:ascii="Arial"/>
                            <w:sz w:val="17"/>
                          </w:rPr>
                        </w:pPr>
                        <w:r>
                          <w:rPr>
                            <w:rFonts w:ascii="Arial"/>
                            <w:sz w:val="17"/>
                          </w:rPr>
                          <w:t>10.0</w:t>
                        </w:r>
                      </w:p>
                    </w:tc>
                    <w:tc>
                      <w:tcPr>
                        <w:tcW w:w="298"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80"/>
          <w:sz w:val="19"/>
        </w:rPr>
        <w:t>良くなる</w:t>
      </w:r>
    </w:p>
    <w:p>
      <w:pPr>
        <w:spacing w:line="338" w:lineRule="auto" w:before="105"/>
        <w:ind w:left="8331" w:right="761" w:firstLine="0"/>
        <w:jc w:val="left"/>
        <w:rPr>
          <w:sz w:val="19"/>
        </w:rPr>
      </w:pPr>
      <w:r>
        <w:rPr/>
        <w:pict>
          <v:group style="position:absolute;margin-left:459.241241pt;margin-top:9.578798pt;width:4.55pt;height:4.55pt;mso-position-horizontal-relative:page;mso-position-vertical-relative:paragraph;z-index:6040" coordorigin="9185,192" coordsize="91,91">
            <v:shape style="position:absolute;left:9187;top:193;width:87;height:87" type="#_x0000_t75" stroked="false">
              <v:imagedata r:id="rId152" o:title=""/>
            </v:shape>
            <v:rect style="position:absolute;left:9187;top:193;width:87;height:87" filled="false" stroked="true" strokeweight=".2175pt" strokecolor="#333333">
              <v:stroke dashstyle="solid"/>
            </v:rect>
            <w10:wrap type="none"/>
          </v:group>
        </w:pict>
      </w:r>
      <w:r>
        <w:rPr/>
        <w:pict>
          <v:group style="position:absolute;margin-left:459.241241pt;margin-top:27.568798pt;width:4.55pt;height:4.55pt;mso-position-horizontal-relative:page;mso-position-vertical-relative:paragraph;z-index:6064" coordorigin="9185,551" coordsize="91,91">
            <v:shape style="position:absolute;left:9187;top:553;width:87;height:87" type="#_x0000_t75" stroked="false">
              <v:imagedata r:id="rId153" o:title=""/>
            </v:shape>
            <v:rect style="position:absolute;left:9187;top:553;width:87;height:87" filled="false" stroked="true" strokeweight=".2175pt" strokecolor="#333333">
              <v:stroke dashstyle="solid"/>
            </v:rect>
            <w10:wrap type="none"/>
          </v:group>
        </w:pict>
      </w:r>
      <w:r>
        <w:rPr/>
        <w:pict>
          <v:group style="position:absolute;margin-left:459.350006pt;margin-top:45.614048pt;width:4.5pt;height:4.5pt;mso-position-horizontal-relative:page;mso-position-vertical-relative:paragraph;z-index:6088" coordorigin="9187,912" coordsize="90,90">
            <v:rect style="position:absolute;left:9188;top:913;width:87;height:87" filled="true" fillcolor="#91c3d4" stroked="false">
              <v:fill type="solid"/>
            </v:rect>
            <v:rect style="position:absolute;left:9188;top:913;width:87;height:87" filled="false" stroked="true" strokeweight=".140pt" strokecolor="#333333">
              <v:stroke dashstyle="solid"/>
            </v:rect>
            <w10:wrap type="none"/>
          </v:group>
        </w:pict>
      </w:r>
      <w:r>
        <w:rPr/>
        <w:pict>
          <v:rect style="position:absolute;margin-left:459.420013pt;margin-top:63.684048pt;width:4.32pt;height:4.32pt;mso-position-horizontal-relative:page;mso-position-vertical-relative:paragraph;z-index:6112" filled="false" stroked="true" strokeweight=".140pt" strokecolor="#333333">
            <v:stroke dashstyle="solid"/>
            <w10:wrap type="none"/>
          </v:rect>
        </w:pict>
      </w:r>
      <w:r>
        <w:rPr>
          <w:spacing w:val="-3"/>
          <w:w w:val="90"/>
          <w:sz w:val="19"/>
        </w:rPr>
        <w:t>やや良くなる</w:t>
      </w:r>
      <w:r>
        <w:rPr>
          <w:sz w:val="19"/>
        </w:rPr>
        <w:t>変わらない</w:t>
      </w:r>
      <w:r>
        <w:rPr>
          <w:spacing w:val="-3"/>
          <w:w w:val="90"/>
          <w:sz w:val="19"/>
        </w:rPr>
        <w:t>やや悪くなる</w:t>
      </w:r>
      <w:r>
        <w:rPr>
          <w:sz w:val="19"/>
        </w:rPr>
        <w:t>悪くなる</w:t>
      </w:r>
    </w:p>
    <w:p>
      <w:pPr>
        <w:pStyle w:val="BodyText"/>
        <w:tabs>
          <w:tab w:pos="3735" w:val="left" w:leader="none"/>
          <w:tab w:pos="4925" w:val="left" w:leader="none"/>
          <w:tab w:pos="6162" w:val="left" w:leader="none"/>
          <w:tab w:pos="7383" w:val="left" w:leader="none"/>
        </w:tabs>
        <w:spacing w:before="86"/>
        <w:ind w:left="2482"/>
        <w:rPr>
          <w:rFonts w:ascii="Arial"/>
        </w:rPr>
      </w:pPr>
      <w:r>
        <w:rPr/>
        <w:pict>
          <v:line style="position:absolute;mso-position-horizontal-relative:page;mso-position-vertical-relative:paragraph;z-index:-388096" from="225.320007pt,10.752901pt" to="195.570007pt,6.852901pt" stroked="true" strokeweight=".2175pt" strokecolor="#000000">
            <v:stroke dashstyle="solid"/>
            <w10:wrap type="none"/>
          </v:line>
        </w:pict>
      </w:r>
      <w:r>
        <w:rPr/>
        <w:pict>
          <v:line style="position:absolute;mso-position-horizontal-relative:page;mso-position-vertical-relative:paragraph;z-index:-388072" from="347.469991pt,6.852901pt" to="317.709991pt,10.752901pt" stroked="true" strokeweight=".2175pt" strokecolor="#000000">
            <v:stroke dashstyle="solid"/>
            <w10:wrap type="none"/>
          </v:line>
        </w:pict>
      </w:r>
      <w:r>
        <w:rPr>
          <w:rFonts w:ascii="Arial"/>
          <w:position w:val="5"/>
        </w:rPr>
        <w:t>3.3</w:t>
        <w:tab/>
      </w:r>
      <w:r>
        <w:rPr>
          <w:rFonts w:ascii="Arial"/>
        </w:rPr>
        <w:t>0.0</w:t>
        <w:tab/>
        <w:t>0.0</w:t>
        <w:tab/>
      </w:r>
      <w:r>
        <w:rPr>
          <w:rFonts w:ascii="Arial"/>
          <w:position w:val="5"/>
        </w:rPr>
        <w:t>3.3</w:t>
        <w:tab/>
      </w:r>
      <w:r>
        <w:rPr>
          <w:rFonts w:ascii="Arial"/>
          <w:position w:val="1"/>
        </w:rPr>
        <w:t>3.3</w:t>
      </w:r>
    </w:p>
    <w:p>
      <w:pPr>
        <w:spacing w:after="0"/>
        <w:rPr>
          <w:rFonts w:ascii="Arial"/>
        </w:rPr>
        <w:sectPr>
          <w:type w:val="continuous"/>
          <w:pgSz w:w="11910" w:h="16840"/>
          <w:pgMar w:top="1580" w:bottom="280" w:left="980" w:right="800"/>
        </w:sectPr>
      </w:pPr>
    </w:p>
    <w:p>
      <w:pPr>
        <w:spacing w:line="196" w:lineRule="exact" w:before="0"/>
        <w:ind w:left="0" w:right="0" w:firstLine="0"/>
        <w:jc w:val="right"/>
        <w:rPr>
          <w:sz w:val="16"/>
        </w:rPr>
      </w:pPr>
      <w:r>
        <w:rPr>
          <w:sz w:val="16"/>
        </w:rPr>
        <w:t>平成28年</w:t>
      </w:r>
    </w:p>
    <w:p>
      <w:pPr>
        <w:spacing w:before="0"/>
        <w:ind w:left="0" w:right="204" w:firstLine="0"/>
        <w:jc w:val="right"/>
        <w:rPr>
          <w:sz w:val="16"/>
        </w:rPr>
      </w:pPr>
      <w:r>
        <w:rPr>
          <w:w w:val="95"/>
          <w:sz w:val="16"/>
        </w:rPr>
        <w:t>7月</w:t>
      </w:r>
    </w:p>
    <w:p>
      <w:pPr>
        <w:spacing w:line="196" w:lineRule="exact" w:before="0"/>
        <w:ind w:left="519" w:right="0" w:firstLine="0"/>
        <w:jc w:val="center"/>
        <w:rPr>
          <w:sz w:val="16"/>
        </w:rPr>
      </w:pPr>
      <w:r>
        <w:rPr/>
        <w:br w:type="column"/>
      </w:r>
      <w:r>
        <w:rPr>
          <w:sz w:val="16"/>
        </w:rPr>
        <w:t>平成28年</w:t>
      </w:r>
    </w:p>
    <w:p>
      <w:pPr>
        <w:spacing w:before="0"/>
        <w:ind w:left="520" w:right="0" w:firstLine="0"/>
        <w:jc w:val="center"/>
        <w:rPr>
          <w:sz w:val="16"/>
        </w:rPr>
      </w:pPr>
      <w:r>
        <w:rPr>
          <w:sz w:val="16"/>
        </w:rPr>
        <w:t>10月</w:t>
      </w:r>
    </w:p>
    <w:p>
      <w:pPr>
        <w:spacing w:line="196" w:lineRule="exact" w:before="0"/>
        <w:ind w:left="519" w:right="0" w:firstLine="0"/>
        <w:jc w:val="center"/>
        <w:rPr>
          <w:sz w:val="16"/>
        </w:rPr>
      </w:pPr>
      <w:r>
        <w:rPr/>
        <w:br w:type="column"/>
      </w:r>
      <w:r>
        <w:rPr>
          <w:sz w:val="16"/>
        </w:rPr>
        <w:t>平成29年</w:t>
      </w:r>
    </w:p>
    <w:p>
      <w:pPr>
        <w:spacing w:before="0"/>
        <w:ind w:left="519" w:right="0" w:firstLine="0"/>
        <w:jc w:val="center"/>
        <w:rPr>
          <w:sz w:val="16"/>
        </w:rPr>
      </w:pPr>
      <w:r>
        <w:rPr>
          <w:sz w:val="16"/>
        </w:rPr>
        <w:t>1月</w:t>
      </w:r>
    </w:p>
    <w:p>
      <w:pPr>
        <w:spacing w:line="196" w:lineRule="exact" w:before="0"/>
        <w:ind w:left="519" w:right="0" w:firstLine="0"/>
        <w:jc w:val="center"/>
        <w:rPr>
          <w:sz w:val="16"/>
        </w:rPr>
      </w:pPr>
      <w:r>
        <w:rPr/>
        <w:br w:type="column"/>
      </w:r>
      <w:r>
        <w:rPr>
          <w:sz w:val="16"/>
        </w:rPr>
        <w:t>平成29年</w:t>
      </w:r>
    </w:p>
    <w:p>
      <w:pPr>
        <w:spacing w:before="0"/>
        <w:ind w:left="520" w:right="0" w:firstLine="0"/>
        <w:jc w:val="center"/>
        <w:rPr>
          <w:sz w:val="16"/>
        </w:rPr>
      </w:pPr>
      <w:r>
        <w:rPr>
          <w:sz w:val="16"/>
        </w:rPr>
        <w:t>4月</w:t>
      </w:r>
    </w:p>
    <w:p>
      <w:pPr>
        <w:spacing w:line="196" w:lineRule="exact" w:before="0"/>
        <w:ind w:left="505" w:right="2271" w:firstLine="0"/>
        <w:jc w:val="center"/>
        <w:rPr>
          <w:sz w:val="16"/>
        </w:rPr>
      </w:pPr>
      <w:r>
        <w:rPr/>
        <w:br w:type="column"/>
      </w:r>
      <w:r>
        <w:rPr>
          <w:sz w:val="16"/>
        </w:rPr>
        <w:t>平成29年</w:t>
      </w:r>
    </w:p>
    <w:p>
      <w:pPr>
        <w:spacing w:before="0"/>
        <w:ind w:left="505" w:right="2271" w:firstLine="0"/>
        <w:jc w:val="center"/>
        <w:rPr>
          <w:sz w:val="16"/>
        </w:rPr>
      </w:pPr>
      <w:r>
        <w:rPr>
          <w:sz w:val="16"/>
        </w:rPr>
        <w:t>7月</w:t>
      </w:r>
    </w:p>
    <w:p>
      <w:pPr>
        <w:spacing w:after="0"/>
        <w:jc w:val="center"/>
        <w:rPr>
          <w:sz w:val="16"/>
        </w:rPr>
        <w:sectPr>
          <w:type w:val="continuous"/>
          <w:pgSz w:w="11910" w:h="16840"/>
          <w:pgMar w:top="1580" w:bottom="280" w:left="980" w:right="800"/>
          <w:cols w:num="5" w:equalWidth="0">
            <w:col w:w="2951" w:space="40"/>
            <w:col w:w="1182" w:space="39"/>
            <w:col w:w="1182" w:space="40"/>
            <w:col w:w="1182" w:space="39"/>
            <w:col w:w="3475"/>
          </w:cols>
        </w:sectPr>
      </w:pPr>
    </w:p>
    <w:p>
      <w:pPr>
        <w:pStyle w:val="Heading3"/>
        <w:spacing w:before="128"/>
      </w:pPr>
      <w:r>
        <w:rPr/>
        <w:t>＜津軽地区＞</w:t>
      </w:r>
    </w:p>
    <w:p>
      <w:pPr>
        <w:pStyle w:val="Heading4"/>
        <w:spacing w:line="254" w:lineRule="exact"/>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6"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32"/>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1" w:right="41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14"/>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15" w:right="40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14" w:right="40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418" w:right="41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6"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6" w:lineRule="exact"/>
              <w:ind w:right="118"/>
              <w:jc w:val="right"/>
              <w:rPr>
                <w:rFonts w:ascii="ヒラギノ角ゴ StdN W8"/>
                <w:b/>
                <w:sz w:val="19"/>
              </w:rPr>
            </w:pPr>
            <w:r>
              <w:rPr>
                <w:rFonts w:ascii="ヒラギノ角ゴ StdN W8"/>
                <w:b/>
                <w:w w:val="75"/>
                <w:sz w:val="19"/>
              </w:rPr>
              <w:t>50.0</w:t>
            </w:r>
          </w:p>
        </w:tc>
        <w:tc>
          <w:tcPr>
            <w:tcW w:w="1227" w:type="dxa"/>
          </w:tcPr>
          <w:p>
            <w:pPr>
              <w:pStyle w:val="TableParagraph"/>
              <w:spacing w:line="196" w:lineRule="exact"/>
              <w:ind w:right="118"/>
              <w:jc w:val="right"/>
              <w:rPr>
                <w:rFonts w:ascii="ヒラギノ角ゴ StdN W8"/>
                <w:b/>
                <w:sz w:val="19"/>
              </w:rPr>
            </w:pPr>
            <w:r>
              <w:rPr>
                <w:rFonts w:ascii="ヒラギノ角ゴ StdN W8"/>
                <w:b/>
                <w:w w:val="75"/>
                <w:sz w:val="19"/>
              </w:rPr>
              <w:t>54.3</w:t>
            </w:r>
          </w:p>
        </w:tc>
        <w:tc>
          <w:tcPr>
            <w:tcW w:w="1227" w:type="dxa"/>
          </w:tcPr>
          <w:p>
            <w:pPr>
              <w:pStyle w:val="TableParagraph"/>
              <w:spacing w:line="196" w:lineRule="exact"/>
              <w:ind w:right="118"/>
              <w:jc w:val="right"/>
              <w:rPr>
                <w:rFonts w:ascii="ヒラギノ角ゴ StdN W8"/>
                <w:b/>
                <w:sz w:val="19"/>
              </w:rPr>
            </w:pPr>
            <w:r>
              <w:rPr>
                <w:rFonts w:ascii="ヒラギノ角ゴ StdN W8"/>
                <w:b/>
                <w:w w:val="75"/>
                <w:sz w:val="19"/>
              </w:rPr>
              <w:t>43.3</w:t>
            </w:r>
          </w:p>
        </w:tc>
        <w:tc>
          <w:tcPr>
            <w:tcW w:w="1227" w:type="dxa"/>
          </w:tcPr>
          <w:p>
            <w:pPr>
              <w:pStyle w:val="TableParagraph"/>
              <w:spacing w:line="196" w:lineRule="exact"/>
              <w:ind w:right="119"/>
              <w:jc w:val="right"/>
              <w:rPr>
                <w:rFonts w:ascii="ヒラギノ角ゴ StdN W8"/>
                <w:b/>
                <w:sz w:val="19"/>
              </w:rPr>
            </w:pPr>
            <w:r>
              <w:rPr>
                <w:rFonts w:ascii="ヒラギノ角ゴ StdN W8"/>
                <w:b/>
                <w:w w:val="75"/>
                <w:sz w:val="19"/>
              </w:rPr>
              <w:t>55.0</w:t>
            </w:r>
          </w:p>
        </w:tc>
        <w:tc>
          <w:tcPr>
            <w:tcW w:w="1228" w:type="dxa"/>
          </w:tcPr>
          <w:p>
            <w:pPr>
              <w:pStyle w:val="TableParagraph"/>
              <w:spacing w:line="196" w:lineRule="exact"/>
              <w:ind w:right="120"/>
              <w:jc w:val="right"/>
              <w:rPr>
                <w:rFonts w:ascii="ヒラギノ角ゴ StdN W8"/>
                <w:b/>
                <w:sz w:val="19"/>
              </w:rPr>
            </w:pPr>
            <w:r>
              <w:rPr>
                <w:rFonts w:ascii="ヒラギノ角ゴ StdN W8"/>
                <w:b/>
                <w:w w:val="75"/>
                <w:sz w:val="19"/>
              </w:rPr>
              <w:t>48.3</w:t>
            </w:r>
          </w:p>
        </w:tc>
        <w:tc>
          <w:tcPr>
            <w:tcW w:w="1228" w:type="dxa"/>
          </w:tcPr>
          <w:p>
            <w:pPr>
              <w:pStyle w:val="TableParagraph"/>
              <w:spacing w:line="196" w:lineRule="exact"/>
              <w:ind w:right="21"/>
              <w:jc w:val="right"/>
              <w:rPr>
                <w:sz w:val="19"/>
              </w:rPr>
            </w:pPr>
            <w:r>
              <w:rPr>
                <w:w w:val="145"/>
                <w:sz w:val="19"/>
              </w:rPr>
              <w:t>▲ </w:t>
            </w:r>
            <w:r>
              <w:rPr>
                <w:w w:val="125"/>
                <w:sz w:val="19"/>
              </w:rPr>
              <w:t>6.7</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48.9</w:t>
            </w:r>
          </w:p>
        </w:tc>
        <w:tc>
          <w:tcPr>
            <w:tcW w:w="1227"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right="115"/>
              <w:jc w:val="right"/>
              <w:rPr>
                <w:sz w:val="19"/>
              </w:rPr>
            </w:pPr>
            <w:r>
              <w:rPr>
                <w:sz w:val="19"/>
              </w:rPr>
              <w:t>44.3</w:t>
            </w:r>
          </w:p>
        </w:tc>
        <w:tc>
          <w:tcPr>
            <w:tcW w:w="1227" w:type="dxa"/>
          </w:tcPr>
          <w:p>
            <w:pPr>
              <w:pStyle w:val="TableParagraph"/>
              <w:spacing w:line="195" w:lineRule="exact"/>
              <w:ind w:right="114"/>
              <w:jc w:val="right"/>
              <w:rPr>
                <w:sz w:val="19"/>
              </w:rPr>
            </w:pPr>
            <w:r>
              <w:rPr>
                <w:sz w:val="19"/>
              </w:rPr>
              <w:t>52.3</w:t>
            </w:r>
          </w:p>
        </w:tc>
        <w:tc>
          <w:tcPr>
            <w:tcW w:w="1228" w:type="dxa"/>
          </w:tcPr>
          <w:p>
            <w:pPr>
              <w:pStyle w:val="TableParagraph"/>
              <w:spacing w:line="195" w:lineRule="exact"/>
              <w:ind w:right="115"/>
              <w:jc w:val="right"/>
              <w:rPr>
                <w:sz w:val="19"/>
              </w:rPr>
            </w:pPr>
            <w:r>
              <w:rPr>
                <w:sz w:val="19"/>
              </w:rPr>
              <w:t>44.3</w:t>
            </w:r>
          </w:p>
        </w:tc>
        <w:tc>
          <w:tcPr>
            <w:tcW w:w="1228" w:type="dxa"/>
          </w:tcPr>
          <w:p>
            <w:pPr>
              <w:pStyle w:val="TableParagraph"/>
              <w:spacing w:line="195" w:lineRule="exact"/>
              <w:ind w:right="21"/>
              <w:jc w:val="right"/>
              <w:rPr>
                <w:sz w:val="19"/>
              </w:rPr>
            </w:pPr>
            <w:r>
              <w:rPr>
                <w:w w:val="145"/>
                <w:sz w:val="19"/>
              </w:rPr>
              <w:t>▲ </w:t>
            </w:r>
            <w:r>
              <w:rPr>
                <w:w w:val="125"/>
                <w:sz w:val="19"/>
              </w:rPr>
              <w:t>8.0</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
              <w:rPr>
                <w:sz w:val="19"/>
              </w:rPr>
            </w:pPr>
            <w:r>
              <w:rPr>
                <w:sz w:val="19"/>
              </w:rPr>
              <w:t>小売</w:t>
            </w:r>
          </w:p>
        </w:tc>
        <w:tc>
          <w:tcPr>
            <w:tcW w:w="1228" w:type="dxa"/>
          </w:tcPr>
          <w:p>
            <w:pPr>
              <w:pStyle w:val="TableParagraph"/>
              <w:spacing w:line="195" w:lineRule="exact"/>
              <w:ind w:right="113"/>
              <w:jc w:val="right"/>
              <w:rPr>
                <w:sz w:val="19"/>
              </w:rPr>
            </w:pPr>
            <w:r>
              <w:rPr>
                <w:sz w:val="19"/>
              </w:rPr>
              <w:t>47.2</w:t>
            </w:r>
          </w:p>
        </w:tc>
        <w:tc>
          <w:tcPr>
            <w:tcW w:w="1227" w:type="dxa"/>
          </w:tcPr>
          <w:p>
            <w:pPr>
              <w:pStyle w:val="TableParagraph"/>
              <w:spacing w:line="195" w:lineRule="exact"/>
              <w:ind w:right="113"/>
              <w:jc w:val="right"/>
              <w:rPr>
                <w:sz w:val="19"/>
              </w:rPr>
            </w:pPr>
            <w:r>
              <w:rPr>
                <w:sz w:val="19"/>
              </w:rPr>
              <w:t>56.3</w:t>
            </w:r>
          </w:p>
        </w:tc>
        <w:tc>
          <w:tcPr>
            <w:tcW w:w="1227" w:type="dxa"/>
          </w:tcPr>
          <w:p>
            <w:pPr>
              <w:pStyle w:val="TableParagraph"/>
              <w:spacing w:line="195" w:lineRule="exact"/>
              <w:ind w:right="115"/>
              <w:jc w:val="right"/>
              <w:rPr>
                <w:sz w:val="19"/>
              </w:rPr>
            </w:pPr>
            <w:r>
              <w:rPr>
                <w:sz w:val="19"/>
              </w:rPr>
              <w:t>38.9</w:t>
            </w:r>
          </w:p>
        </w:tc>
        <w:tc>
          <w:tcPr>
            <w:tcW w:w="1227" w:type="dxa"/>
          </w:tcPr>
          <w:p>
            <w:pPr>
              <w:pStyle w:val="TableParagraph"/>
              <w:spacing w:line="195" w:lineRule="exact"/>
              <w:ind w:right="114"/>
              <w:jc w:val="right"/>
              <w:rPr>
                <w:sz w:val="19"/>
              </w:rPr>
            </w:pPr>
            <w:r>
              <w:rPr>
                <w:sz w:val="19"/>
              </w:rPr>
              <w:t>55.6</w:t>
            </w:r>
          </w:p>
        </w:tc>
        <w:tc>
          <w:tcPr>
            <w:tcW w:w="1228" w:type="dxa"/>
          </w:tcPr>
          <w:p>
            <w:pPr>
              <w:pStyle w:val="TableParagraph"/>
              <w:spacing w:line="195" w:lineRule="exact"/>
              <w:ind w:right="115"/>
              <w:jc w:val="right"/>
              <w:rPr>
                <w:sz w:val="19"/>
              </w:rPr>
            </w:pPr>
            <w:r>
              <w:rPr>
                <w:sz w:val="19"/>
              </w:rPr>
              <w:t>47.2</w:t>
            </w:r>
          </w:p>
        </w:tc>
        <w:tc>
          <w:tcPr>
            <w:tcW w:w="1228" w:type="dxa"/>
          </w:tcPr>
          <w:p>
            <w:pPr>
              <w:pStyle w:val="TableParagraph"/>
              <w:spacing w:line="195" w:lineRule="exact"/>
              <w:ind w:right="21"/>
              <w:jc w:val="right"/>
              <w:rPr>
                <w:sz w:val="19"/>
              </w:rPr>
            </w:pPr>
            <w:r>
              <w:rPr>
                <w:w w:val="145"/>
                <w:sz w:val="19"/>
              </w:rPr>
              <w:t>▲ </w:t>
            </w:r>
            <w:r>
              <w:rPr>
                <w:w w:val="125"/>
                <w:sz w:val="19"/>
              </w:rPr>
              <w:t>8.4</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飲食</w:t>
            </w:r>
          </w:p>
        </w:tc>
        <w:tc>
          <w:tcPr>
            <w:tcW w:w="1228"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right="113"/>
              <w:jc w:val="right"/>
              <w:rPr>
                <w:sz w:val="19"/>
              </w:rPr>
            </w:pPr>
            <w:r>
              <w:rPr>
                <w:sz w:val="19"/>
              </w:rPr>
              <w:t>75.0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41.7</w:t>
            </w:r>
          </w:p>
        </w:tc>
        <w:tc>
          <w:tcPr>
            <w:tcW w:w="1228" w:type="dxa"/>
          </w:tcPr>
          <w:p>
            <w:pPr>
              <w:pStyle w:val="TableParagraph"/>
              <w:spacing w:line="195" w:lineRule="exact"/>
              <w:ind w:right="115"/>
              <w:jc w:val="right"/>
              <w:rPr>
                <w:sz w:val="19"/>
              </w:rPr>
            </w:pPr>
            <w:r>
              <w:rPr>
                <w:sz w:val="19"/>
              </w:rPr>
              <w:t>41.7</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サービス</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53.1</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46.9</w:t>
            </w:r>
          </w:p>
        </w:tc>
        <w:tc>
          <w:tcPr>
            <w:tcW w:w="1228" w:type="dxa"/>
          </w:tcPr>
          <w:p>
            <w:pPr>
              <w:pStyle w:val="TableParagraph"/>
              <w:spacing w:line="195" w:lineRule="exact"/>
              <w:ind w:right="115"/>
              <w:jc w:val="right"/>
              <w:rPr>
                <w:sz w:val="19"/>
              </w:rPr>
            </w:pPr>
            <w:r>
              <w:rPr>
                <w:sz w:val="19"/>
              </w:rPr>
              <w:t>43.8</w:t>
            </w:r>
          </w:p>
        </w:tc>
        <w:tc>
          <w:tcPr>
            <w:tcW w:w="1228" w:type="dxa"/>
          </w:tcPr>
          <w:p>
            <w:pPr>
              <w:pStyle w:val="TableParagraph"/>
              <w:spacing w:line="195" w:lineRule="exact"/>
              <w:ind w:right="21"/>
              <w:jc w:val="right"/>
              <w:rPr>
                <w:sz w:val="19"/>
              </w:rPr>
            </w:pPr>
            <w:r>
              <w:rPr>
                <w:w w:val="145"/>
                <w:sz w:val="19"/>
              </w:rPr>
              <w:t>▲ </w:t>
            </w:r>
            <w:r>
              <w:rPr>
                <w:w w:val="125"/>
                <w:sz w:val="19"/>
              </w:rPr>
              <w:t>3.1</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住宅</w:t>
            </w:r>
          </w:p>
        </w:tc>
        <w:tc>
          <w:tcPr>
            <w:tcW w:w="1228"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5"/>
              <w:jc w:val="right"/>
              <w:rPr>
                <w:sz w:val="19"/>
              </w:rPr>
            </w:pPr>
            <w:r>
              <w:rPr>
                <w:sz w:val="19"/>
              </w:rPr>
              <w:t>37.5</w:t>
            </w:r>
          </w:p>
        </w:tc>
        <w:tc>
          <w:tcPr>
            <w:tcW w:w="1227" w:type="dxa"/>
          </w:tcPr>
          <w:p>
            <w:pPr>
              <w:pStyle w:val="TableParagraph"/>
              <w:spacing w:line="195" w:lineRule="exact"/>
              <w:ind w:right="114"/>
              <w:jc w:val="right"/>
              <w:rPr>
                <w:sz w:val="19"/>
              </w:rPr>
            </w:pPr>
            <w:r>
              <w:rPr>
                <w:sz w:val="19"/>
              </w:rPr>
              <w:t>75.0</w:t>
            </w:r>
          </w:p>
        </w:tc>
        <w:tc>
          <w:tcPr>
            <w:tcW w:w="1228" w:type="dxa"/>
          </w:tcPr>
          <w:p>
            <w:pPr>
              <w:pStyle w:val="TableParagraph"/>
              <w:spacing w:line="195" w:lineRule="exact"/>
              <w:ind w:right="115"/>
              <w:jc w:val="right"/>
              <w:rPr>
                <w:sz w:val="19"/>
              </w:rPr>
            </w:pPr>
            <w:r>
              <w:rPr>
                <w:sz w:val="19"/>
              </w:rPr>
              <w:t>37.5</w:t>
            </w:r>
          </w:p>
        </w:tc>
        <w:tc>
          <w:tcPr>
            <w:tcW w:w="1228" w:type="dxa"/>
          </w:tcPr>
          <w:p>
            <w:pPr>
              <w:pStyle w:val="TableParagraph"/>
              <w:spacing w:line="195" w:lineRule="exact"/>
              <w:ind w:right="21"/>
              <w:jc w:val="right"/>
              <w:rPr>
                <w:sz w:val="19"/>
              </w:rPr>
            </w:pPr>
            <w:r>
              <w:rPr>
                <w:w w:val="145"/>
                <w:sz w:val="19"/>
              </w:rPr>
              <w:t>▲ </w:t>
            </w:r>
            <w:r>
              <w:rPr>
                <w:w w:val="120"/>
                <w:sz w:val="19"/>
              </w:rPr>
              <w:t>37.5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right="115"/>
              <w:jc w:val="right"/>
              <w:rPr>
                <w:sz w:val="19"/>
              </w:rPr>
            </w:pPr>
            <w:r>
              <w:rPr>
                <w:sz w:val="19"/>
              </w:rPr>
              <w:t>41.7</w:t>
            </w:r>
          </w:p>
        </w:tc>
        <w:tc>
          <w:tcPr>
            <w:tcW w:w="1227" w:type="dxa"/>
          </w:tcPr>
          <w:p>
            <w:pPr>
              <w:pStyle w:val="TableParagraph"/>
              <w:spacing w:line="195" w:lineRule="exact"/>
              <w:ind w:right="114"/>
              <w:jc w:val="right"/>
              <w:rPr>
                <w:sz w:val="19"/>
              </w:rPr>
            </w:pPr>
            <w:r>
              <w:rPr>
                <w:sz w:val="19"/>
              </w:rPr>
              <w:t>58.3</w:t>
            </w:r>
          </w:p>
        </w:tc>
        <w:tc>
          <w:tcPr>
            <w:tcW w:w="1228" w:type="dxa"/>
          </w:tcPr>
          <w:p>
            <w:pPr>
              <w:pStyle w:val="TableParagraph"/>
              <w:spacing w:line="195" w:lineRule="exact"/>
              <w:ind w:right="115"/>
              <w:jc w:val="right"/>
              <w:rPr>
                <w:sz w:val="19"/>
              </w:rPr>
            </w:pPr>
            <w:r>
              <w:rPr>
                <w:sz w:val="19"/>
              </w:rPr>
              <w:t>58.3</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37.5</w:t>
            </w:r>
          </w:p>
        </w:tc>
        <w:tc>
          <w:tcPr>
            <w:tcW w:w="1227" w:type="dxa"/>
          </w:tcPr>
          <w:p>
            <w:pPr>
              <w:pStyle w:val="TableParagraph"/>
              <w:spacing w:line="195" w:lineRule="exact"/>
              <w:ind w:right="114"/>
              <w:jc w:val="right"/>
              <w:rPr>
                <w:sz w:val="19"/>
              </w:rPr>
            </w:pPr>
            <w:r>
              <w:rPr>
                <w:sz w:val="19"/>
              </w:rPr>
              <w:t>75.0</w:t>
            </w:r>
          </w:p>
        </w:tc>
        <w:tc>
          <w:tcPr>
            <w:tcW w:w="1228" w:type="dxa"/>
          </w:tcPr>
          <w:p>
            <w:pPr>
              <w:pStyle w:val="TableParagraph"/>
              <w:spacing w:line="195" w:lineRule="exact"/>
              <w:ind w:right="115"/>
              <w:jc w:val="right"/>
              <w:rPr>
                <w:sz w:val="19"/>
              </w:rPr>
            </w:pPr>
            <w:r>
              <w:rPr>
                <w:sz w:val="19"/>
              </w:rPr>
              <w:t>62.5</w:t>
            </w:r>
          </w:p>
        </w:tc>
        <w:tc>
          <w:tcPr>
            <w:tcW w:w="1228" w:type="dxa"/>
          </w:tcPr>
          <w:p>
            <w:pPr>
              <w:pStyle w:val="TableParagraph"/>
              <w:spacing w:line="195" w:lineRule="exact"/>
              <w:ind w:right="21"/>
              <w:jc w:val="right"/>
              <w:rPr>
                <w:sz w:val="19"/>
              </w:rPr>
            </w:pPr>
            <w:r>
              <w:rPr>
                <w:w w:val="145"/>
                <w:sz w:val="19"/>
              </w:rPr>
              <w:t>▲ </w:t>
            </w:r>
            <w:r>
              <w:rPr>
                <w:w w:val="120"/>
                <w:sz w:val="19"/>
              </w:rPr>
              <w:t>12.5</w:t>
            </w:r>
          </w:p>
        </w:tc>
      </w:tr>
    </w:tbl>
    <w:p>
      <w:pPr>
        <w:pStyle w:val="BodyText"/>
        <w:spacing w:before="4"/>
        <w:rPr>
          <w:sz w:val="14"/>
        </w:rPr>
      </w:pPr>
    </w:p>
    <w:p>
      <w:pPr>
        <w:spacing w:after="0"/>
        <w:rPr>
          <w:sz w:val="14"/>
        </w:rPr>
        <w:sectPr>
          <w:pgSz w:w="11910" w:h="16840"/>
          <w:pgMar w:header="0" w:footer="684" w:top="1580" w:bottom="960" w:left="980" w:right="800"/>
        </w:sectPr>
      </w:pPr>
    </w:p>
    <w:p>
      <w:pPr>
        <w:pStyle w:val="BodyText"/>
        <w:spacing w:before="80"/>
        <w:ind w:left="508"/>
        <w:jc w:val="center"/>
      </w:pPr>
      <w:r>
        <w:rPr/>
        <w:t>３カ月後の景気の先行き判断</w:t>
      </w:r>
      <w:r>
        <w:rPr>
          <w:rFonts w:ascii="Arial" w:eastAsia="Arial"/>
        </w:rPr>
        <w:t>DI</w:t>
      </w:r>
      <w:r>
        <w:rPr/>
        <w:t>（津軽地区）</w:t>
      </w:r>
    </w:p>
    <w:p>
      <w:pPr>
        <w:pStyle w:val="BodyText"/>
        <w:tabs>
          <w:tab w:pos="5058" w:val="left" w:leader="none"/>
        </w:tabs>
        <w:spacing w:before="101"/>
        <w:ind w:left="484"/>
        <w:jc w:val="center"/>
        <w:rPr>
          <w:rFonts w:ascii="Arial"/>
        </w:rPr>
      </w:pPr>
      <w:r>
        <w:rPr/>
        <w:pict>
          <v:shape style="position:absolute;margin-left:91.800003pt;margin-top:10.142925pt;width:203.7pt;height:134.950pt;mso-position-horizontal-relative:page;mso-position-vertical-relative:paragraph;z-index:671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1"/>
                    <w:gridCol w:w="344"/>
                    <w:gridCol w:w="121"/>
                    <w:gridCol w:w="346"/>
                    <w:gridCol w:w="811"/>
                    <w:gridCol w:w="811"/>
                    <w:gridCol w:w="811"/>
                  </w:tblGrid>
                  <w:tr>
                    <w:trPr>
                      <w:trHeight w:val="381" w:hRule="atLeast"/>
                    </w:trPr>
                    <w:tc>
                      <w:tcPr>
                        <w:tcW w:w="4055" w:type="dxa"/>
                        <w:gridSpan w:val="7"/>
                        <w:tcBorders>
                          <w:bottom w:val="nil"/>
                          <w:right w:val="single" w:sz="2" w:space="0" w:color="959595"/>
                        </w:tcBorders>
                      </w:tcPr>
                      <w:p>
                        <w:pPr>
                          <w:pStyle w:val="TableParagraph"/>
                          <w:rPr>
                            <w:rFonts w:ascii="Times New Roman"/>
                            <w:sz w:val="18"/>
                          </w:rPr>
                        </w:pPr>
                      </w:p>
                    </w:tc>
                  </w:tr>
                  <w:tr>
                    <w:trPr>
                      <w:trHeight w:val="121" w:hRule="atLeast"/>
                    </w:trPr>
                    <w:tc>
                      <w:tcPr>
                        <w:tcW w:w="4055" w:type="dxa"/>
                        <w:gridSpan w:val="7"/>
                        <w:tcBorders>
                          <w:top w:val="nil"/>
                          <w:right w:val="single" w:sz="2" w:space="0" w:color="959595"/>
                        </w:tcBorders>
                      </w:tcPr>
                      <w:p>
                        <w:pPr>
                          <w:pStyle w:val="TableParagraph"/>
                          <w:rPr>
                            <w:rFonts w:ascii="Times New Roman"/>
                            <w:sz w:val="6"/>
                          </w:rPr>
                        </w:pPr>
                      </w:p>
                    </w:tc>
                  </w:tr>
                  <w:tr>
                    <w:trPr>
                      <w:trHeight w:val="500" w:hRule="atLeast"/>
                    </w:trPr>
                    <w:tc>
                      <w:tcPr>
                        <w:tcW w:w="1155" w:type="dxa"/>
                        <w:gridSpan w:val="2"/>
                        <w:tcBorders>
                          <w:right w:val="nil"/>
                        </w:tcBorders>
                      </w:tcPr>
                      <w:p>
                        <w:pPr>
                          <w:pStyle w:val="TableParagraph"/>
                          <w:rPr>
                            <w:rFonts w:ascii="Times New Roman"/>
                            <w:sz w:val="18"/>
                          </w:rPr>
                        </w:pPr>
                      </w:p>
                    </w:tc>
                    <w:tc>
                      <w:tcPr>
                        <w:tcW w:w="121" w:type="dxa"/>
                        <w:vMerge w:val="restart"/>
                        <w:tcBorders>
                          <w:left w:val="nil"/>
                          <w:right w:val="nil"/>
                        </w:tcBorders>
                      </w:tcPr>
                      <w:p>
                        <w:pPr>
                          <w:pStyle w:val="TableParagraph"/>
                          <w:rPr>
                            <w:rFonts w:ascii="Times New Roman"/>
                            <w:sz w:val="18"/>
                          </w:rPr>
                        </w:pPr>
                      </w:p>
                    </w:tc>
                    <w:tc>
                      <w:tcPr>
                        <w:tcW w:w="2779" w:type="dxa"/>
                        <w:gridSpan w:val="4"/>
                        <w:tcBorders>
                          <w:left w:val="nil"/>
                          <w:right w:val="single" w:sz="2" w:space="0" w:color="959595"/>
                        </w:tcBorders>
                      </w:tcPr>
                      <w:p>
                        <w:pPr>
                          <w:pStyle w:val="TableParagraph"/>
                          <w:rPr>
                            <w:rFonts w:ascii="Times New Roman"/>
                            <w:sz w:val="18"/>
                          </w:rPr>
                        </w:pPr>
                      </w:p>
                    </w:tc>
                  </w:tr>
                  <w:tr>
                    <w:trPr>
                      <w:trHeight w:val="503" w:hRule="atLeast"/>
                    </w:trPr>
                    <w:tc>
                      <w:tcPr>
                        <w:tcW w:w="1155" w:type="dxa"/>
                        <w:gridSpan w:val="2"/>
                        <w:tcBorders>
                          <w:right w:val="nil"/>
                        </w:tcBorders>
                      </w:tcPr>
                      <w:p>
                        <w:pPr>
                          <w:pStyle w:val="TableParagraph"/>
                          <w:rPr>
                            <w:rFonts w:ascii="Times New Roman"/>
                            <w:sz w:val="18"/>
                          </w:rPr>
                        </w:pPr>
                      </w:p>
                    </w:tc>
                    <w:tc>
                      <w:tcPr>
                        <w:tcW w:w="121" w:type="dxa"/>
                        <w:vMerge/>
                        <w:tcBorders>
                          <w:top w:val="nil"/>
                          <w:left w:val="nil"/>
                          <w:right w:val="nil"/>
                        </w:tcBorders>
                      </w:tcPr>
                      <w:p>
                        <w:pPr>
                          <w:rPr>
                            <w:sz w:val="2"/>
                            <w:szCs w:val="2"/>
                          </w:rPr>
                        </w:pPr>
                      </w:p>
                    </w:tc>
                    <w:tc>
                      <w:tcPr>
                        <w:tcW w:w="2779" w:type="dxa"/>
                        <w:gridSpan w:val="4"/>
                        <w:tcBorders>
                          <w:left w:val="nil"/>
                          <w:right w:val="single" w:sz="2" w:space="0" w:color="959595"/>
                        </w:tcBorders>
                      </w:tcPr>
                      <w:p>
                        <w:pPr>
                          <w:pStyle w:val="TableParagraph"/>
                          <w:rPr>
                            <w:rFonts w:ascii="Times New Roman"/>
                            <w:sz w:val="18"/>
                          </w:rPr>
                        </w:pPr>
                      </w:p>
                    </w:tc>
                  </w:tr>
                  <w:tr>
                    <w:trPr>
                      <w:trHeight w:val="500" w:hRule="atLeast"/>
                    </w:trPr>
                    <w:tc>
                      <w:tcPr>
                        <w:tcW w:w="4055" w:type="dxa"/>
                        <w:gridSpan w:val="7"/>
                        <w:tcBorders>
                          <w:right w:val="single" w:sz="2" w:space="0" w:color="959595"/>
                        </w:tcBorders>
                      </w:tcPr>
                      <w:p>
                        <w:pPr>
                          <w:pStyle w:val="TableParagraph"/>
                          <w:rPr>
                            <w:rFonts w:ascii="Times New Roman"/>
                            <w:sz w:val="18"/>
                          </w:rPr>
                        </w:pPr>
                      </w:p>
                    </w:tc>
                  </w:tr>
                  <w:tr>
                    <w:trPr>
                      <w:trHeight w:val="616" w:hRule="atLeast"/>
                    </w:trPr>
                    <w:tc>
                      <w:tcPr>
                        <w:tcW w:w="811" w:type="dxa"/>
                        <w:tcBorders>
                          <w:bottom w:val="nil"/>
                        </w:tcBorders>
                      </w:tcPr>
                      <w:p>
                        <w:pPr>
                          <w:pStyle w:val="TableParagraph"/>
                          <w:spacing w:before="88"/>
                          <w:ind w:left="70" w:right="61"/>
                          <w:jc w:val="center"/>
                          <w:rPr>
                            <w:sz w:val="15"/>
                          </w:rPr>
                        </w:pPr>
                        <w:r>
                          <w:rPr>
                            <w:sz w:val="15"/>
                          </w:rPr>
                          <w:t>7月</w:t>
                        </w:r>
                      </w:p>
                      <w:p>
                        <w:pPr>
                          <w:pStyle w:val="TableParagraph"/>
                          <w:spacing w:line="197" w:lineRule="exact" w:before="110"/>
                          <w:ind w:left="71" w:right="61"/>
                          <w:jc w:val="center"/>
                          <w:rPr>
                            <w:sz w:val="15"/>
                          </w:rPr>
                        </w:pPr>
                        <w:r>
                          <w:rPr>
                            <w:sz w:val="15"/>
                          </w:rPr>
                          <w:t>平成28年</w:t>
                        </w:r>
                      </w:p>
                    </w:tc>
                    <w:tc>
                      <w:tcPr>
                        <w:tcW w:w="811" w:type="dxa"/>
                        <w:gridSpan w:val="3"/>
                        <w:tcBorders>
                          <w:bottom w:val="nil"/>
                        </w:tcBorders>
                      </w:tcPr>
                      <w:p>
                        <w:pPr>
                          <w:pStyle w:val="TableParagraph"/>
                          <w:spacing w:before="88"/>
                          <w:ind w:left="71" w:right="61"/>
                          <w:jc w:val="center"/>
                          <w:rPr>
                            <w:sz w:val="15"/>
                          </w:rPr>
                        </w:pPr>
                        <w:r>
                          <w:rPr>
                            <w:sz w:val="15"/>
                          </w:rPr>
                          <w:t>10月</w:t>
                        </w:r>
                      </w:p>
                      <w:p>
                        <w:pPr>
                          <w:pStyle w:val="TableParagraph"/>
                          <w:spacing w:line="197" w:lineRule="exact" w:before="110"/>
                          <w:ind w:left="71" w:right="61"/>
                          <w:jc w:val="center"/>
                          <w:rPr>
                            <w:sz w:val="15"/>
                          </w:rPr>
                        </w:pPr>
                        <w:r>
                          <w:rPr>
                            <w:sz w:val="15"/>
                          </w:rPr>
                          <w:t>平成28年</w:t>
                        </w:r>
                      </w:p>
                    </w:tc>
                    <w:tc>
                      <w:tcPr>
                        <w:tcW w:w="811" w:type="dxa"/>
                        <w:tcBorders>
                          <w:bottom w:val="nil"/>
                        </w:tcBorders>
                      </w:tcPr>
                      <w:p>
                        <w:pPr>
                          <w:pStyle w:val="TableParagraph"/>
                          <w:spacing w:before="88"/>
                          <w:ind w:left="71" w:right="61"/>
                          <w:jc w:val="center"/>
                          <w:rPr>
                            <w:sz w:val="15"/>
                          </w:rPr>
                        </w:pPr>
                        <w:r>
                          <w:rPr>
                            <w:sz w:val="15"/>
                          </w:rPr>
                          <w:t>1月</w:t>
                        </w:r>
                      </w:p>
                      <w:p>
                        <w:pPr>
                          <w:pStyle w:val="TableParagraph"/>
                          <w:spacing w:line="197" w:lineRule="exact" w:before="110"/>
                          <w:ind w:left="72" w:right="61"/>
                          <w:jc w:val="center"/>
                          <w:rPr>
                            <w:sz w:val="15"/>
                          </w:rPr>
                        </w:pPr>
                        <w:r>
                          <w:rPr>
                            <w:sz w:val="15"/>
                          </w:rPr>
                          <w:t>平成29年</w:t>
                        </w:r>
                      </w:p>
                    </w:tc>
                    <w:tc>
                      <w:tcPr>
                        <w:tcW w:w="811" w:type="dxa"/>
                        <w:tcBorders>
                          <w:bottom w:val="nil"/>
                        </w:tcBorders>
                      </w:tcPr>
                      <w:p>
                        <w:pPr>
                          <w:pStyle w:val="TableParagraph"/>
                          <w:spacing w:before="88"/>
                          <w:ind w:left="72" w:right="61"/>
                          <w:jc w:val="center"/>
                          <w:rPr>
                            <w:sz w:val="15"/>
                          </w:rPr>
                        </w:pPr>
                        <w:r>
                          <w:rPr>
                            <w:sz w:val="15"/>
                          </w:rPr>
                          <w:t>4月</w:t>
                        </w:r>
                      </w:p>
                      <w:p>
                        <w:pPr>
                          <w:pStyle w:val="TableParagraph"/>
                          <w:spacing w:line="197" w:lineRule="exact" w:before="110"/>
                          <w:ind w:left="72" w:right="61"/>
                          <w:jc w:val="center"/>
                          <w:rPr>
                            <w:sz w:val="15"/>
                          </w:rPr>
                        </w:pPr>
                        <w:r>
                          <w:rPr>
                            <w:sz w:val="15"/>
                          </w:rPr>
                          <w:t>平成29年</w:t>
                        </w:r>
                      </w:p>
                    </w:tc>
                    <w:tc>
                      <w:tcPr>
                        <w:tcW w:w="811" w:type="dxa"/>
                        <w:tcBorders>
                          <w:bottom w:val="nil"/>
                        </w:tcBorders>
                      </w:tcPr>
                      <w:p>
                        <w:pPr>
                          <w:pStyle w:val="TableParagraph"/>
                          <w:spacing w:before="88"/>
                          <w:ind w:left="72" w:right="61"/>
                          <w:jc w:val="center"/>
                          <w:rPr>
                            <w:sz w:val="15"/>
                          </w:rPr>
                        </w:pPr>
                        <w:r>
                          <w:rPr>
                            <w:sz w:val="15"/>
                          </w:rPr>
                          <w:t>7月</w:t>
                        </w:r>
                      </w:p>
                      <w:p>
                        <w:pPr>
                          <w:pStyle w:val="TableParagraph"/>
                          <w:spacing w:line="197" w:lineRule="exact" w:before="110"/>
                          <w:ind w:left="72" w:right="61"/>
                          <w:jc w:val="center"/>
                          <w:rPr>
                            <w:sz w:val="15"/>
                          </w:rPr>
                        </w:pPr>
                        <w:r>
                          <w:rPr>
                            <w:sz w:val="15"/>
                          </w:rPr>
                          <w:t>平成29年</w:t>
                        </w:r>
                      </w:p>
                    </w:tc>
                  </w:tr>
                </w:tbl>
                <w:p>
                  <w:pPr>
                    <w:pStyle w:val="BodyText"/>
                  </w:pPr>
                </w:p>
              </w:txbxContent>
            </v:textbox>
            <w10:wrap type="none"/>
          </v:shape>
        </w:pict>
      </w:r>
      <w:r>
        <w:rPr>
          <w:rFonts w:ascii="Arial"/>
        </w:rPr>
        <w:t>90</w:t>
        <w:tab/>
      </w:r>
      <w:r>
        <w:rPr>
          <w:rFonts w:ascii="Arial"/>
          <w:spacing w:val="-10"/>
          <w:w w:val="95"/>
          <w:position w:val="-1"/>
        </w:rPr>
        <w:t>90</w:t>
      </w:r>
    </w:p>
    <w:p>
      <w:pPr>
        <w:pStyle w:val="BodyText"/>
        <w:spacing w:before="9"/>
        <w:rPr>
          <w:rFonts w:ascii="Arial"/>
          <w:sz w:val="25"/>
        </w:rPr>
      </w:pPr>
    </w:p>
    <w:p>
      <w:pPr>
        <w:pStyle w:val="BodyText"/>
        <w:tabs>
          <w:tab w:pos="5058" w:val="left" w:leader="none"/>
        </w:tabs>
        <w:ind w:left="484"/>
        <w:jc w:val="center"/>
        <w:rPr>
          <w:rFonts w:ascii="Arial"/>
        </w:rPr>
      </w:pPr>
      <w:r>
        <w:rPr/>
        <w:pict>
          <v:group style="position:absolute;margin-left:108.91375pt;margin-top:-4.11852pt;width:169pt;height:55.15pt;mso-position-horizontal-relative:page;mso-position-vertical-relative:paragraph;z-index:-387736" coordorigin="2178,-82" coordsize="3380,1103">
            <v:shape style="position:absolute;left:2248;top:501;width:3243;height:303" coordorigin="2249,501" coordsize="3243,303" path="m2249,631l3058,521,3869,804,4680,501,5491,674e" filled="false" stroked="true" strokeweight="1.92pt" strokecolor="#497dba">
              <v:path arrowok="t"/>
              <v:stroke dashstyle="solid"/>
            </v:shape>
            <v:shape style="position:absolute;left:2178;top:562;width:135;height:135" type="#_x0000_t75" stroked="false">
              <v:imagedata r:id="rId7" o:title=""/>
            </v:shape>
            <v:shape style="position:absolute;left:2990;top:451;width:135;height:135" type="#_x0000_t75" stroked="false">
              <v:imagedata r:id="rId33" o:title=""/>
            </v:shape>
            <v:shape style="position:absolute;left:3800;top:735;width:135;height:135" type="#_x0000_t75" stroked="false">
              <v:imagedata r:id="rId34" o:title=""/>
            </v:shape>
            <v:shape style="position:absolute;left:4612;top:432;width:135;height:135" type="#_x0000_t75" stroked="false">
              <v:imagedata r:id="rId33" o:title=""/>
            </v:shape>
            <v:shape style="position:absolute;left:5423;top:606;width:135;height:135" type="#_x0000_t75" stroked="false">
              <v:imagedata r:id="rId71" o:title=""/>
            </v:shape>
            <v:shape style="position:absolute;left:2248;top:415;width:3243;height:363" coordorigin="2249,415" coordsize="3243,363" path="m2249,660l3058,415,3869,777,4680,571,5491,777e" filled="false" stroked="true" strokeweight="1.68pt" strokecolor="#993366">
              <v:path arrowok="t"/>
              <v:stroke dashstyle="solid"/>
            </v:shape>
            <v:shape style="position:absolute;left:2184;top:356;width:3366;height:483" coordorigin="2185,356" coordsize="3366,483" path="m2306,719l2185,598m2185,719l2306,598m3118,477l2997,356m2997,477l3118,356m3928,838l3807,717m3807,838l3928,717m4741,632l4619,510m4619,632l4741,510m5551,838l5430,717m5430,838l5551,717e" filled="false" stroked="true" strokeweight=".6525pt" strokecolor="#993366">
              <v:path arrowok="t"/>
              <v:stroke dashstyle="solid"/>
            </v:shape>
            <v:shape style="position:absolute;left:2248;top:415;width:3243;height:430" coordorigin="2249,415" coordsize="3243,430" path="m2249,631l3058,845,3869,845,4680,415,5491,415e" filled="false" stroked="true" strokeweight="1.92pt" strokecolor="#97b853">
              <v:path arrowok="t"/>
              <v:stroke dashstyle="solid"/>
            </v:shape>
            <v:shape style="position:absolute;left:2178;top:562;width:135;height:135" type="#_x0000_t75" stroked="false">
              <v:imagedata r:id="rId72" o:title=""/>
            </v:shape>
            <v:shape style="position:absolute;left:2990;top:777;width:135;height:135" type="#_x0000_t75" stroked="false">
              <v:imagedata r:id="rId72" o:title=""/>
            </v:shape>
            <v:shape style="position:absolute;left:3800;top:777;width:135;height:135" type="#_x0000_t75" stroked="false">
              <v:imagedata r:id="rId58" o:title=""/>
            </v:shape>
            <v:shape style="position:absolute;left:4612;top:349;width:135;height:135" type="#_x0000_t75" stroked="false">
              <v:imagedata r:id="rId72" o:title=""/>
            </v:shape>
            <v:shape style="position:absolute;left:5423;top:349;width:135;height:135" type="#_x0000_t75" stroked="false">
              <v:imagedata r:id="rId58" o:title=""/>
            </v:shape>
            <v:shape style="position:absolute;left:2248;top:-17;width:3243;height:972" coordorigin="2249,-17" coordsize="3243,972" path="m2249,307l3058,631,3869,955,4680,-17,5491,307e" filled="false" stroked="true" strokeweight="1.68pt" strokecolor="#666699">
              <v:path arrowok="t"/>
              <v:stroke dashstyle="solid"/>
            </v:shape>
            <v:rect style="position:absolute;left:2185;top:245;width:122;height:122" filled="true" fillcolor="#ffffff" stroked="false">
              <v:fill type="solid"/>
            </v:rect>
            <v:shape style="position:absolute;left:2185;top:245;width:934;height:445" coordorigin="2185,246" coordsize="934,445" path="m2185,367l2306,367,2306,246,2185,246,2185,367xm2997,690l3119,690,3119,569,2997,569,2997,690xe" filled="false" stroked="true" strokeweight=".6525pt" strokecolor="#666699">
              <v:path arrowok="t"/>
              <v:stroke dashstyle="solid"/>
            </v:shape>
            <v:rect style="position:absolute;left:3807;top:892;width:122;height:122" filled="true" fillcolor="#ffffff" stroked="false">
              <v:fill type="solid"/>
            </v:rect>
            <v:shape style="position:absolute;left:3807;top:-76;width:934;height:1090" coordorigin="3808,-76" coordsize="934,1090" path="m3808,1014l3929,1014,3929,893,3808,893,3808,1014xm4620,45l4741,45,4741,-76,4620,-76,4620,45xe" filled="false" stroked="true" strokeweight=".6525pt" strokecolor="#666699">
              <v:path arrowok="t"/>
              <v:stroke dashstyle="solid"/>
            </v:shape>
            <v:rect style="position:absolute;left:5430;top:245;width:122;height:122" filled="true" fillcolor="#ffffff" stroked="false">
              <v:fill type="solid"/>
            </v:rect>
            <v:rect style="position:absolute;left:5430;top:245;width:122;height:122" filled="false" stroked="true" strokeweight=".6525pt" strokecolor="#666699">
              <v:stroke dashstyle="solid"/>
            </v:rect>
            <w10:wrap type="none"/>
          </v:group>
        </w:pict>
      </w:r>
      <w:r>
        <w:rPr>
          <w:rFonts w:ascii="Arial"/>
          <w:position w:val="2"/>
        </w:rPr>
        <w:t>70</w:t>
        <w:tab/>
      </w:r>
      <w:r>
        <w:rPr>
          <w:rFonts w:ascii="Arial"/>
          <w:spacing w:val="-10"/>
          <w:w w:val="95"/>
        </w:rPr>
        <w:t>70</w:t>
      </w:r>
    </w:p>
    <w:p>
      <w:pPr>
        <w:pStyle w:val="BodyText"/>
        <w:spacing w:before="4"/>
        <w:rPr>
          <w:rFonts w:ascii="Arial"/>
          <w:sz w:val="26"/>
        </w:rPr>
      </w:pPr>
    </w:p>
    <w:p>
      <w:pPr>
        <w:pStyle w:val="BodyText"/>
        <w:tabs>
          <w:tab w:pos="5058" w:val="left" w:leader="none"/>
        </w:tabs>
        <w:ind w:left="484"/>
        <w:jc w:val="center"/>
        <w:rPr>
          <w:rFonts w:ascii="Arial"/>
        </w:rPr>
      </w:pPr>
      <w:r>
        <w:rPr>
          <w:rFonts w:ascii="Arial"/>
          <w:position w:val="1"/>
        </w:rPr>
        <w:t>50</w:t>
        <w:tab/>
      </w:r>
      <w:r>
        <w:rPr>
          <w:rFonts w:ascii="Arial"/>
          <w:spacing w:val="-10"/>
          <w:w w:val="95"/>
        </w:rPr>
        <w:t>50</w:t>
      </w:r>
    </w:p>
    <w:p>
      <w:pPr>
        <w:pStyle w:val="BodyText"/>
        <w:rPr>
          <w:rFonts w:ascii="Arial"/>
          <w:sz w:val="18"/>
        </w:rPr>
      </w:pPr>
    </w:p>
    <w:p>
      <w:pPr>
        <w:pStyle w:val="BodyText"/>
        <w:tabs>
          <w:tab w:pos="5058" w:val="left" w:leader="none"/>
        </w:tabs>
        <w:spacing w:before="108"/>
        <w:ind w:left="484"/>
        <w:jc w:val="center"/>
        <w:rPr>
          <w:rFonts w:ascii="Arial"/>
        </w:rPr>
      </w:pPr>
      <w:r>
        <w:rPr>
          <w:rFonts w:ascii="Arial"/>
        </w:rPr>
        <w:t>30</w:t>
        <w:tab/>
      </w:r>
      <w:r>
        <w:rPr>
          <w:rFonts w:ascii="Arial"/>
          <w:spacing w:val="-10"/>
          <w:w w:val="95"/>
        </w:rPr>
        <w:t>30</w:t>
      </w:r>
    </w:p>
    <w:p>
      <w:pPr>
        <w:pStyle w:val="BodyText"/>
        <w:rPr>
          <w:rFonts w:ascii="Arial"/>
          <w:sz w:val="18"/>
        </w:rPr>
      </w:pPr>
    </w:p>
    <w:p>
      <w:pPr>
        <w:pStyle w:val="BodyText"/>
        <w:tabs>
          <w:tab w:pos="5058" w:val="left" w:leader="none"/>
        </w:tabs>
        <w:spacing w:before="105"/>
        <w:ind w:left="484"/>
        <w:jc w:val="center"/>
        <w:rPr>
          <w:rFonts w:ascii="Arial"/>
        </w:rPr>
      </w:pPr>
      <w:r>
        <w:rPr>
          <w:rFonts w:ascii="Arial"/>
        </w:rPr>
        <w:t>10</w:t>
        <w:tab/>
      </w:r>
      <w:r>
        <w:rPr>
          <w:rFonts w:ascii="Arial"/>
          <w:spacing w:val="-10"/>
          <w:w w:val="95"/>
          <w:position w:val="1"/>
        </w:rPr>
        <w:t>10</w:t>
      </w:r>
    </w:p>
    <w:p>
      <w:pPr>
        <w:pStyle w:val="BodyText"/>
        <w:rPr>
          <w:rFonts w:ascii="Arial"/>
          <w:sz w:val="18"/>
        </w:rPr>
      </w:pPr>
    </w:p>
    <w:p>
      <w:pPr>
        <w:pStyle w:val="BodyText"/>
        <w:rPr>
          <w:rFonts w:ascii="Arial"/>
          <w:sz w:val="18"/>
        </w:rPr>
      </w:pPr>
    </w:p>
    <w:p>
      <w:pPr>
        <w:pStyle w:val="BodyText"/>
        <w:rPr>
          <w:rFonts w:ascii="Arial"/>
          <w:sz w:val="15"/>
        </w:rPr>
      </w:pPr>
    </w:p>
    <w:p>
      <w:pPr>
        <w:tabs>
          <w:tab w:pos="2017" w:val="left" w:leader="none"/>
          <w:tab w:pos="3131" w:val="left" w:leader="none"/>
          <w:tab w:pos="4245" w:val="left" w:leader="none"/>
        </w:tabs>
        <w:spacing w:before="0"/>
        <w:ind w:left="1234" w:right="0" w:firstLine="0"/>
        <w:jc w:val="left"/>
        <w:rPr>
          <w:sz w:val="16"/>
        </w:rPr>
      </w:pPr>
      <w:r>
        <w:rPr/>
        <w:pict>
          <v:group style="position:absolute;margin-left:92.279999pt;margin-top:3.45079pt;width:16.7pt;height:4.95pt;mso-position-horizontal-relative:page;mso-position-vertical-relative:paragraph;z-index:6232" coordorigin="1846,69" coordsize="334,99">
            <v:line style="position:absolute" from="1846,119" to="2179,119" stroked="true" strokeweight="1.92pt" strokecolor="#497dba">
              <v:stroke dashstyle="solid"/>
            </v:line>
            <v:shape style="position:absolute;left:1968;top:75;width:88;height:87" coordorigin="1968,75" coordsize="88,87" path="m2012,75l1968,119,2012,162,2055,119,2012,75xe" filled="true" fillcolor="#4f81bc" stroked="false">
              <v:path arrowok="t"/>
              <v:fill type="solid"/>
            </v:shape>
            <v:shape style="position:absolute;left:1968;top:75;width:88;height:87" coordorigin="1968,75" coordsize="88,87" path="m2012,75l2055,119,2012,162,1968,119,2012,75e" filled="false" stroked="true" strokeweight=".6pt" strokecolor="#497dba">
              <v:path arrowok="t"/>
              <v:stroke dashstyle="solid"/>
            </v:shape>
            <w10:wrap type="none"/>
          </v:group>
        </w:pict>
      </w:r>
      <w:r>
        <w:rPr/>
        <w:pict>
          <v:group style="position:absolute;margin-left:131.399994pt;margin-top:3.44079pt;width:16.7pt;height:4.95pt;mso-position-horizontal-relative:page;mso-position-vertical-relative:paragraph;z-index:-387688" coordorigin="2628,69" coordsize="334,99">
            <v:line style="position:absolute" from="2628,119" to="2962,119" stroked="true" strokeweight="1.68pt" strokecolor="#993366">
              <v:stroke dashstyle="solid"/>
            </v:line>
            <v:shape style="position:absolute;left:2751;top:74;width:87;height:87" coordorigin="2752,75" coordsize="87,87" path="m2838,161l2752,75m2752,161l2838,75e" filled="false" stroked="true" strokeweight=".6pt" strokecolor="#993366">
              <v:path arrowok="t"/>
              <v:stroke dashstyle="solid"/>
            </v:shape>
            <w10:wrap type="none"/>
          </v:group>
        </w:pict>
      </w:r>
      <w:r>
        <w:rPr/>
        <w:pict>
          <v:group style="position:absolute;margin-left:187.080002pt;margin-top:3.45079pt;width:16.7pt;height:4.95pt;mso-position-horizontal-relative:page;mso-position-vertical-relative:paragraph;z-index:-387664" coordorigin="3742,69" coordsize="334,99">
            <v:line style="position:absolute" from="3742,119" to="4075,119" stroked="true" strokeweight="1.92pt" strokecolor="#97b853">
              <v:stroke dashstyle="solid"/>
            </v:line>
            <v:shape style="position:absolute;left:3865;top:75;width:87;height:87" coordorigin="3865,75" coordsize="87,87" path="m3909,75l3865,162,3952,162,3909,75xe" filled="true" fillcolor="#9bba58" stroked="false">
              <v:path arrowok="t"/>
              <v:fill type="solid"/>
            </v:shape>
            <v:shape style="position:absolute;left:3865;top:75;width:87;height:87" coordorigin="3865,75" coordsize="87,87" path="m3909,75l3952,162,3865,162,3909,75e" filled="false" stroked="true" strokeweight=".6pt" strokecolor="#97b853">
              <v:path arrowok="t"/>
              <v:stroke dashstyle="solid"/>
            </v:shape>
            <w10:wrap type="none"/>
          </v:group>
        </w:pict>
      </w:r>
      <w:r>
        <w:rPr/>
        <w:pict>
          <v:group style="position:absolute;margin-left:242.759995pt;margin-top:3.44079pt;width:16.7pt;height:4.95pt;mso-position-horizontal-relative:page;mso-position-vertical-relative:paragraph;z-index:-387640" coordorigin="4855,69" coordsize="334,99">
            <v:shape style="position:absolute;left:4855;top:119;width:334;height:2" coordorigin="4855,119" coordsize="334,0" path="m5065,119l5189,119m4855,119l4979,119e" filled="false" stroked="true" strokeweight="1.68pt" strokecolor="#666699">
              <v:path arrowok="t"/>
              <v:stroke dashstyle="solid"/>
            </v:shape>
            <v:rect style="position:absolute;left:4978;top:74;width:87;height:87"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7" w:lineRule="exact" w:before="68"/>
        <w:ind w:left="1023"/>
        <w:rPr>
          <w:rFonts w:ascii="Arial" w:eastAsia="Arial"/>
        </w:rPr>
      </w:pPr>
      <w:r>
        <w:rPr/>
        <w:br w:type="column"/>
      </w:r>
      <w:r>
        <w:rPr>
          <w:spacing w:val="-1"/>
          <w:w w:val="95"/>
        </w:rPr>
        <w:t>３カ月後の景気の先行き判断</w:t>
      </w:r>
      <w:r>
        <w:rPr>
          <w:rFonts w:ascii="Arial" w:eastAsia="Arial"/>
          <w:w w:val="95"/>
        </w:rPr>
        <w:t>DI</w:t>
      </w:r>
    </w:p>
    <w:p>
      <w:pPr>
        <w:pStyle w:val="BodyText"/>
        <w:spacing w:line="227" w:lineRule="exact"/>
        <w:ind w:left="1041"/>
      </w:pPr>
      <w:r>
        <w:rPr/>
        <w:pict>
          <v:group style="position:absolute;margin-left:337.873749pt;margin-top:28.019432pt;width:171.7pt;height:53.65pt;mso-position-horizontal-relative:page;mso-position-vertical-relative:paragraph;z-index:-387616" coordorigin="6757,560" coordsize="3434,1073">
            <v:shape style="position:absolute;left:6826;top:1102;width:3298;height:444" coordorigin="6827,1102" coordsize="3298,444" path="m6827,1335l7650,1102,8476,1546,9299,1122,10124,1335e" filled="false" stroked="true" strokeweight=".84pt" strokecolor="#666699">
              <v:path arrowok="t"/>
              <v:stroke dashstyle="solid"/>
            </v:shape>
            <v:shape style="position:absolute;left:6757;top:1267;width:135;height:135" type="#_x0000_t75" stroked="false">
              <v:imagedata r:id="rId15" o:title=""/>
            </v:shape>
            <v:shape style="position:absolute;left:7582;top:1036;width:135;height:135" type="#_x0000_t75" stroked="false">
              <v:imagedata r:id="rId15" o:title=""/>
            </v:shape>
            <v:shape style="position:absolute;left:8407;top:1478;width:135;height:135" type="#_x0000_t75" stroked="false">
              <v:imagedata r:id="rId41" o:title=""/>
            </v:shape>
            <v:shape style="position:absolute;left:9231;top:1052;width:135;height:135" type="#_x0000_t75" stroked="false">
              <v:imagedata r:id="rId154" o:title=""/>
            </v:shape>
            <v:shape style="position:absolute;left:10056;top:1267;width:135;height:135" type="#_x0000_t75" stroked="false">
              <v:imagedata r:id="rId15" o:title=""/>
            </v:shape>
            <v:shape style="position:absolute;left:6826;top:627;width:3298;height:848" coordorigin="6827,627" coordsize="3298,848" path="m6827,1052l7650,627,8476,1263,9299,1474,10124,1474e" filled="false" stroked="true" strokeweight=".84pt" strokecolor="#993366">
              <v:path arrowok="t"/>
              <v:stroke dashstyle="shortdot"/>
            </v:shape>
            <v:rect style="position:absolute;left:6764;top:990;width:122;height:122" filled="true" fillcolor="#993366" stroked="false">
              <v:fill type="solid"/>
            </v:rect>
            <v:shape style="position:absolute;left:6764;top:566;width:1771;height:759" coordorigin="6764,567" coordsize="1771,759" path="m6764,1112l6886,1112,6886,991,6764,991,6764,1112xm7589,688l7710,688,7710,567,7589,567,7589,688xm8414,1325l8535,1325,8535,1204,8414,1204,8414,1325xe" filled="false" stroked="true" strokeweight=".6525pt" strokecolor="#993366">
              <v:path arrowok="t"/>
              <v:stroke dashstyle="solid"/>
            </v:shape>
            <v:rect style="position:absolute;left:9238;top:1414;width:122;height:122" filled="true" fillcolor="#993366" stroked="false">
              <v:fill type="solid"/>
            </v:rect>
            <v:rect style="position:absolute;left:9238;top:1414;width:122;height:122" filled="false" stroked="true" strokeweight=".6525pt" strokecolor="#993366">
              <v:stroke dashstyle="solid"/>
            </v:rect>
            <v:rect style="position:absolute;left:10063;top:1414;width:122;height:122" filled="true" fillcolor="#993366" stroked="false">
              <v:fill type="solid"/>
            </v:rect>
            <v:rect style="position:absolute;left:10063;top:1414;width:122;height:122" filled="false" stroked="true" strokeweight=".6525pt" strokecolor="#993366">
              <v:stroke dashstyle="solid"/>
            </v:rect>
            <v:shape style="position:absolute;left:6826;top:1184;width:3298;height:238" coordorigin="6827,1184" coordsize="3298,238" path="m6827,1263l7650,1184,8476,1263,9299,1342,10124,1422e" filled="false" stroked="true" strokeweight=".84pt" strokecolor="#99cc00">
              <v:path arrowok="t"/>
              <v:stroke dashstyle="solid"/>
            </v:shape>
            <v:shape style="position:absolute;left:6757;top:1196;width:135;height:135" type="#_x0000_t75" stroked="false">
              <v:imagedata r:id="rId19" o:title=""/>
            </v:shape>
            <v:shape style="position:absolute;left:7582;top:1117;width:135;height:135" type="#_x0000_t75" stroked="false">
              <v:imagedata r:id="rId42" o:title=""/>
            </v:shape>
            <v:shape style="position:absolute;left:8407;top:1196;width:135;height:135" type="#_x0000_t75" stroked="false">
              <v:imagedata r:id="rId43" o:title=""/>
            </v:shape>
            <v:shape style="position:absolute;left:9238;top:1280;width:121;height:121" coordorigin="9238,1281" coordsize="121,121" path="m9299,1281l9359,1402,9238,1402,9299,1281xe" filled="false" stroked="true" strokeweight=".6525pt" strokecolor="#99cc00">
              <v:path arrowok="t"/>
              <v:stroke dashstyle="solid"/>
            </v:shape>
            <v:shape style="position:absolute;left:10056;top:1353;width:135;height:135" type="#_x0000_t75" stroked="false">
              <v:imagedata r:id="rId19" o:title=""/>
            </v:shape>
            <v:shape style="position:absolute;left:6826;top:627;width:3298;height:956" coordorigin="6827,627" coordsize="3298,956" path="m6827,1582l7650,946,8476,1582,9299,627,10124,1582e" filled="false" stroked="true" strokeweight=".84pt" strokecolor="#666699">
              <v:path arrowok="t"/>
              <v:stroke dashstyle="solid"/>
            </v:shape>
            <v:rect style="position:absolute;left:6781;top:1538;width:88;height:88" filled="true" fillcolor="#666699" stroked="false">
              <v:fill type="solid"/>
            </v:rect>
            <v:rect style="position:absolute;left:6781;top:1538;width:88;height:88" filled="false" stroked="true" strokeweight=".6525pt" strokecolor="#666699">
              <v:stroke dashstyle="solid"/>
            </v:rect>
            <v:rect style="position:absolute;left:7606;top:901;width:88;height:88" filled="true" fillcolor="#666699" stroked="false">
              <v:fill type="solid"/>
            </v:rect>
            <v:rect style="position:absolute;left:7606;top:901;width:88;height:88" filled="false" stroked="true" strokeweight=".6525pt" strokecolor="#666699">
              <v:stroke dashstyle="solid"/>
            </v:rect>
            <v:rect style="position:absolute;left:8431;top:1538;width:88;height:88" filled="true" fillcolor="#666699" stroked="false">
              <v:fill type="solid"/>
            </v:rect>
            <v:rect style="position:absolute;left:8431;top:1538;width:88;height:88" filled="false" stroked="true" strokeweight=".6525pt" strokecolor="#666699">
              <v:stroke dashstyle="solid"/>
            </v:rect>
            <v:rect style="position:absolute;left:9255;top:584;width:88;height:88" filled="true" fillcolor="#666699" stroked="false">
              <v:fill type="solid"/>
            </v:rect>
            <v:rect style="position:absolute;left:9255;top:584;width:88;height:88" filled="false" stroked="true" strokeweight=".6525pt" strokecolor="#666699">
              <v:stroke dashstyle="solid"/>
            </v:rect>
            <v:rect style="position:absolute;left:10080;top:1538;width:88;height:88" filled="true" fillcolor="#666699" stroked="false">
              <v:fill type="solid"/>
            </v:rect>
            <v:rect style="position:absolute;left:10080;top:1538;width:88;height:88" filled="false" stroked="true" strokeweight=".6525pt" strokecolor="#666699">
              <v:stroke dashstyle="solid"/>
            </v:rect>
            <v:shape style="position:absolute;left:6781;top:1538;width:88;height:88" coordorigin="6781,1538" coordsize="88,88" path="m6825,1582l6781,1626,6869,1626,6825,1582xm6869,1538l6781,1538,6825,1582,6869,1538xe" filled="true" fillcolor="#666699" stroked="false">
              <v:path arrowok="t"/>
              <v:fill type="solid"/>
            </v:shape>
            <v:shape style="position:absolute;left:6781;top:1538;width:88;height:88" coordorigin="6781,1538" coordsize="88,88" path="m6869,1626l6781,1538m6781,1626l6869,1538e" filled="false" stroked="true" strokeweight=".6525pt" strokecolor="#666699">
              <v:path arrowok="t"/>
              <v:stroke dashstyle="solid"/>
            </v:shape>
            <v:shape style="position:absolute;left:7606;top:901;width:88;height:88" coordorigin="7606,901" coordsize="88,88" path="m7650,945l7606,989,7694,989,7650,945xm7694,901l7606,901,7650,945,7694,901xe" filled="true" fillcolor="#666699" stroked="false">
              <v:path arrowok="t"/>
              <v:fill type="solid"/>
            </v:shape>
            <v:shape style="position:absolute;left:7606;top:901;width:88;height:88" coordorigin="7606,901" coordsize="88,88" path="m7694,989l7606,901m7606,989l7694,901e" filled="false" stroked="true" strokeweight=".6525pt" strokecolor="#666699">
              <v:path arrowok="t"/>
              <v:stroke dashstyle="solid"/>
            </v:shape>
            <v:shape style="position:absolute;left:8431;top:1538;width:88;height:88" coordorigin="8431,1538" coordsize="88,88" path="m8475,1582l8431,1626,8519,1626,8475,1582xm8519,1538l8431,1538,8475,1582,8519,1538xe" filled="true" fillcolor="#666699" stroked="false">
              <v:path arrowok="t"/>
              <v:fill type="solid"/>
            </v:shape>
            <v:shape style="position:absolute;left:8431;top:1538;width:88;height:88" coordorigin="8431,1538" coordsize="88,88" path="m8519,1626l8431,1538m8431,1626l8519,1538e" filled="false" stroked="true" strokeweight=".6525pt" strokecolor="#666699">
              <v:path arrowok="t"/>
              <v:stroke dashstyle="solid"/>
            </v:shape>
            <v:shape style="position:absolute;left:9255;top:584;width:88;height:88" coordorigin="9256,584" coordsize="88,88" path="m9300,628l9256,672,9343,672,9300,628xm9343,584l9256,584,9300,628,9343,584xe" filled="true" fillcolor="#666699" stroked="false">
              <v:path arrowok="t"/>
              <v:fill type="solid"/>
            </v:shape>
            <v:shape style="position:absolute;left:9255;top:584;width:88;height:88" coordorigin="9256,584" coordsize="88,88" path="m9343,672l9256,584m9256,672l9343,584e" filled="false" stroked="true" strokeweight=".6525pt" strokecolor="#666699">
              <v:path arrowok="t"/>
              <v:stroke dashstyle="solid"/>
            </v:shape>
            <v:shape style="position:absolute;left:10080;top:1538;width:88;height:88" coordorigin="10080,1538" coordsize="88,88" path="m10124,1582l10080,1626,10168,1626,10124,1582xm10168,1538l10080,1538,10124,1582,10168,1538xe" filled="true" fillcolor="#666699" stroked="false">
              <v:path arrowok="t"/>
              <v:fill type="solid"/>
            </v:shape>
            <v:shape style="position:absolute;left:10080;top:1538;width:88;height:88" coordorigin="10080,1538" coordsize="88,88" path="m10168,1626l10080,1538m10080,1626l10168,1538e" filled="false" stroked="true" strokeweight=".6525pt" strokecolor="#666699">
              <v:path arrowok="t"/>
              <v:stroke dashstyle="solid"/>
            </v:shape>
            <w10:wrap type="none"/>
          </v:group>
        </w:pict>
      </w:r>
      <w:r>
        <w:rPr>
          <w:w w:val="80"/>
        </w:rPr>
        <w:t>（</w:t>
      </w:r>
      <w:r>
        <w:rPr>
          <w:w w:val="95"/>
        </w:rPr>
        <w:t>津軽地区の家計関連の内訳）</w:t>
      </w:r>
    </w:p>
    <w:tbl>
      <w:tblPr>
        <w:tblW w:w="0" w:type="auto"/>
        <w:jc w:val="left"/>
        <w:tblInd w:w="168"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26"/>
        <w:gridCol w:w="824"/>
        <w:gridCol w:w="826"/>
        <w:gridCol w:w="824"/>
        <w:gridCol w:w="826"/>
      </w:tblGrid>
      <w:tr>
        <w:trPr>
          <w:trHeight w:val="374" w:hRule="atLeast"/>
        </w:trPr>
        <w:tc>
          <w:tcPr>
            <w:tcW w:w="4126" w:type="dxa"/>
            <w:gridSpan w:val="5"/>
            <w:tcBorders>
              <w:bottom w:val="nil"/>
              <w:right w:val="single" w:sz="2" w:space="0" w:color="959595"/>
            </w:tcBorders>
          </w:tcPr>
          <w:p>
            <w:pPr>
              <w:pStyle w:val="TableParagraph"/>
              <w:rPr>
                <w:rFonts w:ascii="Times New Roman"/>
                <w:sz w:val="18"/>
              </w:rPr>
            </w:pPr>
          </w:p>
        </w:tc>
      </w:tr>
      <w:tr>
        <w:trPr>
          <w:trHeight w:val="119" w:hRule="atLeast"/>
        </w:trPr>
        <w:tc>
          <w:tcPr>
            <w:tcW w:w="4126" w:type="dxa"/>
            <w:gridSpan w:val="5"/>
            <w:tcBorders>
              <w:top w:val="nil"/>
              <w:right w:val="single" w:sz="2" w:space="0" w:color="959595"/>
            </w:tcBorders>
          </w:tcPr>
          <w:p>
            <w:pPr>
              <w:pStyle w:val="TableParagraph"/>
              <w:rPr>
                <w:rFonts w:ascii="Times New Roman"/>
                <w:sz w:val="6"/>
              </w:rPr>
            </w:pPr>
          </w:p>
        </w:tc>
      </w:tr>
      <w:tr>
        <w:trPr>
          <w:trHeight w:val="493" w:hRule="atLeast"/>
        </w:trPr>
        <w:tc>
          <w:tcPr>
            <w:tcW w:w="4126" w:type="dxa"/>
            <w:gridSpan w:val="5"/>
            <w:tcBorders>
              <w:bottom w:val="single" w:sz="6" w:space="0" w:color="993366"/>
              <w:right w:val="single" w:sz="2" w:space="0" w:color="959595"/>
            </w:tcBorders>
          </w:tcPr>
          <w:p>
            <w:pPr>
              <w:pStyle w:val="TableParagraph"/>
              <w:rPr>
                <w:rFonts w:ascii="Times New Roman"/>
                <w:sz w:val="18"/>
              </w:rPr>
            </w:pPr>
          </w:p>
        </w:tc>
      </w:tr>
      <w:tr>
        <w:trPr>
          <w:trHeight w:val="493" w:hRule="atLeast"/>
        </w:trPr>
        <w:tc>
          <w:tcPr>
            <w:tcW w:w="4126" w:type="dxa"/>
            <w:gridSpan w:val="5"/>
            <w:tcBorders>
              <w:top w:val="single" w:sz="6" w:space="0" w:color="993366"/>
              <w:right w:val="single" w:sz="2" w:space="0" w:color="959595"/>
            </w:tcBorders>
          </w:tcPr>
          <w:p>
            <w:pPr>
              <w:pStyle w:val="TableParagraph"/>
              <w:rPr>
                <w:rFonts w:ascii="Times New Roman"/>
                <w:sz w:val="18"/>
              </w:rPr>
            </w:pPr>
          </w:p>
        </w:tc>
      </w:tr>
      <w:tr>
        <w:trPr>
          <w:trHeight w:val="493" w:hRule="atLeast"/>
        </w:trPr>
        <w:tc>
          <w:tcPr>
            <w:tcW w:w="4126" w:type="dxa"/>
            <w:gridSpan w:val="5"/>
            <w:tcBorders>
              <w:right w:val="single" w:sz="2" w:space="0" w:color="959595"/>
            </w:tcBorders>
          </w:tcPr>
          <w:p>
            <w:pPr>
              <w:pStyle w:val="TableParagraph"/>
              <w:rPr>
                <w:rFonts w:ascii="Times New Roman"/>
                <w:sz w:val="18"/>
              </w:rPr>
            </w:pPr>
          </w:p>
        </w:tc>
      </w:tr>
      <w:tr>
        <w:trPr>
          <w:trHeight w:val="614" w:hRule="atLeast"/>
        </w:trPr>
        <w:tc>
          <w:tcPr>
            <w:tcW w:w="826" w:type="dxa"/>
            <w:tcBorders>
              <w:bottom w:val="nil"/>
            </w:tcBorders>
          </w:tcPr>
          <w:p>
            <w:pPr>
              <w:pStyle w:val="TableParagraph"/>
              <w:spacing w:before="87"/>
              <w:ind w:left="82" w:right="68"/>
              <w:jc w:val="center"/>
              <w:rPr>
                <w:sz w:val="15"/>
              </w:rPr>
            </w:pPr>
            <w:r>
              <w:rPr>
                <w:sz w:val="15"/>
              </w:rPr>
              <w:t>7月</w:t>
            </w:r>
          </w:p>
          <w:p>
            <w:pPr>
              <w:pStyle w:val="TableParagraph"/>
              <w:spacing w:line="195" w:lineRule="exact" w:before="110"/>
              <w:ind w:left="82" w:right="68"/>
              <w:jc w:val="center"/>
              <w:rPr>
                <w:sz w:val="15"/>
              </w:rPr>
            </w:pPr>
            <w:r>
              <w:rPr>
                <w:sz w:val="15"/>
              </w:rPr>
              <w:t>平成28年</w:t>
            </w:r>
          </w:p>
        </w:tc>
        <w:tc>
          <w:tcPr>
            <w:tcW w:w="824" w:type="dxa"/>
            <w:tcBorders>
              <w:bottom w:val="nil"/>
            </w:tcBorders>
          </w:tcPr>
          <w:p>
            <w:pPr>
              <w:pStyle w:val="TableParagraph"/>
              <w:spacing w:before="87"/>
              <w:ind w:left="82" w:right="69"/>
              <w:jc w:val="center"/>
              <w:rPr>
                <w:sz w:val="15"/>
              </w:rPr>
            </w:pPr>
            <w:r>
              <w:rPr>
                <w:sz w:val="15"/>
              </w:rPr>
              <w:t>10月</w:t>
            </w:r>
          </w:p>
          <w:p>
            <w:pPr>
              <w:pStyle w:val="TableParagraph"/>
              <w:spacing w:line="195" w:lineRule="exact" w:before="110"/>
              <w:ind w:left="82" w:right="69"/>
              <w:jc w:val="center"/>
              <w:rPr>
                <w:sz w:val="15"/>
              </w:rPr>
            </w:pPr>
            <w:r>
              <w:rPr>
                <w:sz w:val="15"/>
              </w:rPr>
              <w:t>平成28年</w:t>
            </w:r>
          </w:p>
        </w:tc>
        <w:tc>
          <w:tcPr>
            <w:tcW w:w="826" w:type="dxa"/>
            <w:tcBorders>
              <w:bottom w:val="nil"/>
            </w:tcBorders>
          </w:tcPr>
          <w:p>
            <w:pPr>
              <w:pStyle w:val="TableParagraph"/>
              <w:spacing w:before="87"/>
              <w:ind w:left="82" w:right="70"/>
              <w:jc w:val="center"/>
              <w:rPr>
                <w:sz w:val="15"/>
              </w:rPr>
            </w:pPr>
            <w:r>
              <w:rPr>
                <w:sz w:val="15"/>
              </w:rPr>
              <w:t>1月</w:t>
            </w:r>
          </w:p>
          <w:p>
            <w:pPr>
              <w:pStyle w:val="TableParagraph"/>
              <w:spacing w:line="195" w:lineRule="exact" w:before="110"/>
              <w:ind w:left="82" w:right="69"/>
              <w:jc w:val="center"/>
              <w:rPr>
                <w:sz w:val="15"/>
              </w:rPr>
            </w:pPr>
            <w:r>
              <w:rPr>
                <w:sz w:val="15"/>
              </w:rPr>
              <w:t>平成29年</w:t>
            </w:r>
          </w:p>
        </w:tc>
        <w:tc>
          <w:tcPr>
            <w:tcW w:w="824" w:type="dxa"/>
            <w:tcBorders>
              <w:bottom w:val="nil"/>
            </w:tcBorders>
          </w:tcPr>
          <w:p>
            <w:pPr>
              <w:pStyle w:val="TableParagraph"/>
              <w:spacing w:before="87"/>
              <w:ind w:left="81" w:right="69"/>
              <w:jc w:val="center"/>
              <w:rPr>
                <w:sz w:val="15"/>
              </w:rPr>
            </w:pPr>
            <w:r>
              <w:rPr>
                <w:sz w:val="15"/>
              </w:rPr>
              <w:t>4月</w:t>
            </w:r>
          </w:p>
          <w:p>
            <w:pPr>
              <w:pStyle w:val="TableParagraph"/>
              <w:spacing w:line="195" w:lineRule="exact" w:before="110"/>
              <w:ind w:left="81" w:right="69"/>
              <w:jc w:val="center"/>
              <w:rPr>
                <w:sz w:val="15"/>
              </w:rPr>
            </w:pPr>
            <w:r>
              <w:rPr>
                <w:sz w:val="15"/>
              </w:rPr>
              <w:t>平成29年</w:t>
            </w:r>
          </w:p>
        </w:tc>
        <w:tc>
          <w:tcPr>
            <w:tcW w:w="826" w:type="dxa"/>
            <w:tcBorders>
              <w:bottom w:val="nil"/>
            </w:tcBorders>
          </w:tcPr>
          <w:p>
            <w:pPr>
              <w:pStyle w:val="TableParagraph"/>
              <w:spacing w:before="87"/>
              <w:ind w:left="81" w:right="70"/>
              <w:jc w:val="center"/>
              <w:rPr>
                <w:sz w:val="15"/>
              </w:rPr>
            </w:pPr>
            <w:r>
              <w:rPr>
                <w:sz w:val="15"/>
              </w:rPr>
              <w:t>7月</w:t>
            </w:r>
          </w:p>
          <w:p>
            <w:pPr>
              <w:pStyle w:val="TableParagraph"/>
              <w:spacing w:line="195" w:lineRule="exact" w:before="110"/>
              <w:ind w:left="81" w:right="70"/>
              <w:jc w:val="center"/>
              <w:rPr>
                <w:sz w:val="15"/>
              </w:rPr>
            </w:pPr>
            <w:r>
              <w:rPr>
                <w:sz w:val="15"/>
              </w:rPr>
              <w:t>平成29年</w:t>
            </w:r>
          </w:p>
        </w:tc>
      </w:tr>
    </w:tbl>
    <w:p>
      <w:pPr>
        <w:tabs>
          <w:tab w:pos="1649" w:val="left" w:leader="none"/>
          <w:tab w:pos="2615" w:val="left" w:leader="none"/>
          <w:tab w:pos="3866" w:val="left" w:leader="none"/>
        </w:tabs>
        <w:spacing w:before="84"/>
        <w:ind w:left="684" w:right="0" w:firstLine="0"/>
        <w:jc w:val="left"/>
        <w:rPr>
          <w:sz w:val="16"/>
        </w:rPr>
      </w:pPr>
      <w:r>
        <w:rPr/>
        <w:pict>
          <v:group style="position:absolute;margin-left:322.5pt;margin-top:7.660779pt;width:22pt;height:4.95pt;mso-position-horizontal-relative:page;mso-position-vertical-relative:paragraph;z-index:6352" coordorigin="6450,153" coordsize="440,99">
            <v:line style="position:absolute" from="6450,202" to="6889,202" stroked="true" strokeweight=".84pt" strokecolor="#666699">
              <v:stroke dashstyle="solid"/>
            </v:line>
            <v:shape style="position:absolute;left:6625;top:159;width:87;height:87" coordorigin="6626,159" coordsize="87,87" path="m6669,159l6626,203,6669,246,6713,203,6669,159xe" filled="true" fillcolor="#ffffff" stroked="false">
              <v:path arrowok="t"/>
              <v:fill type="solid"/>
            </v:shape>
            <v:shape style="position:absolute;left:6625;top:159;width:87;height:87" coordorigin="6626,159" coordsize="87,87" path="m6669,159l6713,203,6669,246,6626,203,6669,159e" filled="false" stroked="true" strokeweight=".6pt" strokecolor="#666699">
              <v:path arrowok="t"/>
              <v:stroke dashstyle="solid"/>
            </v:shape>
            <w10:wrap type="none"/>
          </v:group>
        </w:pict>
      </w:r>
      <w:r>
        <w:rPr/>
        <w:pict>
          <v:group style="position:absolute;margin-left:370.73999pt;margin-top:7.640779pt;width:22pt;height:4.95pt;mso-position-horizontal-relative:page;mso-position-vertical-relative:paragraph;z-index:-387568" coordorigin="7415,153" coordsize="440,99">
            <v:shape style="position:absolute;left:7414;top:202;width:440;height:2" coordorigin="7415,202" coordsize="440,0" path="m7679,202l7854,202m7415,202l7590,202e" filled="false" stroked="true" strokeweight=".84pt" strokecolor="#993366">
              <v:path arrowok="t"/>
              <v:stroke dashstyle="shortdot"/>
            </v:shape>
            <v:rect style="position:absolute;left:7590;top:158;width:89;height:87" filled="true" fillcolor="#993366" stroked="false">
              <v:fill type="solid"/>
            </v:rect>
            <v:rect style="position:absolute;left:7590;top:158;width:89;height:87" filled="false" stroked="true" strokeweight=".6pt" strokecolor="#993366">
              <v:stroke dashstyle="solid"/>
            </v:rect>
            <w10:wrap type="none"/>
          </v:group>
        </w:pict>
      </w:r>
      <w:r>
        <w:rPr/>
        <w:pict>
          <v:group style="position:absolute;margin-left:418.980011pt;margin-top:7.660779pt;width:22pt;height:4.95pt;mso-position-horizontal-relative:page;mso-position-vertical-relative:paragraph;z-index:-387544" coordorigin="8380,153" coordsize="440,99">
            <v:line style="position:absolute" from="8380,202" to="8819,202" stroked="true" strokeweight=".84pt" strokecolor="#99cc00">
              <v:stroke dashstyle="solid"/>
            </v:line>
            <v:shape style="position:absolute;left:8556;top:159;width:87;height:87" coordorigin="8556,159" coordsize="87,87" path="m8600,159l8556,246,8643,246,8600,159xe" filled="true" fillcolor="#ffffff" stroked="false">
              <v:path arrowok="t"/>
              <v:fill type="solid"/>
            </v:shape>
            <v:shape style="position:absolute;left:8556;top:159;width:87;height:87" coordorigin="8556,159" coordsize="87,87" path="m8600,159l8643,246,8556,246,8600,159e" filled="false" stroked="true" strokeweight=".6pt" strokecolor="#99cc00">
              <v:path arrowok="t"/>
              <v:stroke dashstyle="solid"/>
            </v:shape>
            <w10:wrap type="none"/>
          </v:group>
        </w:pict>
      </w:r>
      <w:r>
        <w:rPr/>
        <w:pict>
          <v:group style="position:absolute;margin-left:481.619995pt;margin-top:7.640779pt;width:21.85pt;height:4.95pt;mso-position-horizontal-relative:page;mso-position-vertical-relative:paragraph;z-index:-387520" coordorigin="9632,153" coordsize="437,99">
            <v:shape style="position:absolute;left:9632;top:202;width:437;height:2" coordorigin="9632,202" coordsize="437,0" path="m9894,202l10069,202m9632,202l9808,202e" filled="false" stroked="true" strokeweight=".84pt" strokecolor="#666699">
              <v:path arrowok="t"/>
              <v:stroke dashstyle="solid"/>
            </v:shape>
            <v:rect style="position:absolute;left:9807;top:158;width:87;height:87" filled="true" fillcolor="#666699" stroked="false">
              <v:fill type="solid"/>
            </v:rect>
            <v:rect style="position:absolute;left:9807;top:158;width:87;height:87" filled="false" stroked="true" strokeweight=".6pt" strokecolor="#666699">
              <v:stroke dashstyle="solid"/>
            </v:rect>
            <v:shape style="position:absolute;left:9807;top:158;width:87;height:87" coordorigin="9808,159" coordsize="87,87" path="m9851,202l9808,245,9894,245,9851,202xm9894,159l9808,159,9851,202,9894,159xe" filled="true" fillcolor="#666699" stroked="false">
              <v:path arrowok="t"/>
              <v:fill type="solid"/>
            </v:shape>
            <v:shape style="position:absolute;left:9807;top:158;width:87;height:87" coordorigin="9808,159" coordsize="87,87" path="m9894,245l9808,159m9808,245l9894,159e" filled="false" stroked="true" strokeweight=".6pt" strokecolor="#666699">
              <v:path arrowok="t"/>
              <v:stroke dashstyle="solid"/>
            </v:shape>
            <w10:wrap type="none"/>
          </v:group>
        </w:pict>
      </w:r>
      <w:r>
        <w:rPr>
          <w:sz w:val="16"/>
        </w:rPr>
        <w:t>小売</w:t>
        <w:tab/>
        <w:t>飲食</w:t>
        <w:tab/>
        <w:t>サービス</w:t>
        <w:tab/>
        <w:t>住宅</w:t>
      </w:r>
    </w:p>
    <w:p>
      <w:pPr>
        <w:spacing w:after="0"/>
        <w:jc w:val="left"/>
        <w:rPr>
          <w:sz w:val="16"/>
        </w:rPr>
        <w:sectPr>
          <w:type w:val="continuous"/>
          <w:pgSz w:w="11910" w:h="16840"/>
          <w:pgMar w:top="1580" w:bottom="280" w:left="980" w:right="800"/>
          <w:cols w:num="2" w:equalWidth="0">
            <w:col w:w="5235" w:space="40"/>
            <w:col w:w="4855"/>
          </w:cols>
        </w:sectPr>
      </w:pPr>
    </w:p>
    <w:p>
      <w:pPr>
        <w:pStyle w:val="BodyText"/>
        <w:rPr>
          <w:sz w:val="20"/>
        </w:rPr>
      </w:pPr>
    </w:p>
    <w:p>
      <w:pPr>
        <w:pStyle w:val="BodyText"/>
        <w:spacing w:before="7"/>
        <w:rPr>
          <w:sz w:val="14"/>
        </w:rPr>
      </w:pPr>
    </w:p>
    <w:p>
      <w:pPr>
        <w:pStyle w:val="Heading4"/>
        <w:spacing w:before="62"/>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2"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6.9</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3"/>
              <w:jc w:val="right"/>
              <w:rPr>
                <w:sz w:val="19"/>
              </w:rPr>
            </w:pPr>
            <w:r>
              <w:rPr>
                <w:w w:val="145"/>
                <w:sz w:val="19"/>
              </w:rPr>
              <w:t>▲ </w:t>
            </w:r>
            <w:r>
              <w:rPr>
                <w:w w:val="125"/>
                <w:sz w:val="19"/>
              </w:rPr>
              <w:t>6.7</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7" w:type="dxa"/>
          </w:tcPr>
          <w:p>
            <w:pPr>
              <w:pStyle w:val="TableParagraph"/>
              <w:spacing w:line="195" w:lineRule="exact"/>
              <w:ind w:right="14"/>
              <w:jc w:val="right"/>
              <w:rPr>
                <w:sz w:val="19"/>
              </w:rPr>
            </w:pPr>
            <w:r>
              <w:rPr>
                <w:sz w:val="19"/>
              </w:rPr>
              <w:t>23.3</w:t>
            </w:r>
          </w:p>
        </w:tc>
        <w:tc>
          <w:tcPr>
            <w:tcW w:w="1226" w:type="dxa"/>
          </w:tcPr>
          <w:p>
            <w:pPr>
              <w:pStyle w:val="TableParagraph"/>
              <w:spacing w:line="195" w:lineRule="exact"/>
              <w:ind w:right="13"/>
              <w:jc w:val="right"/>
              <w:rPr>
                <w:sz w:val="19"/>
              </w:rPr>
            </w:pPr>
            <w:r>
              <w:rPr>
                <w:sz w:val="19"/>
              </w:rPr>
              <w:t>24.1</w:t>
            </w:r>
          </w:p>
        </w:tc>
        <w:tc>
          <w:tcPr>
            <w:tcW w:w="1226"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2"/>
              <w:jc w:val="right"/>
              <w:rPr>
                <w:sz w:val="19"/>
              </w:rPr>
            </w:pPr>
            <w:r>
              <w:rPr>
                <w:sz w:val="19"/>
              </w:rPr>
              <w:t>23.3</w:t>
            </w:r>
          </w:p>
        </w:tc>
        <w:tc>
          <w:tcPr>
            <w:tcW w:w="1227" w:type="dxa"/>
          </w:tcPr>
          <w:p>
            <w:pPr>
              <w:pStyle w:val="TableParagraph"/>
              <w:spacing w:line="195" w:lineRule="exact"/>
              <w:ind w:right="12"/>
              <w:jc w:val="right"/>
              <w:rPr>
                <w:sz w:val="19"/>
              </w:rPr>
            </w:pPr>
            <w:r>
              <w:rPr>
                <w:sz w:val="19"/>
              </w:rPr>
              <w:t>20.0</w:t>
            </w:r>
          </w:p>
        </w:tc>
        <w:tc>
          <w:tcPr>
            <w:tcW w:w="1227" w:type="dxa"/>
          </w:tcPr>
          <w:p>
            <w:pPr>
              <w:pStyle w:val="TableParagraph"/>
              <w:spacing w:line="195" w:lineRule="exact"/>
              <w:ind w:right="13"/>
              <w:jc w:val="right"/>
              <w:rPr>
                <w:sz w:val="19"/>
              </w:rPr>
            </w:pPr>
            <w:r>
              <w:rPr>
                <w:w w:val="145"/>
                <w:sz w:val="19"/>
              </w:rPr>
              <w:t>▲ </w:t>
            </w:r>
            <w:r>
              <w:rPr>
                <w:w w:val="125"/>
                <w:sz w:val="19"/>
              </w:rPr>
              <w:t>3.3</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56.7</w:t>
            </w:r>
          </w:p>
        </w:tc>
        <w:tc>
          <w:tcPr>
            <w:tcW w:w="1226" w:type="dxa"/>
          </w:tcPr>
          <w:p>
            <w:pPr>
              <w:pStyle w:val="TableParagraph"/>
              <w:spacing w:line="195" w:lineRule="exact"/>
              <w:ind w:right="13"/>
              <w:jc w:val="right"/>
              <w:rPr>
                <w:sz w:val="19"/>
              </w:rPr>
            </w:pPr>
            <w:r>
              <w:rPr>
                <w:sz w:val="19"/>
              </w:rPr>
              <w:t>55.2</w:t>
            </w:r>
          </w:p>
        </w:tc>
        <w:tc>
          <w:tcPr>
            <w:tcW w:w="1226" w:type="dxa"/>
          </w:tcPr>
          <w:p>
            <w:pPr>
              <w:pStyle w:val="TableParagraph"/>
              <w:spacing w:line="195" w:lineRule="exact"/>
              <w:ind w:right="14"/>
              <w:jc w:val="right"/>
              <w:rPr>
                <w:sz w:val="19"/>
              </w:rPr>
            </w:pPr>
            <w:r>
              <w:rPr>
                <w:sz w:val="19"/>
              </w:rPr>
              <w:t>56.7</w:t>
            </w:r>
          </w:p>
        </w:tc>
        <w:tc>
          <w:tcPr>
            <w:tcW w:w="1226" w:type="dxa"/>
          </w:tcPr>
          <w:p>
            <w:pPr>
              <w:pStyle w:val="TableParagraph"/>
              <w:spacing w:line="195" w:lineRule="exact"/>
              <w:ind w:right="12"/>
              <w:jc w:val="right"/>
              <w:rPr>
                <w:sz w:val="19"/>
              </w:rPr>
            </w:pPr>
            <w:r>
              <w:rPr>
                <w:sz w:val="19"/>
              </w:rPr>
              <w:t>46.7</w:t>
            </w:r>
          </w:p>
        </w:tc>
        <w:tc>
          <w:tcPr>
            <w:tcW w:w="1227" w:type="dxa"/>
          </w:tcPr>
          <w:p>
            <w:pPr>
              <w:pStyle w:val="TableParagraph"/>
              <w:spacing w:line="195" w:lineRule="exact"/>
              <w:ind w:right="12"/>
              <w:jc w:val="right"/>
              <w:rPr>
                <w:sz w:val="19"/>
              </w:rPr>
            </w:pPr>
            <w:r>
              <w:rPr>
                <w:sz w:val="19"/>
              </w:rPr>
              <w:t>46.7</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7" w:type="dxa"/>
          </w:tcPr>
          <w:p>
            <w:pPr>
              <w:pStyle w:val="TableParagraph"/>
              <w:spacing w:line="195" w:lineRule="exact"/>
              <w:ind w:right="14"/>
              <w:jc w:val="right"/>
              <w:rPr>
                <w:sz w:val="19"/>
              </w:rPr>
            </w:pPr>
            <w:r>
              <w:rPr>
                <w:sz w:val="19"/>
              </w:rPr>
              <w:t>16.7</w:t>
            </w:r>
          </w:p>
        </w:tc>
        <w:tc>
          <w:tcPr>
            <w:tcW w:w="1226" w:type="dxa"/>
          </w:tcPr>
          <w:p>
            <w:pPr>
              <w:pStyle w:val="TableParagraph"/>
              <w:spacing w:line="195" w:lineRule="exact"/>
              <w:ind w:right="13"/>
              <w:jc w:val="right"/>
              <w:rPr>
                <w:sz w:val="19"/>
              </w:rPr>
            </w:pPr>
            <w:r>
              <w:rPr>
                <w:w w:val="105"/>
                <w:sz w:val="19"/>
              </w:rPr>
              <w:t>6.9</w:t>
            </w:r>
          </w:p>
        </w:tc>
        <w:tc>
          <w:tcPr>
            <w:tcW w:w="1226"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2"/>
              <w:jc w:val="right"/>
              <w:rPr>
                <w:sz w:val="19"/>
              </w:rPr>
            </w:pPr>
            <w:r>
              <w:rPr>
                <w:sz w:val="19"/>
              </w:rPr>
              <w:t>16.7</w:t>
            </w:r>
          </w:p>
        </w:tc>
        <w:tc>
          <w:tcPr>
            <w:tcW w:w="1227" w:type="dxa"/>
          </w:tcPr>
          <w:p>
            <w:pPr>
              <w:pStyle w:val="TableParagraph"/>
              <w:spacing w:line="195" w:lineRule="exact"/>
              <w:ind w:right="12"/>
              <w:jc w:val="right"/>
              <w:rPr>
                <w:sz w:val="19"/>
              </w:rPr>
            </w:pPr>
            <w:r>
              <w:rPr>
                <w:sz w:val="19"/>
              </w:rPr>
              <w:t>26.7</w:t>
            </w:r>
          </w:p>
        </w:tc>
        <w:tc>
          <w:tcPr>
            <w:tcW w:w="1227" w:type="dxa"/>
          </w:tcPr>
          <w:p>
            <w:pPr>
              <w:pStyle w:val="TableParagraph"/>
              <w:spacing w:line="195" w:lineRule="exact"/>
              <w:ind w:right="13"/>
              <w:jc w:val="right"/>
              <w:rPr>
                <w:sz w:val="19"/>
              </w:rPr>
            </w:pPr>
            <w:r>
              <w:rPr>
                <w:sz w:val="19"/>
              </w:rPr>
              <w:t>10.0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6.9</w:t>
            </w:r>
          </w:p>
        </w:tc>
        <w:tc>
          <w:tcPr>
            <w:tcW w:w="1226"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0.0</w:t>
            </w:r>
          </w:p>
        </w:tc>
      </w:tr>
    </w:tbl>
    <w:p>
      <w:pPr>
        <w:pStyle w:val="BodyText"/>
        <w:rPr>
          <w:sz w:val="18"/>
        </w:rPr>
      </w:pPr>
    </w:p>
    <w:p>
      <w:pPr>
        <w:pStyle w:val="BodyText"/>
        <w:rPr>
          <w:sz w:val="23"/>
        </w:rPr>
      </w:pPr>
    </w:p>
    <w:p>
      <w:pPr>
        <w:spacing w:before="0"/>
        <w:ind w:left="2995" w:right="0" w:firstLine="0"/>
        <w:jc w:val="left"/>
        <w:rPr>
          <w:sz w:val="19"/>
        </w:rPr>
      </w:pPr>
      <w:r>
        <w:rPr/>
        <w:pict>
          <v:group style="position:absolute;margin-left:163.199997pt;margin-top:8.910763pt;width:276.05pt;height:114.2pt;mso-position-horizontal-relative:page;mso-position-vertical-relative:paragraph;z-index:-387376" coordorigin="3264,178" coordsize="5521,2284">
            <v:line style="position:absolute" from="4488,2459" to="3890,2311" stroked="true" strokeweight=".2175pt" strokecolor="#000000">
              <v:stroke dashstyle="solid"/>
            </v:line>
            <v:shape style="position:absolute;left:3264;top:943;width:627;height:1368" type="#_x0000_t75" stroked="false">
              <v:imagedata r:id="rId155" o:title=""/>
            </v:shape>
            <v:line style="position:absolute" from="5709,1989" to="5114,2459" stroked="true" strokeweight=".2175pt" strokecolor="#000000">
              <v:stroke dashstyle="solid"/>
            </v:line>
            <v:shape style="position:absolute;left:4487;top:1129;width:627;height:1330" type="#_x0000_t75" stroked="false">
              <v:imagedata r:id="rId156" o:title=""/>
            </v:shape>
            <v:line style="position:absolute" from="6933,2311" to="6338,1989" stroked="true" strokeweight=".2175pt" strokecolor="#000000">
              <v:stroke dashstyle="solid"/>
            </v:line>
            <v:shape style="position:absolute;left:5709;top:621;width:629;height:1368" type="#_x0000_t75" stroked="false">
              <v:imagedata r:id="rId157" o:title=""/>
            </v:shape>
            <v:line style="position:absolute" from="8157,2069" to="7561,2311" stroked="true" strokeweight=".2175pt" strokecolor="#000000">
              <v:stroke dashstyle="solid"/>
            </v:line>
            <v:shape style="position:absolute;left:6932;top:1183;width:629;height:1128" type="#_x0000_t75" stroked="false">
              <v:imagedata r:id="rId158" o:title=""/>
            </v:shape>
            <v:shape style="position:absolute;left:8156;top:943;width:629;height:1126" type="#_x0000_t75" stroked="false">
              <v:imagedata r:id="rId159" o:title=""/>
            </v:shape>
            <v:shape style="position:absolute;left:3890;top:621;width:4267;height:563" coordorigin="3890,622" coordsize="4267,563" path="m4488,1129l3890,943m5709,622l5114,1129m6933,1184l6338,622m8157,943l7561,1184e" filled="false" stroked="true" strokeweight=".2175pt" strokecolor="#000000">
              <v:path arrowok="t"/>
              <v:stroke dashstyle="solid"/>
            </v:shape>
            <v:shape style="position:absolute;left:3264;top:381;width:627;height:562" type="#_x0000_t75" stroked="false">
              <v:imagedata r:id="rId160" o:title=""/>
            </v:shape>
            <v:shape style="position:absolute;left:4487;top:546;width:627;height:583" type="#_x0000_t75" stroked="false">
              <v:imagedata r:id="rId161" o:title=""/>
            </v:shape>
            <v:shape style="position:absolute;left:5709;top:381;width:629;height:241" type="#_x0000_t75" stroked="false">
              <v:imagedata r:id="rId162" o:title=""/>
            </v:shape>
            <v:shape style="position:absolute;left:6932;top:621;width:629;height:562" type="#_x0000_t75" stroked="false">
              <v:imagedata r:id="rId163" o:title=""/>
            </v:shape>
            <v:shape style="position:absolute;left:8156;top:460;width:629;height:483" type="#_x0000_t75" stroked="false">
              <v:imagedata r:id="rId164" o:title=""/>
            </v:shape>
            <v:shape style="position:absolute;left:3890;top:381;width:4267;height:241" coordorigin="3890,381" coordsize="4267,241" path="m4488,546l3890,381m5709,381l5114,546m6933,622l6338,381m8157,461l7561,622e" filled="false" stroked="true" strokeweight=".2175pt" strokecolor="#000000">
              <v:path arrowok="t"/>
              <v:stroke dashstyle="solid"/>
            </v:shape>
            <v:shape style="position:absolute;left:3424;top:225;width:262;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v:shape style="position:absolute;left:5904;top:225;width:260;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v:shape style="position:absolute;left:8367;top:178;width:260;height:194" type="#_x0000_t202" filled="false" stroked="false">
              <v:textbox inset="0,0,0,0">
                <w:txbxContent>
                  <w:p>
                    <w:pPr>
                      <w:spacing w:line="193" w:lineRule="exact" w:before="0"/>
                      <w:ind w:left="0" w:right="0" w:firstLine="0"/>
                      <w:jc w:val="left"/>
                      <w:rPr>
                        <w:rFonts w:ascii="Arial"/>
                        <w:sz w:val="17"/>
                      </w:rPr>
                    </w:pPr>
                    <w:r>
                      <w:rPr>
                        <w:rFonts w:ascii="Arial"/>
                        <w:sz w:val="17"/>
                      </w:rPr>
                      <w:t>3.3</w:t>
                    </w:r>
                  </w:p>
                </w:txbxContent>
              </v:textbox>
              <w10:wrap type="none"/>
            </v:shape>
            <w10:wrap type="none"/>
          </v:group>
        </w:pict>
      </w:r>
      <w:r>
        <w:rPr>
          <w:sz w:val="19"/>
        </w:rPr>
        <w:t>３カ月後の景気の先行き判断 回答別構成比（津軽地区）（％）</w:t>
      </w:r>
    </w:p>
    <w:p>
      <w:pPr>
        <w:pStyle w:val="BodyText"/>
        <w:rPr>
          <w:sz w:val="20"/>
        </w:rPr>
      </w:pPr>
    </w:p>
    <w:p>
      <w:pPr>
        <w:pStyle w:val="BodyText"/>
        <w:spacing w:before="11"/>
        <w:rPr>
          <w:sz w:val="16"/>
        </w:rPr>
      </w:pPr>
    </w:p>
    <w:p>
      <w:pPr>
        <w:spacing w:after="0"/>
        <w:rPr>
          <w:sz w:val="16"/>
        </w:rPr>
        <w:sectPr>
          <w:type w:val="continuous"/>
          <w:pgSz w:w="11910" w:h="16840"/>
          <w:pgMar w:top="1580" w:bottom="280" w:left="980" w:right="80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16"/>
        </w:rPr>
      </w:pPr>
    </w:p>
    <w:p>
      <w:pPr>
        <w:pStyle w:val="BodyText"/>
        <w:jc w:val="right"/>
        <w:rPr>
          <w:rFonts w:ascii="Arial"/>
        </w:rPr>
      </w:pPr>
      <w:r>
        <w:rPr>
          <w:rFonts w:ascii="Arial"/>
        </w:rPr>
        <w:t>3.3</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5"/>
        </w:rPr>
      </w:pPr>
    </w:p>
    <w:p>
      <w:pPr>
        <w:pStyle w:val="BodyText"/>
        <w:tabs>
          <w:tab w:pos="3407" w:val="left" w:leader="none"/>
          <w:tab w:pos="4646" w:val="left" w:leader="none"/>
        </w:tabs>
        <w:ind w:left="2171"/>
        <w:rPr>
          <w:rFonts w:ascii="Arial"/>
        </w:rPr>
      </w:pPr>
      <w:r>
        <w:rPr>
          <w:rFonts w:ascii="Arial"/>
        </w:rPr>
        <w:t>3.3</w:t>
        <w:tab/>
        <w:t>3.3</w:t>
        <w:tab/>
      </w:r>
      <w:r>
        <w:rPr>
          <w:rFonts w:ascii="Arial"/>
          <w:spacing w:val="-7"/>
          <w:position w:val="2"/>
        </w:rPr>
        <w:t>3.3</w:t>
      </w:r>
    </w:p>
    <w:p>
      <w:pPr>
        <w:pStyle w:val="BodyText"/>
        <w:spacing w:before="70"/>
        <w:ind w:left="609"/>
      </w:pPr>
      <w:r>
        <w:rPr/>
        <w:br w:type="column"/>
      </w:r>
      <w:r>
        <w:rPr>
          <w:w w:val="85"/>
        </w:rPr>
        <w:t>良くなる</w:t>
      </w:r>
    </w:p>
    <w:p>
      <w:pPr>
        <w:pStyle w:val="BodyText"/>
        <w:spacing w:line="396" w:lineRule="auto" w:before="148"/>
        <w:ind w:left="609" w:right="904"/>
      </w:pPr>
      <w:r>
        <w:rPr/>
        <w:pict>
          <v:line style="position:absolute;mso-position-horizontal-relative:page;mso-position-vertical-relative:paragraph;z-index:6448" from="224.380004pt,79.035194pt" to="194.520004pt,83.365194pt" stroked="true" strokeweight=".2175pt" strokecolor="#000000">
            <v:stroke dashstyle="solid"/>
            <w10:wrap type="none"/>
          </v:line>
        </w:pict>
      </w:r>
      <w:r>
        <w:rPr/>
        <w:pict>
          <v:line style="position:absolute;mso-position-horizontal-relative:page;mso-position-vertical-relative:paragraph;z-index:6472" from="285.449997pt,83.365194pt" to="255.699997pt,79.035194pt" stroked="true" strokeweight=".2175pt" strokecolor="#000000">
            <v:stroke dashstyle="solid"/>
            <w10:wrap type="none"/>
          </v:line>
        </w:pict>
      </w:r>
      <w:r>
        <w:rPr/>
        <w:pict>
          <v:group style="position:absolute;margin-left:456.839996pt;margin-top:-7.774802pt;width:4.6pt;height:4.6pt;mso-position-horizontal-relative:page;mso-position-vertical-relative:paragraph;z-index:6592" coordorigin="9137,-155" coordsize="92,92">
            <v:rect style="position:absolute;left:9142;top:-150;width:80;height:80" filled="true" fillcolor="#368194" stroked="false">
              <v:fill type="solid"/>
            </v:rect>
            <v:rect style="position:absolute;left:9142;top:-150;width:80;height:80" filled="false" stroked="true" strokeweight=".6pt" strokecolor="#307b90">
              <v:stroke dashstyle="solid"/>
            </v:rect>
            <w10:wrap type="none"/>
          </v:group>
        </w:pict>
      </w:r>
      <w:r>
        <w:rPr/>
        <w:pict>
          <v:group style="position:absolute;margin-left:457.051239pt;margin-top:11.152247pt;width:4.2pt;height:4.2pt;mso-position-horizontal-relative:page;mso-position-vertical-relative:paragraph;z-index:6616" coordorigin="9141,223" coordsize="84,84">
            <v:shape style="position:absolute;left:9143;top:225;width:80;height:80" type="#_x0000_t75" stroked="false">
              <v:imagedata r:id="rId165" o:title=""/>
            </v:shape>
            <v:rect style="position:absolute;left:9143;top:225;width:80;height:80" filled="false" stroked="true" strokeweight=".2175pt" strokecolor="#333333">
              <v:stroke dashstyle="solid"/>
            </v:rect>
            <w10:wrap type="none"/>
          </v:group>
        </w:pict>
      </w:r>
      <w:r>
        <w:rPr/>
        <w:pict>
          <v:group style="position:absolute;margin-left:457.051239pt;margin-top:29.972248pt;width:4.2pt;height:4.2pt;mso-position-horizontal-relative:page;mso-position-vertical-relative:paragraph;z-index:6640" coordorigin="9141,599" coordsize="84,84">
            <v:shape style="position:absolute;left:9143;top:601;width:80;height:80" type="#_x0000_t75" stroked="false">
              <v:imagedata r:id="rId166" o:title=""/>
            </v:shape>
            <v:rect style="position:absolute;left:9143;top:601;width:80;height:80" filled="false" stroked="true" strokeweight=".2175pt" strokecolor="#333333">
              <v:stroke dashstyle="solid"/>
            </v:rect>
            <w10:wrap type="none"/>
          </v:group>
        </w:pict>
      </w:r>
      <w:r>
        <w:rPr/>
        <w:pict>
          <v:group style="position:absolute;margin-left:457.070007pt;margin-top:48.855198pt;width:4.1pt;height:4.1pt;mso-position-horizontal-relative:page;mso-position-vertical-relative:paragraph;z-index:6664" coordorigin="9141,977" coordsize="82,82">
            <v:rect style="position:absolute;left:9142;top:978;width:80;height:80" filled="true" fillcolor="#91c3d4" stroked="false">
              <v:fill type="solid"/>
            </v:rect>
            <v:rect style="position:absolute;left:9142;top:978;width:80;height:80" filled="false" stroked="true" strokeweight=".140pt" strokecolor="#333333">
              <v:stroke dashstyle="solid"/>
            </v:rect>
            <w10:wrap type="none"/>
          </v:group>
        </w:pict>
      </w:r>
      <w:r>
        <w:rPr/>
        <w:pict>
          <v:rect style="position:absolute;margin-left:457.140015pt;margin-top:67.765198pt;width:3.96pt;height:3.96pt;mso-position-horizontal-relative:page;mso-position-vertical-relative:paragraph;z-index:6688" filled="false" stroked="true" strokeweight=".140pt" strokecolor="#333333">
            <v:stroke dashstyle="solid"/>
            <w10:wrap type="none"/>
          </v:rect>
        </w:pict>
      </w:r>
      <w:r>
        <w:rPr/>
        <w:pict>
          <v:shape style="position:absolute;margin-left:147.960007pt;margin-top:-33.318554pt;width:306.2pt;height:121.1pt;mso-position-horizontal-relative:page;mso-position-vertical-relative:paragraph;z-index:673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9"/>
                    <w:gridCol w:w="627"/>
                    <w:gridCol w:w="598"/>
                    <w:gridCol w:w="627"/>
                    <w:gridCol w:w="596"/>
                    <w:gridCol w:w="630"/>
                    <w:gridCol w:w="596"/>
                    <w:gridCol w:w="630"/>
                    <w:gridCol w:w="596"/>
                    <w:gridCol w:w="630"/>
                    <w:gridCol w:w="299"/>
                  </w:tblGrid>
                  <w:tr>
                    <w:trPr>
                      <w:trHeight w:val="192" w:hRule="atLeast"/>
                    </w:trPr>
                    <w:tc>
                      <w:tcPr>
                        <w:tcW w:w="299" w:type="dxa"/>
                        <w:vMerge w:val="restart"/>
                        <w:tcBorders>
                          <w:top w:val="nil"/>
                          <w:left w:val="nil"/>
                          <w:right w:val="single" w:sz="2" w:space="0" w:color="333333"/>
                        </w:tcBorders>
                      </w:tcPr>
                      <w:p>
                        <w:pPr>
                          <w:pStyle w:val="TableParagraph"/>
                          <w:rPr>
                            <w:rFonts w:ascii="Times New Roman"/>
                            <w:sz w:val="18"/>
                          </w:rPr>
                        </w:pPr>
                      </w:p>
                    </w:tc>
                    <w:tc>
                      <w:tcPr>
                        <w:tcW w:w="62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8"/>
                          <w:rPr>
                            <w:sz w:val="13"/>
                          </w:rPr>
                        </w:pPr>
                      </w:p>
                      <w:p>
                        <w:pPr>
                          <w:pStyle w:val="TableParagraph"/>
                          <w:spacing w:before="1"/>
                          <w:ind w:left="147"/>
                          <w:rPr>
                            <w:rFonts w:ascii="Arial"/>
                            <w:sz w:val="17"/>
                          </w:rPr>
                        </w:pPr>
                        <w:r>
                          <w:rPr>
                            <w:rFonts w:ascii="Arial"/>
                            <w:sz w:val="17"/>
                          </w:rPr>
                          <w:t>23.3</w:t>
                        </w:r>
                      </w:p>
                    </w:tc>
                    <w:tc>
                      <w:tcPr>
                        <w:tcW w:w="598" w:type="dxa"/>
                        <w:vMerge w:val="restart"/>
                        <w:tcBorders>
                          <w:top w:val="single" w:sz="2" w:space="0" w:color="000000"/>
                          <w:left w:val="single" w:sz="2" w:space="0" w:color="333333"/>
                          <w:right w:val="nil"/>
                        </w:tcBorders>
                      </w:tcPr>
                      <w:p>
                        <w:pPr>
                          <w:pStyle w:val="TableParagraph"/>
                          <w:rPr>
                            <w:rFonts w:ascii="Times New Roman"/>
                            <w:sz w:val="18"/>
                          </w:rPr>
                        </w:pPr>
                      </w:p>
                    </w:tc>
                    <w:tc>
                      <w:tcPr>
                        <w:tcW w:w="627" w:type="dxa"/>
                        <w:tcBorders>
                          <w:top w:val="nil"/>
                          <w:left w:val="nil"/>
                          <w:bottom w:val="nil"/>
                          <w:right w:val="nil"/>
                        </w:tcBorders>
                        <w:shd w:val="clear" w:color="auto" w:fill="368194"/>
                      </w:tcPr>
                      <w:p>
                        <w:pPr>
                          <w:pStyle w:val="TableParagraph"/>
                          <w:spacing w:line="105" w:lineRule="exact"/>
                          <w:ind w:right="187"/>
                          <w:jc w:val="right"/>
                          <w:rPr>
                            <w:rFonts w:ascii="Arial"/>
                            <w:sz w:val="17"/>
                          </w:rPr>
                        </w:pPr>
                        <w:r>
                          <w:rPr>
                            <w:rFonts w:ascii="Arial"/>
                            <w:sz w:val="17"/>
                          </w:rPr>
                          <w:t>6.9</w:t>
                        </w:r>
                      </w:p>
                    </w:tc>
                    <w:tc>
                      <w:tcPr>
                        <w:tcW w:w="596" w:type="dxa"/>
                        <w:vMerge w:val="restart"/>
                        <w:tcBorders>
                          <w:top w:val="single" w:sz="2" w:space="0" w:color="000000"/>
                          <w:left w:val="nil"/>
                          <w:right w:val="single" w:sz="2" w:space="0" w:color="333333"/>
                        </w:tcBorders>
                      </w:tcPr>
                      <w:p>
                        <w:pPr>
                          <w:pStyle w:val="TableParagraph"/>
                          <w:rPr>
                            <w:rFonts w:ascii="Times New Roman"/>
                            <w:sz w:val="18"/>
                          </w:rPr>
                        </w:pPr>
                      </w:p>
                    </w:tc>
                    <w:tc>
                      <w:tcPr>
                        <w:tcW w:w="630" w:type="dxa"/>
                        <w:tcBorders>
                          <w:top w:val="single" w:sz="2" w:space="0" w:color="333333"/>
                          <w:left w:val="single" w:sz="2" w:space="0" w:color="333333"/>
                          <w:bottom w:val="single" w:sz="2" w:space="0" w:color="333333"/>
                          <w:right w:val="single" w:sz="2" w:space="0" w:color="333333"/>
                        </w:tcBorders>
                      </w:tcPr>
                      <w:p>
                        <w:pPr>
                          <w:pStyle w:val="TableParagraph"/>
                          <w:spacing w:line="169" w:lineRule="exact" w:before="22"/>
                          <w:ind w:left="147"/>
                          <w:rPr>
                            <w:rFonts w:ascii="Arial"/>
                            <w:sz w:val="17"/>
                          </w:rPr>
                        </w:pPr>
                        <w:r>
                          <w:rPr>
                            <w:rFonts w:ascii="Arial"/>
                            <w:sz w:val="17"/>
                          </w:rPr>
                          <w:t>10.0</w:t>
                        </w:r>
                      </w:p>
                    </w:tc>
                    <w:tc>
                      <w:tcPr>
                        <w:tcW w:w="596" w:type="dxa"/>
                        <w:vMerge w:val="restart"/>
                        <w:tcBorders>
                          <w:top w:val="single" w:sz="2" w:space="0" w:color="000000"/>
                          <w:left w:val="single" w:sz="2" w:space="0" w:color="333333"/>
                          <w:bottom w:val="single" w:sz="2" w:space="0" w:color="000000"/>
                          <w:right w:val="nil"/>
                        </w:tcBorders>
                      </w:tcPr>
                      <w:p>
                        <w:pPr>
                          <w:pStyle w:val="TableParagraph"/>
                          <w:rPr>
                            <w:rFonts w:ascii="Times New Roman"/>
                            <w:sz w:val="18"/>
                          </w:rPr>
                        </w:pPr>
                      </w:p>
                    </w:tc>
                    <w:tc>
                      <w:tcPr>
                        <w:tcW w:w="630" w:type="dxa"/>
                        <w:tcBorders>
                          <w:top w:val="nil"/>
                          <w:left w:val="nil"/>
                          <w:bottom w:val="single" w:sz="2" w:space="0" w:color="333333"/>
                          <w:right w:val="nil"/>
                        </w:tcBorders>
                        <w:shd w:val="clear" w:color="auto" w:fill="368194"/>
                      </w:tcPr>
                      <w:p>
                        <w:pPr>
                          <w:pStyle w:val="TableParagraph"/>
                          <w:spacing w:line="145" w:lineRule="exact"/>
                          <w:ind w:left="163"/>
                          <w:rPr>
                            <w:rFonts w:ascii="Arial"/>
                            <w:sz w:val="17"/>
                          </w:rPr>
                        </w:pPr>
                        <w:r>
                          <w:rPr>
                            <w:rFonts w:ascii="Arial"/>
                            <w:sz w:val="17"/>
                          </w:rPr>
                          <w:t>10.0</w:t>
                        </w:r>
                      </w:p>
                    </w:tc>
                    <w:tc>
                      <w:tcPr>
                        <w:tcW w:w="596" w:type="dxa"/>
                        <w:vMerge w:val="restart"/>
                        <w:tcBorders>
                          <w:top w:val="single" w:sz="2" w:space="0" w:color="000000"/>
                          <w:left w:val="nil"/>
                          <w:bottom w:val="single" w:sz="2" w:space="0" w:color="000000"/>
                          <w:right w:val="single" w:sz="2" w:space="0" w:color="333333"/>
                        </w:tcBorders>
                      </w:tcPr>
                      <w:p>
                        <w:pPr>
                          <w:pStyle w:val="TableParagraph"/>
                          <w:rPr>
                            <w:rFonts w:ascii="Times New Roman"/>
                            <w:sz w:val="18"/>
                          </w:rPr>
                        </w:pPr>
                      </w:p>
                    </w:tc>
                    <w:tc>
                      <w:tcPr>
                        <w:tcW w:w="630" w:type="dxa"/>
                        <w:vMerge w:val="restart"/>
                        <w:tcBorders>
                          <w:top w:val="nil"/>
                          <w:left w:val="single" w:sz="2" w:space="0" w:color="333333"/>
                          <w:bottom w:val="single" w:sz="2" w:space="0" w:color="333333"/>
                          <w:right w:val="single" w:sz="2" w:space="0" w:color="333333"/>
                        </w:tcBorders>
                      </w:tcPr>
                      <w:p>
                        <w:pPr>
                          <w:pStyle w:val="TableParagraph"/>
                          <w:spacing w:before="8"/>
                          <w:rPr>
                            <w:sz w:val="16"/>
                          </w:rPr>
                        </w:pPr>
                      </w:p>
                      <w:p>
                        <w:pPr>
                          <w:pStyle w:val="TableParagraph"/>
                          <w:ind w:left="142"/>
                          <w:rPr>
                            <w:rFonts w:ascii="Arial"/>
                            <w:sz w:val="17"/>
                          </w:rPr>
                        </w:pPr>
                        <w:r>
                          <w:rPr>
                            <w:rFonts w:ascii="Arial"/>
                            <w:sz w:val="17"/>
                          </w:rPr>
                          <w:t>20.0</w:t>
                        </w:r>
                      </w:p>
                    </w:tc>
                    <w:tc>
                      <w:tcPr>
                        <w:tcW w:w="299" w:type="dxa"/>
                        <w:vMerge w:val="restart"/>
                        <w:tcBorders>
                          <w:top w:val="nil"/>
                          <w:left w:val="single" w:sz="2" w:space="0" w:color="333333"/>
                          <w:right w:val="nil"/>
                        </w:tcBorders>
                      </w:tcPr>
                      <w:p>
                        <w:pPr>
                          <w:pStyle w:val="TableParagraph"/>
                          <w:rPr>
                            <w:rFonts w:ascii="Times New Roman"/>
                            <w:sz w:val="18"/>
                          </w:rPr>
                        </w:pPr>
                      </w:p>
                    </w:tc>
                  </w:tr>
                  <w:tr>
                    <w:trPr>
                      <w:trHeight w:val="325" w:hRule="atLeast"/>
                    </w:trPr>
                    <w:tc>
                      <w:tcPr>
                        <w:tcW w:w="299"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8" w:type="dxa"/>
                        <w:vMerge/>
                        <w:tcBorders>
                          <w:top w:val="nil"/>
                          <w:left w:val="single" w:sz="2" w:space="0" w:color="333333"/>
                          <w:right w:val="nil"/>
                        </w:tcBorders>
                      </w:tcPr>
                      <w:p>
                        <w:pPr>
                          <w:rPr>
                            <w:sz w:val="2"/>
                            <w:szCs w:val="2"/>
                          </w:rPr>
                        </w:pPr>
                      </w:p>
                    </w:tc>
                    <w:tc>
                      <w:tcPr>
                        <w:tcW w:w="627" w:type="dxa"/>
                        <w:vMerge w:val="restart"/>
                        <w:tcBorders>
                          <w:top w:val="nil"/>
                          <w:left w:val="single" w:sz="2" w:space="0" w:color="333333"/>
                          <w:bottom w:val="single" w:sz="2" w:space="0" w:color="333333"/>
                          <w:right w:val="single" w:sz="2" w:space="0" w:color="333333"/>
                        </w:tcBorders>
                      </w:tcPr>
                      <w:p>
                        <w:pPr>
                          <w:pStyle w:val="TableParagraph"/>
                          <w:spacing w:before="151"/>
                          <w:ind w:left="146"/>
                          <w:rPr>
                            <w:rFonts w:ascii="Arial"/>
                            <w:sz w:val="17"/>
                          </w:rPr>
                        </w:pPr>
                        <w:r>
                          <w:rPr>
                            <w:rFonts w:ascii="Arial"/>
                            <w:sz w:val="17"/>
                          </w:rPr>
                          <w:t>24.1</w:t>
                        </w:r>
                      </w:p>
                    </w:tc>
                    <w:tc>
                      <w:tcPr>
                        <w:tcW w:w="596" w:type="dxa"/>
                        <w:vMerge/>
                        <w:tcBorders>
                          <w:top w:val="nil"/>
                          <w:left w:val="nil"/>
                          <w:right w:val="single" w:sz="2" w:space="0" w:color="333333"/>
                        </w:tcBorders>
                      </w:tcPr>
                      <w:p>
                        <w:pPr>
                          <w:rPr>
                            <w:sz w:val="2"/>
                            <w:szCs w:val="2"/>
                          </w:rPr>
                        </w:pPr>
                      </w:p>
                    </w:tc>
                    <w:tc>
                      <w:tcPr>
                        <w:tcW w:w="630"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spacing w:before="10"/>
                          <w:rPr>
                            <w:sz w:val="26"/>
                          </w:rPr>
                        </w:pPr>
                      </w:p>
                      <w:p>
                        <w:pPr>
                          <w:pStyle w:val="TableParagraph"/>
                          <w:spacing w:before="1"/>
                          <w:ind w:left="147"/>
                          <w:rPr>
                            <w:rFonts w:ascii="Arial"/>
                            <w:sz w:val="17"/>
                          </w:rPr>
                        </w:pPr>
                        <w:r>
                          <w:rPr>
                            <w:rFonts w:ascii="Arial"/>
                            <w:sz w:val="17"/>
                          </w:rPr>
                          <w:t>56.7</w:t>
                        </w: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14"/>
                          </w:rPr>
                        </w:pPr>
                      </w:p>
                      <w:p>
                        <w:pPr>
                          <w:pStyle w:val="TableParagraph"/>
                          <w:ind w:left="145"/>
                          <w:rPr>
                            <w:rFonts w:ascii="Arial"/>
                            <w:sz w:val="17"/>
                          </w:rPr>
                        </w:pPr>
                        <w:r>
                          <w:rPr>
                            <w:rFonts w:ascii="Arial"/>
                            <w:sz w:val="17"/>
                          </w:rPr>
                          <w:t>23.3</w:t>
                        </w:r>
                      </w:p>
                    </w:tc>
                    <w:tc>
                      <w:tcPr>
                        <w:tcW w:w="596" w:type="dxa"/>
                        <w:vMerge/>
                        <w:tcBorders>
                          <w:top w:val="nil"/>
                          <w:left w:val="nil"/>
                          <w:bottom w:val="single" w:sz="2" w:space="0" w:color="000000"/>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299" w:type="dxa"/>
                        <w:vMerge/>
                        <w:tcBorders>
                          <w:top w:val="nil"/>
                          <w:left w:val="single" w:sz="2" w:space="0" w:color="333333"/>
                          <w:right w:val="nil"/>
                        </w:tcBorders>
                      </w:tcPr>
                      <w:p>
                        <w:pPr>
                          <w:rPr>
                            <w:sz w:val="2"/>
                            <w:szCs w:val="2"/>
                          </w:rPr>
                        </w:pPr>
                      </w:p>
                    </w:tc>
                  </w:tr>
                  <w:tr>
                    <w:trPr>
                      <w:trHeight w:val="197" w:hRule="atLeast"/>
                    </w:trPr>
                    <w:tc>
                      <w:tcPr>
                        <w:tcW w:w="299" w:type="dxa"/>
                        <w:vMerge/>
                        <w:tcBorders>
                          <w:top w:val="nil"/>
                          <w:left w:val="nil"/>
                          <w:right w:val="single" w:sz="2" w:space="0" w:color="333333"/>
                        </w:tcBorders>
                      </w:tcPr>
                      <w:p>
                        <w:pPr>
                          <w:rPr>
                            <w:sz w:val="2"/>
                            <w:szCs w:val="2"/>
                          </w:rPr>
                        </w:pPr>
                      </w:p>
                    </w:tc>
                    <w:tc>
                      <w:tcPr>
                        <w:tcW w:w="62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4"/>
                          <w:rPr>
                            <w:sz w:val="25"/>
                          </w:rPr>
                        </w:pPr>
                      </w:p>
                      <w:p>
                        <w:pPr>
                          <w:pStyle w:val="TableParagraph"/>
                          <w:ind w:left="147"/>
                          <w:rPr>
                            <w:rFonts w:ascii="Arial"/>
                            <w:sz w:val="17"/>
                          </w:rPr>
                        </w:pPr>
                        <w:r>
                          <w:rPr>
                            <w:rFonts w:ascii="Arial"/>
                            <w:sz w:val="17"/>
                          </w:rPr>
                          <w:t>56.7</w:t>
                        </w:r>
                      </w:p>
                    </w:tc>
                    <w:tc>
                      <w:tcPr>
                        <w:tcW w:w="598" w:type="dxa"/>
                        <w:vMerge/>
                        <w:tcBorders>
                          <w:top w:val="nil"/>
                          <w:left w:val="single" w:sz="2" w:space="0" w:color="333333"/>
                          <w:right w:val="nil"/>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nil"/>
                          <w:right w:val="single" w:sz="2" w:space="0" w:color="333333"/>
                        </w:tcBorders>
                      </w:tcPr>
                      <w:p>
                        <w:pPr>
                          <w:rPr>
                            <w:sz w:val="2"/>
                            <w:szCs w:val="2"/>
                          </w:rPr>
                        </w:pPr>
                      </w:p>
                    </w:tc>
                    <w:tc>
                      <w:tcPr>
                        <w:tcW w:w="630" w:type="dxa"/>
                        <w:vMerge/>
                        <w:tcBorders>
                          <w:top w:val="nil"/>
                          <w:left w:val="single" w:sz="2" w:space="0" w:color="333333"/>
                          <w:bottom w:val="nil"/>
                          <w:right w:val="single" w:sz="2" w:space="0" w:color="333333"/>
                        </w:tcBorders>
                      </w:tcPr>
                      <w:p>
                        <w:pPr>
                          <w:rPr>
                            <w:sz w:val="2"/>
                            <w:szCs w:val="2"/>
                          </w:rPr>
                        </w:pP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nil"/>
                          <w:bottom w:val="single" w:sz="2" w:space="0" w:color="000000"/>
                          <w:right w:val="single" w:sz="2" w:space="0" w:color="333333"/>
                        </w:tcBorders>
                      </w:tcPr>
                      <w:p>
                        <w:pPr>
                          <w:rPr>
                            <w:sz w:val="2"/>
                            <w:szCs w:val="2"/>
                          </w:rPr>
                        </w:pPr>
                      </w:p>
                    </w:tc>
                    <w:tc>
                      <w:tcPr>
                        <w:tcW w:w="630"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spacing w:before="4"/>
                          <w:rPr>
                            <w:sz w:val="16"/>
                          </w:rPr>
                        </w:pPr>
                      </w:p>
                      <w:p>
                        <w:pPr>
                          <w:pStyle w:val="TableParagraph"/>
                          <w:ind w:left="142"/>
                          <w:rPr>
                            <w:rFonts w:ascii="Arial"/>
                            <w:sz w:val="17"/>
                          </w:rPr>
                        </w:pPr>
                        <w:r>
                          <w:rPr>
                            <w:rFonts w:ascii="Arial"/>
                            <w:sz w:val="17"/>
                          </w:rPr>
                          <w:t>46.7</w:t>
                        </w:r>
                      </w:p>
                    </w:tc>
                    <w:tc>
                      <w:tcPr>
                        <w:tcW w:w="299" w:type="dxa"/>
                        <w:vMerge/>
                        <w:tcBorders>
                          <w:top w:val="nil"/>
                          <w:left w:val="single" w:sz="2" w:space="0" w:color="333333"/>
                          <w:right w:val="nil"/>
                        </w:tcBorders>
                      </w:tcPr>
                      <w:p>
                        <w:pPr>
                          <w:rPr>
                            <w:sz w:val="2"/>
                            <w:szCs w:val="2"/>
                          </w:rPr>
                        </w:pPr>
                      </w:p>
                    </w:tc>
                  </w:tr>
                  <w:tr>
                    <w:trPr>
                      <w:trHeight w:val="857" w:hRule="atLeast"/>
                    </w:trPr>
                    <w:tc>
                      <w:tcPr>
                        <w:tcW w:w="299"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8" w:type="dxa"/>
                        <w:vMerge/>
                        <w:tcBorders>
                          <w:top w:val="nil"/>
                          <w:left w:val="single" w:sz="2" w:space="0" w:color="333333"/>
                          <w:right w:val="nil"/>
                        </w:tcBorders>
                      </w:tcPr>
                      <w:p>
                        <w:pPr>
                          <w:rPr>
                            <w:sz w:val="2"/>
                            <w:szCs w:val="2"/>
                          </w:rPr>
                        </w:pPr>
                      </w:p>
                    </w:tc>
                    <w:tc>
                      <w:tcPr>
                        <w:tcW w:w="62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12"/>
                          <w:rPr>
                            <w:sz w:val="21"/>
                          </w:rPr>
                        </w:pPr>
                      </w:p>
                      <w:p>
                        <w:pPr>
                          <w:pStyle w:val="TableParagraph"/>
                          <w:spacing w:before="1"/>
                          <w:ind w:left="146"/>
                          <w:rPr>
                            <w:rFonts w:ascii="Arial"/>
                            <w:sz w:val="17"/>
                          </w:rPr>
                        </w:pPr>
                        <w:r>
                          <w:rPr>
                            <w:rFonts w:ascii="Arial"/>
                            <w:sz w:val="17"/>
                          </w:rPr>
                          <w:t>55.2</w:t>
                        </w:r>
                      </w:p>
                    </w:tc>
                    <w:tc>
                      <w:tcPr>
                        <w:tcW w:w="596" w:type="dxa"/>
                        <w:vMerge/>
                        <w:tcBorders>
                          <w:top w:val="nil"/>
                          <w:left w:val="nil"/>
                          <w:right w:val="single" w:sz="2" w:space="0" w:color="333333"/>
                        </w:tcBorders>
                      </w:tcPr>
                      <w:p>
                        <w:pPr>
                          <w:rPr>
                            <w:sz w:val="2"/>
                            <w:szCs w:val="2"/>
                          </w:rPr>
                        </w:pPr>
                      </w:p>
                    </w:tc>
                    <w:tc>
                      <w:tcPr>
                        <w:tcW w:w="630" w:type="dxa"/>
                        <w:vMerge/>
                        <w:tcBorders>
                          <w:top w:val="nil"/>
                          <w:left w:val="single" w:sz="2" w:space="0" w:color="333333"/>
                          <w:bottom w:val="nil"/>
                          <w:right w:val="single" w:sz="2" w:space="0" w:color="333333"/>
                        </w:tcBorders>
                      </w:tcPr>
                      <w:p>
                        <w:pPr>
                          <w:rPr>
                            <w:sz w:val="2"/>
                            <w:szCs w:val="2"/>
                          </w:rPr>
                        </w:pP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6"/>
                          <w:rPr>
                            <w:sz w:val="18"/>
                          </w:rPr>
                        </w:pPr>
                      </w:p>
                      <w:p>
                        <w:pPr>
                          <w:pStyle w:val="TableParagraph"/>
                          <w:ind w:left="145"/>
                          <w:rPr>
                            <w:rFonts w:ascii="Arial"/>
                            <w:sz w:val="17"/>
                          </w:rPr>
                        </w:pPr>
                        <w:r>
                          <w:rPr>
                            <w:rFonts w:ascii="Arial"/>
                            <w:sz w:val="17"/>
                          </w:rPr>
                          <w:t>46.7</w:t>
                        </w:r>
                      </w:p>
                    </w:tc>
                    <w:tc>
                      <w:tcPr>
                        <w:tcW w:w="596" w:type="dxa"/>
                        <w:vMerge/>
                        <w:tcBorders>
                          <w:top w:val="nil"/>
                          <w:left w:val="nil"/>
                          <w:bottom w:val="single" w:sz="2" w:space="0" w:color="000000"/>
                          <w:right w:val="single" w:sz="2" w:space="0" w:color="333333"/>
                        </w:tcBorders>
                      </w:tcPr>
                      <w:p>
                        <w:pPr>
                          <w:rPr>
                            <w:sz w:val="2"/>
                            <w:szCs w:val="2"/>
                          </w:rPr>
                        </w:pPr>
                      </w:p>
                    </w:tc>
                    <w:tc>
                      <w:tcPr>
                        <w:tcW w:w="630" w:type="dxa"/>
                        <w:vMerge/>
                        <w:tcBorders>
                          <w:top w:val="nil"/>
                          <w:left w:val="single" w:sz="2" w:space="0" w:color="333333"/>
                          <w:bottom w:val="nil"/>
                          <w:right w:val="single" w:sz="2" w:space="0" w:color="333333"/>
                        </w:tcBorders>
                      </w:tcPr>
                      <w:p>
                        <w:pPr>
                          <w:rPr>
                            <w:sz w:val="2"/>
                            <w:szCs w:val="2"/>
                          </w:rPr>
                        </w:pPr>
                      </w:p>
                    </w:tc>
                    <w:tc>
                      <w:tcPr>
                        <w:tcW w:w="299" w:type="dxa"/>
                        <w:vMerge/>
                        <w:tcBorders>
                          <w:top w:val="nil"/>
                          <w:left w:val="single" w:sz="2" w:space="0" w:color="333333"/>
                          <w:right w:val="nil"/>
                        </w:tcBorders>
                      </w:tcPr>
                      <w:p>
                        <w:pPr>
                          <w:rPr>
                            <w:sz w:val="2"/>
                            <w:szCs w:val="2"/>
                          </w:rPr>
                        </w:pPr>
                      </w:p>
                    </w:tc>
                  </w:tr>
                  <w:tr>
                    <w:trPr>
                      <w:trHeight w:val="266" w:hRule="atLeast"/>
                    </w:trPr>
                    <w:tc>
                      <w:tcPr>
                        <w:tcW w:w="299"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8" w:type="dxa"/>
                        <w:vMerge/>
                        <w:tcBorders>
                          <w:top w:val="nil"/>
                          <w:left w:val="single" w:sz="2" w:space="0" w:color="333333"/>
                          <w:right w:val="nil"/>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nil"/>
                          <w:right w:val="single" w:sz="2" w:space="0" w:color="333333"/>
                        </w:tcBorders>
                      </w:tcPr>
                      <w:p>
                        <w:pPr>
                          <w:rPr>
                            <w:sz w:val="2"/>
                            <w:szCs w:val="2"/>
                          </w:rPr>
                        </w:pPr>
                      </w:p>
                    </w:tc>
                    <w:tc>
                      <w:tcPr>
                        <w:tcW w:w="630"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5"/>
                          <w:rPr>
                            <w:sz w:val="16"/>
                          </w:rPr>
                        </w:pPr>
                      </w:p>
                      <w:p>
                        <w:pPr>
                          <w:pStyle w:val="TableParagraph"/>
                          <w:ind w:left="147"/>
                          <w:rPr>
                            <w:rFonts w:ascii="Arial"/>
                            <w:sz w:val="17"/>
                          </w:rPr>
                        </w:pPr>
                        <w:r>
                          <w:rPr>
                            <w:rFonts w:ascii="Arial"/>
                            <w:sz w:val="17"/>
                          </w:rPr>
                          <w:t>30.0</w:t>
                        </w: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nil"/>
                          <w:bottom w:val="single" w:sz="2" w:space="0" w:color="000000"/>
                          <w:right w:val="single" w:sz="2" w:space="0" w:color="333333"/>
                        </w:tcBorders>
                      </w:tcPr>
                      <w:p>
                        <w:pPr>
                          <w:rPr>
                            <w:sz w:val="2"/>
                            <w:szCs w:val="2"/>
                          </w:rPr>
                        </w:pPr>
                      </w:p>
                    </w:tc>
                    <w:tc>
                      <w:tcPr>
                        <w:tcW w:w="630"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5"/>
                          <w:rPr>
                            <w:sz w:val="19"/>
                          </w:rPr>
                        </w:pPr>
                      </w:p>
                      <w:p>
                        <w:pPr>
                          <w:pStyle w:val="TableParagraph"/>
                          <w:ind w:left="142"/>
                          <w:rPr>
                            <w:rFonts w:ascii="Arial"/>
                            <w:sz w:val="17"/>
                          </w:rPr>
                        </w:pPr>
                        <w:r>
                          <w:rPr>
                            <w:rFonts w:ascii="Arial"/>
                            <w:sz w:val="17"/>
                          </w:rPr>
                          <w:t>26.7</w:t>
                        </w:r>
                      </w:p>
                    </w:tc>
                    <w:tc>
                      <w:tcPr>
                        <w:tcW w:w="299" w:type="dxa"/>
                        <w:vMerge/>
                        <w:tcBorders>
                          <w:top w:val="nil"/>
                          <w:left w:val="single" w:sz="2" w:space="0" w:color="333333"/>
                          <w:right w:val="nil"/>
                        </w:tcBorders>
                      </w:tcPr>
                      <w:p>
                        <w:pPr>
                          <w:rPr>
                            <w:sz w:val="2"/>
                            <w:szCs w:val="2"/>
                          </w:rPr>
                        </w:pPr>
                      </w:p>
                    </w:tc>
                  </w:tr>
                  <w:tr>
                    <w:trPr>
                      <w:trHeight w:val="133" w:hRule="atLeast"/>
                    </w:trPr>
                    <w:tc>
                      <w:tcPr>
                        <w:tcW w:w="299" w:type="dxa"/>
                        <w:vMerge/>
                        <w:tcBorders>
                          <w:top w:val="nil"/>
                          <w:left w:val="nil"/>
                          <w:right w:val="single" w:sz="2" w:space="0" w:color="333333"/>
                        </w:tcBorders>
                      </w:tcPr>
                      <w:p>
                        <w:pPr>
                          <w:rPr>
                            <w:sz w:val="2"/>
                            <w:szCs w:val="2"/>
                          </w:rPr>
                        </w:pPr>
                      </w:p>
                    </w:tc>
                    <w:tc>
                      <w:tcPr>
                        <w:tcW w:w="627"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98"/>
                          <w:ind w:left="147"/>
                          <w:rPr>
                            <w:rFonts w:ascii="Arial"/>
                            <w:sz w:val="17"/>
                          </w:rPr>
                        </w:pPr>
                        <w:r>
                          <w:rPr>
                            <w:rFonts w:ascii="Arial"/>
                            <w:sz w:val="17"/>
                          </w:rPr>
                          <w:t>16.7</w:t>
                        </w:r>
                      </w:p>
                    </w:tc>
                    <w:tc>
                      <w:tcPr>
                        <w:tcW w:w="598" w:type="dxa"/>
                        <w:vMerge/>
                        <w:tcBorders>
                          <w:top w:val="nil"/>
                          <w:left w:val="single" w:sz="2" w:space="0" w:color="333333"/>
                          <w:right w:val="nil"/>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nil"/>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98"/>
                          <w:ind w:left="145"/>
                          <w:rPr>
                            <w:rFonts w:ascii="Arial"/>
                            <w:sz w:val="17"/>
                          </w:rPr>
                        </w:pPr>
                        <w:r>
                          <w:rPr>
                            <w:rFonts w:ascii="Arial"/>
                            <w:sz w:val="17"/>
                          </w:rPr>
                          <w:t>16.7</w:t>
                        </w:r>
                      </w:p>
                    </w:tc>
                    <w:tc>
                      <w:tcPr>
                        <w:tcW w:w="596" w:type="dxa"/>
                        <w:vMerge/>
                        <w:tcBorders>
                          <w:top w:val="nil"/>
                          <w:left w:val="nil"/>
                          <w:bottom w:val="single" w:sz="2" w:space="0" w:color="000000"/>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99" w:type="dxa"/>
                        <w:vMerge/>
                        <w:tcBorders>
                          <w:top w:val="nil"/>
                          <w:left w:val="single" w:sz="2" w:space="0" w:color="333333"/>
                          <w:right w:val="nil"/>
                        </w:tcBorders>
                      </w:tcPr>
                      <w:p>
                        <w:pPr>
                          <w:rPr>
                            <w:sz w:val="2"/>
                            <w:szCs w:val="2"/>
                          </w:rPr>
                        </w:pPr>
                      </w:p>
                    </w:tc>
                  </w:tr>
                  <w:tr>
                    <w:trPr>
                      <w:trHeight w:val="151" w:hRule="atLeast"/>
                    </w:trPr>
                    <w:tc>
                      <w:tcPr>
                        <w:tcW w:w="299"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8" w:type="dxa"/>
                        <w:vMerge/>
                        <w:tcBorders>
                          <w:top w:val="nil"/>
                          <w:left w:val="single" w:sz="2" w:space="0" w:color="333333"/>
                          <w:right w:val="nil"/>
                        </w:tcBorders>
                      </w:tcPr>
                      <w:p>
                        <w:pPr>
                          <w:rPr>
                            <w:sz w:val="2"/>
                            <w:szCs w:val="2"/>
                          </w:rPr>
                        </w:pPr>
                      </w:p>
                    </w:tc>
                    <w:tc>
                      <w:tcPr>
                        <w:tcW w:w="627"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32" w:lineRule="exact"/>
                          <w:ind w:right="185"/>
                          <w:jc w:val="right"/>
                          <w:rPr>
                            <w:rFonts w:ascii="Arial"/>
                            <w:sz w:val="17"/>
                          </w:rPr>
                        </w:pPr>
                        <w:r>
                          <w:rPr>
                            <w:rFonts w:ascii="Arial"/>
                            <w:sz w:val="17"/>
                          </w:rPr>
                          <w:t>6.9</w:t>
                        </w:r>
                      </w:p>
                    </w:tc>
                    <w:tc>
                      <w:tcPr>
                        <w:tcW w:w="596" w:type="dxa"/>
                        <w:vMerge/>
                        <w:tcBorders>
                          <w:top w:val="nil"/>
                          <w:left w:val="nil"/>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6" w:type="dxa"/>
                        <w:vMerge/>
                        <w:tcBorders>
                          <w:top w:val="nil"/>
                          <w:left w:val="nil"/>
                          <w:bottom w:val="single" w:sz="2" w:space="0" w:color="000000"/>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99" w:type="dxa"/>
                        <w:vMerge/>
                        <w:tcBorders>
                          <w:top w:val="nil"/>
                          <w:left w:val="single" w:sz="2" w:space="0" w:color="333333"/>
                          <w:right w:val="nil"/>
                        </w:tcBorders>
                      </w:tcPr>
                      <w:p>
                        <w:pPr>
                          <w:rPr>
                            <w:sz w:val="2"/>
                            <w:szCs w:val="2"/>
                          </w:rPr>
                        </w:pPr>
                      </w:p>
                    </w:tc>
                  </w:tr>
                  <w:tr>
                    <w:trPr>
                      <w:trHeight w:val="71" w:hRule="atLeast"/>
                    </w:trPr>
                    <w:tc>
                      <w:tcPr>
                        <w:tcW w:w="299"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8" w:type="dxa"/>
                        <w:vMerge/>
                        <w:tcBorders>
                          <w:top w:val="nil"/>
                          <w:left w:val="single" w:sz="2" w:space="0" w:color="333333"/>
                          <w:right w:val="nil"/>
                        </w:tcBorders>
                      </w:tcPr>
                      <w:p>
                        <w:pPr>
                          <w:rPr>
                            <w:sz w:val="2"/>
                            <w:szCs w:val="2"/>
                          </w:rPr>
                        </w:pPr>
                      </w:p>
                    </w:tc>
                    <w:tc>
                      <w:tcPr>
                        <w:tcW w:w="627" w:type="dxa"/>
                        <w:vMerge w:val="restart"/>
                        <w:tcBorders>
                          <w:top w:val="single" w:sz="2" w:space="0" w:color="333333"/>
                          <w:left w:val="single" w:sz="2" w:space="0" w:color="333333"/>
                          <w:right w:val="single" w:sz="2" w:space="0" w:color="333333"/>
                        </w:tcBorders>
                      </w:tcPr>
                      <w:p>
                        <w:pPr>
                          <w:pStyle w:val="TableParagraph"/>
                          <w:spacing w:line="121" w:lineRule="exact" w:before="12"/>
                          <w:ind w:left="242"/>
                          <w:rPr>
                            <w:rFonts w:ascii="Arial"/>
                            <w:sz w:val="17"/>
                          </w:rPr>
                        </w:pPr>
                        <w:r>
                          <w:rPr>
                            <w:rFonts w:ascii="Arial"/>
                            <w:sz w:val="17"/>
                          </w:rPr>
                          <w:t>6.9</w:t>
                        </w:r>
                      </w:p>
                    </w:tc>
                    <w:tc>
                      <w:tcPr>
                        <w:tcW w:w="596" w:type="dxa"/>
                        <w:vMerge/>
                        <w:tcBorders>
                          <w:top w:val="nil"/>
                          <w:left w:val="nil"/>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6" w:type="dxa"/>
                        <w:vMerge/>
                        <w:tcBorders>
                          <w:top w:val="nil"/>
                          <w:left w:val="nil"/>
                          <w:bottom w:val="single" w:sz="2" w:space="0" w:color="000000"/>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99" w:type="dxa"/>
                        <w:vMerge/>
                        <w:tcBorders>
                          <w:top w:val="nil"/>
                          <w:left w:val="single" w:sz="2" w:space="0" w:color="333333"/>
                          <w:right w:val="nil"/>
                        </w:tcBorders>
                      </w:tcPr>
                      <w:p>
                        <w:pPr>
                          <w:rPr>
                            <w:sz w:val="2"/>
                            <w:szCs w:val="2"/>
                          </w:rPr>
                        </w:pPr>
                      </w:p>
                    </w:tc>
                  </w:tr>
                  <w:tr>
                    <w:trPr>
                      <w:trHeight w:val="67" w:hRule="atLeast"/>
                    </w:trPr>
                    <w:tc>
                      <w:tcPr>
                        <w:tcW w:w="299" w:type="dxa"/>
                        <w:vMerge/>
                        <w:tcBorders>
                          <w:top w:val="nil"/>
                          <w:left w:val="nil"/>
                          <w:right w:val="single" w:sz="2" w:space="0" w:color="333333"/>
                        </w:tcBorders>
                      </w:tcPr>
                      <w:p>
                        <w:pPr>
                          <w:rPr>
                            <w:sz w:val="2"/>
                            <w:szCs w:val="2"/>
                          </w:rPr>
                        </w:pPr>
                      </w:p>
                    </w:tc>
                    <w:tc>
                      <w:tcPr>
                        <w:tcW w:w="627"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98" w:type="dxa"/>
                        <w:vMerge/>
                        <w:tcBorders>
                          <w:top w:val="nil"/>
                          <w:left w:val="single" w:sz="2" w:space="0" w:color="333333"/>
                          <w:right w:val="nil"/>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596" w:type="dxa"/>
                        <w:vMerge/>
                        <w:tcBorders>
                          <w:top w:val="nil"/>
                          <w:left w:val="nil"/>
                          <w:right w:val="single" w:sz="2" w:space="0" w:color="333333"/>
                        </w:tcBorders>
                      </w:tcPr>
                      <w:p>
                        <w:pPr>
                          <w:rPr>
                            <w:sz w:val="2"/>
                            <w:szCs w:val="2"/>
                          </w:rPr>
                        </w:pPr>
                      </w:p>
                    </w:tc>
                    <w:tc>
                      <w:tcPr>
                        <w:tcW w:w="63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96"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63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96"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63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299" w:type="dxa"/>
                        <w:vMerge/>
                        <w:tcBorders>
                          <w:top w:val="nil"/>
                          <w:left w:val="single" w:sz="2" w:space="0" w:color="333333"/>
                          <w:right w:val="nil"/>
                        </w:tcBorders>
                      </w:tcPr>
                      <w:p>
                        <w:pPr>
                          <w:rPr>
                            <w:sz w:val="2"/>
                            <w:szCs w:val="2"/>
                          </w:rPr>
                        </w:pPr>
                      </w:p>
                    </w:tc>
                  </w:tr>
                </w:tbl>
                <w:p>
                  <w:pPr>
                    <w:pStyle w:val="BodyText"/>
                  </w:pPr>
                </w:p>
              </w:txbxContent>
            </v:textbox>
            <w10:wrap type="none"/>
          </v:shape>
        </w:pict>
      </w:r>
      <w:r>
        <w:rPr>
          <w:spacing w:val="-3"/>
          <w:w w:val="90"/>
        </w:rPr>
        <w:t>やや良くなる</w:t>
      </w:r>
      <w:r>
        <w:rPr/>
        <w:t>変わらない</w:t>
      </w:r>
      <w:r>
        <w:rPr>
          <w:spacing w:val="-3"/>
          <w:w w:val="90"/>
        </w:rPr>
        <w:t>やや悪くなる</w:t>
      </w:r>
      <w:r>
        <w:rPr/>
        <w:t>悪くなる</w:t>
      </w:r>
    </w:p>
    <w:p>
      <w:pPr>
        <w:spacing w:after="0" w:line="396" w:lineRule="auto"/>
        <w:sectPr>
          <w:type w:val="continuous"/>
          <w:pgSz w:w="11910" w:h="16840"/>
          <w:pgMar w:top="1580" w:bottom="280" w:left="980" w:right="800"/>
          <w:cols w:num="3" w:equalWidth="0">
            <w:col w:w="2701" w:space="40"/>
            <w:col w:w="4887" w:space="39"/>
            <w:col w:w="2463"/>
          </w:cols>
        </w:sectPr>
      </w:pPr>
    </w:p>
    <w:p>
      <w:pPr>
        <w:spacing w:before="19"/>
        <w:ind w:left="0" w:right="0" w:firstLine="0"/>
        <w:jc w:val="right"/>
        <w:rPr>
          <w:sz w:val="16"/>
        </w:rPr>
      </w:pPr>
      <w:r>
        <w:rPr>
          <w:sz w:val="16"/>
        </w:rPr>
        <w:t>平成28年</w:t>
      </w:r>
    </w:p>
    <w:p>
      <w:pPr>
        <w:spacing w:before="1"/>
        <w:ind w:left="0" w:right="206" w:firstLine="0"/>
        <w:jc w:val="right"/>
        <w:rPr>
          <w:sz w:val="16"/>
        </w:rPr>
      </w:pPr>
      <w:r>
        <w:rPr>
          <w:w w:val="95"/>
          <w:sz w:val="16"/>
        </w:rPr>
        <w:t>7月</w:t>
      </w:r>
    </w:p>
    <w:p>
      <w:pPr>
        <w:spacing w:before="19"/>
        <w:ind w:left="521" w:right="0" w:firstLine="0"/>
        <w:jc w:val="center"/>
        <w:rPr>
          <w:sz w:val="16"/>
        </w:rPr>
      </w:pPr>
      <w:r>
        <w:rPr/>
        <w:br w:type="column"/>
      </w:r>
      <w:r>
        <w:rPr>
          <w:sz w:val="16"/>
        </w:rPr>
        <w:t>平成28年</w:t>
      </w:r>
    </w:p>
    <w:p>
      <w:pPr>
        <w:spacing w:before="1"/>
        <w:ind w:left="521" w:right="0" w:firstLine="0"/>
        <w:jc w:val="center"/>
        <w:rPr>
          <w:sz w:val="16"/>
        </w:rPr>
      </w:pPr>
      <w:r>
        <w:rPr>
          <w:sz w:val="16"/>
        </w:rPr>
        <w:t>10月</w:t>
      </w:r>
    </w:p>
    <w:p>
      <w:pPr>
        <w:spacing w:before="19"/>
        <w:ind w:left="521" w:right="0" w:firstLine="0"/>
        <w:jc w:val="center"/>
        <w:rPr>
          <w:sz w:val="16"/>
        </w:rPr>
      </w:pPr>
      <w:r>
        <w:rPr/>
        <w:br w:type="column"/>
      </w:r>
      <w:r>
        <w:rPr>
          <w:sz w:val="16"/>
        </w:rPr>
        <w:t>平成29年</w:t>
      </w:r>
    </w:p>
    <w:p>
      <w:pPr>
        <w:spacing w:before="1"/>
        <w:ind w:left="521" w:right="0" w:firstLine="0"/>
        <w:jc w:val="center"/>
        <w:rPr>
          <w:sz w:val="16"/>
        </w:rPr>
      </w:pPr>
      <w:r>
        <w:rPr>
          <w:sz w:val="16"/>
        </w:rPr>
        <w:t>1月</w:t>
      </w:r>
    </w:p>
    <w:p>
      <w:pPr>
        <w:spacing w:before="19"/>
        <w:ind w:left="522" w:right="0" w:firstLine="0"/>
        <w:jc w:val="center"/>
        <w:rPr>
          <w:sz w:val="16"/>
        </w:rPr>
      </w:pPr>
      <w:r>
        <w:rPr/>
        <w:br w:type="column"/>
      </w:r>
      <w:r>
        <w:rPr>
          <w:sz w:val="16"/>
        </w:rPr>
        <w:t>平成29年</w:t>
      </w:r>
    </w:p>
    <w:p>
      <w:pPr>
        <w:spacing w:before="1"/>
        <w:ind w:left="522" w:right="0" w:firstLine="0"/>
        <w:jc w:val="center"/>
        <w:rPr>
          <w:sz w:val="16"/>
        </w:rPr>
      </w:pPr>
      <w:r>
        <w:rPr>
          <w:sz w:val="16"/>
        </w:rPr>
        <w:t>4月</w:t>
      </w:r>
    </w:p>
    <w:p>
      <w:pPr>
        <w:spacing w:before="19"/>
        <w:ind w:left="508" w:right="2286" w:firstLine="0"/>
        <w:jc w:val="center"/>
        <w:rPr>
          <w:sz w:val="16"/>
        </w:rPr>
      </w:pPr>
      <w:r>
        <w:rPr/>
        <w:br w:type="column"/>
      </w:r>
      <w:r>
        <w:rPr>
          <w:sz w:val="16"/>
        </w:rPr>
        <w:t>平成29年</w:t>
      </w:r>
    </w:p>
    <w:p>
      <w:pPr>
        <w:spacing w:before="1"/>
        <w:ind w:left="508" w:right="2286" w:firstLine="0"/>
        <w:jc w:val="center"/>
        <w:rPr>
          <w:sz w:val="16"/>
        </w:rPr>
      </w:pPr>
      <w:r>
        <w:rPr>
          <w:sz w:val="16"/>
        </w:rPr>
        <w:t>7月</w:t>
      </w:r>
    </w:p>
    <w:p>
      <w:pPr>
        <w:spacing w:after="0"/>
        <w:jc w:val="center"/>
        <w:rPr>
          <w:sz w:val="16"/>
        </w:rPr>
        <w:sectPr>
          <w:type w:val="continuous"/>
          <w:pgSz w:w="11910" w:h="16840"/>
          <w:pgMar w:top="1580" w:bottom="280" w:left="980" w:right="800"/>
          <w:cols w:num="5" w:equalWidth="0">
            <w:col w:w="2928" w:space="40"/>
            <w:col w:w="1185" w:space="39"/>
            <w:col w:w="1184" w:space="39"/>
            <w:col w:w="1184" w:space="39"/>
            <w:col w:w="3492"/>
          </w:cols>
        </w:sect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Heading3"/>
      </w:pPr>
      <w:r>
        <w:rPr/>
        <w:t>＜県南地区＞</w:t>
      </w:r>
    </w:p>
    <w:p>
      <w:pPr>
        <w:pStyle w:val="Heading4"/>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6"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507" w:right="473"/>
              <w:jc w:val="center"/>
              <w:rPr>
                <w:sz w:val="19"/>
              </w:rPr>
            </w:pPr>
            <w:r>
              <w:rPr>
                <w:sz w:val="19"/>
              </w:rPr>
              <w:t>29</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1" w:right="41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14"/>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15" w:right="40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14" w:right="40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418" w:right="41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44.2</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40.0</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49.2</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48.3</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51.7</w:t>
            </w:r>
          </w:p>
        </w:tc>
        <w:tc>
          <w:tcPr>
            <w:tcW w:w="1228" w:type="dxa"/>
          </w:tcPr>
          <w:p>
            <w:pPr>
              <w:pStyle w:val="TableParagraph"/>
              <w:spacing w:line="195" w:lineRule="exact"/>
              <w:ind w:right="20"/>
              <w:jc w:val="right"/>
              <w:rPr>
                <w:sz w:val="19"/>
              </w:rPr>
            </w:pPr>
            <w:r>
              <w:rPr>
                <w:w w:val="105"/>
                <w:sz w:val="19"/>
              </w:rPr>
              <w:t>3.4</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44.0</w:t>
            </w:r>
          </w:p>
        </w:tc>
        <w:tc>
          <w:tcPr>
            <w:tcW w:w="1227" w:type="dxa"/>
          </w:tcPr>
          <w:p>
            <w:pPr>
              <w:pStyle w:val="TableParagraph"/>
              <w:spacing w:line="195" w:lineRule="exact"/>
              <w:ind w:right="113"/>
              <w:jc w:val="right"/>
              <w:rPr>
                <w:sz w:val="19"/>
              </w:rPr>
            </w:pPr>
            <w:r>
              <w:rPr>
                <w:sz w:val="19"/>
              </w:rPr>
              <w:t>39.3</w:t>
            </w:r>
          </w:p>
        </w:tc>
        <w:tc>
          <w:tcPr>
            <w:tcW w:w="1227" w:type="dxa"/>
          </w:tcPr>
          <w:p>
            <w:pPr>
              <w:pStyle w:val="TableParagraph"/>
              <w:spacing w:line="195" w:lineRule="exact"/>
              <w:ind w:right="115"/>
              <w:jc w:val="right"/>
              <w:rPr>
                <w:sz w:val="19"/>
              </w:rPr>
            </w:pPr>
            <w:r>
              <w:rPr>
                <w:sz w:val="19"/>
              </w:rPr>
              <w:t>46.4</w:t>
            </w:r>
          </w:p>
        </w:tc>
        <w:tc>
          <w:tcPr>
            <w:tcW w:w="1227" w:type="dxa"/>
          </w:tcPr>
          <w:p>
            <w:pPr>
              <w:pStyle w:val="TableParagraph"/>
              <w:spacing w:line="195" w:lineRule="exact"/>
              <w:ind w:right="114"/>
              <w:jc w:val="right"/>
              <w:rPr>
                <w:sz w:val="19"/>
              </w:rPr>
            </w:pPr>
            <w:r>
              <w:rPr>
                <w:sz w:val="19"/>
              </w:rPr>
              <w:t>42.9</w:t>
            </w:r>
          </w:p>
        </w:tc>
        <w:tc>
          <w:tcPr>
            <w:tcW w:w="1228" w:type="dxa"/>
          </w:tcPr>
          <w:p>
            <w:pPr>
              <w:pStyle w:val="TableParagraph"/>
              <w:spacing w:line="195" w:lineRule="exact"/>
              <w:ind w:right="115"/>
              <w:jc w:val="right"/>
              <w:rPr>
                <w:sz w:val="19"/>
              </w:rPr>
            </w:pPr>
            <w:r>
              <w:rPr>
                <w:sz w:val="19"/>
              </w:rPr>
              <w:t>52.5</w:t>
            </w:r>
          </w:p>
        </w:tc>
        <w:tc>
          <w:tcPr>
            <w:tcW w:w="1228" w:type="dxa"/>
          </w:tcPr>
          <w:p>
            <w:pPr>
              <w:pStyle w:val="TableParagraph"/>
              <w:spacing w:line="195" w:lineRule="exact"/>
              <w:ind w:right="20"/>
              <w:jc w:val="right"/>
              <w:rPr>
                <w:sz w:val="19"/>
              </w:rPr>
            </w:pPr>
            <w:r>
              <w:rPr>
                <w:w w:val="105"/>
                <w:sz w:val="19"/>
              </w:rPr>
              <w:t>9.6</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36.1</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41.7</w:t>
            </w:r>
          </w:p>
        </w:tc>
        <w:tc>
          <w:tcPr>
            <w:tcW w:w="1228" w:type="dxa"/>
          </w:tcPr>
          <w:p>
            <w:pPr>
              <w:pStyle w:val="TableParagraph"/>
              <w:spacing w:line="195" w:lineRule="exact"/>
              <w:ind w:right="115"/>
              <w:jc w:val="right"/>
              <w:rPr>
                <w:sz w:val="19"/>
              </w:rPr>
            </w:pPr>
            <w:r>
              <w:rPr>
                <w:sz w:val="19"/>
              </w:rPr>
              <w:t>52.8</w:t>
            </w:r>
          </w:p>
        </w:tc>
        <w:tc>
          <w:tcPr>
            <w:tcW w:w="1228" w:type="dxa"/>
          </w:tcPr>
          <w:p>
            <w:pPr>
              <w:pStyle w:val="TableParagraph"/>
              <w:spacing w:line="195" w:lineRule="exact"/>
              <w:ind w:right="21"/>
              <w:jc w:val="right"/>
              <w:rPr>
                <w:sz w:val="19"/>
              </w:rPr>
            </w:pPr>
            <w:r>
              <w:rPr>
                <w:sz w:val="19"/>
              </w:rPr>
              <w:t>11.1</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25.0</w:t>
            </w:r>
          </w:p>
        </w:tc>
        <w:tc>
          <w:tcPr>
            <w:tcW w:w="1227" w:type="dxa"/>
          </w:tcPr>
          <w:p>
            <w:pPr>
              <w:pStyle w:val="TableParagraph"/>
              <w:spacing w:line="195" w:lineRule="exact"/>
              <w:ind w:right="113"/>
              <w:jc w:val="right"/>
              <w:rPr>
                <w:sz w:val="19"/>
              </w:rPr>
            </w:pPr>
            <w:r>
              <w:rPr>
                <w:sz w:val="19"/>
              </w:rPr>
              <w:t>16.7</w:t>
            </w:r>
          </w:p>
        </w:tc>
        <w:tc>
          <w:tcPr>
            <w:tcW w:w="1227" w:type="dxa"/>
          </w:tcPr>
          <w:p>
            <w:pPr>
              <w:pStyle w:val="TableParagraph"/>
              <w:spacing w:line="195" w:lineRule="exact"/>
              <w:ind w:right="115"/>
              <w:jc w:val="right"/>
              <w:rPr>
                <w:sz w:val="19"/>
              </w:rPr>
            </w:pPr>
            <w:r>
              <w:rPr>
                <w:sz w:val="19"/>
              </w:rPr>
              <w:t>25.0</w:t>
            </w:r>
          </w:p>
        </w:tc>
        <w:tc>
          <w:tcPr>
            <w:tcW w:w="1227" w:type="dxa"/>
          </w:tcPr>
          <w:p>
            <w:pPr>
              <w:pStyle w:val="TableParagraph"/>
              <w:spacing w:line="195" w:lineRule="exact"/>
              <w:ind w:right="114"/>
              <w:jc w:val="right"/>
              <w:rPr>
                <w:sz w:val="19"/>
              </w:rPr>
            </w:pPr>
            <w:r>
              <w:rPr>
                <w:sz w:val="19"/>
              </w:rPr>
              <w:t>25.0</w:t>
            </w:r>
          </w:p>
        </w:tc>
        <w:tc>
          <w:tcPr>
            <w:tcW w:w="1228" w:type="dxa"/>
          </w:tcPr>
          <w:p>
            <w:pPr>
              <w:pStyle w:val="TableParagraph"/>
              <w:spacing w:line="195" w:lineRule="exact"/>
              <w:ind w:right="115"/>
              <w:jc w:val="right"/>
              <w:rPr>
                <w:sz w:val="19"/>
              </w:rPr>
            </w:pPr>
            <w:r>
              <w:rPr>
                <w:sz w:val="19"/>
              </w:rPr>
              <w:t>25.0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42.9</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46.4</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60.7</w:t>
            </w:r>
          </w:p>
        </w:tc>
        <w:tc>
          <w:tcPr>
            <w:tcW w:w="1228" w:type="dxa"/>
          </w:tcPr>
          <w:p>
            <w:pPr>
              <w:pStyle w:val="TableParagraph"/>
              <w:spacing w:line="195" w:lineRule="exact"/>
              <w:ind w:right="21"/>
              <w:jc w:val="right"/>
              <w:rPr>
                <w:sz w:val="19"/>
              </w:rPr>
            </w:pPr>
            <w:r>
              <w:rPr>
                <w:sz w:val="19"/>
              </w:rPr>
              <w:t>10.7</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62.5</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46.4</w:t>
            </w:r>
          </w:p>
        </w:tc>
        <w:tc>
          <w:tcPr>
            <w:tcW w:w="1227" w:type="dxa"/>
          </w:tcPr>
          <w:p>
            <w:pPr>
              <w:pStyle w:val="TableParagraph"/>
              <w:spacing w:line="195" w:lineRule="exact"/>
              <w:ind w:right="113"/>
              <w:jc w:val="right"/>
              <w:rPr>
                <w:sz w:val="19"/>
              </w:rPr>
            </w:pPr>
            <w:r>
              <w:rPr>
                <w:sz w:val="19"/>
              </w:rPr>
              <w:t>42.9</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60.7</w:t>
            </w:r>
          </w:p>
        </w:tc>
        <w:tc>
          <w:tcPr>
            <w:tcW w:w="1228" w:type="dxa"/>
          </w:tcPr>
          <w:p>
            <w:pPr>
              <w:pStyle w:val="TableParagraph"/>
              <w:spacing w:line="195" w:lineRule="exact"/>
              <w:ind w:right="115"/>
              <w:jc w:val="right"/>
              <w:rPr>
                <w:sz w:val="19"/>
              </w:rPr>
            </w:pPr>
            <w:r>
              <w:rPr>
                <w:sz w:val="19"/>
              </w:rPr>
              <w:t>46.4</w:t>
            </w:r>
          </w:p>
        </w:tc>
        <w:tc>
          <w:tcPr>
            <w:tcW w:w="1228" w:type="dxa"/>
          </w:tcPr>
          <w:p>
            <w:pPr>
              <w:pStyle w:val="TableParagraph"/>
              <w:spacing w:line="195" w:lineRule="exact"/>
              <w:ind w:right="21"/>
              <w:jc w:val="right"/>
              <w:rPr>
                <w:sz w:val="19"/>
              </w:rPr>
            </w:pPr>
            <w:r>
              <w:rPr>
                <w:w w:val="145"/>
                <w:sz w:val="19"/>
              </w:rPr>
              <w:t>▲ </w:t>
            </w:r>
            <w:r>
              <w:rPr>
                <w:w w:val="120"/>
                <w:sz w:val="19"/>
              </w:rPr>
              <w:t>14.3</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5"/>
              <w:jc w:val="right"/>
              <w:rPr>
                <w:sz w:val="19"/>
              </w:rPr>
            </w:pPr>
            <w:r>
              <w:rPr>
                <w:sz w:val="19"/>
              </w:rPr>
              <w:t>75.0</w:t>
            </w:r>
          </w:p>
        </w:tc>
        <w:tc>
          <w:tcPr>
            <w:tcW w:w="1227" w:type="dxa"/>
          </w:tcPr>
          <w:p>
            <w:pPr>
              <w:pStyle w:val="TableParagraph"/>
              <w:spacing w:line="195" w:lineRule="exact"/>
              <w:ind w:right="114"/>
              <w:jc w:val="right"/>
              <w:rPr>
                <w:sz w:val="19"/>
              </w:rPr>
            </w:pPr>
            <w:r>
              <w:rPr>
                <w:sz w:val="19"/>
              </w:rPr>
              <w:t>62.5</w:t>
            </w:r>
          </w:p>
        </w:tc>
        <w:tc>
          <w:tcPr>
            <w:tcW w:w="1228" w:type="dxa"/>
          </w:tcPr>
          <w:p>
            <w:pPr>
              <w:pStyle w:val="TableParagraph"/>
              <w:spacing w:line="195" w:lineRule="exact"/>
              <w:ind w:right="115"/>
              <w:jc w:val="right"/>
              <w:rPr>
                <w:sz w:val="19"/>
              </w:rPr>
            </w:pPr>
            <w:r>
              <w:rPr>
                <w:sz w:val="19"/>
              </w:rPr>
              <w:t>62.5</w:t>
            </w:r>
          </w:p>
        </w:tc>
        <w:tc>
          <w:tcPr>
            <w:tcW w:w="1228" w:type="dxa"/>
          </w:tcPr>
          <w:p>
            <w:pPr>
              <w:pStyle w:val="TableParagraph"/>
              <w:spacing w:line="195" w:lineRule="exact"/>
              <w:ind w:right="20"/>
              <w:jc w:val="right"/>
              <w:rPr>
                <w:sz w:val="19"/>
              </w:rPr>
            </w:pPr>
            <w:r>
              <w:rPr>
                <w:w w:val="105"/>
                <w:sz w:val="19"/>
              </w:rPr>
              <w:t>0.0</w:t>
            </w:r>
          </w:p>
        </w:tc>
      </w:tr>
    </w:tbl>
    <w:p>
      <w:pPr>
        <w:pStyle w:val="BodyText"/>
        <w:spacing w:before="4"/>
        <w:rPr>
          <w:sz w:val="15"/>
        </w:rPr>
      </w:pPr>
    </w:p>
    <w:p>
      <w:pPr>
        <w:spacing w:after="0"/>
        <w:rPr>
          <w:sz w:val="15"/>
        </w:rPr>
        <w:sectPr>
          <w:pgSz w:w="11910" w:h="16840"/>
          <w:pgMar w:header="0" w:footer="684" w:top="1580" w:bottom="960" w:left="980" w:right="800"/>
        </w:sectPr>
      </w:pPr>
    </w:p>
    <w:p>
      <w:pPr>
        <w:pStyle w:val="BodyText"/>
        <w:spacing w:before="67"/>
        <w:ind w:left="449"/>
        <w:jc w:val="center"/>
      </w:pPr>
      <w:r>
        <w:rPr/>
        <w:t>３カ月後の景気の先行き判断</w:t>
      </w:r>
      <w:r>
        <w:rPr>
          <w:rFonts w:ascii="Arial" w:eastAsia="Arial"/>
        </w:rPr>
        <w:t>DI</w:t>
      </w:r>
      <w:r>
        <w:rPr/>
        <w:t>（県南地区）</w:t>
      </w:r>
    </w:p>
    <w:p>
      <w:pPr>
        <w:pStyle w:val="BodyText"/>
        <w:tabs>
          <w:tab w:pos="4997" w:val="left" w:leader="none"/>
        </w:tabs>
        <w:spacing w:before="128"/>
        <w:ind w:left="449"/>
        <w:jc w:val="center"/>
        <w:rPr>
          <w:rFonts w:ascii="Arial"/>
        </w:rPr>
      </w:pPr>
      <w:r>
        <w:rPr/>
        <w:pict>
          <v:shape style="position:absolute;margin-left:90pt;margin-top:11.512913pt;width:204.3pt;height:132.450pt;mso-position-horizontal-relative:page;mso-position-vertical-relative:paragraph;z-index:726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4"/>
                    <w:gridCol w:w="814"/>
                    <w:gridCol w:w="814"/>
                    <w:gridCol w:w="814"/>
                    <w:gridCol w:w="814"/>
                  </w:tblGrid>
                  <w:tr>
                    <w:trPr>
                      <w:trHeight w:val="371" w:hRule="atLeast"/>
                    </w:trPr>
                    <w:tc>
                      <w:tcPr>
                        <w:tcW w:w="4070" w:type="dxa"/>
                        <w:gridSpan w:val="5"/>
                        <w:tcBorders>
                          <w:bottom w:val="nil"/>
                          <w:right w:val="single" w:sz="2" w:space="0" w:color="959595"/>
                        </w:tcBorders>
                      </w:tcPr>
                      <w:p>
                        <w:pPr>
                          <w:pStyle w:val="TableParagraph"/>
                          <w:rPr>
                            <w:rFonts w:ascii="Times New Roman"/>
                            <w:sz w:val="18"/>
                          </w:rPr>
                        </w:pPr>
                      </w:p>
                    </w:tc>
                  </w:tr>
                  <w:tr>
                    <w:trPr>
                      <w:trHeight w:val="119" w:hRule="atLeast"/>
                    </w:trPr>
                    <w:tc>
                      <w:tcPr>
                        <w:tcW w:w="4070" w:type="dxa"/>
                        <w:gridSpan w:val="5"/>
                        <w:tcBorders>
                          <w:top w:val="nil"/>
                          <w:right w:val="single" w:sz="2" w:space="0" w:color="959595"/>
                        </w:tcBorders>
                        <w:shd w:val="clear" w:color="auto" w:fill="FFFFFF"/>
                      </w:tcPr>
                      <w:p>
                        <w:pPr>
                          <w:pStyle w:val="TableParagraph"/>
                          <w:rPr>
                            <w:rFonts w:ascii="Times New Roman"/>
                            <w:sz w:val="6"/>
                          </w:rPr>
                        </w:pPr>
                      </w:p>
                    </w:tc>
                  </w:tr>
                  <w:tr>
                    <w:trPr>
                      <w:trHeight w:val="488" w:hRule="atLeast"/>
                    </w:trPr>
                    <w:tc>
                      <w:tcPr>
                        <w:tcW w:w="4070" w:type="dxa"/>
                        <w:gridSpan w:val="5"/>
                        <w:tcBorders>
                          <w:right w:val="single" w:sz="2" w:space="0" w:color="959595"/>
                        </w:tcBorders>
                      </w:tcPr>
                      <w:p>
                        <w:pPr>
                          <w:pStyle w:val="TableParagraph"/>
                          <w:rPr>
                            <w:rFonts w:ascii="Times New Roman"/>
                            <w:sz w:val="18"/>
                          </w:rPr>
                        </w:pPr>
                      </w:p>
                    </w:tc>
                  </w:tr>
                  <w:tr>
                    <w:trPr>
                      <w:trHeight w:val="488" w:hRule="atLeast"/>
                    </w:trPr>
                    <w:tc>
                      <w:tcPr>
                        <w:tcW w:w="4070" w:type="dxa"/>
                        <w:gridSpan w:val="5"/>
                        <w:tcBorders>
                          <w:right w:val="single" w:sz="2" w:space="0" w:color="959595"/>
                        </w:tcBorders>
                      </w:tcPr>
                      <w:p>
                        <w:pPr>
                          <w:pStyle w:val="TableParagraph"/>
                          <w:rPr>
                            <w:rFonts w:ascii="Times New Roman"/>
                            <w:sz w:val="18"/>
                          </w:rPr>
                        </w:pPr>
                      </w:p>
                    </w:tc>
                  </w:tr>
                  <w:tr>
                    <w:trPr>
                      <w:trHeight w:val="489" w:hRule="atLeast"/>
                    </w:trPr>
                    <w:tc>
                      <w:tcPr>
                        <w:tcW w:w="4070" w:type="dxa"/>
                        <w:gridSpan w:val="5"/>
                        <w:tcBorders>
                          <w:right w:val="single" w:sz="2" w:space="0" w:color="959595"/>
                        </w:tcBorders>
                      </w:tcPr>
                      <w:p>
                        <w:pPr>
                          <w:pStyle w:val="TableParagraph"/>
                          <w:rPr>
                            <w:rFonts w:ascii="Times New Roman"/>
                            <w:sz w:val="18"/>
                          </w:rPr>
                        </w:pPr>
                      </w:p>
                    </w:tc>
                  </w:tr>
                  <w:tr>
                    <w:trPr>
                      <w:trHeight w:val="616" w:hRule="atLeast"/>
                    </w:trPr>
                    <w:tc>
                      <w:tcPr>
                        <w:tcW w:w="814" w:type="dxa"/>
                        <w:tcBorders>
                          <w:bottom w:val="nil"/>
                        </w:tcBorders>
                      </w:tcPr>
                      <w:p>
                        <w:pPr>
                          <w:pStyle w:val="TableParagraph"/>
                          <w:spacing w:before="87"/>
                          <w:ind w:left="75" w:right="63"/>
                          <w:jc w:val="center"/>
                          <w:rPr>
                            <w:sz w:val="15"/>
                          </w:rPr>
                        </w:pPr>
                        <w:r>
                          <w:rPr>
                            <w:sz w:val="15"/>
                          </w:rPr>
                          <w:t>7月</w:t>
                        </w:r>
                      </w:p>
                      <w:p>
                        <w:pPr>
                          <w:pStyle w:val="TableParagraph"/>
                          <w:spacing w:line="198" w:lineRule="exact" w:before="110"/>
                          <w:ind w:left="76" w:right="63"/>
                          <w:jc w:val="center"/>
                          <w:rPr>
                            <w:sz w:val="15"/>
                          </w:rPr>
                        </w:pPr>
                        <w:r>
                          <w:rPr>
                            <w:sz w:val="15"/>
                          </w:rPr>
                          <w:t>平成28年</w:t>
                        </w:r>
                      </w:p>
                    </w:tc>
                    <w:tc>
                      <w:tcPr>
                        <w:tcW w:w="814" w:type="dxa"/>
                        <w:tcBorders>
                          <w:bottom w:val="nil"/>
                        </w:tcBorders>
                      </w:tcPr>
                      <w:p>
                        <w:pPr>
                          <w:pStyle w:val="TableParagraph"/>
                          <w:spacing w:before="87"/>
                          <w:ind w:left="74" w:right="63"/>
                          <w:jc w:val="center"/>
                          <w:rPr>
                            <w:sz w:val="15"/>
                          </w:rPr>
                        </w:pPr>
                        <w:r>
                          <w:rPr>
                            <w:sz w:val="15"/>
                          </w:rPr>
                          <w:t>10月</w:t>
                        </w:r>
                      </w:p>
                      <w:p>
                        <w:pPr>
                          <w:pStyle w:val="TableParagraph"/>
                          <w:spacing w:line="198" w:lineRule="exact" w:before="110"/>
                          <w:ind w:left="75" w:right="63"/>
                          <w:jc w:val="center"/>
                          <w:rPr>
                            <w:sz w:val="15"/>
                          </w:rPr>
                        </w:pPr>
                        <w:r>
                          <w:rPr>
                            <w:sz w:val="15"/>
                          </w:rPr>
                          <w:t>平成28年</w:t>
                        </w:r>
                      </w:p>
                    </w:tc>
                    <w:tc>
                      <w:tcPr>
                        <w:tcW w:w="814" w:type="dxa"/>
                        <w:tcBorders>
                          <w:bottom w:val="nil"/>
                        </w:tcBorders>
                      </w:tcPr>
                      <w:p>
                        <w:pPr>
                          <w:pStyle w:val="TableParagraph"/>
                          <w:spacing w:before="87"/>
                          <w:ind w:left="73" w:right="63"/>
                          <w:jc w:val="center"/>
                          <w:rPr>
                            <w:sz w:val="15"/>
                          </w:rPr>
                        </w:pPr>
                        <w:r>
                          <w:rPr>
                            <w:sz w:val="15"/>
                          </w:rPr>
                          <w:t>1月</w:t>
                        </w:r>
                      </w:p>
                      <w:p>
                        <w:pPr>
                          <w:pStyle w:val="TableParagraph"/>
                          <w:spacing w:line="198" w:lineRule="exact" w:before="110"/>
                          <w:ind w:left="74" w:right="63"/>
                          <w:jc w:val="center"/>
                          <w:rPr>
                            <w:sz w:val="15"/>
                          </w:rPr>
                        </w:pPr>
                        <w:r>
                          <w:rPr>
                            <w:sz w:val="15"/>
                          </w:rPr>
                          <w:t>平成29年</w:t>
                        </w:r>
                      </w:p>
                    </w:tc>
                    <w:tc>
                      <w:tcPr>
                        <w:tcW w:w="814" w:type="dxa"/>
                        <w:tcBorders>
                          <w:bottom w:val="nil"/>
                        </w:tcBorders>
                      </w:tcPr>
                      <w:p>
                        <w:pPr>
                          <w:pStyle w:val="TableParagraph"/>
                          <w:spacing w:before="87"/>
                          <w:ind w:left="73" w:right="63"/>
                          <w:jc w:val="center"/>
                          <w:rPr>
                            <w:sz w:val="15"/>
                          </w:rPr>
                        </w:pPr>
                        <w:r>
                          <w:rPr>
                            <w:sz w:val="15"/>
                          </w:rPr>
                          <w:t>4月</w:t>
                        </w:r>
                      </w:p>
                      <w:p>
                        <w:pPr>
                          <w:pStyle w:val="TableParagraph"/>
                          <w:spacing w:line="198" w:lineRule="exact" w:before="110"/>
                          <w:ind w:left="74" w:right="63"/>
                          <w:jc w:val="center"/>
                          <w:rPr>
                            <w:sz w:val="15"/>
                          </w:rPr>
                        </w:pPr>
                        <w:r>
                          <w:rPr>
                            <w:sz w:val="15"/>
                          </w:rPr>
                          <w:t>平成29年</w:t>
                        </w:r>
                      </w:p>
                    </w:tc>
                    <w:tc>
                      <w:tcPr>
                        <w:tcW w:w="814" w:type="dxa"/>
                        <w:tcBorders>
                          <w:bottom w:val="nil"/>
                        </w:tcBorders>
                      </w:tcPr>
                      <w:p>
                        <w:pPr>
                          <w:pStyle w:val="TableParagraph"/>
                          <w:spacing w:before="87"/>
                          <w:ind w:left="72" w:right="63"/>
                          <w:jc w:val="center"/>
                          <w:rPr>
                            <w:sz w:val="15"/>
                          </w:rPr>
                        </w:pPr>
                        <w:r>
                          <w:rPr>
                            <w:sz w:val="15"/>
                          </w:rPr>
                          <w:t>7月</w:t>
                        </w:r>
                      </w:p>
                      <w:p>
                        <w:pPr>
                          <w:pStyle w:val="TableParagraph"/>
                          <w:spacing w:line="198" w:lineRule="exact" w:before="110"/>
                          <w:ind w:left="73" w:right="63"/>
                          <w:jc w:val="center"/>
                          <w:rPr>
                            <w:sz w:val="15"/>
                          </w:rPr>
                        </w:pPr>
                        <w:r>
                          <w:rPr>
                            <w:sz w:val="15"/>
                          </w:rPr>
                          <w:t>平成29年</w:t>
                        </w:r>
                      </w:p>
                    </w:tc>
                  </w:tr>
                </w:tbl>
                <w:p>
                  <w:pPr>
                    <w:pStyle w:val="BodyText"/>
                  </w:pPr>
                </w:p>
              </w:txbxContent>
            </v:textbox>
            <w10:wrap type="none"/>
          </v:shape>
        </w:pict>
      </w:r>
      <w:r>
        <w:rPr>
          <w:rFonts w:ascii="Arial"/>
        </w:rPr>
        <w:t>90</w:t>
        <w:tab/>
      </w:r>
      <w:r>
        <w:rPr>
          <w:rFonts w:ascii="Arial"/>
          <w:spacing w:val="-10"/>
          <w:w w:val="95"/>
        </w:rPr>
        <w:t>90</w:t>
      </w:r>
    </w:p>
    <w:p>
      <w:pPr>
        <w:pStyle w:val="BodyText"/>
        <w:spacing w:before="10"/>
        <w:rPr>
          <w:rFonts w:ascii="Arial"/>
          <w:sz w:val="26"/>
        </w:rPr>
      </w:pPr>
    </w:p>
    <w:p>
      <w:pPr>
        <w:pStyle w:val="BodyText"/>
        <w:tabs>
          <w:tab w:pos="4997" w:val="left" w:leader="none"/>
        </w:tabs>
        <w:ind w:left="449"/>
        <w:jc w:val="center"/>
        <w:rPr>
          <w:rFonts w:ascii="Arial"/>
        </w:rPr>
      </w:pPr>
      <w:r>
        <w:rPr/>
        <w:pict>
          <v:group style="position:absolute;margin-left:107.243752pt;margin-top:-4.198539pt;width:169.4pt;height:54pt;mso-position-horizontal-relative:page;mso-position-vertical-relative:paragraph;z-index:-387184" coordorigin="2145,-84" coordsize="3388,1080">
            <v:shape style="position:absolute;left:2212;top:569;width:3255;height:296" coordorigin="2213,570" coordsize="3255,296" path="m2213,759l3026,865,3840,635,4654,656,5467,570e" filled="false" stroked="true" strokeweight="1.92pt" strokecolor="#497dba">
              <v:path arrowok="t"/>
              <v:stroke dashstyle="solid"/>
            </v:shape>
            <v:shape style="position:absolute;left:2144;top:692;width:135;height:135" type="#_x0000_t75" stroked="false">
              <v:imagedata r:id="rId34" o:title=""/>
            </v:shape>
            <v:shape style="position:absolute;left:2959;top:796;width:135;height:135" type="#_x0000_t75" stroked="false">
              <v:imagedata r:id="rId167" o:title=""/>
            </v:shape>
            <v:shape style="position:absolute;left:3771;top:564;width:135;height:135" type="#_x0000_t75" stroked="false">
              <v:imagedata r:id="rId34" o:title=""/>
            </v:shape>
            <v:shape style="position:absolute;left:4585;top:587;width:135;height:135" type="#_x0000_t75" stroked="false">
              <v:imagedata r:id="rId33" o:title=""/>
            </v:shape>
            <v:shape style="position:absolute;left:5397;top:502;width:135;height:135" type="#_x0000_t75" stroked="false">
              <v:imagedata r:id="rId33" o:title=""/>
            </v:shape>
            <v:shape style="position:absolute;left:2212;top:550;width:3255;height:334" coordorigin="2213,551" coordsize="3255,334" path="m2213,764l3026,884,3840,704,4654,793,5467,551e" filled="false" stroked="true" strokeweight="1.68pt" strokecolor="#993366">
              <v:path arrowok="t"/>
              <v:stroke dashstyle="solid"/>
            </v:shape>
            <v:shape style="position:absolute;left:2151;top:488;width:3375;height:456" coordorigin="2151,488" coordsize="3375,456" path="m2272,824l2151,703m2151,824l2272,703m3087,943l2966,822m2966,943l3087,822m3899,764l3778,642m3778,764l3899,642m4713,851l4592,730m4592,851l4713,730m5526,609l5404,488m5404,609l5526,488e" filled="false" stroked="true" strokeweight=".6525pt" strokecolor="#993366">
              <v:path arrowok="t"/>
              <v:stroke dashstyle="solid"/>
            </v:shape>
            <v:shape style="position:absolute;left:2212;top:344;width:3255;height:449" coordorigin="2213,344" coordsize="3255,449" path="m2213,704l3026,793,3840,613,4654,344,5467,704e" filled="false" stroked="true" strokeweight="1.92pt" strokecolor="#97b853">
              <v:path arrowok="t"/>
              <v:stroke dashstyle="solid"/>
            </v:shape>
            <v:shape style="position:absolute;left:2144;top:635;width:135;height:135" type="#_x0000_t75" stroked="false">
              <v:imagedata r:id="rId57" o:title=""/>
            </v:shape>
            <v:shape style="position:absolute;left:2959;top:723;width:135;height:135" type="#_x0000_t75" stroked="false">
              <v:imagedata r:id="rId11" o:title=""/>
            </v:shape>
            <v:shape style="position:absolute;left:3771;top:546;width:135;height:135" type="#_x0000_t75" stroked="false">
              <v:imagedata r:id="rId57" o:title=""/>
            </v:shape>
            <v:shape style="position:absolute;left:4585;top:274;width:135;height:135" type="#_x0000_t75" stroked="false">
              <v:imagedata r:id="rId10" o:title=""/>
            </v:shape>
            <v:shape style="position:absolute;left:5397;top:635;width:135;height:135" type="#_x0000_t75" stroked="false">
              <v:imagedata r:id="rId10" o:title=""/>
            </v:shape>
            <v:shape style="position:absolute;left:2212;top:-16;width:3255;height:946" coordorigin="2213,-16" coordsize="3255,946" path="m2213,930l3026,930,3840,-16,4654,299,5467,299e" filled="false" stroked="true" strokeweight="1.68pt" strokecolor="#666699">
              <v:path arrowok="t"/>
              <v:stroke dashstyle="solid"/>
            </v:shape>
            <v:rect style="position:absolute;left:2151;top:868;width:122;height:122" filled="true" fillcolor="#ffffff" stroked="false">
              <v:fill type="solid"/>
            </v:rect>
            <v:rect style="position:absolute;left:2151;top:868;width:122;height:122" filled="false" stroked="true" strokeweight=".6525pt" strokecolor="#666699">
              <v:stroke dashstyle="solid"/>
            </v:rect>
            <v:rect style="position:absolute;left:2966;top:868;width:122;height:122" filled="true" fillcolor="#ffffff" stroked="false">
              <v:fill type="solid"/>
            </v:rect>
            <v:shape style="position:absolute;left:2966;top:-78;width:934;height:1067" coordorigin="2966,-77" coordsize="934,1067" path="m2966,989l3087,989,3087,868,2966,868,2966,989xm3778,44l3899,44,3899,-77,3778,-77,3778,44xe" filled="false" stroked="true" strokeweight=".6525pt" strokecolor="#666699">
              <v:path arrowok="t"/>
              <v:stroke dashstyle="solid"/>
            </v:shape>
            <v:rect style="position:absolute;left:4592;top:237;width:122;height:122" filled="true" fillcolor="#ffffff" stroked="false">
              <v:fill type="solid"/>
            </v:rect>
            <v:rect style="position:absolute;left:4592;top:237;width:122;height:122" filled="false" stroked="true" strokeweight=".6525pt" strokecolor="#666699">
              <v:stroke dashstyle="solid"/>
            </v:rect>
            <v:rect style="position:absolute;left:5404;top:237;width:122;height:122" filled="true" fillcolor="#ffffff" stroked="false">
              <v:fill type="solid"/>
            </v:rect>
            <v:rect style="position:absolute;left:5404;top:237;width:122;height:122" filled="false" stroked="true" strokeweight=".6525pt" strokecolor="#666699">
              <v:stroke dashstyle="solid"/>
            </v:rect>
            <w10:wrap type="none"/>
          </v:group>
        </w:pict>
      </w:r>
      <w:r>
        <w:rPr>
          <w:rFonts w:ascii="Arial"/>
        </w:rPr>
        <w:t>70</w:t>
        <w:tab/>
      </w:r>
      <w:r>
        <w:rPr>
          <w:rFonts w:ascii="Arial"/>
          <w:spacing w:val="-10"/>
          <w:w w:val="95"/>
        </w:rPr>
        <w:t>70</w:t>
      </w:r>
    </w:p>
    <w:p>
      <w:pPr>
        <w:pStyle w:val="BodyText"/>
        <w:rPr>
          <w:rFonts w:ascii="Arial"/>
          <w:sz w:val="16"/>
        </w:rPr>
      </w:pPr>
    </w:p>
    <w:p>
      <w:pPr>
        <w:pStyle w:val="BodyText"/>
        <w:tabs>
          <w:tab w:pos="4997" w:val="left" w:leader="none"/>
        </w:tabs>
        <w:spacing w:before="129"/>
        <w:ind w:left="449"/>
        <w:jc w:val="center"/>
        <w:rPr>
          <w:rFonts w:ascii="Arial"/>
        </w:rPr>
      </w:pPr>
      <w:r>
        <w:rPr>
          <w:rFonts w:ascii="Arial"/>
        </w:rPr>
        <w:t>50</w:t>
        <w:tab/>
      </w:r>
      <w:r>
        <w:rPr>
          <w:rFonts w:ascii="Arial"/>
          <w:spacing w:val="-10"/>
          <w:w w:val="95"/>
        </w:rPr>
        <w:t>50</w:t>
      </w:r>
    </w:p>
    <w:p>
      <w:pPr>
        <w:pStyle w:val="BodyText"/>
        <w:spacing w:before="3"/>
        <w:rPr>
          <w:rFonts w:ascii="Arial"/>
          <w:sz w:val="26"/>
        </w:rPr>
      </w:pPr>
    </w:p>
    <w:p>
      <w:pPr>
        <w:pStyle w:val="BodyText"/>
        <w:tabs>
          <w:tab w:pos="4997" w:val="left" w:leader="none"/>
        </w:tabs>
        <w:spacing w:before="1"/>
        <w:ind w:left="449"/>
        <w:jc w:val="center"/>
        <w:rPr>
          <w:rFonts w:ascii="Arial"/>
        </w:rPr>
      </w:pPr>
      <w:r>
        <w:rPr>
          <w:rFonts w:ascii="Arial"/>
          <w:position w:val="1"/>
        </w:rPr>
        <w:t>30</w:t>
        <w:tab/>
      </w:r>
      <w:r>
        <w:rPr>
          <w:rFonts w:ascii="Arial"/>
          <w:spacing w:val="-10"/>
          <w:w w:val="95"/>
        </w:rPr>
        <w:t>30</w:t>
      </w:r>
    </w:p>
    <w:p>
      <w:pPr>
        <w:pStyle w:val="BodyText"/>
        <w:spacing w:before="3"/>
        <w:rPr>
          <w:rFonts w:ascii="Arial"/>
          <w:sz w:val="26"/>
        </w:rPr>
      </w:pPr>
    </w:p>
    <w:p>
      <w:pPr>
        <w:pStyle w:val="BodyText"/>
        <w:tabs>
          <w:tab w:pos="4997" w:val="left" w:leader="none"/>
        </w:tabs>
        <w:spacing w:before="1"/>
        <w:ind w:left="449"/>
        <w:jc w:val="center"/>
        <w:rPr>
          <w:rFonts w:ascii="Arial"/>
        </w:rPr>
      </w:pPr>
      <w:r>
        <w:rPr>
          <w:rFonts w:ascii="Arial"/>
          <w:position w:val="1"/>
        </w:rPr>
        <w:t>10</w:t>
        <w:tab/>
      </w:r>
      <w:r>
        <w:rPr>
          <w:rFonts w:ascii="Arial"/>
          <w:spacing w:val="-10"/>
          <w:w w:val="95"/>
        </w:rPr>
        <w:t>10</w:t>
      </w:r>
    </w:p>
    <w:p>
      <w:pPr>
        <w:pStyle w:val="BodyText"/>
        <w:rPr>
          <w:rFonts w:ascii="Arial"/>
          <w:sz w:val="18"/>
        </w:rPr>
      </w:pPr>
    </w:p>
    <w:p>
      <w:pPr>
        <w:pStyle w:val="BodyText"/>
        <w:rPr>
          <w:rFonts w:ascii="Arial"/>
          <w:sz w:val="18"/>
        </w:rPr>
      </w:pPr>
    </w:p>
    <w:p>
      <w:pPr>
        <w:pStyle w:val="BodyText"/>
        <w:spacing w:before="11"/>
        <w:rPr>
          <w:rFonts w:ascii="Arial"/>
          <w:sz w:val="14"/>
        </w:rPr>
      </w:pPr>
    </w:p>
    <w:p>
      <w:pPr>
        <w:tabs>
          <w:tab w:pos="1974" w:val="left" w:leader="none"/>
          <w:tab w:pos="3086" w:val="left" w:leader="none"/>
          <w:tab w:pos="4199" w:val="left" w:leader="none"/>
        </w:tabs>
        <w:spacing w:before="0"/>
        <w:ind w:left="1193" w:right="0" w:firstLine="0"/>
        <w:jc w:val="left"/>
        <w:rPr>
          <w:sz w:val="16"/>
        </w:rPr>
      </w:pPr>
      <w:r>
        <w:rPr/>
        <w:pict>
          <v:group style="position:absolute;margin-left:90.120003pt;margin-top:3.500779pt;width:16.8pt;height:4.95pt;mso-position-horizontal-relative:page;mso-position-vertical-relative:paragraph;z-index:6784" coordorigin="1802,70" coordsize="336,99">
            <v:line style="position:absolute" from="1802,121" to="2138,121" stroked="true" strokeweight="1.92pt" strokecolor="#497dba">
              <v:stroke dashstyle="solid"/>
            </v:line>
            <v:shape style="position:absolute;left:1927;top:76;width:87;height:87" coordorigin="1927,76" coordsize="87,87" path="m1971,76l1927,119,1971,163,2014,119,1971,76xe" filled="true" fillcolor="#4f81bc" stroked="false">
              <v:path arrowok="t"/>
              <v:fill type="solid"/>
            </v:shape>
            <v:shape style="position:absolute;left:1927;top:76;width:87;height:87" coordorigin="1927,76" coordsize="87,87" path="m1971,76l2014,119,1971,163,1927,119,1971,76e" filled="false" stroked="true" strokeweight=".6pt" strokecolor="#497dba">
              <v:path arrowok="t"/>
              <v:stroke dashstyle="solid"/>
            </v:shape>
            <w10:wrap type="none"/>
          </v:group>
        </w:pict>
      </w:r>
      <w:r>
        <w:rPr/>
        <w:pict>
          <v:group style="position:absolute;margin-left:129.240005pt;margin-top:3.510779pt;width:16.7pt;height:4.95pt;mso-position-horizontal-relative:page;mso-position-vertical-relative:paragraph;z-index:-387136" coordorigin="2585,70" coordsize="334,99">
            <v:line style="position:absolute" from="2585,121" to="2918,121" stroked="true" strokeweight="1.68pt" strokecolor="#993366">
              <v:stroke dashstyle="solid"/>
            </v:line>
            <v:shape style="position:absolute;left:2708;top:76;width:87;height:87" coordorigin="2708,76" coordsize="87,87" path="m2795,163l2708,76m2708,163l2795,76e" filled="false" stroked="true" strokeweight=".6pt" strokecolor="#993366">
              <v:path arrowok="t"/>
              <v:stroke dashstyle="solid"/>
            </v:shape>
            <w10:wrap type="none"/>
          </v:group>
        </w:pict>
      </w:r>
      <w:r>
        <w:rPr/>
        <w:pict>
          <v:group style="position:absolute;margin-left:184.919998pt;margin-top:3.500779pt;width:16.7pt;height:4.95pt;mso-position-horizontal-relative:page;mso-position-vertical-relative:paragraph;z-index:-387112" coordorigin="3698,70" coordsize="334,99">
            <v:line style="position:absolute" from="3698,121" to="4032,121" stroked="true" strokeweight="1.92pt" strokecolor="#97b853">
              <v:stroke dashstyle="solid"/>
            </v:line>
            <v:shape style="position:absolute;left:3820;top:76;width:87;height:87" coordorigin="3821,76" coordsize="87,87" path="m3864,76l3821,163,3908,163,3864,76xe" filled="true" fillcolor="#9bba58" stroked="false">
              <v:path arrowok="t"/>
              <v:fill type="solid"/>
            </v:shape>
            <v:shape style="position:absolute;left:3820;top:76;width:87;height:87" coordorigin="3821,76" coordsize="87,87" path="m3864,76l3908,163,3821,163,3864,76e" filled="false" stroked="true" strokeweight=".6pt" strokecolor="#97b853">
              <v:path arrowok="t"/>
              <v:stroke dashstyle="solid"/>
            </v:shape>
            <w10:wrap type="none"/>
          </v:group>
        </w:pict>
      </w:r>
      <w:r>
        <w:rPr/>
        <w:pict>
          <v:group style="position:absolute;margin-left:240.479996pt;margin-top:3.510779pt;width:16.7pt;height:4.95pt;mso-position-horizontal-relative:page;mso-position-vertical-relative:paragraph;z-index:-387088" coordorigin="4810,70" coordsize="334,99">
            <v:shape style="position:absolute;left:4809;top:120;width:334;height:2" coordorigin="4810,121" coordsize="334,0" path="m5020,121l5143,121m4810,121l4933,121e" filled="false" stroked="true" strokeweight="1.68pt" strokecolor="#666699">
              <v:path arrowok="t"/>
              <v:stroke dashstyle="solid"/>
            </v:shape>
            <v:rect style="position:absolute;left:4933;top:76;width:87;height:87"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6" w:lineRule="exact" w:before="67"/>
        <w:ind w:left="1095"/>
        <w:rPr>
          <w:rFonts w:ascii="Arial" w:eastAsia="Arial"/>
        </w:rPr>
      </w:pPr>
      <w:r>
        <w:rPr/>
        <w:br w:type="column"/>
      </w:r>
      <w:r>
        <w:rPr>
          <w:spacing w:val="-1"/>
          <w:w w:val="95"/>
        </w:rPr>
        <w:t>３カ月後の景気の先行き判断</w:t>
      </w:r>
      <w:r>
        <w:rPr>
          <w:rFonts w:ascii="Arial" w:eastAsia="Arial"/>
          <w:w w:val="95"/>
        </w:rPr>
        <w:t>DI</w:t>
      </w:r>
    </w:p>
    <w:p>
      <w:pPr>
        <w:pStyle w:val="BodyText"/>
        <w:spacing w:line="226" w:lineRule="exact"/>
        <w:ind w:left="1113"/>
      </w:pPr>
      <w:r>
        <w:rPr/>
        <w:pict>
          <v:group style="position:absolute;margin-left:334.433746pt;margin-top:44.104824pt;width:168.25pt;height:39.5pt;mso-position-horizontal-relative:page;mso-position-vertical-relative:paragraph;z-index:-387040" coordorigin="6689,882" coordsize="3365,790">
            <v:shape style="position:absolute;left:6757;top:1180;width:3231;height:425" coordorigin="6757,1181" coordsize="3231,425" path="m6757,1251l7566,1606,8372,1251,9181,1462,9988,1181e" filled="false" stroked="true" strokeweight=".84pt" strokecolor="#666699">
              <v:path arrowok="t"/>
              <v:stroke dashstyle="solid"/>
            </v:shape>
            <v:shape style="position:absolute;left:6688;top:1182;width:135;height:135" type="#_x0000_t75" stroked="false">
              <v:imagedata r:id="rId154" o:title=""/>
            </v:shape>
            <v:shape style="position:absolute;left:7496;top:1537;width:135;height:135" type="#_x0000_t75" stroked="false">
              <v:imagedata r:id="rId89" o:title=""/>
            </v:shape>
            <v:shape style="position:absolute;left:8304;top:1182;width:135;height:135" type="#_x0000_t75" stroked="false">
              <v:imagedata r:id="rId168" o:title=""/>
            </v:shape>
            <v:shape style="position:absolute;left:9119;top:1399;width:121;height:122" coordorigin="9119,1400" coordsize="121,122" path="m9180,1400l9240,1461,9180,1521,9119,1461,9180,1400xe" filled="false" stroked="true" strokeweight=".6525pt" strokecolor="#666699">
              <v:path arrowok="t"/>
              <v:stroke dashstyle="solid"/>
            </v:shape>
            <v:shape style="position:absolute;left:9918;top:1111;width:135;height:135" type="#_x0000_t75" stroked="false">
              <v:imagedata r:id="rId40" o:title=""/>
            </v:shape>
            <v:shape style="position:absolute;left:6757;top:979;width:3231;height:454" coordorigin="6757,979" coordsize="3231,454" path="m6757,1433l7566,1251,8372,1342,9181,1251,9988,979e" filled="false" stroked="true" strokeweight=".84pt" strokecolor="#99cc00">
              <v:path arrowok="t"/>
              <v:stroke dashstyle="solid"/>
            </v:shape>
            <v:shape style="position:absolute;left:6688;top:1363;width:135;height:135" type="#_x0000_t75" stroked="false">
              <v:imagedata r:id="rId43" o:title=""/>
            </v:shape>
            <v:shape style="position:absolute;left:7496;top:1182;width:135;height:135" type="#_x0000_t75" stroked="false">
              <v:imagedata r:id="rId169" o:title=""/>
            </v:shape>
            <v:shape style="position:absolute;left:8304;top:1274;width:135;height:135" type="#_x0000_t75" stroked="false">
              <v:imagedata r:id="rId19" o:title=""/>
            </v:shape>
            <v:shape style="position:absolute;left:9112;top:1182;width:135;height:135" type="#_x0000_t75" stroked="false">
              <v:imagedata r:id="rId170" o:title=""/>
            </v:shape>
            <v:shape style="position:absolute;left:9918;top:910;width:135;height:135" type="#_x0000_t75" stroked="false">
              <v:imagedata r:id="rId42" o:title=""/>
            </v:shape>
            <v:shape style="position:absolute;left:6757;top:933;width:3231;height:317" coordorigin="6757,934" coordsize="3231,317" path="m6757,1251l7566,1251,8372,934,9181,1251,9988,1251e" filled="false" stroked="true" strokeweight=".84pt" strokecolor="#666699">
              <v:path arrowok="t"/>
              <v:stroke dashstyle="solid"/>
            </v:shape>
            <v:shape style="position:absolute;left:6712;top:1206;width:896;height:88" coordorigin="6713,1206" coordsize="896,88" path="m6713,1294l6800,1294,6800,1206,6713,1206,6713,1294xm7521,1294l7608,1294,7608,1206,7521,1206,7521,1294xe" filled="false" stroked="true" strokeweight=".6525pt" strokecolor="#666699">
              <v:path arrowok="t"/>
              <v:stroke dashstyle="solid"/>
            </v:shape>
            <v:rect style="position:absolute;left:8328;top:888;width:88;height:88" filled="true" fillcolor="#666699" stroked="false">
              <v:fill type="solid"/>
            </v:rect>
            <v:shape style="position:absolute;left:8328;top:888;width:1702;height:406" coordorigin="8329,889" coordsize="1702,406" path="m8329,976l8416,976,8416,889,8329,889,8329,976xm9137,1294l9224,1294,9224,1206,9137,1206,9137,1294xm9943,1294l10030,1294,10030,1206,9943,1206,9943,1294xe" filled="false" stroked="true" strokeweight=".6525pt" strokecolor="#666699">
              <v:path arrowok="t"/>
              <v:stroke dashstyle="solid"/>
            </v:shape>
            <v:shape style="position:absolute;left:6712;top:1206;width:88;height:88" coordorigin="6713,1206" coordsize="88,88" path="m6756,1250l6713,1294,6800,1294,6756,1250xm6800,1206l6713,1206,6756,1250,6800,1206xe" filled="true" fillcolor="#666699" stroked="false">
              <v:path arrowok="t"/>
              <v:fill type="solid"/>
            </v:shape>
            <v:shape style="position:absolute;left:6712;top:1206;width:88;height:88" coordorigin="6713,1206" coordsize="88,88" path="m6800,1294l6713,1206m6713,1294l6800,1206e" filled="false" stroked="true" strokeweight=".6525pt" strokecolor="#666699">
              <v:path arrowok="t"/>
              <v:stroke dashstyle="solid"/>
            </v:shape>
            <v:shape style="position:absolute;left:7520;top:1206;width:88;height:88" coordorigin="7521,1206" coordsize="88,88" path="m7564,1250l7521,1294,7608,1294,7564,1250xm7608,1206l7521,1206,7564,1250,7608,1206xe" filled="true" fillcolor="#666699" stroked="false">
              <v:path arrowok="t"/>
              <v:fill type="solid"/>
            </v:shape>
            <v:shape style="position:absolute;left:7520;top:1206;width:88;height:88" coordorigin="7521,1206" coordsize="88,88" path="m7608,1294l7521,1206m7521,1294l7608,1206e" filled="false" stroked="true" strokeweight=".6525pt" strokecolor="#666699">
              <v:path arrowok="t"/>
              <v:stroke dashstyle="solid"/>
            </v:shape>
            <v:shape style="position:absolute;left:8328;top:888;width:88;height:88" coordorigin="8329,889" coordsize="88,88" path="m8372,933l8329,976,8416,976,8372,933xm8416,889l8329,889,8372,933,8416,889xe" filled="true" fillcolor="#666699" stroked="false">
              <v:path arrowok="t"/>
              <v:fill type="solid"/>
            </v:shape>
            <v:shape style="position:absolute;left:8328;top:888;width:88;height:88" coordorigin="8329,889" coordsize="88,88" path="m8416,976l8329,889m8329,976l8416,889e" filled="false" stroked="true" strokeweight=".6525pt" strokecolor="#666699">
              <v:path arrowok="t"/>
              <v:stroke dashstyle="solid"/>
            </v:shape>
            <v:shape style="position:absolute;left:9136;top:1206;width:88;height:88" coordorigin="9137,1206" coordsize="88,88" path="m9181,1250l9137,1294,9224,1294,9181,1250xm9224,1206l9137,1206,9181,1250,9224,1206xe" filled="true" fillcolor="#666699" stroked="false">
              <v:path arrowok="t"/>
              <v:fill type="solid"/>
            </v:shape>
            <v:shape style="position:absolute;left:9136;top:1206;width:88;height:88" coordorigin="9137,1206" coordsize="88,88" path="m9224,1294l9137,1206m9137,1294l9224,1206e" filled="false" stroked="true" strokeweight=".6525pt" strokecolor="#666699">
              <v:path arrowok="t"/>
              <v:stroke dashstyle="solid"/>
            </v:shape>
            <v:shape style="position:absolute;left:9942;top:1206;width:88;height:88" coordorigin="9943,1206" coordsize="88,88" path="m9986,1250l9943,1294,10030,1294,9986,1250xm10030,1206l9943,1206,9986,1250,10030,1206xe" filled="true" fillcolor="#666699" stroked="false">
              <v:path arrowok="t"/>
              <v:fill type="solid"/>
            </v:shape>
            <v:shape style="position:absolute;left:9942;top:1206;width:88;height:88" coordorigin="9943,1206" coordsize="88,88" path="m10030,1294l9943,1206m9943,1294l10030,1206e" filled="false" stroked="true" strokeweight=".6525pt" strokecolor="#666699">
              <v:path arrowok="t"/>
              <v:stroke dashstyle="solid"/>
            </v:shape>
            <w10:wrap type="none"/>
          </v:group>
        </w:pict>
      </w:r>
      <w:r>
        <w:rPr>
          <w:w w:val="80"/>
        </w:rPr>
        <w:t>（</w:t>
      </w:r>
      <w:r>
        <w:rPr>
          <w:w w:val="95"/>
        </w:rPr>
        <w:t>県南地区の家計関連の内訳）</w:t>
      </w:r>
    </w:p>
    <w:tbl>
      <w:tblPr>
        <w:tblW w:w="0" w:type="auto"/>
        <w:jc w:val="left"/>
        <w:tblInd w:w="169"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6"/>
        <w:gridCol w:w="808"/>
        <w:gridCol w:w="806"/>
        <w:gridCol w:w="808"/>
        <w:gridCol w:w="806"/>
      </w:tblGrid>
      <w:tr>
        <w:trPr>
          <w:trHeight w:val="493" w:hRule="atLeast"/>
        </w:trPr>
        <w:tc>
          <w:tcPr>
            <w:tcW w:w="4034" w:type="dxa"/>
            <w:gridSpan w:val="5"/>
            <w:tcBorders>
              <w:right w:val="single" w:sz="2" w:space="0" w:color="959595"/>
            </w:tcBorders>
          </w:tcPr>
          <w:p>
            <w:pPr>
              <w:pStyle w:val="TableParagraph"/>
              <w:rPr>
                <w:rFonts w:ascii="Times New Roman"/>
                <w:sz w:val="18"/>
              </w:rPr>
            </w:pPr>
          </w:p>
        </w:tc>
      </w:tr>
      <w:tr>
        <w:trPr>
          <w:trHeight w:val="438" w:hRule="atLeast"/>
        </w:trPr>
        <w:tc>
          <w:tcPr>
            <w:tcW w:w="4034" w:type="dxa"/>
            <w:gridSpan w:val="5"/>
            <w:tcBorders>
              <w:bottom w:val="single" w:sz="48" w:space="0" w:color="666699"/>
              <w:right w:val="single" w:sz="2" w:space="0" w:color="959595"/>
            </w:tcBorders>
          </w:tcPr>
          <w:p>
            <w:pPr>
              <w:pStyle w:val="TableParagraph"/>
              <w:rPr>
                <w:rFonts w:ascii="Times New Roman"/>
                <w:sz w:val="18"/>
              </w:rPr>
            </w:pPr>
          </w:p>
        </w:tc>
      </w:tr>
      <w:tr>
        <w:trPr>
          <w:trHeight w:val="448" w:hRule="atLeast"/>
        </w:trPr>
        <w:tc>
          <w:tcPr>
            <w:tcW w:w="4034" w:type="dxa"/>
            <w:gridSpan w:val="5"/>
            <w:tcBorders>
              <w:top w:val="single" w:sz="48" w:space="0" w:color="666699"/>
              <w:bottom w:val="nil"/>
              <w:right w:val="single" w:sz="2" w:space="0" w:color="959595"/>
            </w:tcBorders>
          </w:tcPr>
          <w:p>
            <w:pPr>
              <w:pStyle w:val="TableParagraph"/>
              <w:rPr>
                <w:rFonts w:ascii="Times New Roman"/>
                <w:sz w:val="18"/>
              </w:rPr>
            </w:pPr>
          </w:p>
        </w:tc>
      </w:tr>
      <w:tr>
        <w:trPr>
          <w:trHeight w:val="127" w:hRule="atLeast"/>
        </w:trPr>
        <w:tc>
          <w:tcPr>
            <w:tcW w:w="4034" w:type="dxa"/>
            <w:gridSpan w:val="5"/>
            <w:tcBorders>
              <w:top w:val="nil"/>
              <w:bottom w:val="nil"/>
              <w:right w:val="single" w:sz="2" w:space="0" w:color="959595"/>
            </w:tcBorders>
          </w:tcPr>
          <w:p>
            <w:pPr>
              <w:pStyle w:val="TableParagraph"/>
              <w:rPr>
                <w:rFonts w:ascii="Times New Roman"/>
                <w:sz w:val="2"/>
              </w:rPr>
            </w:pPr>
          </w:p>
        </w:tc>
      </w:tr>
      <w:tr>
        <w:trPr>
          <w:trHeight w:val="351" w:hRule="atLeast"/>
        </w:trPr>
        <w:tc>
          <w:tcPr>
            <w:tcW w:w="4034" w:type="dxa"/>
            <w:gridSpan w:val="5"/>
            <w:tcBorders>
              <w:top w:val="nil"/>
              <w:right w:val="single" w:sz="2" w:space="0" w:color="959595"/>
            </w:tcBorders>
          </w:tcPr>
          <w:p>
            <w:pPr>
              <w:pStyle w:val="TableParagraph"/>
              <w:rPr>
                <w:rFonts w:ascii="Times New Roman"/>
                <w:sz w:val="18"/>
              </w:rPr>
            </w:pPr>
          </w:p>
        </w:tc>
      </w:tr>
      <w:tr>
        <w:trPr>
          <w:trHeight w:val="614" w:hRule="atLeast"/>
        </w:trPr>
        <w:tc>
          <w:tcPr>
            <w:tcW w:w="806" w:type="dxa"/>
            <w:tcBorders>
              <w:bottom w:val="nil"/>
            </w:tcBorders>
          </w:tcPr>
          <w:p>
            <w:pPr>
              <w:pStyle w:val="TableParagraph"/>
              <w:spacing w:before="86"/>
              <w:ind w:left="72" w:right="55"/>
              <w:jc w:val="center"/>
              <w:rPr>
                <w:sz w:val="15"/>
              </w:rPr>
            </w:pPr>
            <w:r>
              <w:rPr>
                <w:sz w:val="15"/>
              </w:rPr>
              <w:t>7月</w:t>
            </w:r>
          </w:p>
          <w:p>
            <w:pPr>
              <w:pStyle w:val="TableParagraph"/>
              <w:spacing w:line="197" w:lineRule="exact" w:before="110"/>
              <w:ind w:left="71" w:right="55"/>
              <w:jc w:val="center"/>
              <w:rPr>
                <w:sz w:val="15"/>
              </w:rPr>
            </w:pPr>
            <w:r>
              <w:rPr>
                <w:sz w:val="15"/>
              </w:rPr>
              <w:t>平成28年</w:t>
            </w:r>
          </w:p>
        </w:tc>
        <w:tc>
          <w:tcPr>
            <w:tcW w:w="808" w:type="dxa"/>
            <w:tcBorders>
              <w:bottom w:val="nil"/>
            </w:tcBorders>
          </w:tcPr>
          <w:p>
            <w:pPr>
              <w:pStyle w:val="TableParagraph"/>
              <w:spacing w:before="86"/>
              <w:ind w:left="75" w:right="57"/>
              <w:jc w:val="center"/>
              <w:rPr>
                <w:sz w:val="15"/>
              </w:rPr>
            </w:pPr>
            <w:r>
              <w:rPr>
                <w:sz w:val="15"/>
              </w:rPr>
              <w:t>10月</w:t>
            </w:r>
          </w:p>
          <w:p>
            <w:pPr>
              <w:pStyle w:val="TableParagraph"/>
              <w:spacing w:line="197" w:lineRule="exact" w:before="110"/>
              <w:ind w:left="74" w:right="57"/>
              <w:jc w:val="center"/>
              <w:rPr>
                <w:sz w:val="15"/>
              </w:rPr>
            </w:pPr>
            <w:r>
              <w:rPr>
                <w:sz w:val="15"/>
              </w:rPr>
              <w:t>平成28年</w:t>
            </w:r>
          </w:p>
        </w:tc>
        <w:tc>
          <w:tcPr>
            <w:tcW w:w="806" w:type="dxa"/>
            <w:tcBorders>
              <w:bottom w:val="nil"/>
            </w:tcBorders>
          </w:tcPr>
          <w:p>
            <w:pPr>
              <w:pStyle w:val="TableParagraph"/>
              <w:spacing w:before="86"/>
              <w:ind w:left="72" w:right="52"/>
              <w:jc w:val="center"/>
              <w:rPr>
                <w:sz w:val="15"/>
              </w:rPr>
            </w:pPr>
            <w:r>
              <w:rPr>
                <w:sz w:val="15"/>
              </w:rPr>
              <w:t>1月</w:t>
            </w:r>
          </w:p>
          <w:p>
            <w:pPr>
              <w:pStyle w:val="TableParagraph"/>
              <w:spacing w:line="197" w:lineRule="exact" w:before="110"/>
              <w:ind w:left="72" w:right="53"/>
              <w:jc w:val="center"/>
              <w:rPr>
                <w:sz w:val="15"/>
              </w:rPr>
            </w:pPr>
            <w:r>
              <w:rPr>
                <w:sz w:val="15"/>
              </w:rPr>
              <w:t>平成29年</w:t>
            </w:r>
          </w:p>
        </w:tc>
        <w:tc>
          <w:tcPr>
            <w:tcW w:w="808" w:type="dxa"/>
            <w:tcBorders>
              <w:bottom w:val="nil"/>
            </w:tcBorders>
          </w:tcPr>
          <w:p>
            <w:pPr>
              <w:pStyle w:val="TableParagraph"/>
              <w:spacing w:before="86"/>
              <w:ind w:left="76" w:right="55"/>
              <w:jc w:val="center"/>
              <w:rPr>
                <w:sz w:val="15"/>
              </w:rPr>
            </w:pPr>
            <w:r>
              <w:rPr>
                <w:sz w:val="15"/>
              </w:rPr>
              <w:t>4月</w:t>
            </w:r>
          </w:p>
          <w:p>
            <w:pPr>
              <w:pStyle w:val="TableParagraph"/>
              <w:spacing w:line="197" w:lineRule="exact" w:before="110"/>
              <w:ind w:left="76" w:right="55"/>
              <w:jc w:val="center"/>
              <w:rPr>
                <w:sz w:val="15"/>
              </w:rPr>
            </w:pPr>
            <w:r>
              <w:rPr>
                <w:sz w:val="15"/>
              </w:rPr>
              <w:t>平成29年</w:t>
            </w:r>
          </w:p>
        </w:tc>
        <w:tc>
          <w:tcPr>
            <w:tcW w:w="806" w:type="dxa"/>
            <w:tcBorders>
              <w:bottom w:val="nil"/>
            </w:tcBorders>
          </w:tcPr>
          <w:p>
            <w:pPr>
              <w:pStyle w:val="TableParagraph"/>
              <w:spacing w:before="86"/>
              <w:ind w:left="72" w:right="49"/>
              <w:jc w:val="center"/>
              <w:rPr>
                <w:sz w:val="15"/>
              </w:rPr>
            </w:pPr>
            <w:r>
              <w:rPr>
                <w:sz w:val="15"/>
              </w:rPr>
              <w:t>7月</w:t>
            </w:r>
          </w:p>
          <w:p>
            <w:pPr>
              <w:pStyle w:val="TableParagraph"/>
              <w:spacing w:line="197" w:lineRule="exact" w:before="110"/>
              <w:ind w:left="72" w:right="49"/>
              <w:jc w:val="center"/>
              <w:rPr>
                <w:sz w:val="15"/>
              </w:rPr>
            </w:pPr>
            <w:r>
              <w:rPr>
                <w:sz w:val="15"/>
              </w:rPr>
              <w:t>平成29年</w:t>
            </w:r>
          </w:p>
        </w:tc>
      </w:tr>
    </w:tbl>
    <w:p>
      <w:pPr>
        <w:tabs>
          <w:tab w:pos="1612" w:val="left" w:leader="none"/>
          <w:tab w:pos="2564" w:val="left" w:leader="none"/>
          <w:tab w:pos="3803" w:val="left" w:leader="none"/>
        </w:tabs>
        <w:spacing w:before="45"/>
        <w:ind w:left="659" w:right="0" w:firstLine="0"/>
        <w:jc w:val="left"/>
        <w:rPr>
          <w:sz w:val="16"/>
        </w:rPr>
      </w:pPr>
      <w:r>
        <w:rPr/>
        <w:pict>
          <v:group style="position:absolute;margin-left:317.700012pt;margin-top:-56.689228pt;width:201.85pt;height:20.6pt;mso-position-horizontal-relative:page;mso-position-vertical-relative:paragraph;z-index:-387064" coordorigin="6354,-1134" coordsize="4037,412">
            <v:line style="position:absolute" from="6354,-1128" to="10391,-1128" stroked="true" strokeweight=".6pt" strokecolor="#858585">
              <v:stroke dashstyle="solid"/>
            </v:line>
            <v:shape style="position:absolute;left:6757;top:-1001;width:3231;height:212" coordorigin="6757,-1001" coordsize="3231,212" path="m6757,-1001l7566,-789,8372,-1001,9181,-1001,9988,-1001e" filled="false" stroked="true" strokeweight=".84pt" strokecolor="#993366">
              <v:path arrowok="t"/>
              <v:stroke dashstyle="shortdot"/>
            </v:shape>
            <v:rect style="position:absolute;left:6695;top:-1062;width:122;height:122" filled="true" fillcolor="#993366" stroked="false">
              <v:fill type="solid"/>
            </v:rect>
            <v:rect style="position:absolute;left:6695;top:-1062;width:122;height:122" filled="false" stroked="true" strokeweight=".6525pt" strokecolor="#993366">
              <v:stroke dashstyle="solid"/>
            </v:rect>
            <v:rect style="position:absolute;left:7503;top:-851;width:122;height:122" filled="true" fillcolor="#993366" stroked="false">
              <v:fill type="solid"/>
            </v:rect>
            <v:rect style="position:absolute;left:7503;top:-851;width:122;height:122" filled="false" stroked="true" strokeweight=".6525pt" strokecolor="#993366">
              <v:stroke dashstyle="solid"/>
            </v:rect>
            <v:rect style="position:absolute;left:8311;top:-1062;width:122;height:122" filled="true" fillcolor="#993366" stroked="false">
              <v:fill type="solid"/>
            </v:rect>
            <v:rect style="position:absolute;left:8311;top:-1062;width:122;height:122" filled="false" stroked="true" strokeweight=".6525pt" strokecolor="#993366">
              <v:stroke dashstyle="solid"/>
            </v:rect>
            <v:rect style="position:absolute;left:9119;top:-1062;width:122;height:122" filled="true" fillcolor="#993366" stroked="false">
              <v:fill type="solid"/>
            </v:rect>
            <v:shape style="position:absolute;left:9119;top:-1062;width:928;height:122" coordorigin="9120,-1061" coordsize="928,122" path="m9120,-940l9241,-940,9241,-1061,9120,-1061,9120,-940xm9926,-940l10047,-940,10047,-1061,9926,-1061,9926,-940xe" filled="false" stroked="true" strokeweight=".6525pt" strokecolor="#993366">
              <v:path arrowok="t"/>
              <v:stroke dashstyle="solid"/>
            </v:shape>
            <w10:wrap type="none"/>
          </v:group>
        </w:pict>
      </w:r>
      <w:r>
        <w:rPr/>
        <w:pict>
          <v:group style="position:absolute;margin-left:318.179993pt;margin-top:5.750772pt;width:22pt;height:4.95pt;mso-position-horizontal-relative:page;mso-position-vertical-relative:paragraph;z-index:6928" coordorigin="6364,115" coordsize="440,99">
            <v:line style="position:absolute" from="6364,163" to="6803,163" stroked="true" strokeweight=".84pt" strokecolor="#666699">
              <v:stroke dashstyle="solid"/>
            </v:line>
            <v:shape style="position:absolute;left:6540;top:121;width:87;height:87" coordorigin="6540,121" coordsize="87,87" path="m6584,121l6540,164,6584,208,6627,164,6584,121xe" filled="true" fillcolor="#ffffff" stroked="false">
              <v:path arrowok="t"/>
              <v:fill type="solid"/>
            </v:shape>
            <v:shape style="position:absolute;left:6540;top:121;width:87;height:87" coordorigin="6540,121" coordsize="87,87" path="m6584,121l6627,164,6584,208,6540,164,6584,121e" filled="false" stroked="true" strokeweight=".6pt" strokecolor="#666699">
              <v:path arrowok="t"/>
              <v:stroke dashstyle="solid"/>
            </v:shape>
            <w10:wrap type="none"/>
          </v:group>
        </w:pict>
      </w:r>
      <w:r>
        <w:rPr/>
        <w:pict>
          <v:group style="position:absolute;margin-left:365.820007pt;margin-top:5.710772pt;width:22pt;height:5.05pt;mso-position-horizontal-relative:page;mso-position-vertical-relative:paragraph;z-index:-386992" coordorigin="7316,114" coordsize="440,101">
            <v:shape style="position:absolute;left:7316;top:163;width:440;height:2" coordorigin="7316,163" coordsize="440,0" path="m7580,163l7756,163m7316,163l7492,163e" filled="false" stroked="true" strokeweight=".84pt" strokecolor="#993366">
              <v:path arrowok="t"/>
              <v:stroke dashstyle="shortdot"/>
            </v:shape>
            <v:rect style="position:absolute;left:7491;top:120;width:89;height:89" filled="true" fillcolor="#993366" stroked="false">
              <v:fill type="solid"/>
            </v:rect>
            <v:rect style="position:absolute;left:7491;top:120;width:89;height:89" filled="false" stroked="true" strokeweight=".6pt" strokecolor="#993366">
              <v:stroke dashstyle="solid"/>
            </v:rect>
            <w10:wrap type="none"/>
          </v:group>
        </w:pict>
      </w:r>
      <w:r>
        <w:rPr/>
        <w:pict>
          <v:group style="position:absolute;margin-left:413.459991pt;margin-top:5.750772pt;width:22pt;height:4.95pt;mso-position-horizontal-relative:page;mso-position-vertical-relative:paragraph;z-index:-386968" coordorigin="8269,115" coordsize="440,99">
            <v:line style="position:absolute" from="8269,163" to="8708,163" stroked="true" strokeweight=".84pt" strokecolor="#99cc00">
              <v:stroke dashstyle="solid"/>
            </v:line>
            <v:shape style="position:absolute;left:8445;top:121;width:87;height:87" coordorigin="8445,121" coordsize="87,87" path="m8489,121l8445,208,8532,208,8489,121xe" filled="true" fillcolor="#ffffff" stroked="false">
              <v:path arrowok="t"/>
              <v:fill type="solid"/>
            </v:shape>
            <v:shape style="position:absolute;left:8445;top:121;width:87;height:87" coordorigin="8445,121" coordsize="87,87" path="m8489,121l8532,208,8445,208,8489,121e" filled="false" stroked="true" strokeweight=".6pt" strokecolor="#99cc00">
              <v:path arrowok="t"/>
              <v:stroke dashstyle="solid"/>
            </v:shape>
            <w10:wrap type="none"/>
          </v:group>
        </w:pict>
      </w:r>
      <w:r>
        <w:rPr/>
        <w:pict>
          <v:group style="position:absolute;margin-left:475.380005pt;margin-top:5.710772pt;width:22pt;height:5.05pt;mso-position-horizontal-relative:page;mso-position-vertical-relative:paragraph;z-index:-386944" coordorigin="9508,114" coordsize="440,101">
            <v:shape style="position:absolute;left:9507;top:163;width:440;height:2" coordorigin="9508,163" coordsize="440,0" path="m9772,163l9947,163m9508,163l9683,163e" filled="false" stroked="true" strokeweight=".84pt" strokecolor="#666699">
              <v:path arrowok="t"/>
              <v:stroke dashstyle="solid"/>
            </v:shape>
            <v:shape style="position:absolute;left:9676;top:114;width:101;height:101" type="#_x0000_t75" stroked="false">
              <v:imagedata r:id="rId171" o:title=""/>
            </v:shape>
            <w10:wrap type="none"/>
          </v:group>
        </w:pict>
      </w:r>
      <w:r>
        <w:rPr>
          <w:sz w:val="16"/>
        </w:rPr>
        <w:t>小売</w:t>
        <w:tab/>
        <w:t>飲食</w:t>
        <w:tab/>
        <w:t>サービス</w:t>
        <w:tab/>
        <w:t>住宅</w:t>
      </w:r>
    </w:p>
    <w:p>
      <w:pPr>
        <w:spacing w:after="0"/>
        <w:jc w:val="left"/>
        <w:rPr>
          <w:sz w:val="16"/>
        </w:rPr>
        <w:sectPr>
          <w:type w:val="continuous"/>
          <w:pgSz w:w="11910" w:h="16840"/>
          <w:pgMar w:top="1580" w:bottom="280" w:left="980" w:right="800"/>
          <w:cols w:num="2" w:equalWidth="0">
            <w:col w:w="5174" w:space="40"/>
            <w:col w:w="4916"/>
          </w:cols>
        </w:sectPr>
      </w:pPr>
    </w:p>
    <w:p>
      <w:pPr>
        <w:pStyle w:val="BodyText"/>
        <w:rPr>
          <w:sz w:val="20"/>
        </w:rPr>
      </w:pPr>
    </w:p>
    <w:p>
      <w:pPr>
        <w:pStyle w:val="BodyText"/>
        <w:rPr>
          <w:sz w:val="16"/>
        </w:rPr>
      </w:pPr>
    </w:p>
    <w:p>
      <w:pPr>
        <w:pStyle w:val="Heading4"/>
        <w:spacing w:before="62"/>
      </w:pPr>
      <w:r>
        <w:rPr/>
        <w:pict>
          <v:line style="position:absolute;mso-position-horizontal-relative:page;mso-position-vertical-relative:paragraph;z-index:7216" from="536.520020pt,14.984062pt" to="537.48002pt,15.01631pt" stroked="true" strokeweight=".6525pt" strokecolor="#ffff00">
            <v:stroke dashstyle="solid"/>
            <w10:wrap type="none"/>
          </v:line>
        </w:pict>
      </w: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2"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7"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2"/>
              <w:jc w:val="right"/>
              <w:rPr>
                <w:sz w:val="19"/>
              </w:rPr>
            </w:pPr>
            <w:r>
              <w:rPr>
                <w:sz w:val="19"/>
              </w:rPr>
              <w:t>26.7</w:t>
            </w:r>
          </w:p>
        </w:tc>
        <w:tc>
          <w:tcPr>
            <w:tcW w:w="1227" w:type="dxa"/>
          </w:tcPr>
          <w:p>
            <w:pPr>
              <w:pStyle w:val="TableParagraph"/>
              <w:spacing w:line="195" w:lineRule="exact"/>
              <w:ind w:right="12"/>
              <w:jc w:val="right"/>
              <w:rPr>
                <w:sz w:val="19"/>
              </w:rPr>
            </w:pPr>
            <w:r>
              <w:rPr>
                <w:sz w:val="19"/>
              </w:rPr>
              <w:t>24.1</w:t>
            </w:r>
          </w:p>
        </w:tc>
        <w:tc>
          <w:tcPr>
            <w:tcW w:w="1227" w:type="dxa"/>
          </w:tcPr>
          <w:p>
            <w:pPr>
              <w:pStyle w:val="TableParagraph"/>
              <w:spacing w:line="195" w:lineRule="exact"/>
              <w:ind w:right="13"/>
              <w:jc w:val="right"/>
              <w:rPr>
                <w:sz w:val="19"/>
              </w:rPr>
            </w:pPr>
            <w:r>
              <w:rPr>
                <w:w w:val="145"/>
                <w:sz w:val="19"/>
              </w:rPr>
              <w:t>▲ </w:t>
            </w:r>
            <w:r>
              <w:rPr>
                <w:w w:val="125"/>
                <w:sz w:val="19"/>
              </w:rPr>
              <w:t>2.6</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50.0</w:t>
            </w:r>
          </w:p>
        </w:tc>
        <w:tc>
          <w:tcPr>
            <w:tcW w:w="1226" w:type="dxa"/>
          </w:tcPr>
          <w:p>
            <w:pPr>
              <w:pStyle w:val="TableParagraph"/>
              <w:spacing w:line="195" w:lineRule="exact"/>
              <w:ind w:right="13"/>
              <w:jc w:val="right"/>
              <w:rPr>
                <w:sz w:val="19"/>
              </w:rPr>
            </w:pPr>
            <w:r>
              <w:rPr>
                <w:sz w:val="19"/>
              </w:rPr>
              <w:t>60.0</w:t>
            </w:r>
          </w:p>
        </w:tc>
        <w:tc>
          <w:tcPr>
            <w:tcW w:w="1226" w:type="dxa"/>
          </w:tcPr>
          <w:p>
            <w:pPr>
              <w:pStyle w:val="TableParagraph"/>
              <w:spacing w:line="195" w:lineRule="exact"/>
              <w:ind w:right="14"/>
              <w:jc w:val="right"/>
              <w:rPr>
                <w:sz w:val="19"/>
              </w:rPr>
            </w:pPr>
            <w:r>
              <w:rPr>
                <w:sz w:val="19"/>
              </w:rPr>
              <w:t>43.3</w:t>
            </w:r>
          </w:p>
        </w:tc>
        <w:tc>
          <w:tcPr>
            <w:tcW w:w="1226" w:type="dxa"/>
          </w:tcPr>
          <w:p>
            <w:pPr>
              <w:pStyle w:val="TableParagraph"/>
              <w:spacing w:line="195" w:lineRule="exact"/>
              <w:ind w:right="12"/>
              <w:jc w:val="right"/>
              <w:rPr>
                <w:sz w:val="19"/>
              </w:rPr>
            </w:pPr>
            <w:r>
              <w:rPr>
                <w:sz w:val="19"/>
              </w:rPr>
              <w:t>43.3</w:t>
            </w:r>
          </w:p>
        </w:tc>
        <w:tc>
          <w:tcPr>
            <w:tcW w:w="1227" w:type="dxa"/>
          </w:tcPr>
          <w:p>
            <w:pPr>
              <w:pStyle w:val="TableParagraph"/>
              <w:spacing w:line="195" w:lineRule="exact"/>
              <w:ind w:right="12"/>
              <w:jc w:val="right"/>
              <w:rPr>
                <w:sz w:val="19"/>
              </w:rPr>
            </w:pPr>
            <w:r>
              <w:rPr>
                <w:sz w:val="19"/>
              </w:rPr>
              <w:t>62.1</w:t>
            </w:r>
          </w:p>
        </w:tc>
        <w:tc>
          <w:tcPr>
            <w:tcW w:w="1227" w:type="dxa"/>
          </w:tcPr>
          <w:p>
            <w:pPr>
              <w:pStyle w:val="TableParagraph"/>
              <w:spacing w:line="195" w:lineRule="exact"/>
              <w:ind w:right="13"/>
              <w:jc w:val="right"/>
              <w:rPr>
                <w:sz w:val="19"/>
              </w:rPr>
            </w:pPr>
            <w:r>
              <w:rPr>
                <w:sz w:val="19"/>
              </w:rPr>
              <w:t>18.8</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7" w:type="dxa"/>
          </w:tcPr>
          <w:p>
            <w:pPr>
              <w:pStyle w:val="TableParagraph"/>
              <w:spacing w:line="195" w:lineRule="exact"/>
              <w:ind w:right="14"/>
              <w:jc w:val="right"/>
              <w:rPr>
                <w:sz w:val="19"/>
              </w:rPr>
            </w:pPr>
            <w:r>
              <w:rPr>
                <w:sz w:val="19"/>
              </w:rPr>
              <w:t>36.7</w:t>
            </w:r>
          </w:p>
        </w:tc>
        <w:tc>
          <w:tcPr>
            <w:tcW w:w="1226" w:type="dxa"/>
          </w:tcPr>
          <w:p>
            <w:pPr>
              <w:pStyle w:val="TableParagraph"/>
              <w:spacing w:line="195" w:lineRule="exact"/>
              <w:ind w:right="13"/>
              <w:jc w:val="right"/>
              <w:rPr>
                <w:sz w:val="19"/>
              </w:rPr>
            </w:pPr>
            <w:r>
              <w:rPr>
                <w:sz w:val="19"/>
              </w:rPr>
              <w:t>30.0</w:t>
            </w:r>
          </w:p>
        </w:tc>
        <w:tc>
          <w:tcPr>
            <w:tcW w:w="1226"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2"/>
              <w:jc w:val="right"/>
              <w:rPr>
                <w:sz w:val="19"/>
              </w:rPr>
            </w:pPr>
            <w:r>
              <w:rPr>
                <w:sz w:val="19"/>
              </w:rPr>
              <w:t>26.7</w:t>
            </w:r>
          </w:p>
        </w:tc>
        <w:tc>
          <w:tcPr>
            <w:tcW w:w="1227" w:type="dxa"/>
          </w:tcPr>
          <w:p>
            <w:pPr>
              <w:pStyle w:val="TableParagraph"/>
              <w:spacing w:line="195" w:lineRule="exact"/>
              <w:ind w:right="12"/>
              <w:jc w:val="right"/>
              <w:rPr>
                <w:sz w:val="19"/>
              </w:rPr>
            </w:pPr>
            <w:r>
              <w:rPr>
                <w:sz w:val="19"/>
              </w:rPr>
              <w:t>10.3</w:t>
            </w:r>
          </w:p>
        </w:tc>
        <w:tc>
          <w:tcPr>
            <w:tcW w:w="1227" w:type="dxa"/>
          </w:tcPr>
          <w:p>
            <w:pPr>
              <w:pStyle w:val="TableParagraph"/>
              <w:spacing w:line="195" w:lineRule="exact"/>
              <w:ind w:right="13"/>
              <w:jc w:val="right"/>
              <w:rPr>
                <w:sz w:val="19"/>
              </w:rPr>
            </w:pPr>
            <w:r>
              <w:rPr>
                <w:w w:val="145"/>
                <w:sz w:val="19"/>
              </w:rPr>
              <w:t>▲ </w:t>
            </w:r>
            <w:r>
              <w:rPr>
                <w:w w:val="120"/>
                <w:sz w:val="19"/>
              </w:rPr>
              <w:t>16.4</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6.7</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3.4</w:t>
            </w:r>
          </w:p>
        </w:tc>
        <w:tc>
          <w:tcPr>
            <w:tcW w:w="1227" w:type="dxa"/>
          </w:tcPr>
          <w:p>
            <w:pPr>
              <w:pStyle w:val="TableParagraph"/>
              <w:spacing w:line="195" w:lineRule="exact"/>
              <w:ind w:right="12"/>
              <w:jc w:val="right"/>
              <w:rPr>
                <w:sz w:val="19"/>
              </w:rPr>
            </w:pPr>
            <w:r>
              <w:rPr>
                <w:w w:val="105"/>
                <w:sz w:val="19"/>
              </w:rPr>
              <w:t>0.1</w:t>
            </w:r>
          </w:p>
        </w:tc>
      </w:tr>
    </w:tbl>
    <w:p>
      <w:pPr>
        <w:pStyle w:val="BodyText"/>
        <w:spacing w:before="8"/>
        <w:rPr>
          <w:sz w:val="15"/>
        </w:rPr>
      </w:pPr>
    </w:p>
    <w:p>
      <w:pPr>
        <w:spacing w:line="236" w:lineRule="exact" w:before="0"/>
        <w:ind w:left="3102" w:right="0" w:firstLine="0"/>
        <w:jc w:val="left"/>
        <w:rPr>
          <w:sz w:val="19"/>
        </w:rPr>
      </w:pPr>
      <w:r>
        <w:rPr/>
        <w:pict>
          <v:line style="position:absolute;mso-position-horizontal-relative:page;mso-position-vertical-relative:paragraph;z-index:7240" from="537.48002pt,-12.148188pt" to="536.520020pt,-12.11594pt" stroked="true" strokeweight=".6525pt" strokecolor="#ffff00">
            <v:stroke dashstyle="solid"/>
            <w10:wrap type="none"/>
          </v:line>
        </w:pict>
      </w:r>
      <w:r>
        <w:rPr>
          <w:sz w:val="19"/>
        </w:rPr>
        <w:t>３カ月後の景気の先行き判断 回答別構成比（県南地区）（％）</w:t>
      </w:r>
    </w:p>
    <w:p>
      <w:pPr>
        <w:pStyle w:val="BodyText"/>
        <w:tabs>
          <w:tab w:pos="3742" w:val="left" w:leader="none"/>
          <w:tab w:pos="4971" w:val="left" w:leader="none"/>
          <w:tab w:pos="6184" w:val="left" w:leader="none"/>
          <w:tab w:pos="7429" w:val="left" w:leader="none"/>
        </w:tabs>
        <w:spacing w:line="197" w:lineRule="exact"/>
        <w:ind w:left="2545"/>
        <w:rPr>
          <w:rFonts w:ascii="Arial"/>
        </w:rPr>
      </w:pPr>
      <w:r>
        <w:rPr/>
        <w:pict>
          <v:group style="position:absolute;margin-left:164.979996pt;margin-top:7.944221pt;width:154.4pt;height:79.7pt;mso-position-horizontal-relative:page;mso-position-vertical-relative:paragraph;z-index:7048" coordorigin="3300,159" coordsize="3088,1594">
            <v:line style="position:absolute" from="5757,1750" to="5158,1597" stroked="true" strokeweight=".2175pt" strokecolor="#000000">
              <v:stroke dashstyle="solid"/>
            </v:line>
            <v:shape style="position:absolute;left:4527;top:234;width:631;height:1364" type="#_x0000_t75" stroked="false">
              <v:imagedata r:id="rId172" o:title=""/>
            </v:shape>
            <v:shape style="position:absolute;left:5757;top:764;width:631;height:986" type="#_x0000_t75" stroked="false">
              <v:imagedata r:id="rId173" o:title=""/>
            </v:shape>
            <v:shape style="position:absolute;left:3299;top:459;width:631;height:1138" type="#_x0000_t75" stroked="false">
              <v:imagedata r:id="rId174" o:title=""/>
            </v:shape>
            <v:shape style="position:absolute;left:3930;top:234;width:1827;height:531" coordorigin="3930,234" coordsize="1827,531" path="m4527,234l3930,460m5757,765l5158,234e" filled="false" stroked="true" strokeweight=".2175pt" strokecolor="#000000">
              <v:path arrowok="t"/>
              <v:stroke dashstyle="solid"/>
            </v:shape>
            <v:shape style="position:absolute;left:3299;top:158;width:631;height:301" type="#_x0000_t75" stroked="false">
              <v:imagedata r:id="rId175" o:title=""/>
            </v:shape>
            <v:shape style="position:absolute;left:4527;top:158;width:631;height:76" type="#_x0000_t75" stroked="false">
              <v:imagedata r:id="rId176" o:title=""/>
            </v:shape>
            <v:shape style="position:absolute;left:5757;top:158;width:631;height:606" type="#_x0000_t75" stroked="false">
              <v:imagedata r:id="rId177" o:title=""/>
            </v:shape>
            <w10:wrap type="none"/>
          </v:group>
        </w:pict>
      </w:r>
      <w:r>
        <w:rPr/>
        <w:pict>
          <v:group style="position:absolute;margin-left:349.23999pt;margin-top:7.944221pt;width:92.95pt;height:98.2pt;mso-position-horizontal-relative:page;mso-position-vertical-relative:paragraph;z-index:7072" coordorigin="6985,159" coordsize="1859,1964">
            <v:line style="position:absolute" from="8214,2120" to="7615,1750" stroked="true" strokeweight=".2175pt" strokecolor="#000000">
              <v:stroke dashstyle="solid"/>
            </v:line>
            <v:shape style="position:absolute;left:6984;top:764;width:631;height:986" type="#_x0000_t75" stroked="false">
              <v:imagedata r:id="rId178" o:title=""/>
            </v:shape>
            <v:shape style="position:absolute;left:8214;top:705;width:629;height:1414" type="#_x0000_t75" stroked="false">
              <v:imagedata r:id="rId179" o:title=""/>
            </v:shape>
            <v:line style="position:absolute" from="8214,706" to="7615,765" stroked="true" strokeweight=".2175pt" strokecolor="#000000">
              <v:stroke dashstyle="solid"/>
            </v:line>
            <v:shape style="position:absolute;left:6984;top:158;width:631;height:606" type="#_x0000_t75" stroked="false">
              <v:imagedata r:id="rId180" o:title=""/>
            </v:shape>
            <v:shape style="position:absolute;left:8214;top:158;width:629;height:547" type="#_x0000_t75" stroked="false">
              <v:imagedata r:id="rId181" o:title=""/>
            </v:shape>
            <w10:wrap type="none"/>
          </v:group>
        </w:pict>
      </w:r>
      <w:r>
        <w:rPr/>
        <w:pict>
          <v:shape style="position:absolute;margin-left:150.059998pt;margin-top:7.815472pt;width:307.1pt;height:113.8pt;mso-position-horizontal-relative:page;mso-position-vertical-relative:paragraph;z-index:7288" type="#_x0000_t202" filled="false" stroked="false">
            <v:textbox inset="0,0,0,0">
              <w:txbxContent>
                <w:tbl>
                  <w:tblPr>
                    <w:tblW w:w="0" w:type="auto"/>
                    <w:jc w:val="left"/>
                    <w:tblInd w:w="7" w:type="dxa"/>
                    <w:tblBorders>
                      <w:top w:val="single" w:sz="2" w:space="0" w:color="333333"/>
                      <w:left w:val="single" w:sz="2" w:space="0" w:color="333333"/>
                      <w:bottom w:val="single" w:sz="2" w:space="0" w:color="333333"/>
                      <w:right w:val="single" w:sz="2" w:space="0" w:color="333333"/>
                      <w:insideH w:val="single" w:sz="2" w:space="0" w:color="333333"/>
                      <w:insideV w:val="single" w:sz="2" w:space="0" w:color="333333"/>
                    </w:tblBorders>
                    <w:tblLayout w:type="fixed"/>
                    <w:tblCellMar>
                      <w:top w:w="0" w:type="dxa"/>
                      <w:left w:w="0" w:type="dxa"/>
                      <w:bottom w:w="0" w:type="dxa"/>
                      <w:right w:w="0" w:type="dxa"/>
                    </w:tblCellMar>
                    <w:tblLook w:val="01E0"/>
                  </w:tblPr>
                  <w:tblGrid>
                    <w:gridCol w:w="298"/>
                    <w:gridCol w:w="630"/>
                    <w:gridCol w:w="596"/>
                    <w:gridCol w:w="630"/>
                    <w:gridCol w:w="599"/>
                    <w:gridCol w:w="630"/>
                    <w:gridCol w:w="597"/>
                    <w:gridCol w:w="630"/>
                    <w:gridCol w:w="599"/>
                    <w:gridCol w:w="628"/>
                    <w:gridCol w:w="299"/>
                  </w:tblGrid>
                  <w:tr>
                    <w:trPr>
                      <w:trHeight w:val="296" w:hRule="atLeast"/>
                    </w:trPr>
                    <w:tc>
                      <w:tcPr>
                        <w:tcW w:w="298" w:type="dxa"/>
                        <w:vMerge w:val="restart"/>
                        <w:tcBorders>
                          <w:top w:val="nil"/>
                          <w:left w:val="nil"/>
                          <w:bottom w:val="nil"/>
                        </w:tcBorders>
                      </w:tcPr>
                      <w:p>
                        <w:pPr>
                          <w:pStyle w:val="TableParagraph"/>
                          <w:rPr>
                            <w:rFonts w:ascii="Times New Roman"/>
                            <w:sz w:val="18"/>
                          </w:rPr>
                        </w:pPr>
                      </w:p>
                    </w:tc>
                    <w:tc>
                      <w:tcPr>
                        <w:tcW w:w="630" w:type="dxa"/>
                        <w:tcBorders>
                          <w:bottom w:val="nil"/>
                        </w:tcBorders>
                      </w:tcPr>
                      <w:p>
                        <w:pPr>
                          <w:pStyle w:val="TableParagraph"/>
                          <w:spacing w:before="53"/>
                          <w:ind w:left="143"/>
                          <w:rPr>
                            <w:rFonts w:ascii="Arial"/>
                            <w:sz w:val="17"/>
                          </w:rPr>
                        </w:pPr>
                        <w:r>
                          <w:rPr>
                            <w:rFonts w:ascii="Arial"/>
                            <w:sz w:val="17"/>
                          </w:rPr>
                          <w:t>13.3</w:t>
                        </w:r>
                      </w:p>
                    </w:tc>
                    <w:tc>
                      <w:tcPr>
                        <w:tcW w:w="596" w:type="dxa"/>
                        <w:vMerge w:val="restart"/>
                        <w:tcBorders>
                          <w:top w:val="single" w:sz="2" w:space="0" w:color="000000"/>
                          <w:bottom w:val="single" w:sz="2" w:space="0" w:color="000000"/>
                        </w:tcBorders>
                      </w:tcPr>
                      <w:p>
                        <w:pPr>
                          <w:pStyle w:val="TableParagraph"/>
                          <w:rPr>
                            <w:rFonts w:ascii="Times New Roman"/>
                            <w:sz w:val="18"/>
                          </w:rPr>
                        </w:pPr>
                      </w:p>
                    </w:tc>
                    <w:tc>
                      <w:tcPr>
                        <w:tcW w:w="630" w:type="dxa"/>
                        <w:vMerge w:val="restart"/>
                        <w:tcBorders>
                          <w:top w:val="single" w:sz="2" w:space="0" w:color="000000"/>
                        </w:tcBorders>
                      </w:tcPr>
                      <w:p>
                        <w:pPr>
                          <w:pStyle w:val="TableParagraph"/>
                          <w:spacing w:line="135" w:lineRule="exact"/>
                          <w:ind w:left="195"/>
                          <w:rPr>
                            <w:rFonts w:ascii="Arial"/>
                            <w:sz w:val="17"/>
                          </w:rPr>
                        </w:pPr>
                        <w:r>
                          <w:rPr>
                            <w:rFonts w:ascii="Arial"/>
                            <w:sz w:val="17"/>
                          </w:rPr>
                          <w:t>3.3</w:t>
                        </w:r>
                      </w:p>
                      <w:p>
                        <w:pPr>
                          <w:pStyle w:val="TableParagraph"/>
                          <w:rPr>
                            <w:sz w:val="18"/>
                          </w:rPr>
                        </w:pPr>
                      </w:p>
                      <w:p>
                        <w:pPr>
                          <w:pStyle w:val="TableParagraph"/>
                          <w:spacing w:before="1"/>
                          <w:rPr>
                            <w:sz w:val="21"/>
                          </w:rPr>
                        </w:pPr>
                      </w:p>
                      <w:p>
                        <w:pPr>
                          <w:pStyle w:val="TableParagraph"/>
                          <w:ind w:left="147"/>
                          <w:rPr>
                            <w:rFonts w:ascii="Arial"/>
                            <w:sz w:val="17"/>
                          </w:rPr>
                        </w:pPr>
                        <w:r>
                          <w:rPr>
                            <w:rFonts w:ascii="Arial"/>
                            <w:sz w:val="17"/>
                          </w:rPr>
                          <w:t>60.0</w:t>
                        </w:r>
                      </w:p>
                    </w:tc>
                    <w:tc>
                      <w:tcPr>
                        <w:tcW w:w="599" w:type="dxa"/>
                        <w:vMerge w:val="restart"/>
                        <w:tcBorders>
                          <w:top w:val="single" w:sz="2" w:space="0" w:color="000000"/>
                          <w:bottom w:val="nil"/>
                        </w:tcBorders>
                      </w:tcPr>
                      <w:p>
                        <w:pPr>
                          <w:pStyle w:val="TableParagraph"/>
                          <w:rPr>
                            <w:rFonts w:ascii="Times New Roman"/>
                            <w:sz w:val="18"/>
                          </w:rPr>
                        </w:pPr>
                      </w:p>
                    </w:tc>
                    <w:tc>
                      <w:tcPr>
                        <w:tcW w:w="630" w:type="dxa"/>
                        <w:vMerge w:val="restart"/>
                      </w:tcPr>
                      <w:p>
                        <w:pPr>
                          <w:pStyle w:val="TableParagraph"/>
                          <w:spacing w:before="4"/>
                          <w:rPr>
                            <w:sz w:val="15"/>
                          </w:rPr>
                        </w:pPr>
                      </w:p>
                      <w:p>
                        <w:pPr>
                          <w:pStyle w:val="TableParagraph"/>
                          <w:spacing w:before="1"/>
                          <w:ind w:left="146"/>
                          <w:rPr>
                            <w:rFonts w:ascii="Arial"/>
                            <w:sz w:val="17"/>
                          </w:rPr>
                        </w:pPr>
                        <w:r>
                          <w:rPr>
                            <w:rFonts w:ascii="Arial"/>
                            <w:sz w:val="17"/>
                          </w:rPr>
                          <w:t>26.7</w:t>
                        </w:r>
                      </w:p>
                    </w:tc>
                    <w:tc>
                      <w:tcPr>
                        <w:tcW w:w="597" w:type="dxa"/>
                        <w:vMerge w:val="restart"/>
                        <w:tcBorders>
                          <w:top w:val="single" w:sz="2" w:space="0" w:color="000000"/>
                          <w:bottom w:val="single" w:sz="2" w:space="0" w:color="000000"/>
                        </w:tcBorders>
                      </w:tcPr>
                      <w:p>
                        <w:pPr>
                          <w:pStyle w:val="TableParagraph"/>
                          <w:rPr>
                            <w:rFonts w:ascii="Times New Roman"/>
                            <w:sz w:val="18"/>
                          </w:rPr>
                        </w:pPr>
                      </w:p>
                    </w:tc>
                    <w:tc>
                      <w:tcPr>
                        <w:tcW w:w="630" w:type="dxa"/>
                        <w:vMerge w:val="restart"/>
                      </w:tcPr>
                      <w:p>
                        <w:pPr>
                          <w:pStyle w:val="TableParagraph"/>
                          <w:spacing w:before="4"/>
                          <w:rPr>
                            <w:sz w:val="15"/>
                          </w:rPr>
                        </w:pPr>
                      </w:p>
                      <w:p>
                        <w:pPr>
                          <w:pStyle w:val="TableParagraph"/>
                          <w:spacing w:before="1"/>
                          <w:ind w:left="148"/>
                          <w:rPr>
                            <w:rFonts w:ascii="Arial"/>
                            <w:sz w:val="17"/>
                          </w:rPr>
                        </w:pPr>
                        <w:r>
                          <w:rPr>
                            <w:rFonts w:ascii="Arial"/>
                            <w:sz w:val="17"/>
                          </w:rPr>
                          <w:t>26.7</w:t>
                        </w:r>
                      </w:p>
                    </w:tc>
                    <w:tc>
                      <w:tcPr>
                        <w:tcW w:w="599" w:type="dxa"/>
                        <w:vMerge w:val="restart"/>
                        <w:tcBorders>
                          <w:top w:val="single" w:sz="2" w:space="0" w:color="000000"/>
                          <w:bottom w:val="nil"/>
                        </w:tcBorders>
                      </w:tcPr>
                      <w:p>
                        <w:pPr>
                          <w:pStyle w:val="TableParagraph"/>
                          <w:rPr>
                            <w:rFonts w:ascii="Times New Roman"/>
                            <w:sz w:val="18"/>
                          </w:rPr>
                        </w:pPr>
                      </w:p>
                    </w:tc>
                    <w:tc>
                      <w:tcPr>
                        <w:tcW w:w="628" w:type="dxa"/>
                        <w:vMerge w:val="restart"/>
                      </w:tcPr>
                      <w:p>
                        <w:pPr>
                          <w:pStyle w:val="TableParagraph"/>
                          <w:spacing w:before="2"/>
                          <w:rPr>
                            <w:sz w:val="13"/>
                          </w:rPr>
                        </w:pPr>
                      </w:p>
                      <w:p>
                        <w:pPr>
                          <w:pStyle w:val="TableParagraph"/>
                          <w:ind w:left="148"/>
                          <w:rPr>
                            <w:rFonts w:ascii="Arial"/>
                            <w:sz w:val="17"/>
                          </w:rPr>
                        </w:pPr>
                        <w:r>
                          <w:rPr>
                            <w:rFonts w:ascii="Arial"/>
                            <w:sz w:val="17"/>
                          </w:rPr>
                          <w:t>24.1</w:t>
                        </w:r>
                      </w:p>
                    </w:tc>
                    <w:tc>
                      <w:tcPr>
                        <w:tcW w:w="299" w:type="dxa"/>
                        <w:vMerge w:val="restart"/>
                        <w:tcBorders>
                          <w:top w:val="nil"/>
                          <w:bottom w:val="nil"/>
                          <w:right w:val="nil"/>
                        </w:tcBorders>
                      </w:tcPr>
                      <w:p>
                        <w:pPr>
                          <w:pStyle w:val="TableParagraph"/>
                          <w:rPr>
                            <w:rFonts w:ascii="Times New Roman"/>
                            <w:sz w:val="18"/>
                          </w:rPr>
                        </w:pPr>
                      </w:p>
                    </w:tc>
                  </w:tr>
                  <w:tr>
                    <w:trPr>
                      <w:trHeight w:val="270" w:hRule="atLeast"/>
                    </w:trPr>
                    <w:tc>
                      <w:tcPr>
                        <w:tcW w:w="298" w:type="dxa"/>
                        <w:vMerge/>
                        <w:tcBorders>
                          <w:top w:val="nil"/>
                          <w:left w:val="nil"/>
                          <w:bottom w:val="nil"/>
                        </w:tcBorders>
                      </w:tcPr>
                      <w:p>
                        <w:pPr>
                          <w:rPr>
                            <w:sz w:val="2"/>
                            <w:szCs w:val="2"/>
                          </w:rPr>
                        </w:pPr>
                      </w:p>
                    </w:tc>
                    <w:tc>
                      <w:tcPr>
                        <w:tcW w:w="630" w:type="dxa"/>
                        <w:vMerge w:val="restart"/>
                        <w:tcBorders>
                          <w:top w:val="nil"/>
                        </w:tcBorders>
                      </w:tcPr>
                      <w:p>
                        <w:pPr>
                          <w:pStyle w:val="TableParagraph"/>
                          <w:rPr>
                            <w:sz w:val="18"/>
                          </w:rPr>
                        </w:pPr>
                      </w:p>
                      <w:p>
                        <w:pPr>
                          <w:pStyle w:val="TableParagraph"/>
                          <w:spacing w:before="3"/>
                          <w:rPr>
                            <w:sz w:val="17"/>
                          </w:rPr>
                        </w:pPr>
                      </w:p>
                      <w:p>
                        <w:pPr>
                          <w:pStyle w:val="TableParagraph"/>
                          <w:ind w:left="143"/>
                          <w:rPr>
                            <w:rFonts w:ascii="Arial"/>
                            <w:sz w:val="17"/>
                          </w:rPr>
                        </w:pPr>
                        <w:r>
                          <w:rPr>
                            <w:rFonts w:ascii="Arial"/>
                            <w:sz w:val="17"/>
                          </w:rPr>
                          <w:t>50.0</w:t>
                        </w:r>
                      </w:p>
                    </w:tc>
                    <w:tc>
                      <w:tcPr>
                        <w:tcW w:w="596" w:type="dxa"/>
                        <w:vMerge/>
                        <w:tcBorders>
                          <w:top w:val="nil"/>
                          <w:bottom w:val="single" w:sz="2" w:space="0" w:color="000000"/>
                        </w:tcBorders>
                      </w:tcPr>
                      <w:p>
                        <w:pPr>
                          <w:rPr>
                            <w:sz w:val="2"/>
                            <w:szCs w:val="2"/>
                          </w:rPr>
                        </w:pPr>
                      </w:p>
                    </w:tc>
                    <w:tc>
                      <w:tcPr>
                        <w:tcW w:w="630" w:type="dxa"/>
                        <w:vMerge/>
                        <w:tcBorders>
                          <w:top w:val="nil"/>
                        </w:tcBorders>
                      </w:tcPr>
                      <w:p>
                        <w:pPr>
                          <w:rPr>
                            <w:sz w:val="2"/>
                            <w:szCs w:val="2"/>
                          </w:rPr>
                        </w:pPr>
                      </w:p>
                    </w:tc>
                    <w:tc>
                      <w:tcPr>
                        <w:tcW w:w="599" w:type="dxa"/>
                        <w:vMerge/>
                        <w:tcBorders>
                          <w:top w:val="nil"/>
                          <w:bottom w:val="nil"/>
                        </w:tcBorders>
                      </w:tcPr>
                      <w:p>
                        <w:pPr>
                          <w:rPr>
                            <w:sz w:val="2"/>
                            <w:szCs w:val="2"/>
                          </w:rPr>
                        </w:pPr>
                      </w:p>
                    </w:tc>
                    <w:tc>
                      <w:tcPr>
                        <w:tcW w:w="630" w:type="dxa"/>
                        <w:vMerge/>
                        <w:tcBorders>
                          <w:top w:val="nil"/>
                        </w:tcBorders>
                      </w:tcPr>
                      <w:p>
                        <w:pPr>
                          <w:rPr>
                            <w:sz w:val="2"/>
                            <w:szCs w:val="2"/>
                          </w:rPr>
                        </w:pPr>
                      </w:p>
                    </w:tc>
                    <w:tc>
                      <w:tcPr>
                        <w:tcW w:w="597" w:type="dxa"/>
                        <w:vMerge/>
                        <w:tcBorders>
                          <w:top w:val="nil"/>
                          <w:bottom w:val="single" w:sz="2" w:space="0" w:color="000000"/>
                        </w:tcBorders>
                      </w:tcPr>
                      <w:p>
                        <w:pPr>
                          <w:rPr>
                            <w:sz w:val="2"/>
                            <w:szCs w:val="2"/>
                          </w:rPr>
                        </w:pPr>
                      </w:p>
                    </w:tc>
                    <w:tc>
                      <w:tcPr>
                        <w:tcW w:w="630" w:type="dxa"/>
                        <w:vMerge/>
                        <w:tcBorders>
                          <w:top w:val="nil"/>
                        </w:tcBorders>
                      </w:tcPr>
                      <w:p>
                        <w:pPr>
                          <w:rPr>
                            <w:sz w:val="2"/>
                            <w:szCs w:val="2"/>
                          </w:rPr>
                        </w:pPr>
                      </w:p>
                    </w:tc>
                    <w:tc>
                      <w:tcPr>
                        <w:tcW w:w="599" w:type="dxa"/>
                        <w:vMerge/>
                        <w:tcBorders>
                          <w:top w:val="nil"/>
                          <w:bottom w:val="nil"/>
                        </w:tcBorders>
                      </w:tcPr>
                      <w:p>
                        <w:pPr>
                          <w:rPr>
                            <w:sz w:val="2"/>
                            <w:szCs w:val="2"/>
                          </w:rPr>
                        </w:pPr>
                      </w:p>
                    </w:tc>
                    <w:tc>
                      <w:tcPr>
                        <w:tcW w:w="628" w:type="dxa"/>
                        <w:vMerge/>
                        <w:tcBorders>
                          <w:top w:val="nil"/>
                        </w:tcBorders>
                      </w:tcPr>
                      <w:p>
                        <w:pPr>
                          <w:rPr>
                            <w:sz w:val="2"/>
                            <w:szCs w:val="2"/>
                          </w:rPr>
                        </w:pPr>
                      </w:p>
                    </w:tc>
                    <w:tc>
                      <w:tcPr>
                        <w:tcW w:w="299" w:type="dxa"/>
                        <w:vMerge/>
                        <w:tcBorders>
                          <w:top w:val="nil"/>
                          <w:bottom w:val="nil"/>
                          <w:right w:val="nil"/>
                        </w:tcBorders>
                      </w:tcPr>
                      <w:p>
                        <w:pPr>
                          <w:rPr>
                            <w:sz w:val="2"/>
                            <w:szCs w:val="2"/>
                          </w:rPr>
                        </w:pPr>
                      </w:p>
                    </w:tc>
                  </w:tr>
                  <w:tr>
                    <w:trPr>
                      <w:trHeight w:val="857" w:hRule="atLeast"/>
                    </w:trPr>
                    <w:tc>
                      <w:tcPr>
                        <w:tcW w:w="298" w:type="dxa"/>
                        <w:vMerge/>
                        <w:tcBorders>
                          <w:top w:val="nil"/>
                          <w:left w:val="nil"/>
                          <w:bottom w:val="nil"/>
                        </w:tcBorders>
                      </w:tcPr>
                      <w:p>
                        <w:pPr>
                          <w:rPr>
                            <w:sz w:val="2"/>
                            <w:szCs w:val="2"/>
                          </w:rPr>
                        </w:pPr>
                      </w:p>
                    </w:tc>
                    <w:tc>
                      <w:tcPr>
                        <w:tcW w:w="630" w:type="dxa"/>
                        <w:vMerge/>
                        <w:tcBorders>
                          <w:top w:val="nil"/>
                        </w:tcBorders>
                      </w:tcPr>
                      <w:p>
                        <w:pPr>
                          <w:rPr>
                            <w:sz w:val="2"/>
                            <w:szCs w:val="2"/>
                          </w:rPr>
                        </w:pPr>
                      </w:p>
                    </w:tc>
                    <w:tc>
                      <w:tcPr>
                        <w:tcW w:w="596" w:type="dxa"/>
                        <w:vMerge/>
                        <w:tcBorders>
                          <w:top w:val="nil"/>
                          <w:bottom w:val="single" w:sz="2" w:space="0" w:color="000000"/>
                        </w:tcBorders>
                      </w:tcPr>
                      <w:p>
                        <w:pPr>
                          <w:rPr>
                            <w:sz w:val="2"/>
                            <w:szCs w:val="2"/>
                          </w:rPr>
                        </w:pPr>
                      </w:p>
                    </w:tc>
                    <w:tc>
                      <w:tcPr>
                        <w:tcW w:w="630" w:type="dxa"/>
                        <w:vMerge/>
                        <w:tcBorders>
                          <w:top w:val="nil"/>
                        </w:tcBorders>
                      </w:tcPr>
                      <w:p>
                        <w:pPr>
                          <w:rPr>
                            <w:sz w:val="2"/>
                            <w:szCs w:val="2"/>
                          </w:rPr>
                        </w:pPr>
                      </w:p>
                    </w:tc>
                    <w:tc>
                      <w:tcPr>
                        <w:tcW w:w="599" w:type="dxa"/>
                        <w:vMerge/>
                        <w:tcBorders>
                          <w:top w:val="nil"/>
                          <w:bottom w:val="nil"/>
                        </w:tcBorders>
                      </w:tcPr>
                      <w:p>
                        <w:pPr>
                          <w:rPr>
                            <w:sz w:val="2"/>
                            <w:szCs w:val="2"/>
                          </w:rPr>
                        </w:pPr>
                      </w:p>
                    </w:tc>
                    <w:tc>
                      <w:tcPr>
                        <w:tcW w:w="630" w:type="dxa"/>
                        <w:vMerge w:val="restart"/>
                      </w:tcPr>
                      <w:p>
                        <w:pPr>
                          <w:pStyle w:val="TableParagraph"/>
                          <w:rPr>
                            <w:sz w:val="18"/>
                          </w:rPr>
                        </w:pPr>
                      </w:p>
                      <w:p>
                        <w:pPr>
                          <w:pStyle w:val="TableParagraph"/>
                          <w:spacing w:before="9"/>
                          <w:rPr>
                            <w:sz w:val="13"/>
                          </w:rPr>
                        </w:pPr>
                      </w:p>
                      <w:p>
                        <w:pPr>
                          <w:pStyle w:val="TableParagraph"/>
                          <w:ind w:left="146"/>
                          <w:rPr>
                            <w:rFonts w:ascii="Arial"/>
                            <w:sz w:val="17"/>
                          </w:rPr>
                        </w:pPr>
                        <w:r>
                          <w:rPr>
                            <w:rFonts w:ascii="Arial"/>
                            <w:sz w:val="17"/>
                          </w:rPr>
                          <w:t>43.3</w:t>
                        </w:r>
                      </w:p>
                    </w:tc>
                    <w:tc>
                      <w:tcPr>
                        <w:tcW w:w="597" w:type="dxa"/>
                        <w:vMerge w:val="restart"/>
                        <w:tcBorders>
                          <w:top w:val="single" w:sz="2" w:space="0" w:color="000000"/>
                          <w:bottom w:val="single" w:sz="2" w:space="0" w:color="000000"/>
                        </w:tcBorders>
                      </w:tcPr>
                      <w:p>
                        <w:pPr>
                          <w:pStyle w:val="TableParagraph"/>
                          <w:rPr>
                            <w:rFonts w:ascii="Times New Roman"/>
                            <w:sz w:val="18"/>
                          </w:rPr>
                        </w:pPr>
                      </w:p>
                    </w:tc>
                    <w:tc>
                      <w:tcPr>
                        <w:tcW w:w="630" w:type="dxa"/>
                        <w:vMerge w:val="restart"/>
                      </w:tcPr>
                      <w:p>
                        <w:pPr>
                          <w:pStyle w:val="TableParagraph"/>
                          <w:rPr>
                            <w:sz w:val="18"/>
                          </w:rPr>
                        </w:pPr>
                      </w:p>
                      <w:p>
                        <w:pPr>
                          <w:pStyle w:val="TableParagraph"/>
                          <w:spacing w:before="9"/>
                          <w:rPr>
                            <w:sz w:val="13"/>
                          </w:rPr>
                        </w:pPr>
                      </w:p>
                      <w:p>
                        <w:pPr>
                          <w:pStyle w:val="TableParagraph"/>
                          <w:ind w:left="148"/>
                          <w:rPr>
                            <w:rFonts w:ascii="Arial"/>
                            <w:sz w:val="17"/>
                          </w:rPr>
                        </w:pPr>
                        <w:r>
                          <w:rPr>
                            <w:rFonts w:ascii="Arial"/>
                            <w:sz w:val="17"/>
                          </w:rPr>
                          <w:t>43.3</w:t>
                        </w:r>
                      </w:p>
                    </w:tc>
                    <w:tc>
                      <w:tcPr>
                        <w:tcW w:w="599" w:type="dxa"/>
                        <w:vMerge/>
                        <w:tcBorders>
                          <w:top w:val="nil"/>
                          <w:bottom w:val="nil"/>
                        </w:tcBorders>
                      </w:tcPr>
                      <w:p>
                        <w:pPr>
                          <w:rPr>
                            <w:sz w:val="2"/>
                            <w:szCs w:val="2"/>
                          </w:rPr>
                        </w:pPr>
                      </w:p>
                    </w:tc>
                    <w:tc>
                      <w:tcPr>
                        <w:tcW w:w="628" w:type="dxa"/>
                        <w:vMerge w:val="restart"/>
                      </w:tcPr>
                      <w:p>
                        <w:pPr>
                          <w:pStyle w:val="TableParagraph"/>
                          <w:rPr>
                            <w:sz w:val="18"/>
                          </w:rPr>
                        </w:pPr>
                      </w:p>
                      <w:p>
                        <w:pPr>
                          <w:pStyle w:val="TableParagraph"/>
                          <w:spacing w:before="4"/>
                          <w:rPr>
                            <w:sz w:val="25"/>
                          </w:rPr>
                        </w:pPr>
                      </w:p>
                      <w:p>
                        <w:pPr>
                          <w:pStyle w:val="TableParagraph"/>
                          <w:ind w:left="148"/>
                          <w:rPr>
                            <w:rFonts w:ascii="Arial"/>
                            <w:sz w:val="17"/>
                          </w:rPr>
                        </w:pPr>
                        <w:r>
                          <w:rPr>
                            <w:rFonts w:ascii="Arial"/>
                            <w:sz w:val="17"/>
                          </w:rPr>
                          <w:t>62.1</w:t>
                        </w:r>
                      </w:p>
                    </w:tc>
                    <w:tc>
                      <w:tcPr>
                        <w:tcW w:w="299" w:type="dxa"/>
                        <w:vMerge/>
                        <w:tcBorders>
                          <w:top w:val="nil"/>
                          <w:bottom w:val="nil"/>
                          <w:right w:val="nil"/>
                        </w:tcBorders>
                      </w:tcPr>
                      <w:p>
                        <w:pPr>
                          <w:rPr>
                            <w:sz w:val="2"/>
                            <w:szCs w:val="2"/>
                          </w:rPr>
                        </w:pPr>
                      </w:p>
                    </w:tc>
                  </w:tr>
                  <w:tr>
                    <w:trPr>
                      <w:trHeight w:val="147" w:hRule="atLeast"/>
                    </w:trPr>
                    <w:tc>
                      <w:tcPr>
                        <w:tcW w:w="298" w:type="dxa"/>
                        <w:vMerge/>
                        <w:tcBorders>
                          <w:top w:val="nil"/>
                          <w:left w:val="nil"/>
                          <w:bottom w:val="nil"/>
                        </w:tcBorders>
                      </w:tcPr>
                      <w:p>
                        <w:pPr>
                          <w:rPr>
                            <w:sz w:val="2"/>
                            <w:szCs w:val="2"/>
                          </w:rPr>
                        </w:pPr>
                      </w:p>
                    </w:tc>
                    <w:tc>
                      <w:tcPr>
                        <w:tcW w:w="630" w:type="dxa"/>
                        <w:vMerge w:val="restart"/>
                        <w:tcBorders>
                          <w:bottom w:val="nil"/>
                        </w:tcBorders>
                        <w:shd w:val="clear" w:color="auto" w:fill="91C3D4"/>
                      </w:tcPr>
                      <w:p>
                        <w:pPr>
                          <w:pStyle w:val="TableParagraph"/>
                          <w:spacing w:before="7"/>
                          <w:rPr>
                            <w:sz w:val="21"/>
                          </w:rPr>
                        </w:pPr>
                      </w:p>
                      <w:p>
                        <w:pPr>
                          <w:pStyle w:val="TableParagraph"/>
                          <w:ind w:left="143"/>
                          <w:rPr>
                            <w:rFonts w:ascii="Arial"/>
                            <w:sz w:val="17"/>
                          </w:rPr>
                        </w:pPr>
                        <w:r>
                          <w:rPr>
                            <w:rFonts w:ascii="Arial"/>
                            <w:sz w:val="17"/>
                          </w:rPr>
                          <w:t>36.7</w:t>
                        </w:r>
                      </w:p>
                    </w:tc>
                    <w:tc>
                      <w:tcPr>
                        <w:tcW w:w="596" w:type="dxa"/>
                        <w:vMerge w:val="restart"/>
                        <w:tcBorders>
                          <w:top w:val="single" w:sz="2" w:space="0" w:color="000000"/>
                          <w:bottom w:val="nil"/>
                        </w:tcBorders>
                      </w:tcPr>
                      <w:p>
                        <w:pPr>
                          <w:pStyle w:val="TableParagraph"/>
                          <w:rPr>
                            <w:rFonts w:ascii="Times New Roman"/>
                            <w:sz w:val="18"/>
                          </w:rPr>
                        </w:pPr>
                      </w:p>
                    </w:tc>
                    <w:tc>
                      <w:tcPr>
                        <w:tcW w:w="630" w:type="dxa"/>
                        <w:vMerge w:val="restart"/>
                        <w:tcBorders>
                          <w:bottom w:val="nil"/>
                        </w:tcBorders>
                        <w:shd w:val="clear" w:color="auto" w:fill="91C3D4"/>
                      </w:tcPr>
                      <w:p>
                        <w:pPr>
                          <w:pStyle w:val="TableParagraph"/>
                          <w:rPr>
                            <w:sz w:val="17"/>
                          </w:rPr>
                        </w:pPr>
                      </w:p>
                      <w:p>
                        <w:pPr>
                          <w:pStyle w:val="TableParagraph"/>
                          <w:ind w:left="130"/>
                          <w:rPr>
                            <w:rFonts w:ascii="Arial"/>
                            <w:sz w:val="17"/>
                          </w:rPr>
                        </w:pPr>
                        <w:r>
                          <w:rPr>
                            <w:rFonts w:ascii="Arial"/>
                            <w:sz w:val="17"/>
                          </w:rPr>
                          <w:t>30.0</w:t>
                        </w:r>
                      </w:p>
                    </w:tc>
                    <w:tc>
                      <w:tcPr>
                        <w:tcW w:w="599" w:type="dxa"/>
                        <w:vMerge/>
                        <w:tcBorders>
                          <w:top w:val="nil"/>
                          <w:bottom w:val="nil"/>
                        </w:tcBorders>
                      </w:tcPr>
                      <w:p>
                        <w:pPr>
                          <w:rPr>
                            <w:sz w:val="2"/>
                            <w:szCs w:val="2"/>
                          </w:rPr>
                        </w:pPr>
                      </w:p>
                    </w:tc>
                    <w:tc>
                      <w:tcPr>
                        <w:tcW w:w="630" w:type="dxa"/>
                        <w:vMerge/>
                        <w:tcBorders>
                          <w:top w:val="nil"/>
                        </w:tcBorders>
                      </w:tcPr>
                      <w:p>
                        <w:pPr>
                          <w:rPr>
                            <w:sz w:val="2"/>
                            <w:szCs w:val="2"/>
                          </w:rPr>
                        </w:pPr>
                      </w:p>
                    </w:tc>
                    <w:tc>
                      <w:tcPr>
                        <w:tcW w:w="597" w:type="dxa"/>
                        <w:vMerge/>
                        <w:tcBorders>
                          <w:top w:val="nil"/>
                          <w:bottom w:val="single" w:sz="2" w:space="0" w:color="000000"/>
                        </w:tcBorders>
                      </w:tcPr>
                      <w:p>
                        <w:pPr>
                          <w:rPr>
                            <w:sz w:val="2"/>
                            <w:szCs w:val="2"/>
                          </w:rPr>
                        </w:pPr>
                      </w:p>
                    </w:tc>
                    <w:tc>
                      <w:tcPr>
                        <w:tcW w:w="630" w:type="dxa"/>
                        <w:vMerge/>
                        <w:tcBorders>
                          <w:top w:val="nil"/>
                        </w:tcBorders>
                      </w:tcPr>
                      <w:p>
                        <w:pPr>
                          <w:rPr>
                            <w:sz w:val="2"/>
                            <w:szCs w:val="2"/>
                          </w:rPr>
                        </w:pPr>
                      </w:p>
                    </w:tc>
                    <w:tc>
                      <w:tcPr>
                        <w:tcW w:w="599" w:type="dxa"/>
                        <w:vMerge/>
                        <w:tcBorders>
                          <w:top w:val="nil"/>
                          <w:bottom w:val="nil"/>
                        </w:tcBorders>
                      </w:tcPr>
                      <w:p>
                        <w:pPr>
                          <w:rPr>
                            <w:sz w:val="2"/>
                            <w:szCs w:val="2"/>
                          </w:rPr>
                        </w:pPr>
                      </w:p>
                    </w:tc>
                    <w:tc>
                      <w:tcPr>
                        <w:tcW w:w="628" w:type="dxa"/>
                        <w:vMerge/>
                        <w:tcBorders>
                          <w:top w:val="nil"/>
                        </w:tcBorders>
                      </w:tcPr>
                      <w:p>
                        <w:pPr>
                          <w:rPr>
                            <w:sz w:val="2"/>
                            <w:szCs w:val="2"/>
                          </w:rPr>
                        </w:pPr>
                      </w:p>
                    </w:tc>
                    <w:tc>
                      <w:tcPr>
                        <w:tcW w:w="299" w:type="dxa"/>
                        <w:vMerge/>
                        <w:tcBorders>
                          <w:top w:val="nil"/>
                          <w:bottom w:val="nil"/>
                          <w:right w:val="nil"/>
                        </w:tcBorders>
                      </w:tcPr>
                      <w:p>
                        <w:pPr>
                          <w:rPr>
                            <w:sz w:val="2"/>
                            <w:szCs w:val="2"/>
                          </w:rPr>
                        </w:pPr>
                      </w:p>
                    </w:tc>
                  </w:tr>
                  <w:tr>
                    <w:trPr>
                      <w:trHeight w:val="364" w:hRule="atLeast"/>
                    </w:trPr>
                    <w:tc>
                      <w:tcPr>
                        <w:tcW w:w="298" w:type="dxa"/>
                        <w:vMerge/>
                        <w:tcBorders>
                          <w:top w:val="nil"/>
                          <w:left w:val="nil"/>
                          <w:bottom w:val="nil"/>
                        </w:tcBorders>
                      </w:tcPr>
                      <w:p>
                        <w:pPr>
                          <w:rPr>
                            <w:sz w:val="2"/>
                            <w:szCs w:val="2"/>
                          </w:rPr>
                        </w:pPr>
                      </w:p>
                    </w:tc>
                    <w:tc>
                      <w:tcPr>
                        <w:tcW w:w="630" w:type="dxa"/>
                        <w:vMerge/>
                        <w:tcBorders>
                          <w:top w:val="nil"/>
                          <w:bottom w:val="nil"/>
                        </w:tcBorders>
                        <w:shd w:val="clear" w:color="auto" w:fill="91C3D4"/>
                      </w:tcPr>
                      <w:p>
                        <w:pPr>
                          <w:rPr>
                            <w:sz w:val="2"/>
                            <w:szCs w:val="2"/>
                          </w:rPr>
                        </w:pPr>
                      </w:p>
                    </w:tc>
                    <w:tc>
                      <w:tcPr>
                        <w:tcW w:w="596" w:type="dxa"/>
                        <w:vMerge/>
                        <w:tcBorders>
                          <w:top w:val="nil"/>
                          <w:bottom w:val="nil"/>
                        </w:tcBorders>
                      </w:tcPr>
                      <w:p>
                        <w:pPr>
                          <w:rPr>
                            <w:sz w:val="2"/>
                            <w:szCs w:val="2"/>
                          </w:rPr>
                        </w:pPr>
                      </w:p>
                    </w:tc>
                    <w:tc>
                      <w:tcPr>
                        <w:tcW w:w="630" w:type="dxa"/>
                        <w:vMerge/>
                        <w:tcBorders>
                          <w:top w:val="nil"/>
                          <w:bottom w:val="nil"/>
                        </w:tcBorders>
                        <w:shd w:val="clear" w:color="auto" w:fill="91C3D4"/>
                      </w:tcPr>
                      <w:p>
                        <w:pPr>
                          <w:rPr>
                            <w:sz w:val="2"/>
                            <w:szCs w:val="2"/>
                          </w:rPr>
                        </w:pPr>
                      </w:p>
                    </w:tc>
                    <w:tc>
                      <w:tcPr>
                        <w:tcW w:w="599" w:type="dxa"/>
                        <w:vMerge/>
                        <w:tcBorders>
                          <w:top w:val="nil"/>
                          <w:bottom w:val="nil"/>
                        </w:tcBorders>
                      </w:tcPr>
                      <w:p>
                        <w:pPr>
                          <w:rPr>
                            <w:sz w:val="2"/>
                            <w:szCs w:val="2"/>
                          </w:rPr>
                        </w:pPr>
                      </w:p>
                    </w:tc>
                    <w:tc>
                      <w:tcPr>
                        <w:tcW w:w="630" w:type="dxa"/>
                        <w:vMerge w:val="restart"/>
                        <w:tcBorders>
                          <w:bottom w:val="nil"/>
                        </w:tcBorders>
                        <w:shd w:val="clear" w:color="auto" w:fill="91C3D4"/>
                      </w:tcPr>
                      <w:p>
                        <w:pPr>
                          <w:pStyle w:val="TableParagraph"/>
                          <w:spacing w:before="2"/>
                          <w:rPr>
                            <w:sz w:val="18"/>
                          </w:rPr>
                        </w:pPr>
                      </w:p>
                      <w:p>
                        <w:pPr>
                          <w:pStyle w:val="TableParagraph"/>
                          <w:ind w:left="146"/>
                          <w:rPr>
                            <w:rFonts w:ascii="Arial"/>
                            <w:sz w:val="17"/>
                          </w:rPr>
                        </w:pPr>
                        <w:r>
                          <w:rPr>
                            <w:rFonts w:ascii="Arial"/>
                            <w:sz w:val="17"/>
                          </w:rPr>
                          <w:t>30.0</w:t>
                        </w:r>
                      </w:p>
                    </w:tc>
                    <w:tc>
                      <w:tcPr>
                        <w:tcW w:w="597" w:type="dxa"/>
                        <w:vMerge w:val="restart"/>
                        <w:tcBorders>
                          <w:top w:val="single" w:sz="2" w:space="0" w:color="000000"/>
                          <w:bottom w:val="nil"/>
                        </w:tcBorders>
                      </w:tcPr>
                      <w:p>
                        <w:pPr>
                          <w:pStyle w:val="TableParagraph"/>
                          <w:rPr>
                            <w:rFonts w:ascii="Times New Roman"/>
                            <w:sz w:val="18"/>
                          </w:rPr>
                        </w:pPr>
                      </w:p>
                    </w:tc>
                    <w:tc>
                      <w:tcPr>
                        <w:tcW w:w="630" w:type="dxa"/>
                        <w:vMerge w:val="restart"/>
                        <w:tcBorders>
                          <w:bottom w:val="nil"/>
                        </w:tcBorders>
                        <w:shd w:val="clear" w:color="auto" w:fill="91C3D4"/>
                      </w:tcPr>
                      <w:p>
                        <w:pPr>
                          <w:pStyle w:val="TableParagraph"/>
                          <w:spacing w:before="4"/>
                          <w:rPr>
                            <w:sz w:val="14"/>
                          </w:rPr>
                        </w:pPr>
                      </w:p>
                      <w:p>
                        <w:pPr>
                          <w:pStyle w:val="TableParagraph"/>
                          <w:ind w:left="148"/>
                          <w:rPr>
                            <w:rFonts w:ascii="Arial"/>
                            <w:sz w:val="17"/>
                          </w:rPr>
                        </w:pPr>
                        <w:r>
                          <w:rPr>
                            <w:rFonts w:ascii="Arial"/>
                            <w:sz w:val="17"/>
                          </w:rPr>
                          <w:t>26.7</w:t>
                        </w:r>
                      </w:p>
                    </w:tc>
                    <w:tc>
                      <w:tcPr>
                        <w:tcW w:w="599" w:type="dxa"/>
                        <w:vMerge/>
                        <w:tcBorders>
                          <w:top w:val="nil"/>
                          <w:bottom w:val="nil"/>
                        </w:tcBorders>
                      </w:tcPr>
                      <w:p>
                        <w:pPr>
                          <w:rPr>
                            <w:sz w:val="2"/>
                            <w:szCs w:val="2"/>
                          </w:rPr>
                        </w:pPr>
                      </w:p>
                    </w:tc>
                    <w:tc>
                      <w:tcPr>
                        <w:tcW w:w="628" w:type="dxa"/>
                        <w:vMerge/>
                        <w:tcBorders>
                          <w:top w:val="nil"/>
                        </w:tcBorders>
                      </w:tcPr>
                      <w:p>
                        <w:pPr>
                          <w:rPr>
                            <w:sz w:val="2"/>
                            <w:szCs w:val="2"/>
                          </w:rPr>
                        </w:pPr>
                      </w:p>
                    </w:tc>
                    <w:tc>
                      <w:tcPr>
                        <w:tcW w:w="299" w:type="dxa"/>
                        <w:vMerge/>
                        <w:tcBorders>
                          <w:top w:val="nil"/>
                          <w:bottom w:val="nil"/>
                          <w:right w:val="nil"/>
                        </w:tcBorders>
                      </w:tcPr>
                      <w:p>
                        <w:pPr>
                          <w:rPr>
                            <w:sz w:val="2"/>
                            <w:szCs w:val="2"/>
                          </w:rPr>
                        </w:pPr>
                      </w:p>
                    </w:tc>
                  </w:tr>
                  <w:tr>
                    <w:trPr>
                      <w:trHeight w:val="195" w:hRule="atLeast"/>
                    </w:trPr>
                    <w:tc>
                      <w:tcPr>
                        <w:tcW w:w="298" w:type="dxa"/>
                        <w:vMerge/>
                        <w:tcBorders>
                          <w:top w:val="nil"/>
                          <w:left w:val="nil"/>
                          <w:bottom w:val="nil"/>
                        </w:tcBorders>
                      </w:tcPr>
                      <w:p>
                        <w:pPr>
                          <w:rPr>
                            <w:sz w:val="2"/>
                            <w:szCs w:val="2"/>
                          </w:rPr>
                        </w:pPr>
                      </w:p>
                    </w:tc>
                    <w:tc>
                      <w:tcPr>
                        <w:tcW w:w="630" w:type="dxa"/>
                        <w:vMerge/>
                        <w:tcBorders>
                          <w:top w:val="nil"/>
                          <w:bottom w:val="nil"/>
                        </w:tcBorders>
                        <w:shd w:val="clear" w:color="auto" w:fill="91C3D4"/>
                      </w:tcPr>
                      <w:p>
                        <w:pPr>
                          <w:rPr>
                            <w:sz w:val="2"/>
                            <w:szCs w:val="2"/>
                          </w:rPr>
                        </w:pPr>
                      </w:p>
                    </w:tc>
                    <w:tc>
                      <w:tcPr>
                        <w:tcW w:w="596" w:type="dxa"/>
                        <w:vMerge/>
                        <w:tcBorders>
                          <w:top w:val="nil"/>
                          <w:bottom w:val="nil"/>
                        </w:tcBorders>
                      </w:tcPr>
                      <w:p>
                        <w:pPr>
                          <w:rPr>
                            <w:sz w:val="2"/>
                            <w:szCs w:val="2"/>
                          </w:rPr>
                        </w:pPr>
                      </w:p>
                    </w:tc>
                    <w:tc>
                      <w:tcPr>
                        <w:tcW w:w="630" w:type="dxa"/>
                        <w:vMerge/>
                        <w:tcBorders>
                          <w:top w:val="nil"/>
                          <w:bottom w:val="nil"/>
                        </w:tcBorders>
                        <w:shd w:val="clear" w:color="auto" w:fill="91C3D4"/>
                      </w:tcPr>
                      <w:p>
                        <w:pPr>
                          <w:rPr>
                            <w:sz w:val="2"/>
                            <w:szCs w:val="2"/>
                          </w:rPr>
                        </w:pPr>
                      </w:p>
                    </w:tc>
                    <w:tc>
                      <w:tcPr>
                        <w:tcW w:w="599" w:type="dxa"/>
                        <w:vMerge/>
                        <w:tcBorders>
                          <w:top w:val="nil"/>
                          <w:bottom w:val="nil"/>
                        </w:tcBorders>
                      </w:tcPr>
                      <w:p>
                        <w:pPr>
                          <w:rPr>
                            <w:sz w:val="2"/>
                            <w:szCs w:val="2"/>
                          </w:rPr>
                        </w:pPr>
                      </w:p>
                    </w:tc>
                    <w:tc>
                      <w:tcPr>
                        <w:tcW w:w="630" w:type="dxa"/>
                        <w:vMerge/>
                        <w:tcBorders>
                          <w:top w:val="nil"/>
                          <w:bottom w:val="nil"/>
                        </w:tcBorders>
                        <w:shd w:val="clear" w:color="auto" w:fill="91C3D4"/>
                      </w:tcPr>
                      <w:p>
                        <w:pPr>
                          <w:rPr>
                            <w:sz w:val="2"/>
                            <w:szCs w:val="2"/>
                          </w:rPr>
                        </w:pPr>
                      </w:p>
                    </w:tc>
                    <w:tc>
                      <w:tcPr>
                        <w:tcW w:w="597" w:type="dxa"/>
                        <w:vMerge/>
                        <w:tcBorders>
                          <w:top w:val="nil"/>
                          <w:bottom w:val="nil"/>
                        </w:tcBorders>
                      </w:tcPr>
                      <w:p>
                        <w:pPr>
                          <w:rPr>
                            <w:sz w:val="2"/>
                            <w:szCs w:val="2"/>
                          </w:rPr>
                        </w:pPr>
                      </w:p>
                    </w:tc>
                    <w:tc>
                      <w:tcPr>
                        <w:tcW w:w="630" w:type="dxa"/>
                        <w:vMerge/>
                        <w:tcBorders>
                          <w:top w:val="nil"/>
                          <w:bottom w:val="nil"/>
                        </w:tcBorders>
                        <w:shd w:val="clear" w:color="auto" w:fill="91C3D4"/>
                      </w:tcPr>
                      <w:p>
                        <w:pPr>
                          <w:rPr>
                            <w:sz w:val="2"/>
                            <w:szCs w:val="2"/>
                          </w:rPr>
                        </w:pPr>
                      </w:p>
                    </w:tc>
                    <w:tc>
                      <w:tcPr>
                        <w:tcW w:w="599" w:type="dxa"/>
                        <w:vMerge/>
                        <w:tcBorders>
                          <w:top w:val="nil"/>
                          <w:bottom w:val="nil"/>
                        </w:tcBorders>
                      </w:tcPr>
                      <w:p>
                        <w:pPr>
                          <w:rPr>
                            <w:sz w:val="2"/>
                            <w:szCs w:val="2"/>
                          </w:rPr>
                        </w:pPr>
                      </w:p>
                    </w:tc>
                    <w:tc>
                      <w:tcPr>
                        <w:tcW w:w="628" w:type="dxa"/>
                        <w:tcBorders>
                          <w:bottom w:val="nil"/>
                        </w:tcBorders>
                        <w:shd w:val="clear" w:color="auto" w:fill="91C3D4"/>
                      </w:tcPr>
                      <w:p>
                        <w:pPr>
                          <w:pStyle w:val="TableParagraph"/>
                          <w:spacing w:line="155" w:lineRule="exact" w:before="21"/>
                          <w:ind w:left="148"/>
                          <w:rPr>
                            <w:rFonts w:ascii="Arial"/>
                            <w:sz w:val="17"/>
                          </w:rPr>
                        </w:pPr>
                        <w:r>
                          <w:rPr>
                            <w:rFonts w:ascii="Arial"/>
                            <w:sz w:val="17"/>
                          </w:rPr>
                          <w:t>10.3</w:t>
                        </w:r>
                      </w:p>
                    </w:tc>
                    <w:tc>
                      <w:tcPr>
                        <w:tcW w:w="299" w:type="dxa"/>
                        <w:vMerge/>
                        <w:tcBorders>
                          <w:top w:val="nil"/>
                          <w:bottom w:val="nil"/>
                          <w:right w:val="nil"/>
                        </w:tcBorders>
                      </w:tcPr>
                      <w:p>
                        <w:pPr>
                          <w:rPr>
                            <w:sz w:val="2"/>
                            <w:szCs w:val="2"/>
                          </w:rPr>
                        </w:pPr>
                      </w:p>
                    </w:tc>
                  </w:tr>
                  <w:tr>
                    <w:trPr>
                      <w:trHeight w:val="114" w:hRule="atLeast"/>
                    </w:trPr>
                    <w:tc>
                      <w:tcPr>
                        <w:tcW w:w="298" w:type="dxa"/>
                        <w:vMerge/>
                        <w:tcBorders>
                          <w:top w:val="nil"/>
                          <w:left w:val="nil"/>
                          <w:bottom w:val="nil"/>
                        </w:tcBorders>
                      </w:tcPr>
                      <w:p>
                        <w:pPr>
                          <w:rPr>
                            <w:sz w:val="2"/>
                            <w:szCs w:val="2"/>
                          </w:rPr>
                        </w:pPr>
                      </w:p>
                    </w:tc>
                    <w:tc>
                      <w:tcPr>
                        <w:tcW w:w="630" w:type="dxa"/>
                        <w:vMerge/>
                        <w:tcBorders>
                          <w:top w:val="nil"/>
                          <w:bottom w:val="nil"/>
                        </w:tcBorders>
                        <w:shd w:val="clear" w:color="auto" w:fill="91C3D4"/>
                      </w:tcPr>
                      <w:p>
                        <w:pPr>
                          <w:rPr>
                            <w:sz w:val="2"/>
                            <w:szCs w:val="2"/>
                          </w:rPr>
                        </w:pPr>
                      </w:p>
                    </w:tc>
                    <w:tc>
                      <w:tcPr>
                        <w:tcW w:w="596" w:type="dxa"/>
                        <w:vMerge/>
                        <w:tcBorders>
                          <w:top w:val="nil"/>
                          <w:bottom w:val="nil"/>
                        </w:tcBorders>
                      </w:tcPr>
                      <w:p>
                        <w:pPr>
                          <w:rPr>
                            <w:sz w:val="2"/>
                            <w:szCs w:val="2"/>
                          </w:rPr>
                        </w:pPr>
                      </w:p>
                    </w:tc>
                    <w:tc>
                      <w:tcPr>
                        <w:tcW w:w="630" w:type="dxa"/>
                        <w:tcBorders>
                          <w:top w:val="nil"/>
                          <w:bottom w:val="nil"/>
                        </w:tcBorders>
                      </w:tcPr>
                      <w:p>
                        <w:pPr>
                          <w:pStyle w:val="TableParagraph"/>
                          <w:spacing w:line="94" w:lineRule="exact"/>
                          <w:ind w:left="178"/>
                          <w:rPr>
                            <w:rFonts w:ascii="Arial"/>
                            <w:sz w:val="17"/>
                          </w:rPr>
                        </w:pPr>
                        <w:r>
                          <w:rPr>
                            <w:rFonts w:ascii="Arial"/>
                            <w:sz w:val="17"/>
                          </w:rPr>
                          <w:t>6.7</w:t>
                        </w:r>
                      </w:p>
                    </w:tc>
                    <w:tc>
                      <w:tcPr>
                        <w:tcW w:w="599" w:type="dxa"/>
                        <w:vMerge/>
                        <w:tcBorders>
                          <w:top w:val="nil"/>
                          <w:bottom w:val="nil"/>
                        </w:tcBorders>
                      </w:tcPr>
                      <w:p>
                        <w:pPr>
                          <w:rPr>
                            <w:sz w:val="2"/>
                            <w:szCs w:val="2"/>
                          </w:rPr>
                        </w:pPr>
                      </w:p>
                    </w:tc>
                    <w:tc>
                      <w:tcPr>
                        <w:tcW w:w="630" w:type="dxa"/>
                        <w:vMerge/>
                        <w:tcBorders>
                          <w:top w:val="nil"/>
                          <w:bottom w:val="nil"/>
                        </w:tcBorders>
                        <w:shd w:val="clear" w:color="auto" w:fill="91C3D4"/>
                      </w:tcPr>
                      <w:p>
                        <w:pPr>
                          <w:rPr>
                            <w:sz w:val="2"/>
                            <w:szCs w:val="2"/>
                          </w:rPr>
                        </w:pPr>
                      </w:p>
                    </w:tc>
                    <w:tc>
                      <w:tcPr>
                        <w:tcW w:w="597" w:type="dxa"/>
                        <w:vMerge/>
                        <w:tcBorders>
                          <w:top w:val="nil"/>
                          <w:bottom w:val="nil"/>
                        </w:tcBorders>
                      </w:tcPr>
                      <w:p>
                        <w:pPr>
                          <w:rPr>
                            <w:sz w:val="2"/>
                            <w:szCs w:val="2"/>
                          </w:rPr>
                        </w:pPr>
                      </w:p>
                    </w:tc>
                    <w:tc>
                      <w:tcPr>
                        <w:tcW w:w="630" w:type="dxa"/>
                        <w:tcBorders>
                          <w:top w:val="nil"/>
                          <w:bottom w:val="nil"/>
                        </w:tcBorders>
                        <w:shd w:val="clear" w:color="auto" w:fill="91C3D4"/>
                      </w:tcPr>
                      <w:p>
                        <w:pPr>
                          <w:pStyle w:val="TableParagraph"/>
                          <w:spacing w:line="81" w:lineRule="exact" w:before="13"/>
                          <w:ind w:left="212"/>
                          <w:rPr>
                            <w:rFonts w:ascii="Arial"/>
                            <w:sz w:val="17"/>
                          </w:rPr>
                        </w:pPr>
                        <w:r>
                          <w:rPr>
                            <w:rFonts w:ascii="Arial"/>
                            <w:sz w:val="17"/>
                          </w:rPr>
                          <w:t>3.3</w:t>
                        </w:r>
                      </w:p>
                    </w:tc>
                    <w:tc>
                      <w:tcPr>
                        <w:tcW w:w="599" w:type="dxa"/>
                        <w:tcBorders>
                          <w:top w:val="nil"/>
                          <w:bottom w:val="nil"/>
                        </w:tcBorders>
                      </w:tcPr>
                      <w:p>
                        <w:pPr>
                          <w:pStyle w:val="TableParagraph"/>
                          <w:rPr>
                            <w:rFonts w:ascii="Times New Roman"/>
                            <w:sz w:val="6"/>
                          </w:rPr>
                        </w:pPr>
                      </w:p>
                    </w:tc>
                    <w:tc>
                      <w:tcPr>
                        <w:tcW w:w="628" w:type="dxa"/>
                        <w:tcBorders>
                          <w:top w:val="nil"/>
                          <w:bottom w:val="nil"/>
                        </w:tcBorders>
                        <w:shd w:val="clear" w:color="auto" w:fill="91C3D4"/>
                      </w:tcPr>
                      <w:p>
                        <w:pPr>
                          <w:pStyle w:val="TableParagraph"/>
                          <w:spacing w:line="94" w:lineRule="exact"/>
                          <w:ind w:left="196"/>
                          <w:rPr>
                            <w:rFonts w:ascii="Arial"/>
                            <w:sz w:val="17"/>
                          </w:rPr>
                        </w:pPr>
                        <w:r>
                          <w:rPr>
                            <w:rFonts w:ascii="Arial"/>
                            <w:sz w:val="17"/>
                          </w:rPr>
                          <w:t>3.4</w:t>
                        </w:r>
                      </w:p>
                    </w:tc>
                    <w:tc>
                      <w:tcPr>
                        <w:tcW w:w="299" w:type="dxa"/>
                        <w:vMerge/>
                        <w:tcBorders>
                          <w:top w:val="nil"/>
                          <w:bottom w:val="nil"/>
                          <w:right w:val="nil"/>
                        </w:tcBorders>
                      </w:tcPr>
                      <w:p>
                        <w:pPr>
                          <w:rPr>
                            <w:sz w:val="2"/>
                            <w:szCs w:val="2"/>
                          </w:rPr>
                        </w:pPr>
                      </w:p>
                    </w:tc>
                  </w:tr>
                </w:tbl>
                <w:p>
                  <w:pPr>
                    <w:pStyle w:val="BodyText"/>
                  </w:pPr>
                </w:p>
              </w:txbxContent>
            </v:textbox>
            <w10:wrap type="none"/>
          </v:shape>
        </w:pict>
      </w:r>
      <w:r>
        <w:rPr>
          <w:rFonts w:ascii="Arial"/>
          <w:position w:val="2"/>
        </w:rPr>
        <w:t>0.0</w:t>
        <w:tab/>
      </w:r>
      <w:r>
        <w:rPr>
          <w:rFonts w:ascii="Arial"/>
          <w:position w:val="1"/>
        </w:rPr>
        <w:t>0.0</w:t>
        <w:tab/>
      </w:r>
      <w:r>
        <w:rPr>
          <w:rFonts w:ascii="Arial"/>
        </w:rPr>
        <w:t>0.0</w:t>
        <w:tab/>
      </w:r>
      <w:r>
        <w:rPr>
          <w:rFonts w:ascii="Arial"/>
          <w:position w:val="1"/>
        </w:rPr>
        <w:t>0.0</w:t>
        <w:tab/>
        <w:t>0.0</w:t>
      </w:r>
    </w:p>
    <w:p>
      <w:pPr>
        <w:pStyle w:val="BodyText"/>
        <w:spacing w:before="7"/>
        <w:rPr>
          <w:rFonts w:ascii="Arial"/>
          <w:sz w:val="26"/>
        </w:rPr>
      </w:pPr>
    </w:p>
    <w:p>
      <w:pPr>
        <w:spacing w:after="0"/>
        <w:rPr>
          <w:rFonts w:ascii="Arial"/>
          <w:sz w:val="26"/>
        </w:rPr>
        <w:sectPr>
          <w:type w:val="continuous"/>
          <w:pgSz w:w="11910" w:h="16840"/>
          <w:pgMar w:top="1580" w:bottom="280" w:left="980" w:right="800"/>
        </w:sectPr>
      </w:pPr>
    </w:p>
    <w:p>
      <w:pPr>
        <w:pStyle w:val="BodyText"/>
        <w:rPr>
          <w:rFonts w:ascii="Arial"/>
          <w:sz w:val="18"/>
        </w:rPr>
      </w:pPr>
    </w:p>
    <w:p>
      <w:pPr>
        <w:pStyle w:val="BodyText"/>
        <w:spacing w:before="3"/>
        <w:rPr>
          <w:rFonts w:ascii="Arial"/>
          <w:sz w:val="19"/>
        </w:rPr>
      </w:pPr>
    </w:p>
    <w:p>
      <w:pPr>
        <w:pStyle w:val="Heading4"/>
        <w:ind w:left="195"/>
      </w:pPr>
      <w:r>
        <w:rPr/>
        <w:t>平成２９年４月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line="194" w:lineRule="exact" w:before="147"/>
        <w:ind w:left="209" w:right="22"/>
        <w:jc w:val="center"/>
        <w:rPr>
          <w:rFonts w:ascii="Arial"/>
        </w:rPr>
      </w:pPr>
      <w:r>
        <w:rPr/>
        <w:pict>
          <v:group style="position:absolute;margin-left:150.059998pt;margin-top:4.374147pt;width:307.1pt;height:8pt;mso-position-horizontal-relative:page;mso-position-vertical-relative:paragraph;z-index:-386920" coordorigin="3001,87" coordsize="6142,160">
            <v:shape style="position:absolute;left:3930;top:89;width:4284;height:152" coordorigin="3930,90" coordsize="4284,152" path="m4527,90l3930,241m5757,241l5158,90m6985,167l6388,241m8214,163l7615,167e" filled="false" stroked="true" strokeweight=".2175pt" strokecolor="#000000">
              <v:path arrowok="t"/>
              <v:stroke dashstyle="solid"/>
            </v:shape>
            <v:line style="position:absolute" from="3001,241" to="9143,241" stroked="true" strokeweight=".6pt" strokecolor="#858585">
              <v:stroke dashstyle="solid"/>
            </v:line>
            <w10:wrap type="none"/>
          </v:group>
        </w:pict>
      </w:r>
      <w:r>
        <w:rPr>
          <w:rFonts w:ascii="Arial"/>
        </w:rPr>
        <w:t>0.0</w:t>
      </w:r>
    </w:p>
    <w:p>
      <w:pPr>
        <w:spacing w:line="213" w:lineRule="exact" w:before="0"/>
        <w:ind w:left="177" w:right="21" w:firstLine="0"/>
        <w:jc w:val="center"/>
        <w:rPr>
          <w:sz w:val="16"/>
        </w:rPr>
      </w:pPr>
      <w:r>
        <w:rPr>
          <w:sz w:val="16"/>
        </w:rPr>
        <w:t>平成28年</w:t>
      </w:r>
    </w:p>
    <w:p>
      <w:pPr>
        <w:spacing w:before="0"/>
        <w:ind w:left="177" w:right="22" w:firstLine="0"/>
        <w:jc w:val="center"/>
        <w:rPr>
          <w:sz w:val="16"/>
        </w:rPr>
      </w:pPr>
      <w:r>
        <w:rPr>
          <w:sz w:val="16"/>
        </w:rPr>
        <w:t>7月</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
        <w:rPr>
          <w:sz w:val="23"/>
        </w:rPr>
      </w:pPr>
    </w:p>
    <w:p>
      <w:pPr>
        <w:spacing w:before="0"/>
        <w:ind w:left="177" w:right="22" w:firstLine="0"/>
        <w:jc w:val="center"/>
        <w:rPr>
          <w:sz w:val="16"/>
        </w:rPr>
      </w:pPr>
      <w:r>
        <w:rPr>
          <w:sz w:val="16"/>
        </w:rPr>
        <w:t>平成28年</w:t>
      </w:r>
    </w:p>
    <w:p>
      <w:pPr>
        <w:spacing w:before="1"/>
        <w:ind w:left="178" w:right="22" w:firstLine="0"/>
        <w:jc w:val="center"/>
        <w:rPr>
          <w:sz w:val="16"/>
        </w:rPr>
      </w:pPr>
      <w:r>
        <w:rPr>
          <w:sz w:val="16"/>
        </w:rPr>
        <w:t>10月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2"/>
        </w:rPr>
      </w:pPr>
    </w:p>
    <w:p>
      <w:pPr>
        <w:pStyle w:val="BodyText"/>
        <w:spacing w:line="186" w:lineRule="exact"/>
        <w:ind w:left="177" w:right="22"/>
        <w:jc w:val="center"/>
        <w:rPr>
          <w:rFonts w:ascii="Arial"/>
        </w:rPr>
      </w:pPr>
      <w:r>
        <w:rPr>
          <w:rFonts w:ascii="Arial"/>
        </w:rPr>
        <w:t>0.0</w:t>
      </w:r>
    </w:p>
    <w:p>
      <w:pPr>
        <w:spacing w:line="205" w:lineRule="exact" w:before="0"/>
        <w:ind w:left="178" w:right="22" w:firstLine="0"/>
        <w:jc w:val="center"/>
        <w:rPr>
          <w:sz w:val="16"/>
        </w:rPr>
      </w:pPr>
      <w:r>
        <w:rPr>
          <w:sz w:val="16"/>
        </w:rPr>
        <w:t>平成29年</w:t>
      </w:r>
    </w:p>
    <w:p>
      <w:pPr>
        <w:spacing w:before="0"/>
        <w:ind w:left="178" w:right="22" w:firstLine="0"/>
        <w:jc w:val="center"/>
        <w:rPr>
          <w:sz w:val="16"/>
        </w:rPr>
      </w:pPr>
      <w:r>
        <w:rPr>
          <w:sz w:val="16"/>
        </w:rPr>
        <w:t>1月</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
        <w:rPr>
          <w:sz w:val="23"/>
        </w:rPr>
      </w:pPr>
    </w:p>
    <w:p>
      <w:pPr>
        <w:spacing w:before="0"/>
        <w:ind w:left="178" w:right="22" w:firstLine="0"/>
        <w:jc w:val="center"/>
        <w:rPr>
          <w:sz w:val="16"/>
        </w:rPr>
      </w:pPr>
      <w:r>
        <w:rPr>
          <w:sz w:val="16"/>
        </w:rPr>
        <w:t>平成29年</w:t>
      </w:r>
    </w:p>
    <w:p>
      <w:pPr>
        <w:spacing w:before="1"/>
        <w:ind w:left="178" w:right="22" w:firstLine="0"/>
        <w:jc w:val="center"/>
        <w:rPr>
          <w:sz w:val="16"/>
        </w:rPr>
      </w:pPr>
      <w:r>
        <w:rPr>
          <w:sz w:val="16"/>
        </w:rPr>
        <w:t>4月</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
        <w:rPr>
          <w:sz w:val="23"/>
        </w:rPr>
      </w:pPr>
    </w:p>
    <w:p>
      <w:pPr>
        <w:spacing w:before="0"/>
        <w:ind w:left="177" w:right="21" w:firstLine="0"/>
        <w:jc w:val="center"/>
        <w:rPr>
          <w:sz w:val="16"/>
        </w:rPr>
      </w:pPr>
      <w:r>
        <w:rPr>
          <w:sz w:val="16"/>
        </w:rPr>
        <w:t>平成29年</w:t>
      </w:r>
    </w:p>
    <w:p>
      <w:pPr>
        <w:spacing w:before="1"/>
        <w:ind w:left="177" w:right="22" w:firstLine="0"/>
        <w:jc w:val="center"/>
        <w:rPr>
          <w:sz w:val="16"/>
        </w:rPr>
      </w:pPr>
      <w:r>
        <w:rPr>
          <w:sz w:val="16"/>
        </w:rPr>
        <w:t>7月</w:t>
      </w:r>
    </w:p>
    <w:p>
      <w:pPr>
        <w:pStyle w:val="Heading4"/>
        <w:spacing w:before="62"/>
        <w:ind w:left="196"/>
      </w:pPr>
      <w:r>
        <w:rPr/>
        <w:br w:type="column"/>
      </w:r>
      <w:r>
        <w:rPr>
          <w:w w:val="80"/>
        </w:rPr>
        <w:t>良くなる</w:t>
      </w:r>
    </w:p>
    <w:p>
      <w:pPr>
        <w:spacing w:line="316" w:lineRule="auto" w:before="82"/>
        <w:ind w:left="196" w:right="772" w:firstLine="0"/>
        <w:jc w:val="left"/>
        <w:rPr>
          <w:sz w:val="19"/>
        </w:rPr>
      </w:pPr>
      <w:r>
        <w:rPr/>
        <w:pict>
          <v:group style="position:absolute;margin-left:458.75pt;margin-top:-8.335941pt;width:4.5pt;height:4.5pt;mso-position-horizontal-relative:page;mso-position-vertical-relative:paragraph;z-index:7096" coordorigin="9175,-167" coordsize="90,90">
            <v:rect style="position:absolute;left:9176;top:-166;width:87;height:87" filled="true" fillcolor="#368194" stroked="false">
              <v:fill type="solid"/>
            </v:rect>
            <v:rect style="position:absolute;left:9176;top:-166;width:87;height:87" filled="false" stroked="true" strokeweight=".140pt" strokecolor="#333333">
              <v:stroke dashstyle="solid"/>
            </v:rect>
            <w10:wrap type="none"/>
          </v:group>
        </w:pict>
      </w:r>
      <w:r>
        <w:rPr/>
        <w:pict>
          <v:group style="position:absolute;margin-left:458.701263pt;margin-top:8.418808pt;width:4.55pt;height:4.55pt;mso-position-horizontal-relative:page;mso-position-vertical-relative:paragraph;z-index:7120" coordorigin="9174,168" coordsize="91,91">
            <v:shape style="position:absolute;left:9176;top:170;width:87;height:87" type="#_x0000_t75" stroked="false">
              <v:imagedata r:id="rId182" o:title=""/>
            </v:shape>
            <v:rect style="position:absolute;left:9176;top:170;width:87;height:87" filled="false" stroked="true" strokeweight=".2175pt" strokecolor="#333333">
              <v:stroke dashstyle="solid"/>
            </v:rect>
            <w10:wrap type="none"/>
          </v:group>
        </w:pict>
      </w:r>
      <w:r>
        <w:rPr/>
        <w:pict>
          <v:group style="position:absolute;margin-left:458.701263pt;margin-top:25.228807pt;width:4.55pt;height:4.55pt;mso-position-horizontal-relative:page;mso-position-vertical-relative:paragraph;z-index:7144" coordorigin="9174,505" coordsize="91,91">
            <v:shape style="position:absolute;left:9176;top:506;width:87;height:87" type="#_x0000_t75" stroked="false">
              <v:imagedata r:id="rId183" o:title=""/>
            </v:shape>
            <v:rect style="position:absolute;left:9176;top:506;width:87;height:87" filled="false" stroked="true" strokeweight=".2175pt" strokecolor="#333333">
              <v:stroke dashstyle="solid"/>
            </v:rect>
            <w10:wrap type="none"/>
          </v:group>
        </w:pict>
      </w:r>
      <w:r>
        <w:rPr/>
        <w:pict>
          <v:group style="position:absolute;margin-left:458.75pt;margin-top:42.064056pt;width:4.5pt;height:4.5pt;mso-position-horizontal-relative:page;mso-position-vertical-relative:paragraph;z-index:7168" coordorigin="9175,841" coordsize="90,90">
            <v:rect style="position:absolute;left:9176;top:842;width:87;height:87" filled="true" fillcolor="#91c3d4" stroked="false">
              <v:fill type="solid"/>
            </v:rect>
            <v:rect style="position:absolute;left:9176;top:842;width:87;height:87" filled="false" stroked="true" strokeweight=".140pt" strokecolor="#333333">
              <v:stroke dashstyle="solid"/>
            </v:rect>
            <w10:wrap type="none"/>
          </v:group>
        </w:pict>
      </w:r>
      <w:r>
        <w:rPr/>
        <w:pict>
          <v:rect style="position:absolute;margin-left:458.820007pt;margin-top:58.934059pt;width:4.32pt;height:4.32pt;mso-position-horizontal-relative:page;mso-position-vertical-relative:paragraph;z-index:7192" filled="false" stroked="true" strokeweight=".140pt" strokecolor="#333333">
            <v:stroke dashstyle="solid"/>
            <w10:wrap type="none"/>
          </v:rect>
        </w:pict>
      </w:r>
      <w:r>
        <w:rPr>
          <w:spacing w:val="-4"/>
          <w:w w:val="90"/>
          <w:sz w:val="19"/>
        </w:rPr>
        <w:t>やや良くなる</w:t>
      </w:r>
      <w:r>
        <w:rPr>
          <w:sz w:val="19"/>
        </w:rPr>
        <w:t>変わらない</w:t>
      </w:r>
      <w:r>
        <w:rPr>
          <w:spacing w:val="-3"/>
          <w:w w:val="90"/>
          <w:sz w:val="19"/>
        </w:rPr>
        <w:t>やや悪くなる</w:t>
      </w:r>
      <w:r>
        <w:rPr>
          <w:sz w:val="19"/>
        </w:rPr>
        <w:t>悪くなる</w:t>
      </w:r>
    </w:p>
    <w:p>
      <w:pPr>
        <w:spacing w:after="0" w:line="316" w:lineRule="auto"/>
        <w:jc w:val="left"/>
        <w:rPr>
          <w:sz w:val="19"/>
        </w:rPr>
        <w:sectPr>
          <w:type w:val="continuous"/>
          <w:pgSz w:w="11910" w:h="16840"/>
          <w:pgMar w:top="1580" w:bottom="280" w:left="980" w:right="800"/>
          <w:cols w:num="7" w:equalWidth="0">
            <w:col w:w="1581" w:space="526"/>
            <w:col w:w="898" w:space="330"/>
            <w:col w:w="898" w:space="331"/>
            <w:col w:w="899" w:space="330"/>
            <w:col w:w="899" w:space="331"/>
            <w:col w:w="898" w:space="204"/>
            <w:col w:w="2005"/>
          </w:cols>
        </w:sectPr>
      </w:pPr>
    </w:p>
    <w:p>
      <w:pPr>
        <w:pStyle w:val="BodyText"/>
        <w:rPr>
          <w:sz w:val="20"/>
        </w:rPr>
      </w:pPr>
    </w:p>
    <w:p>
      <w:pPr>
        <w:pStyle w:val="BodyText"/>
        <w:rPr>
          <w:sz w:val="20"/>
        </w:rPr>
      </w:pPr>
    </w:p>
    <w:p>
      <w:pPr>
        <w:pStyle w:val="BodyText"/>
        <w:spacing w:before="1"/>
        <w:rPr>
          <w:sz w:val="27"/>
        </w:rPr>
      </w:pPr>
    </w:p>
    <w:p>
      <w:pPr>
        <w:spacing w:line="281" w:lineRule="exact" w:before="55"/>
        <w:ind w:left="198" w:right="0" w:firstLine="0"/>
        <w:jc w:val="left"/>
        <w:rPr>
          <w:sz w:val="21"/>
        </w:rPr>
      </w:pPr>
      <w:r>
        <w:rPr>
          <w:sz w:val="21"/>
        </w:rPr>
        <w:t>＜下北地区＞（参考）</w:t>
      </w:r>
    </w:p>
    <w:p>
      <w:pPr>
        <w:spacing w:before="0"/>
        <w:ind w:left="404" w:right="0" w:firstLine="0"/>
        <w:jc w:val="left"/>
        <w:rPr>
          <w:sz w:val="19"/>
        </w:rPr>
      </w:pPr>
      <w:r>
        <w:rPr>
          <w:sz w:val="19"/>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6"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507" w:right="473"/>
              <w:jc w:val="center"/>
              <w:rPr>
                <w:sz w:val="19"/>
              </w:rPr>
            </w:pPr>
            <w:r>
              <w:rPr>
                <w:sz w:val="19"/>
              </w:rPr>
              <w:t>10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1" w:right="41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14"/>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15" w:right="40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14" w:right="40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418" w:right="41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52.5</w:t>
            </w:r>
          </w:p>
        </w:tc>
        <w:tc>
          <w:tcPr>
            <w:tcW w:w="1227" w:type="dxa"/>
          </w:tcPr>
          <w:p>
            <w:pPr>
              <w:pStyle w:val="TableParagraph"/>
              <w:spacing w:line="195" w:lineRule="exact"/>
              <w:ind w:left="692"/>
              <w:rPr>
                <w:rFonts w:ascii="ヒラギノ角ゴ StdN W8"/>
                <w:b/>
                <w:sz w:val="19"/>
              </w:rPr>
            </w:pPr>
            <w:r>
              <w:rPr>
                <w:rFonts w:ascii="ヒラギノ角ゴ StdN W8"/>
                <w:b/>
                <w:w w:val="85"/>
                <w:sz w:val="19"/>
              </w:rPr>
              <w:t>40.0</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42.5</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58.3</w:t>
            </w:r>
          </w:p>
        </w:tc>
        <w:tc>
          <w:tcPr>
            <w:tcW w:w="1228" w:type="dxa"/>
          </w:tcPr>
          <w:p>
            <w:pPr>
              <w:pStyle w:val="TableParagraph"/>
              <w:spacing w:line="195" w:lineRule="exact"/>
              <w:ind w:left="691"/>
              <w:rPr>
                <w:rFonts w:ascii="ヒラギノ角ゴ StdN W8"/>
                <w:b/>
                <w:sz w:val="19"/>
              </w:rPr>
            </w:pPr>
            <w:r>
              <w:rPr>
                <w:rFonts w:ascii="ヒラギノ角ゴ StdN W8"/>
                <w:b/>
                <w:w w:val="85"/>
                <w:sz w:val="19"/>
              </w:rPr>
              <w:t>55.0</w:t>
            </w:r>
          </w:p>
        </w:tc>
        <w:tc>
          <w:tcPr>
            <w:tcW w:w="1228" w:type="dxa"/>
          </w:tcPr>
          <w:p>
            <w:pPr>
              <w:pStyle w:val="TableParagraph"/>
              <w:spacing w:line="195" w:lineRule="exact"/>
              <w:ind w:right="21"/>
              <w:jc w:val="right"/>
              <w:rPr>
                <w:sz w:val="19"/>
              </w:rPr>
            </w:pPr>
            <w:r>
              <w:rPr>
                <w:w w:val="145"/>
                <w:sz w:val="19"/>
              </w:rPr>
              <w:t>▲ </w:t>
            </w:r>
            <w:r>
              <w:rPr>
                <w:w w:val="125"/>
                <w:sz w:val="19"/>
              </w:rPr>
              <w:t>3.3</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left="707"/>
              <w:rPr>
                <w:sz w:val="19"/>
              </w:rPr>
            </w:pPr>
            <w:r>
              <w:rPr>
                <w:w w:val="105"/>
                <w:sz w:val="19"/>
              </w:rPr>
              <w:t>41.7</w:t>
            </w:r>
          </w:p>
        </w:tc>
        <w:tc>
          <w:tcPr>
            <w:tcW w:w="1227" w:type="dxa"/>
          </w:tcPr>
          <w:p>
            <w:pPr>
              <w:pStyle w:val="TableParagraph"/>
              <w:spacing w:line="195" w:lineRule="exact"/>
              <w:ind w:right="115"/>
              <w:jc w:val="right"/>
              <w:rPr>
                <w:sz w:val="19"/>
              </w:rPr>
            </w:pPr>
            <w:r>
              <w:rPr>
                <w:sz w:val="19"/>
              </w:rPr>
              <w:t>41.7</w:t>
            </w:r>
          </w:p>
        </w:tc>
        <w:tc>
          <w:tcPr>
            <w:tcW w:w="1227" w:type="dxa"/>
          </w:tcPr>
          <w:p>
            <w:pPr>
              <w:pStyle w:val="TableParagraph"/>
              <w:spacing w:line="195" w:lineRule="exact"/>
              <w:ind w:right="114"/>
              <w:jc w:val="right"/>
              <w:rPr>
                <w:sz w:val="19"/>
              </w:rPr>
            </w:pPr>
            <w:r>
              <w:rPr>
                <w:sz w:val="19"/>
              </w:rPr>
              <w:t>59.4</w:t>
            </w:r>
          </w:p>
        </w:tc>
        <w:tc>
          <w:tcPr>
            <w:tcW w:w="1228" w:type="dxa"/>
          </w:tcPr>
          <w:p>
            <w:pPr>
              <w:pStyle w:val="TableParagraph"/>
              <w:spacing w:line="195" w:lineRule="exact"/>
              <w:ind w:left="706"/>
              <w:rPr>
                <w:sz w:val="19"/>
              </w:rPr>
            </w:pPr>
            <w:r>
              <w:rPr>
                <w:w w:val="105"/>
                <w:sz w:val="19"/>
              </w:rPr>
              <w:t>55.6</w:t>
            </w:r>
          </w:p>
        </w:tc>
        <w:tc>
          <w:tcPr>
            <w:tcW w:w="1228" w:type="dxa"/>
          </w:tcPr>
          <w:p>
            <w:pPr>
              <w:pStyle w:val="TableParagraph"/>
              <w:spacing w:line="195" w:lineRule="exact"/>
              <w:ind w:right="21"/>
              <w:jc w:val="right"/>
              <w:rPr>
                <w:sz w:val="19"/>
              </w:rPr>
            </w:pPr>
            <w:r>
              <w:rPr>
                <w:w w:val="145"/>
                <w:sz w:val="19"/>
              </w:rPr>
              <w:t>▲ </w:t>
            </w:r>
            <w:r>
              <w:rPr>
                <w:w w:val="125"/>
                <w:sz w:val="19"/>
              </w:rPr>
              <w:t>3.8</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left="707"/>
              <w:rPr>
                <w:sz w:val="19"/>
              </w:rPr>
            </w:pPr>
            <w:r>
              <w:rPr>
                <w:w w:val="105"/>
                <w:sz w:val="19"/>
              </w:rPr>
              <w:t>41.7</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58.3</w:t>
            </w:r>
          </w:p>
        </w:tc>
        <w:tc>
          <w:tcPr>
            <w:tcW w:w="1228" w:type="dxa"/>
          </w:tcPr>
          <w:p>
            <w:pPr>
              <w:pStyle w:val="TableParagraph"/>
              <w:spacing w:line="195" w:lineRule="exact"/>
              <w:ind w:left="706"/>
              <w:rPr>
                <w:sz w:val="19"/>
              </w:rPr>
            </w:pPr>
            <w:r>
              <w:rPr>
                <w:w w:val="105"/>
                <w:sz w:val="19"/>
              </w:rPr>
              <w:t>41.7</w:t>
            </w:r>
          </w:p>
        </w:tc>
        <w:tc>
          <w:tcPr>
            <w:tcW w:w="1228" w:type="dxa"/>
          </w:tcPr>
          <w:p>
            <w:pPr>
              <w:pStyle w:val="TableParagraph"/>
              <w:spacing w:line="195" w:lineRule="exact"/>
              <w:ind w:right="21"/>
              <w:jc w:val="right"/>
              <w:rPr>
                <w:sz w:val="19"/>
              </w:rPr>
            </w:pPr>
            <w:r>
              <w:rPr>
                <w:w w:val="145"/>
                <w:sz w:val="19"/>
              </w:rPr>
              <w:t>▲ </w:t>
            </w:r>
            <w:r>
              <w:rPr>
                <w:w w:val="120"/>
                <w:sz w:val="19"/>
              </w:rPr>
              <w:t>16.6</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left="707"/>
              <w:rPr>
                <w:sz w:val="19"/>
              </w:rPr>
            </w:pPr>
            <w:r>
              <w:rPr>
                <w:w w:val="105"/>
                <w:sz w:val="19"/>
              </w:rPr>
              <w:t>25.0</w:t>
            </w:r>
          </w:p>
        </w:tc>
        <w:tc>
          <w:tcPr>
            <w:tcW w:w="1227" w:type="dxa"/>
          </w:tcPr>
          <w:p>
            <w:pPr>
              <w:pStyle w:val="TableParagraph"/>
              <w:spacing w:line="195" w:lineRule="exact"/>
              <w:ind w:right="115"/>
              <w:jc w:val="right"/>
              <w:rPr>
                <w:sz w:val="19"/>
              </w:rPr>
            </w:pPr>
            <w:r>
              <w:rPr>
                <w:sz w:val="19"/>
              </w:rPr>
              <w:t>25.0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left="706"/>
              <w:rPr>
                <w:sz w:val="19"/>
              </w:rPr>
            </w:pPr>
            <w:r>
              <w:rPr>
                <w:w w:val="105"/>
                <w:sz w:val="19"/>
              </w:rPr>
              <w:t>50.0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left="707"/>
              <w:rPr>
                <w:sz w:val="19"/>
              </w:rPr>
            </w:pPr>
            <w:r>
              <w:rPr>
                <w:w w:val="105"/>
                <w:sz w:val="19"/>
              </w:rPr>
              <w:t>58.3</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66.7</w:t>
            </w:r>
          </w:p>
        </w:tc>
        <w:tc>
          <w:tcPr>
            <w:tcW w:w="1228" w:type="dxa"/>
          </w:tcPr>
          <w:p>
            <w:pPr>
              <w:pStyle w:val="TableParagraph"/>
              <w:spacing w:line="195" w:lineRule="exact"/>
              <w:ind w:left="706"/>
              <w:rPr>
                <w:sz w:val="19"/>
              </w:rPr>
            </w:pPr>
            <w:r>
              <w:rPr>
                <w:w w:val="105"/>
                <w:sz w:val="19"/>
              </w:rPr>
              <w:t>75.0</w:t>
            </w:r>
          </w:p>
        </w:tc>
        <w:tc>
          <w:tcPr>
            <w:tcW w:w="1228" w:type="dxa"/>
          </w:tcPr>
          <w:p>
            <w:pPr>
              <w:pStyle w:val="TableParagraph"/>
              <w:spacing w:line="195" w:lineRule="exact"/>
              <w:ind w:right="20"/>
              <w:jc w:val="right"/>
              <w:rPr>
                <w:sz w:val="19"/>
              </w:rPr>
            </w:pPr>
            <w:r>
              <w:rPr>
                <w:w w:val="105"/>
                <w:sz w:val="19"/>
              </w:rPr>
              <w:t>8.3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9"/>
              <w:jc w:val="right"/>
              <w:rPr>
                <w:sz w:val="19"/>
              </w:rPr>
            </w:pPr>
            <w:r>
              <w:rPr>
                <w:w w:val="151"/>
                <w:sz w:val="19"/>
              </w:rPr>
              <w:t>-</w:t>
            </w:r>
          </w:p>
        </w:tc>
        <w:tc>
          <w:tcPr>
            <w:tcW w:w="1227" w:type="dxa"/>
          </w:tcPr>
          <w:p>
            <w:pPr>
              <w:pStyle w:val="TableParagraph"/>
              <w:spacing w:line="195" w:lineRule="exact"/>
              <w:ind w:right="18"/>
              <w:jc w:val="right"/>
              <w:rPr>
                <w:sz w:val="19"/>
              </w:rPr>
            </w:pPr>
            <w:r>
              <w:rPr>
                <w:w w:val="151"/>
                <w:sz w:val="19"/>
              </w:rPr>
              <w:t>-</w:t>
            </w:r>
          </w:p>
        </w:tc>
        <w:tc>
          <w:tcPr>
            <w:tcW w:w="1228" w:type="dxa"/>
          </w:tcPr>
          <w:p>
            <w:pPr>
              <w:pStyle w:val="TableParagraph"/>
              <w:spacing w:line="195" w:lineRule="exact"/>
              <w:ind w:right="19"/>
              <w:jc w:val="right"/>
              <w:rPr>
                <w:sz w:val="19"/>
              </w:rPr>
            </w:pPr>
            <w:r>
              <w:rPr>
                <w:w w:val="151"/>
                <w:sz w:val="19"/>
              </w:rPr>
              <w:t>-</w:t>
            </w:r>
          </w:p>
        </w:tc>
        <w:tc>
          <w:tcPr>
            <w:tcW w:w="1228" w:type="dxa"/>
          </w:tcPr>
          <w:p>
            <w:pPr>
              <w:pStyle w:val="TableParagraph"/>
              <w:spacing w:line="195" w:lineRule="exact"/>
              <w:ind w:right="20"/>
              <w:jc w:val="right"/>
              <w:rPr>
                <w:sz w:val="19"/>
              </w:rPr>
            </w:pPr>
            <w:r>
              <w:rPr>
                <w:w w:val="151"/>
                <w:sz w:val="19"/>
              </w:rPr>
              <w:t>-</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75.0</w:t>
            </w:r>
          </w:p>
        </w:tc>
        <w:tc>
          <w:tcPr>
            <w:tcW w:w="1227" w:type="dxa"/>
          </w:tcPr>
          <w:p>
            <w:pPr>
              <w:pStyle w:val="TableParagraph"/>
              <w:spacing w:line="195" w:lineRule="exact"/>
              <w:ind w:left="707"/>
              <w:rPr>
                <w:sz w:val="19"/>
              </w:rPr>
            </w:pPr>
            <w:r>
              <w:rPr>
                <w:w w:val="105"/>
                <w:sz w:val="19"/>
              </w:rPr>
              <w:t>25.0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left="706"/>
              <w:rPr>
                <w:sz w:val="19"/>
              </w:rPr>
            </w:pPr>
            <w:r>
              <w:rPr>
                <w:w w:val="105"/>
                <w:sz w:val="19"/>
              </w:rPr>
              <w:t>50.0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9"/>
              <w:jc w:val="right"/>
              <w:rPr>
                <w:sz w:val="19"/>
              </w:rPr>
            </w:pPr>
            <w:r>
              <w:rPr>
                <w:w w:val="151"/>
                <w:sz w:val="19"/>
              </w:rPr>
              <w:t>-</w:t>
            </w:r>
          </w:p>
        </w:tc>
        <w:tc>
          <w:tcPr>
            <w:tcW w:w="1227" w:type="dxa"/>
          </w:tcPr>
          <w:p>
            <w:pPr>
              <w:pStyle w:val="TableParagraph"/>
              <w:spacing w:line="195" w:lineRule="exact"/>
              <w:ind w:right="18"/>
              <w:jc w:val="right"/>
              <w:rPr>
                <w:sz w:val="19"/>
              </w:rPr>
            </w:pPr>
            <w:r>
              <w:rPr>
                <w:w w:val="151"/>
                <w:sz w:val="19"/>
              </w:rPr>
              <w:t>-</w:t>
            </w:r>
          </w:p>
        </w:tc>
        <w:tc>
          <w:tcPr>
            <w:tcW w:w="1228" w:type="dxa"/>
          </w:tcPr>
          <w:p>
            <w:pPr>
              <w:pStyle w:val="TableParagraph"/>
              <w:spacing w:line="195" w:lineRule="exact"/>
              <w:ind w:right="19"/>
              <w:jc w:val="right"/>
              <w:rPr>
                <w:sz w:val="19"/>
              </w:rPr>
            </w:pPr>
            <w:r>
              <w:rPr>
                <w:w w:val="151"/>
                <w:sz w:val="19"/>
              </w:rPr>
              <w:t>-</w:t>
            </w:r>
          </w:p>
        </w:tc>
        <w:tc>
          <w:tcPr>
            <w:tcW w:w="1228" w:type="dxa"/>
          </w:tcPr>
          <w:p>
            <w:pPr>
              <w:pStyle w:val="TableParagraph"/>
              <w:spacing w:line="195" w:lineRule="exact"/>
              <w:ind w:right="20"/>
              <w:jc w:val="right"/>
              <w:rPr>
                <w:sz w:val="19"/>
              </w:rPr>
            </w:pPr>
            <w:r>
              <w:rPr>
                <w:w w:val="151"/>
                <w:sz w:val="19"/>
              </w:rPr>
              <w:t>-</w:t>
            </w:r>
          </w:p>
        </w:tc>
      </w:tr>
    </w:tbl>
    <w:p>
      <w:pPr>
        <w:pStyle w:val="BodyText"/>
        <w:spacing w:before="5"/>
        <w:rPr>
          <w:sz w:val="13"/>
        </w:rPr>
      </w:pPr>
    </w:p>
    <w:p>
      <w:pPr>
        <w:spacing w:after="0"/>
        <w:rPr>
          <w:sz w:val="13"/>
        </w:rPr>
        <w:sectPr>
          <w:pgSz w:w="11910" w:h="16840"/>
          <w:pgMar w:header="0" w:footer="684" w:top="1580" w:bottom="960" w:left="980" w:right="800"/>
        </w:sectPr>
      </w:pPr>
    </w:p>
    <w:p>
      <w:pPr>
        <w:pStyle w:val="BodyText"/>
        <w:spacing w:before="103"/>
        <w:ind w:left="1182"/>
      </w:pPr>
      <w:r>
        <w:rPr/>
        <w:t>３カ月後の景気の先行き判断</w:t>
      </w:r>
      <w:r>
        <w:rPr>
          <w:rFonts w:ascii="Arial" w:eastAsia="Arial"/>
        </w:rPr>
        <w:t>DI</w:t>
      </w:r>
      <w:r>
        <w:rPr/>
        <w:t>（下北地区）</w:t>
      </w:r>
    </w:p>
    <w:p>
      <w:pPr>
        <w:pStyle w:val="BodyText"/>
        <w:spacing w:before="82"/>
        <w:ind w:left="593"/>
        <w:rPr>
          <w:rFonts w:ascii="Arial"/>
        </w:rPr>
      </w:pPr>
      <w:r>
        <w:rPr/>
        <w:pict>
          <v:shape style="position:absolute;margin-left:97.199997pt;margin-top:9.3329pt;width:193.5pt;height:139.4pt;mso-position-horizontal-relative:page;mso-position-vertical-relative:paragraph;z-index:767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70"/>
                    <w:gridCol w:w="770"/>
                    <w:gridCol w:w="770"/>
                    <w:gridCol w:w="770"/>
                    <w:gridCol w:w="770"/>
                  </w:tblGrid>
                  <w:tr>
                    <w:trPr>
                      <w:trHeight w:val="525" w:hRule="atLeast"/>
                    </w:trPr>
                    <w:tc>
                      <w:tcPr>
                        <w:tcW w:w="3850" w:type="dxa"/>
                        <w:gridSpan w:val="5"/>
                        <w:tcBorders>
                          <w:right w:val="single" w:sz="2" w:space="0" w:color="959595"/>
                        </w:tcBorders>
                      </w:tcPr>
                      <w:p>
                        <w:pPr>
                          <w:pStyle w:val="TableParagraph"/>
                          <w:rPr>
                            <w:rFonts w:ascii="Times New Roman"/>
                            <w:sz w:val="18"/>
                          </w:rPr>
                        </w:pPr>
                      </w:p>
                    </w:tc>
                  </w:tr>
                  <w:tr>
                    <w:trPr>
                      <w:trHeight w:val="522" w:hRule="atLeast"/>
                    </w:trPr>
                    <w:tc>
                      <w:tcPr>
                        <w:tcW w:w="3850" w:type="dxa"/>
                        <w:gridSpan w:val="5"/>
                        <w:tcBorders>
                          <w:right w:val="single" w:sz="2" w:space="0" w:color="959595"/>
                        </w:tcBorders>
                      </w:tcPr>
                      <w:p>
                        <w:pPr>
                          <w:pStyle w:val="TableParagraph"/>
                          <w:rPr>
                            <w:rFonts w:ascii="Times New Roman"/>
                            <w:sz w:val="18"/>
                          </w:rPr>
                        </w:pPr>
                      </w:p>
                    </w:tc>
                  </w:tr>
                  <w:tr>
                    <w:trPr>
                      <w:trHeight w:val="525" w:hRule="atLeast"/>
                    </w:trPr>
                    <w:tc>
                      <w:tcPr>
                        <w:tcW w:w="3850" w:type="dxa"/>
                        <w:gridSpan w:val="5"/>
                        <w:tcBorders>
                          <w:right w:val="single" w:sz="2" w:space="0" w:color="959595"/>
                        </w:tcBorders>
                      </w:tcPr>
                      <w:p>
                        <w:pPr>
                          <w:pStyle w:val="TableParagraph"/>
                          <w:rPr>
                            <w:rFonts w:ascii="Times New Roman"/>
                            <w:sz w:val="18"/>
                          </w:rPr>
                        </w:pPr>
                      </w:p>
                    </w:tc>
                  </w:tr>
                  <w:tr>
                    <w:trPr>
                      <w:trHeight w:val="525" w:hRule="atLeast"/>
                    </w:trPr>
                    <w:tc>
                      <w:tcPr>
                        <w:tcW w:w="3850" w:type="dxa"/>
                        <w:gridSpan w:val="5"/>
                        <w:tcBorders>
                          <w:right w:val="single" w:sz="2" w:space="0" w:color="959595"/>
                        </w:tcBorders>
                      </w:tcPr>
                      <w:p>
                        <w:pPr>
                          <w:pStyle w:val="TableParagraph"/>
                          <w:rPr>
                            <w:rFonts w:ascii="Times New Roman"/>
                            <w:sz w:val="18"/>
                          </w:rPr>
                        </w:pPr>
                      </w:p>
                    </w:tc>
                  </w:tr>
                  <w:tr>
                    <w:trPr>
                      <w:trHeight w:val="616" w:hRule="atLeast"/>
                    </w:trPr>
                    <w:tc>
                      <w:tcPr>
                        <w:tcW w:w="770" w:type="dxa"/>
                        <w:tcBorders>
                          <w:bottom w:val="nil"/>
                        </w:tcBorders>
                      </w:tcPr>
                      <w:p>
                        <w:pPr>
                          <w:pStyle w:val="TableParagraph"/>
                          <w:spacing w:before="86"/>
                          <w:ind w:left="54" w:right="41"/>
                          <w:jc w:val="center"/>
                          <w:rPr>
                            <w:sz w:val="15"/>
                          </w:rPr>
                        </w:pPr>
                        <w:r>
                          <w:rPr>
                            <w:sz w:val="15"/>
                          </w:rPr>
                          <w:t>7月</w:t>
                        </w:r>
                      </w:p>
                      <w:p>
                        <w:pPr>
                          <w:pStyle w:val="TableParagraph"/>
                          <w:spacing w:line="199" w:lineRule="exact" w:before="110"/>
                          <w:ind w:left="54" w:right="41"/>
                          <w:jc w:val="center"/>
                          <w:rPr>
                            <w:sz w:val="15"/>
                          </w:rPr>
                        </w:pPr>
                        <w:r>
                          <w:rPr>
                            <w:sz w:val="15"/>
                          </w:rPr>
                          <w:t>平成28年</w:t>
                        </w:r>
                      </w:p>
                    </w:tc>
                    <w:tc>
                      <w:tcPr>
                        <w:tcW w:w="770" w:type="dxa"/>
                        <w:tcBorders>
                          <w:bottom w:val="nil"/>
                        </w:tcBorders>
                      </w:tcPr>
                      <w:p>
                        <w:pPr>
                          <w:pStyle w:val="TableParagraph"/>
                          <w:spacing w:before="86"/>
                          <w:ind w:left="55" w:right="41"/>
                          <w:jc w:val="center"/>
                          <w:rPr>
                            <w:sz w:val="15"/>
                          </w:rPr>
                        </w:pPr>
                        <w:r>
                          <w:rPr>
                            <w:sz w:val="15"/>
                          </w:rPr>
                          <w:t>10月</w:t>
                        </w:r>
                      </w:p>
                      <w:p>
                        <w:pPr>
                          <w:pStyle w:val="TableParagraph"/>
                          <w:spacing w:line="199" w:lineRule="exact" w:before="110"/>
                          <w:ind w:left="55" w:right="41"/>
                          <w:jc w:val="center"/>
                          <w:rPr>
                            <w:sz w:val="15"/>
                          </w:rPr>
                        </w:pPr>
                        <w:r>
                          <w:rPr>
                            <w:sz w:val="15"/>
                          </w:rPr>
                          <w:t>平成28年</w:t>
                        </w:r>
                      </w:p>
                    </w:tc>
                    <w:tc>
                      <w:tcPr>
                        <w:tcW w:w="770" w:type="dxa"/>
                        <w:tcBorders>
                          <w:bottom w:val="nil"/>
                        </w:tcBorders>
                      </w:tcPr>
                      <w:p>
                        <w:pPr>
                          <w:pStyle w:val="TableParagraph"/>
                          <w:spacing w:before="86"/>
                          <w:ind w:left="55" w:right="41"/>
                          <w:jc w:val="center"/>
                          <w:rPr>
                            <w:sz w:val="15"/>
                          </w:rPr>
                        </w:pPr>
                        <w:r>
                          <w:rPr>
                            <w:sz w:val="15"/>
                          </w:rPr>
                          <w:t>1月</w:t>
                        </w:r>
                      </w:p>
                      <w:p>
                        <w:pPr>
                          <w:pStyle w:val="TableParagraph"/>
                          <w:spacing w:line="199" w:lineRule="exact" w:before="110"/>
                          <w:ind w:left="55" w:right="41"/>
                          <w:jc w:val="center"/>
                          <w:rPr>
                            <w:sz w:val="15"/>
                          </w:rPr>
                        </w:pPr>
                        <w:r>
                          <w:rPr>
                            <w:sz w:val="15"/>
                          </w:rPr>
                          <w:t>平成29年</w:t>
                        </w:r>
                      </w:p>
                    </w:tc>
                    <w:tc>
                      <w:tcPr>
                        <w:tcW w:w="770" w:type="dxa"/>
                        <w:tcBorders>
                          <w:bottom w:val="nil"/>
                        </w:tcBorders>
                      </w:tcPr>
                      <w:p>
                        <w:pPr>
                          <w:pStyle w:val="TableParagraph"/>
                          <w:spacing w:before="86"/>
                          <w:ind w:left="55" w:right="40"/>
                          <w:jc w:val="center"/>
                          <w:rPr>
                            <w:sz w:val="15"/>
                          </w:rPr>
                        </w:pPr>
                        <w:r>
                          <w:rPr>
                            <w:sz w:val="15"/>
                          </w:rPr>
                          <w:t>4月</w:t>
                        </w:r>
                      </w:p>
                      <w:p>
                        <w:pPr>
                          <w:pStyle w:val="TableParagraph"/>
                          <w:spacing w:line="199" w:lineRule="exact" w:before="110"/>
                          <w:ind w:left="55" w:right="40"/>
                          <w:jc w:val="center"/>
                          <w:rPr>
                            <w:sz w:val="15"/>
                          </w:rPr>
                        </w:pPr>
                        <w:r>
                          <w:rPr>
                            <w:sz w:val="15"/>
                          </w:rPr>
                          <w:t>平成29年</w:t>
                        </w:r>
                      </w:p>
                    </w:tc>
                    <w:tc>
                      <w:tcPr>
                        <w:tcW w:w="770" w:type="dxa"/>
                        <w:tcBorders>
                          <w:bottom w:val="nil"/>
                        </w:tcBorders>
                      </w:tcPr>
                      <w:p>
                        <w:pPr>
                          <w:pStyle w:val="TableParagraph"/>
                          <w:spacing w:before="86"/>
                          <w:ind w:left="55" w:right="39"/>
                          <w:jc w:val="center"/>
                          <w:rPr>
                            <w:sz w:val="15"/>
                          </w:rPr>
                        </w:pPr>
                        <w:r>
                          <w:rPr>
                            <w:sz w:val="15"/>
                          </w:rPr>
                          <w:t>7月</w:t>
                        </w:r>
                      </w:p>
                      <w:p>
                        <w:pPr>
                          <w:pStyle w:val="TableParagraph"/>
                          <w:spacing w:line="199" w:lineRule="exact" w:before="110"/>
                          <w:ind w:left="55" w:right="39"/>
                          <w:jc w:val="center"/>
                          <w:rPr>
                            <w:sz w:val="15"/>
                          </w:rPr>
                        </w:pPr>
                        <w:r>
                          <w:rPr>
                            <w:sz w:val="15"/>
                          </w:rPr>
                          <w:t>平成29年</w:t>
                        </w:r>
                      </w:p>
                    </w:tc>
                  </w:tr>
                </w:tbl>
                <w:p>
                  <w:pPr>
                    <w:pStyle w:val="BodyText"/>
                  </w:pPr>
                </w:p>
              </w:txbxContent>
            </v:textbox>
            <w10:wrap type="none"/>
          </v:shape>
        </w:pict>
      </w:r>
      <w:r>
        <w:rPr>
          <w:rFonts w:ascii="Arial"/>
        </w:rPr>
        <w:t>90</w:t>
      </w:r>
    </w:p>
    <w:p>
      <w:pPr>
        <w:pStyle w:val="BodyText"/>
        <w:rPr>
          <w:rFonts w:ascii="Arial"/>
          <w:sz w:val="16"/>
        </w:rPr>
      </w:pPr>
    </w:p>
    <w:p>
      <w:pPr>
        <w:pStyle w:val="BodyText"/>
        <w:spacing w:before="10"/>
        <w:rPr>
          <w:rFonts w:ascii="Arial"/>
          <w:sz w:val="13"/>
        </w:rPr>
      </w:pPr>
    </w:p>
    <w:p>
      <w:pPr>
        <w:pStyle w:val="BodyText"/>
        <w:ind w:left="593"/>
        <w:rPr>
          <w:rFonts w:ascii="Arial"/>
        </w:rPr>
      </w:pPr>
      <w:r>
        <w:rPr/>
        <w:pict>
          <v:group style="position:absolute;margin-left:113.293747pt;margin-top:-4.693351pt;width:160.85pt;height:74.2pt;mso-position-horizontal-relative:page;mso-position-vertical-relative:paragraph;z-index:7312" coordorigin="2266,-94" coordsize="3217,1484">
            <v:shape style="position:absolute;left:2335;top:426;width:3082;height:492" coordorigin="2335,427" coordsize="3082,492" path="m2335,583l3106,919,3876,852,4646,427,5417,516e" filled="false" stroked="true" strokeweight="1.92pt" strokecolor="#497dba">
              <v:path arrowok="t"/>
              <v:stroke dashstyle="solid"/>
            </v:shape>
            <v:shape style="position:absolute;left:2265;top:513;width:135;height:135" type="#_x0000_t75" stroked="false">
              <v:imagedata r:id="rId33" o:title=""/>
            </v:shape>
            <v:shape style="position:absolute;left:3036;top:849;width:135;height:135" type="#_x0000_t75" stroked="false">
              <v:imagedata r:id="rId34" o:title=""/>
            </v:shape>
            <v:shape style="position:absolute;left:3806;top:783;width:135;height:135" type="#_x0000_t75" stroked="false">
              <v:imagedata r:id="rId184" o:title=""/>
            </v:shape>
            <v:shape style="position:absolute;left:4577;top:357;width:135;height:135" type="#_x0000_t75" stroked="false">
              <v:imagedata r:id="rId34" o:title=""/>
            </v:shape>
            <v:shape style="position:absolute;left:5347;top:446;width:135;height:135" type="#_x0000_t75" stroked="false">
              <v:imagedata r:id="rId34" o:title=""/>
            </v:shape>
            <v:shape style="position:absolute;left:2335;top:395;width:3082;height:478" coordorigin="2335,396" coordsize="3082,478" path="m2335,650l3106,873,3876,873,4646,396,5417,499e" filled="false" stroked="true" strokeweight="1.68pt" strokecolor="#993366">
              <v:path arrowok="t"/>
              <v:stroke dashstyle="solid"/>
            </v:shape>
            <v:shape style="position:absolute;left:2272;top:334;width:3203;height:598" coordorigin="2272,334" coordsize="3203,598" path="m2394,708l2272,587m2272,708l2394,587m3164,932l3043,810m3043,932l3164,810m3935,932l3813,810m3813,932l3935,810m4705,456l4584,334m4584,456l4705,334m5475,558l5354,437m5354,558l5475,437e" filled="false" stroked="true" strokeweight=".6525pt" strokecolor="#993366">
              <v:path arrowok="t"/>
              <v:stroke dashstyle="solid"/>
            </v:shape>
            <v:shape style="position:absolute;left:2335;top:-25;width:3082;height:1349" coordorigin="2335,-24" coordsize="3082,1349" path="m2335,-24l3106,1324,3876,650,4646,650,5417,650e" filled="false" stroked="true" strokeweight="1.92pt" strokecolor="#97b853">
              <v:path arrowok="t"/>
              <v:stroke dashstyle="solid"/>
            </v:shape>
            <v:shape style="position:absolute;left:2265;top:-94;width:135;height:135" type="#_x0000_t75" stroked="false">
              <v:imagedata r:id="rId10" o:title=""/>
            </v:shape>
            <v:shape style="position:absolute;left:3036;top:1255;width:135;height:135" type="#_x0000_t75" stroked="false">
              <v:imagedata r:id="rId58" o:title=""/>
            </v:shape>
            <v:shape style="position:absolute;left:3806;top:580;width:135;height:135" type="#_x0000_t75" stroked="false">
              <v:imagedata r:id="rId12" o:title=""/>
            </v:shape>
            <v:shape style="position:absolute;left:4577;top:580;width:135;height:135" type="#_x0000_t75" stroked="false">
              <v:imagedata r:id="rId57" o:title=""/>
            </v:shape>
            <v:shape style="position:absolute;left:5347;top:580;width:135;height:135" type="#_x0000_t75" stroked="false">
              <v:imagedata r:id="rId57" o:title=""/>
            </v:shape>
            <w10:wrap type="none"/>
          </v:group>
        </w:pict>
      </w:r>
      <w:r>
        <w:rPr>
          <w:rFonts w:ascii="Arial"/>
        </w:rPr>
        <w:t>70</w:t>
      </w:r>
    </w:p>
    <w:p>
      <w:pPr>
        <w:pStyle w:val="BodyText"/>
        <w:rPr>
          <w:rFonts w:ascii="Arial"/>
          <w:sz w:val="16"/>
        </w:rPr>
      </w:pPr>
    </w:p>
    <w:p>
      <w:pPr>
        <w:pStyle w:val="BodyText"/>
        <w:rPr>
          <w:rFonts w:ascii="Arial"/>
          <w:sz w:val="14"/>
        </w:rPr>
      </w:pPr>
    </w:p>
    <w:p>
      <w:pPr>
        <w:pStyle w:val="BodyText"/>
        <w:ind w:left="593"/>
        <w:rPr>
          <w:rFonts w:ascii="Arial"/>
        </w:rPr>
      </w:pPr>
      <w:r>
        <w:rPr>
          <w:rFonts w:ascii="Arial"/>
        </w:rPr>
        <w:t>50</w:t>
      </w:r>
    </w:p>
    <w:p>
      <w:pPr>
        <w:pStyle w:val="BodyText"/>
        <w:rPr>
          <w:rFonts w:ascii="Arial"/>
          <w:sz w:val="16"/>
        </w:rPr>
      </w:pPr>
    </w:p>
    <w:p>
      <w:pPr>
        <w:pStyle w:val="BodyText"/>
        <w:spacing w:before="11"/>
        <w:rPr>
          <w:rFonts w:ascii="Arial"/>
          <w:sz w:val="13"/>
        </w:rPr>
      </w:pPr>
    </w:p>
    <w:p>
      <w:pPr>
        <w:pStyle w:val="BodyText"/>
        <w:ind w:left="593"/>
        <w:rPr>
          <w:rFonts w:ascii="Arial"/>
        </w:rPr>
      </w:pPr>
      <w:r>
        <w:rPr>
          <w:rFonts w:ascii="Arial"/>
        </w:rPr>
        <w:t>30</w:t>
      </w:r>
    </w:p>
    <w:p>
      <w:pPr>
        <w:pStyle w:val="BodyText"/>
        <w:rPr>
          <w:rFonts w:ascii="Arial"/>
          <w:sz w:val="16"/>
        </w:rPr>
      </w:pPr>
    </w:p>
    <w:p>
      <w:pPr>
        <w:pStyle w:val="BodyText"/>
        <w:spacing w:before="11"/>
        <w:rPr>
          <w:rFonts w:ascii="Arial"/>
          <w:sz w:val="13"/>
        </w:rPr>
      </w:pPr>
    </w:p>
    <w:p>
      <w:pPr>
        <w:pStyle w:val="BodyText"/>
        <w:ind w:left="593"/>
        <w:rPr>
          <w:rFonts w:ascii="Arial"/>
        </w:rPr>
      </w:pPr>
      <w:r>
        <w:rPr>
          <w:rFonts w:ascii="Arial"/>
        </w:rPr>
        <w:t>10</w:t>
      </w:r>
    </w:p>
    <w:p>
      <w:pPr>
        <w:pStyle w:val="BodyText"/>
        <w:rPr>
          <w:rFonts w:ascii="Arial"/>
          <w:sz w:val="16"/>
        </w:rPr>
      </w:pPr>
    </w:p>
    <w:p>
      <w:pPr>
        <w:pStyle w:val="BodyText"/>
        <w:rPr>
          <w:rFonts w:ascii="Arial"/>
          <w:sz w:val="16"/>
        </w:rPr>
      </w:pPr>
    </w:p>
    <w:p>
      <w:pPr>
        <w:pStyle w:val="BodyText"/>
        <w:spacing w:before="2"/>
        <w:rPr>
          <w:rFonts w:ascii="Arial"/>
          <w:sz w:val="13"/>
        </w:rPr>
      </w:pPr>
    </w:p>
    <w:p>
      <w:pPr>
        <w:tabs>
          <w:tab w:pos="2530" w:val="left" w:leader="none"/>
          <w:tab w:pos="3890" w:val="left" w:leader="none"/>
        </w:tabs>
        <w:spacing w:before="0"/>
        <w:ind w:left="1500" w:right="0" w:firstLine="0"/>
        <w:jc w:val="left"/>
        <w:rPr>
          <w:sz w:val="16"/>
        </w:rPr>
      </w:pPr>
      <w:r>
        <w:rPr/>
        <w:pict>
          <v:group style="position:absolute;margin-left:105.599998pt;margin-top:3.510782pt;width:16.7pt;height:4.95pt;mso-position-horizontal-relative:page;mso-position-vertical-relative:paragraph;z-index:7336" coordorigin="2112,70" coordsize="334,99">
            <v:line style="position:absolute" from="2112,120" to="2446,120" stroked="true" strokeweight="1.92pt" strokecolor="#497dba">
              <v:stroke dashstyle="solid"/>
            </v:line>
            <v:shape style="position:absolute;left:2234;top:76;width:87;height:87" coordorigin="2235,76" coordsize="87,87" path="m2278,76l2235,120,2278,163,2322,120,2278,76xe" filled="true" fillcolor="#4f81bc" stroked="false">
              <v:path arrowok="t"/>
              <v:fill type="solid"/>
            </v:shape>
            <v:shape style="position:absolute;left:2234;top:76;width:87;height:87" coordorigin="2235,76" coordsize="87,87" path="m2278,76l2322,120,2278,163,2235,120,2278,76e" filled="false" stroked="true" strokeweight=".6pt" strokecolor="#497dba">
              <v:path arrowok="t"/>
              <v:stroke dashstyle="solid"/>
            </v:shape>
            <w10:wrap type="none"/>
          </v:group>
        </w:pict>
      </w:r>
      <w:r>
        <w:rPr/>
        <w:pict>
          <v:group style="position:absolute;margin-left:157.080002pt;margin-top:3.490782pt;width:16.7pt;height:4.95pt;mso-position-horizontal-relative:page;mso-position-vertical-relative:paragraph;z-index:-386584" coordorigin="3142,70" coordsize="334,99">
            <v:line style="position:absolute" from="3142,120" to="3475,120" stroked="true" strokeweight="1.68pt" strokecolor="#993366">
              <v:stroke dashstyle="solid"/>
            </v:line>
            <v:shape style="position:absolute;left:3265;top:75;width:87;height:87" coordorigin="3265,76" coordsize="87,87" path="m3352,162l3265,76m3265,162l3352,76e" filled="false" stroked="true" strokeweight=".6pt" strokecolor="#993366">
              <v:path arrowok="t"/>
              <v:stroke dashstyle="solid"/>
            </v:shape>
            <w10:wrap type="none"/>
          </v:group>
        </w:pict>
      </w:r>
      <w:r>
        <w:rPr/>
        <w:pict>
          <v:group style="position:absolute;margin-left:225pt;margin-top:3.510782pt;width:16.7pt;height:4.95pt;mso-position-horizontal-relative:page;mso-position-vertical-relative:paragraph;z-index:-386560" coordorigin="4500,70" coordsize="334,99">
            <v:line style="position:absolute" from="4500,120" to="4834,120" stroked="true" strokeweight="1.92pt" strokecolor="#97b853">
              <v:stroke dashstyle="solid"/>
            </v:line>
            <v:shape style="position:absolute;left:4624;top:76;width:87;height:87" coordorigin="4624,76" coordsize="87,87" path="m4668,76l4624,163,4711,163,4668,76xe" filled="true" fillcolor="#9bba58" stroked="false">
              <v:path arrowok="t"/>
              <v:fill type="solid"/>
            </v:shape>
            <v:shape style="position:absolute;left:4624;top:76;width:87;height:87" coordorigin="4624,76" coordsize="87,87" path="m4668,76l4711,163,4624,163,4668,76e" filled="false" stroked="true" strokeweight=".6pt" strokecolor="#97b853">
              <v:path arrowok="t"/>
              <v:stroke dashstyle="solid"/>
            </v:shape>
            <w10:wrap type="none"/>
          </v:group>
        </w:pict>
      </w:r>
      <w:r>
        <w:rPr>
          <w:w w:val="105"/>
          <w:sz w:val="16"/>
        </w:rPr>
        <w:t>合計</w:t>
        <w:tab/>
        <w:t>家計関連</w:t>
        <w:tab/>
        <w:t>企業関連</w:t>
      </w:r>
    </w:p>
    <w:p>
      <w:pPr>
        <w:pStyle w:val="BodyText"/>
        <w:spacing w:line="227" w:lineRule="exact" w:before="67"/>
        <w:ind w:left="1399"/>
        <w:rPr>
          <w:rFonts w:ascii="Arial" w:eastAsia="Arial"/>
        </w:rPr>
      </w:pPr>
      <w:r>
        <w:rPr/>
        <w:br w:type="column"/>
      </w:r>
      <w:r>
        <w:rPr>
          <w:spacing w:val="-1"/>
          <w:w w:val="95"/>
        </w:rPr>
        <w:t>３カ月後の景気の先行き判断</w:t>
      </w:r>
      <w:r>
        <w:rPr>
          <w:rFonts w:ascii="Arial" w:eastAsia="Arial"/>
          <w:w w:val="95"/>
        </w:rPr>
        <w:t>DI</w:t>
      </w:r>
    </w:p>
    <w:p>
      <w:pPr>
        <w:pStyle w:val="BodyText"/>
        <w:tabs>
          <w:tab w:pos="1416" w:val="left" w:leader="none"/>
        </w:tabs>
        <w:ind w:left="159"/>
      </w:pPr>
      <w:r>
        <w:rPr/>
        <w:pict>
          <v:shape style="position:absolute;margin-left:319.200012pt;margin-top:10.934336pt;width:205.9pt;height:138.450pt;mso-position-horizontal-relative:page;mso-position-vertical-relative:paragraph;z-index:769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8"/>
                    <w:gridCol w:w="820"/>
                    <w:gridCol w:w="820"/>
                    <w:gridCol w:w="818"/>
                    <w:gridCol w:w="820"/>
                  </w:tblGrid>
                  <w:tr>
                    <w:trPr>
                      <w:trHeight w:val="520" w:hRule="atLeast"/>
                    </w:trPr>
                    <w:tc>
                      <w:tcPr>
                        <w:tcW w:w="4096" w:type="dxa"/>
                        <w:gridSpan w:val="5"/>
                        <w:tcBorders>
                          <w:right w:val="single" w:sz="2" w:space="0" w:color="959595"/>
                        </w:tcBorders>
                      </w:tcPr>
                      <w:p>
                        <w:pPr>
                          <w:pStyle w:val="TableParagraph"/>
                          <w:rPr>
                            <w:rFonts w:ascii="Times New Roman"/>
                            <w:sz w:val="18"/>
                          </w:rPr>
                        </w:pPr>
                      </w:p>
                    </w:tc>
                  </w:tr>
                  <w:tr>
                    <w:trPr>
                      <w:trHeight w:val="520" w:hRule="atLeast"/>
                    </w:trPr>
                    <w:tc>
                      <w:tcPr>
                        <w:tcW w:w="4096" w:type="dxa"/>
                        <w:gridSpan w:val="5"/>
                        <w:tcBorders>
                          <w:bottom w:val="single" w:sz="6" w:space="0" w:color="993366"/>
                          <w:right w:val="single" w:sz="2" w:space="0" w:color="959595"/>
                        </w:tcBorders>
                      </w:tcPr>
                      <w:p>
                        <w:pPr>
                          <w:pStyle w:val="TableParagraph"/>
                          <w:rPr>
                            <w:rFonts w:ascii="Times New Roman"/>
                            <w:sz w:val="18"/>
                          </w:rPr>
                        </w:pPr>
                      </w:p>
                    </w:tc>
                  </w:tr>
                  <w:tr>
                    <w:trPr>
                      <w:trHeight w:val="527" w:hRule="atLeast"/>
                    </w:trPr>
                    <w:tc>
                      <w:tcPr>
                        <w:tcW w:w="4096" w:type="dxa"/>
                        <w:gridSpan w:val="5"/>
                        <w:tcBorders>
                          <w:top w:val="single" w:sz="6" w:space="0" w:color="993366"/>
                          <w:bottom w:val="nil"/>
                          <w:right w:val="single" w:sz="2" w:space="0" w:color="959595"/>
                        </w:tcBorders>
                      </w:tcPr>
                      <w:p>
                        <w:pPr>
                          <w:pStyle w:val="TableParagraph"/>
                          <w:rPr>
                            <w:rFonts w:ascii="Times New Roman"/>
                            <w:sz w:val="18"/>
                          </w:rPr>
                        </w:pPr>
                      </w:p>
                    </w:tc>
                  </w:tr>
                  <w:tr>
                    <w:trPr>
                      <w:trHeight w:val="131" w:hRule="atLeast"/>
                    </w:trPr>
                    <w:tc>
                      <w:tcPr>
                        <w:tcW w:w="4096" w:type="dxa"/>
                        <w:gridSpan w:val="5"/>
                        <w:tcBorders>
                          <w:top w:val="nil"/>
                          <w:bottom w:val="nil"/>
                          <w:right w:val="single" w:sz="2" w:space="0" w:color="959595"/>
                        </w:tcBorders>
                        <w:shd w:val="clear" w:color="auto" w:fill="993366"/>
                      </w:tcPr>
                      <w:p>
                        <w:pPr>
                          <w:pStyle w:val="TableParagraph"/>
                          <w:rPr>
                            <w:rFonts w:ascii="Times New Roman"/>
                            <w:sz w:val="2"/>
                          </w:rPr>
                        </w:pPr>
                      </w:p>
                    </w:tc>
                  </w:tr>
                  <w:tr>
                    <w:trPr>
                      <w:trHeight w:val="373" w:hRule="atLeast"/>
                    </w:trPr>
                    <w:tc>
                      <w:tcPr>
                        <w:tcW w:w="4096" w:type="dxa"/>
                        <w:gridSpan w:val="5"/>
                        <w:tcBorders>
                          <w:top w:val="nil"/>
                          <w:right w:val="single" w:sz="2" w:space="0" w:color="959595"/>
                        </w:tcBorders>
                      </w:tcPr>
                      <w:p>
                        <w:pPr>
                          <w:pStyle w:val="TableParagraph"/>
                          <w:rPr>
                            <w:rFonts w:ascii="Times New Roman"/>
                            <w:sz w:val="18"/>
                          </w:rPr>
                        </w:pPr>
                      </w:p>
                    </w:tc>
                  </w:tr>
                  <w:tr>
                    <w:trPr>
                      <w:trHeight w:val="614" w:hRule="atLeast"/>
                    </w:trPr>
                    <w:tc>
                      <w:tcPr>
                        <w:tcW w:w="818" w:type="dxa"/>
                        <w:tcBorders>
                          <w:bottom w:val="nil"/>
                        </w:tcBorders>
                      </w:tcPr>
                      <w:p>
                        <w:pPr>
                          <w:pStyle w:val="TableParagraph"/>
                          <w:spacing w:before="85"/>
                          <w:ind w:left="78" w:right="62"/>
                          <w:jc w:val="center"/>
                          <w:rPr>
                            <w:sz w:val="15"/>
                          </w:rPr>
                        </w:pPr>
                        <w:r>
                          <w:rPr>
                            <w:sz w:val="15"/>
                          </w:rPr>
                          <w:t>7月</w:t>
                        </w:r>
                      </w:p>
                      <w:p>
                        <w:pPr>
                          <w:pStyle w:val="TableParagraph"/>
                          <w:spacing w:line="198" w:lineRule="exact" w:before="110"/>
                          <w:ind w:left="78" w:right="62"/>
                          <w:jc w:val="center"/>
                          <w:rPr>
                            <w:sz w:val="15"/>
                          </w:rPr>
                        </w:pPr>
                        <w:r>
                          <w:rPr>
                            <w:sz w:val="15"/>
                          </w:rPr>
                          <w:t>平成28年</w:t>
                        </w:r>
                      </w:p>
                    </w:tc>
                    <w:tc>
                      <w:tcPr>
                        <w:tcW w:w="820" w:type="dxa"/>
                        <w:tcBorders>
                          <w:bottom w:val="nil"/>
                        </w:tcBorders>
                      </w:tcPr>
                      <w:p>
                        <w:pPr>
                          <w:pStyle w:val="TableParagraph"/>
                          <w:spacing w:before="85"/>
                          <w:ind w:left="81" w:right="62"/>
                          <w:jc w:val="center"/>
                          <w:rPr>
                            <w:sz w:val="15"/>
                          </w:rPr>
                        </w:pPr>
                        <w:r>
                          <w:rPr>
                            <w:sz w:val="15"/>
                          </w:rPr>
                          <w:t>10月</w:t>
                        </w:r>
                      </w:p>
                      <w:p>
                        <w:pPr>
                          <w:pStyle w:val="TableParagraph"/>
                          <w:spacing w:line="198" w:lineRule="exact" w:before="110"/>
                          <w:ind w:left="81" w:right="62"/>
                          <w:jc w:val="center"/>
                          <w:rPr>
                            <w:sz w:val="15"/>
                          </w:rPr>
                        </w:pPr>
                        <w:r>
                          <w:rPr>
                            <w:sz w:val="15"/>
                          </w:rPr>
                          <w:t>平成28年</w:t>
                        </w:r>
                      </w:p>
                    </w:tc>
                    <w:tc>
                      <w:tcPr>
                        <w:tcW w:w="820" w:type="dxa"/>
                        <w:tcBorders>
                          <w:bottom w:val="nil"/>
                        </w:tcBorders>
                      </w:tcPr>
                      <w:p>
                        <w:pPr>
                          <w:pStyle w:val="TableParagraph"/>
                          <w:spacing w:before="85"/>
                          <w:ind w:left="81" w:right="62"/>
                          <w:jc w:val="center"/>
                          <w:rPr>
                            <w:sz w:val="15"/>
                          </w:rPr>
                        </w:pPr>
                        <w:r>
                          <w:rPr>
                            <w:sz w:val="15"/>
                          </w:rPr>
                          <w:t>1月</w:t>
                        </w:r>
                      </w:p>
                      <w:p>
                        <w:pPr>
                          <w:pStyle w:val="TableParagraph"/>
                          <w:spacing w:line="198" w:lineRule="exact" w:before="110"/>
                          <w:ind w:left="81" w:right="62"/>
                          <w:jc w:val="center"/>
                          <w:rPr>
                            <w:sz w:val="15"/>
                          </w:rPr>
                        </w:pPr>
                        <w:r>
                          <w:rPr>
                            <w:sz w:val="15"/>
                          </w:rPr>
                          <w:t>平成29年</w:t>
                        </w:r>
                      </w:p>
                    </w:tc>
                    <w:tc>
                      <w:tcPr>
                        <w:tcW w:w="818" w:type="dxa"/>
                        <w:tcBorders>
                          <w:bottom w:val="nil"/>
                        </w:tcBorders>
                      </w:tcPr>
                      <w:p>
                        <w:pPr>
                          <w:pStyle w:val="TableParagraph"/>
                          <w:spacing w:before="85"/>
                          <w:ind w:left="81" w:right="60"/>
                          <w:jc w:val="center"/>
                          <w:rPr>
                            <w:sz w:val="15"/>
                          </w:rPr>
                        </w:pPr>
                        <w:r>
                          <w:rPr>
                            <w:sz w:val="15"/>
                          </w:rPr>
                          <w:t>4月</w:t>
                        </w:r>
                      </w:p>
                      <w:p>
                        <w:pPr>
                          <w:pStyle w:val="TableParagraph"/>
                          <w:spacing w:line="198" w:lineRule="exact" w:before="110"/>
                          <w:ind w:left="81" w:right="60"/>
                          <w:jc w:val="center"/>
                          <w:rPr>
                            <w:sz w:val="15"/>
                          </w:rPr>
                        </w:pPr>
                        <w:r>
                          <w:rPr>
                            <w:sz w:val="15"/>
                          </w:rPr>
                          <w:t>平成29年</w:t>
                        </w:r>
                      </w:p>
                    </w:tc>
                    <w:tc>
                      <w:tcPr>
                        <w:tcW w:w="820" w:type="dxa"/>
                        <w:tcBorders>
                          <w:bottom w:val="nil"/>
                        </w:tcBorders>
                      </w:tcPr>
                      <w:p>
                        <w:pPr>
                          <w:pStyle w:val="TableParagraph"/>
                          <w:spacing w:before="85"/>
                          <w:ind w:left="83" w:right="60"/>
                          <w:jc w:val="center"/>
                          <w:rPr>
                            <w:sz w:val="15"/>
                          </w:rPr>
                        </w:pPr>
                        <w:r>
                          <w:rPr>
                            <w:sz w:val="15"/>
                          </w:rPr>
                          <w:t>7月</w:t>
                        </w:r>
                      </w:p>
                      <w:p>
                        <w:pPr>
                          <w:pStyle w:val="TableParagraph"/>
                          <w:spacing w:line="198" w:lineRule="exact" w:before="110"/>
                          <w:ind w:left="83" w:right="60"/>
                          <w:jc w:val="center"/>
                          <w:rPr>
                            <w:sz w:val="15"/>
                          </w:rPr>
                        </w:pPr>
                        <w:r>
                          <w:rPr>
                            <w:sz w:val="15"/>
                          </w:rPr>
                          <w:t>平成29年</w:t>
                        </w:r>
                      </w:p>
                    </w:tc>
                  </w:tr>
                </w:tbl>
                <w:p>
                  <w:pPr>
                    <w:pStyle w:val="BodyText"/>
                  </w:pPr>
                </w:p>
              </w:txbxContent>
            </v:textbox>
            <w10:wrap type="none"/>
          </v:shape>
        </w:pict>
      </w:r>
      <w:r>
        <w:rPr>
          <w:rFonts w:ascii="Arial" w:eastAsia="Arial"/>
          <w:position w:val="-8"/>
        </w:rPr>
        <w:t>90</w:t>
        <w:tab/>
      </w:r>
      <w:r>
        <w:rPr>
          <w:w w:val="85"/>
        </w:rPr>
        <w:t>（</w:t>
      </w:r>
      <w:r>
        <w:rPr>
          <w:w w:val="95"/>
        </w:rPr>
        <w:t>下北地区の家計関連の内訳）</w:t>
      </w:r>
    </w:p>
    <w:p>
      <w:pPr>
        <w:pStyle w:val="BodyText"/>
        <w:spacing w:before="9"/>
        <w:rPr>
          <w:sz w:val="25"/>
        </w:rPr>
      </w:pPr>
    </w:p>
    <w:p>
      <w:pPr>
        <w:pStyle w:val="BodyText"/>
        <w:spacing w:before="1"/>
        <w:ind w:left="159"/>
        <w:rPr>
          <w:rFonts w:ascii="Arial"/>
        </w:rPr>
      </w:pPr>
      <w:r>
        <w:rPr/>
        <w:pict>
          <v:group style="position:absolute;margin-left:319.5pt;margin-top:-4.623358pt;width:205pt;height:73.650pt;mso-position-horizontal-relative:page;mso-position-vertical-relative:paragraph;z-index:7408" coordorigin="6390,-92" coordsize="4100,1473">
            <v:line style="position:absolute" from="6390,1182" to="10489,1182" stroked="true" strokeweight=".6pt" strokecolor="#858585">
              <v:stroke dashstyle="solid"/>
            </v:line>
            <v:shape style="position:absolute;left:6800;top:423;width:3279;height:444" coordorigin="6800,423" coordsize="3279,444" path="m6800,867l7619,867,8440,646,9260,423,10079,867e" filled="false" stroked="true" strokeweight=".84pt" strokecolor="#666699">
              <v:path arrowok="t"/>
              <v:stroke dashstyle="solid"/>
            </v:shape>
            <v:shape style="position:absolute;left:6730;top:798;width:135;height:135" type="#_x0000_t75" stroked="false">
              <v:imagedata r:id="rId185" o:title=""/>
            </v:shape>
            <v:shape style="position:absolute;left:7550;top:798;width:135;height:135" type="#_x0000_t75" stroked="false">
              <v:imagedata r:id="rId186" o:title=""/>
            </v:shape>
            <v:shape style="position:absolute;left:8371;top:577;width:135;height:135" type="#_x0000_t75" stroked="false">
              <v:imagedata r:id="rId40" o:title=""/>
            </v:shape>
            <v:shape style="position:absolute;left:9190;top:354;width:135;height:135" type="#_x0000_t75" stroked="false">
              <v:imagedata r:id="rId41" o:title=""/>
            </v:shape>
            <v:shape style="position:absolute;left:10010;top:798;width:135;height:135" type="#_x0000_t75" stroked="false">
              <v:imagedata r:id="rId185" o:title=""/>
            </v:shape>
            <v:shape style="position:absolute;left:6800;top:646;width:3279;height:670" coordorigin="6800,646" coordsize="3279,670" path="m6800,646l7619,1316,8440,1316,9260,646,10079,646e" filled="false" stroked="true" strokeweight=".84pt" strokecolor="#993366">
              <v:path arrowok="t"/>
              <v:stroke dashstyle="shortdot"/>
            </v:shape>
            <v:rect style="position:absolute;left:6737;top:584;width:122;height:122" filled="false" stroked="true" strokeweight=".6525pt" strokecolor="#993366">
              <v:stroke dashstyle="solid"/>
            </v:rect>
            <v:rect style="position:absolute;left:7557;top:1252;width:122;height:122" filled="true" fillcolor="#993366" stroked="false">
              <v:fill type="solid"/>
            </v:rect>
            <v:shape style="position:absolute;left:7557;top:584;width:2581;height:790" coordorigin="7558,585" coordsize="2581,790" path="m7558,1374l7679,1374,7679,1253,7558,1253,7558,1374xm8378,1374l8500,1374,8500,1253,8378,1253,8378,1374xm9197,706l9318,706,9318,585,9197,585,9197,706xm10018,706l10139,706,10139,585,10018,585,10018,706xe" filled="false" stroked="true" strokeweight=".6525pt" strokecolor="#993366">
              <v:path arrowok="t"/>
              <v:stroke dashstyle="solid"/>
            </v:shape>
            <v:shape style="position:absolute;left:6800;top:-24;width:3279;height:670" coordorigin="6800,-23" coordsize="3279,670" path="m6800,423l7619,423,8440,646,9260,200,10079,-23e" filled="false" stroked="true" strokeweight=".84pt" strokecolor="#99cc00">
              <v:path arrowok="t"/>
              <v:stroke dashstyle="solid"/>
            </v:shape>
            <v:shape style="position:absolute;left:6730;top:354;width:135;height:135" type="#_x0000_t75" stroked="false">
              <v:imagedata r:id="rId17" o:title=""/>
            </v:shape>
            <v:shape style="position:absolute;left:7550;top:354;width:135;height:135" type="#_x0000_t75" stroked="false">
              <v:imagedata r:id="rId42" o:title=""/>
            </v:shape>
            <v:shape style="position:absolute;left:8371;top:577;width:135;height:135" type="#_x0000_t75" stroked="false">
              <v:imagedata r:id="rId42" o:title=""/>
            </v:shape>
            <v:shape style="position:absolute;left:9196;top:137;width:121;height:121" coordorigin="9197,137" coordsize="121,121" path="m9257,137l9318,258,9197,258,9257,137xe" filled="false" stroked="true" strokeweight=".6525pt" strokecolor="#99cc00">
              <v:path arrowok="t"/>
              <v:stroke dashstyle="solid"/>
            </v:shape>
            <v:shape style="position:absolute;left:10010;top:-93;width:135;height:135" type="#_x0000_t75" stroked="false">
              <v:imagedata r:id="rId17" o:title=""/>
            </v:shape>
            <w10:wrap type="none"/>
          </v:group>
        </w:pict>
      </w:r>
      <w:r>
        <w:rPr>
          <w:rFonts w:ascii="Arial"/>
        </w:rPr>
        <w:t>70</w:t>
      </w:r>
    </w:p>
    <w:p>
      <w:pPr>
        <w:pStyle w:val="BodyText"/>
        <w:rPr>
          <w:rFonts w:ascii="Arial"/>
          <w:sz w:val="16"/>
        </w:rPr>
      </w:pPr>
    </w:p>
    <w:p>
      <w:pPr>
        <w:pStyle w:val="BodyText"/>
        <w:spacing w:before="6"/>
        <w:rPr>
          <w:rFonts w:ascii="Arial"/>
          <w:sz w:val="13"/>
        </w:rPr>
      </w:pPr>
    </w:p>
    <w:p>
      <w:pPr>
        <w:pStyle w:val="BodyText"/>
        <w:ind w:left="159"/>
        <w:rPr>
          <w:rFonts w:ascii="Arial"/>
        </w:rPr>
      </w:pPr>
      <w:r>
        <w:rPr>
          <w:rFonts w:ascii="Arial"/>
        </w:rPr>
        <w:t>50</w:t>
      </w:r>
    </w:p>
    <w:p>
      <w:pPr>
        <w:pStyle w:val="BodyText"/>
        <w:rPr>
          <w:rFonts w:ascii="Arial"/>
          <w:sz w:val="16"/>
        </w:rPr>
      </w:pPr>
    </w:p>
    <w:p>
      <w:pPr>
        <w:pStyle w:val="BodyText"/>
        <w:spacing w:before="6"/>
        <w:rPr>
          <w:rFonts w:ascii="Arial"/>
          <w:sz w:val="13"/>
        </w:rPr>
      </w:pPr>
    </w:p>
    <w:p>
      <w:pPr>
        <w:pStyle w:val="BodyText"/>
        <w:ind w:left="159"/>
        <w:rPr>
          <w:rFonts w:ascii="Arial"/>
        </w:rPr>
      </w:pPr>
      <w:r>
        <w:rPr>
          <w:rFonts w:ascii="Arial"/>
        </w:rPr>
        <w:t>30</w:t>
      </w:r>
    </w:p>
    <w:p>
      <w:pPr>
        <w:pStyle w:val="BodyText"/>
        <w:rPr>
          <w:rFonts w:ascii="Arial"/>
          <w:sz w:val="16"/>
        </w:rPr>
      </w:pPr>
    </w:p>
    <w:p>
      <w:pPr>
        <w:pStyle w:val="BodyText"/>
        <w:spacing w:before="6"/>
        <w:rPr>
          <w:rFonts w:ascii="Arial"/>
          <w:sz w:val="13"/>
        </w:rPr>
      </w:pPr>
    </w:p>
    <w:p>
      <w:pPr>
        <w:pStyle w:val="BodyText"/>
        <w:ind w:left="159"/>
        <w:rPr>
          <w:rFonts w:ascii="Arial"/>
        </w:rPr>
      </w:pPr>
      <w:r>
        <w:rPr>
          <w:rFonts w:ascii="Arial"/>
        </w:rPr>
        <w:t>10</w:t>
      </w:r>
    </w:p>
    <w:p>
      <w:pPr>
        <w:pStyle w:val="BodyText"/>
        <w:rPr>
          <w:rFonts w:ascii="Arial"/>
          <w:sz w:val="16"/>
        </w:rPr>
      </w:pPr>
    </w:p>
    <w:p>
      <w:pPr>
        <w:pStyle w:val="BodyText"/>
        <w:rPr>
          <w:rFonts w:ascii="Arial"/>
          <w:sz w:val="16"/>
        </w:rPr>
      </w:pPr>
    </w:p>
    <w:p>
      <w:pPr>
        <w:pStyle w:val="BodyText"/>
        <w:spacing w:before="7"/>
        <w:rPr>
          <w:rFonts w:ascii="Arial"/>
          <w:sz w:val="13"/>
        </w:rPr>
      </w:pPr>
    </w:p>
    <w:p>
      <w:pPr>
        <w:tabs>
          <w:tab w:pos="2340" w:val="left" w:leader="none"/>
          <w:tab w:pos="3455" w:val="left" w:leader="none"/>
        </w:tabs>
        <w:spacing w:before="0"/>
        <w:ind w:left="1224" w:right="0" w:firstLine="0"/>
        <w:jc w:val="left"/>
        <w:rPr>
          <w:sz w:val="16"/>
        </w:rPr>
      </w:pPr>
      <w:r>
        <w:rPr/>
        <w:pict>
          <v:group style="position:absolute;margin-left:329.579987pt;margin-top:3.310786pt;width:21.85pt;height:4.95pt;mso-position-horizontal-relative:page;mso-position-vertical-relative:paragraph;z-index:7432" coordorigin="6592,66" coordsize="437,99">
            <v:line style="position:absolute" from="6592,116" to="7028,116" stroked="true" strokeweight=".84pt" strokecolor="#666699">
              <v:stroke dashstyle="solid"/>
            </v:line>
            <v:shape style="position:absolute;left:6766;top:72;width:87;height:87" coordorigin="6766,72" coordsize="87,87" path="m6810,72l6766,116,6810,159,6853,116,6810,72xe" filled="true" fillcolor="#ffffff" stroked="false">
              <v:path arrowok="t"/>
              <v:fill type="solid"/>
            </v:shape>
            <v:shape style="position:absolute;left:6766;top:72;width:87;height:87" coordorigin="6766,72" coordsize="87,87" path="m6810,72l6853,116,6810,159,6766,116,6810,72e" filled="false" stroked="true" strokeweight=".6pt" strokecolor="#666699">
              <v:path arrowok="t"/>
              <v:stroke dashstyle="solid"/>
            </v:shape>
            <w10:wrap type="none"/>
          </v:group>
        </w:pict>
      </w:r>
      <w:r>
        <w:rPr/>
        <w:pict>
          <v:group style="position:absolute;margin-left:385.26001pt;margin-top:3.320786pt;width:22pt;height:4.95pt;mso-position-horizontal-relative:page;mso-position-vertical-relative:paragraph;z-index:-386488" coordorigin="7705,66" coordsize="440,99">
            <v:shape style="position:absolute;left:7705;top:115;width:440;height:2" coordorigin="7705,116" coordsize="440,0" path="m7969,116l8144,116m7705,116l7880,116e" filled="false" stroked="true" strokeweight=".84pt" strokecolor="#993366">
              <v:path arrowok="t"/>
              <v:stroke dashstyle="shortdot"/>
            </v:shape>
            <v:rect style="position:absolute;left:7880;top:72;width:89;height:87" filled="true" fillcolor="#993366" stroked="false">
              <v:fill type="solid"/>
            </v:rect>
            <v:rect style="position:absolute;left:7880;top:72;width:89;height:87" filled="false" stroked="true" strokeweight=".6pt" strokecolor="#993366">
              <v:stroke dashstyle="solid"/>
            </v:rect>
            <w10:wrap type="none"/>
          </v:group>
        </w:pict>
      </w:r>
      <w:r>
        <w:rPr/>
        <w:pict>
          <v:group style="position:absolute;margin-left:441.059998pt;margin-top:3.310786pt;width:22pt;height:4.95pt;mso-position-horizontal-relative:page;mso-position-vertical-relative:paragraph;z-index:-386464" coordorigin="8821,66" coordsize="440,99">
            <v:line style="position:absolute" from="8821,116" to="9260,116" stroked="true" strokeweight=".84pt" strokecolor="#99cc00">
              <v:stroke dashstyle="solid"/>
            </v:line>
            <v:shape style="position:absolute;left:8996;top:72;width:87;height:87" coordorigin="8997,72" coordsize="87,87" path="m9040,72l8997,159,9084,159,9040,72xe" filled="true" fillcolor="#ffffff" stroked="false">
              <v:path arrowok="t"/>
              <v:fill type="solid"/>
            </v:shape>
            <v:shape style="position:absolute;left:8996;top:72;width:87;height:87" coordorigin="8997,72" coordsize="87,87" path="m9040,72l9084,159,8997,159,9040,72e" filled="false" stroked="true" strokeweight=".6pt" strokecolor="#99cc00">
              <v:path arrowok="t"/>
              <v:stroke dashstyle="solid"/>
            </v:shape>
            <w10:wrap type="none"/>
          </v:group>
        </w:pict>
      </w:r>
      <w:r>
        <w:rPr>
          <w:sz w:val="16"/>
        </w:rPr>
        <w:t>小売</w:t>
        <w:tab/>
        <w:t>飲食</w:t>
        <w:tab/>
        <w:t>サービス</w:t>
      </w:r>
    </w:p>
    <w:p>
      <w:pPr>
        <w:spacing w:after="0"/>
        <w:jc w:val="left"/>
        <w:rPr>
          <w:sz w:val="16"/>
        </w:rPr>
        <w:sectPr>
          <w:type w:val="continuous"/>
          <w:pgSz w:w="11910" w:h="16840"/>
          <w:pgMar w:top="1580" w:bottom="280" w:left="980" w:right="800"/>
          <w:cols w:num="2" w:equalWidth="0">
            <w:col w:w="4835" w:space="40"/>
            <w:col w:w="5255"/>
          </w:cols>
        </w:sectPr>
      </w:pPr>
    </w:p>
    <w:p>
      <w:pPr>
        <w:pStyle w:val="BodyText"/>
        <w:rPr>
          <w:sz w:val="20"/>
        </w:rPr>
      </w:pPr>
    </w:p>
    <w:p>
      <w:pPr>
        <w:pStyle w:val="BodyText"/>
        <w:rPr>
          <w:sz w:val="14"/>
        </w:rPr>
      </w:pPr>
    </w:p>
    <w:p>
      <w:pPr>
        <w:pStyle w:val="Heading4"/>
        <w:spacing w:before="62"/>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2"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7"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3"/>
              <w:jc w:val="right"/>
              <w:rPr>
                <w:sz w:val="19"/>
              </w:rPr>
            </w:pPr>
            <w:r>
              <w:rPr>
                <w:sz w:val="19"/>
              </w:rPr>
              <w:t>10.0</w:t>
            </w:r>
          </w:p>
        </w:tc>
        <w:tc>
          <w:tcPr>
            <w:tcW w:w="1226"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2"/>
              <w:jc w:val="right"/>
              <w:rPr>
                <w:sz w:val="19"/>
              </w:rPr>
            </w:pPr>
            <w:r>
              <w:rPr>
                <w:sz w:val="19"/>
              </w:rPr>
              <w:t>33.3</w:t>
            </w:r>
          </w:p>
        </w:tc>
        <w:tc>
          <w:tcPr>
            <w:tcW w:w="1227" w:type="dxa"/>
          </w:tcPr>
          <w:p>
            <w:pPr>
              <w:pStyle w:val="TableParagraph"/>
              <w:spacing w:line="195" w:lineRule="exact"/>
              <w:ind w:right="12"/>
              <w:jc w:val="right"/>
              <w:rPr>
                <w:sz w:val="19"/>
              </w:rPr>
            </w:pPr>
            <w:r>
              <w:rPr>
                <w:sz w:val="19"/>
              </w:rPr>
              <w:t>30.0</w:t>
            </w:r>
          </w:p>
        </w:tc>
        <w:tc>
          <w:tcPr>
            <w:tcW w:w="1227" w:type="dxa"/>
          </w:tcPr>
          <w:p>
            <w:pPr>
              <w:pStyle w:val="TableParagraph"/>
              <w:spacing w:line="195" w:lineRule="exact"/>
              <w:ind w:right="13"/>
              <w:jc w:val="right"/>
              <w:rPr>
                <w:sz w:val="19"/>
              </w:rPr>
            </w:pPr>
            <w:r>
              <w:rPr>
                <w:w w:val="145"/>
                <w:sz w:val="19"/>
              </w:rPr>
              <w:t>▲ </w:t>
            </w:r>
            <w:r>
              <w:rPr>
                <w:w w:val="125"/>
                <w:sz w:val="19"/>
              </w:rPr>
              <w:t>3.3</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50.0</w:t>
            </w:r>
          </w:p>
        </w:tc>
        <w:tc>
          <w:tcPr>
            <w:tcW w:w="1226" w:type="dxa"/>
          </w:tcPr>
          <w:p>
            <w:pPr>
              <w:pStyle w:val="TableParagraph"/>
              <w:spacing w:line="195" w:lineRule="exact"/>
              <w:ind w:right="13"/>
              <w:jc w:val="right"/>
              <w:rPr>
                <w:sz w:val="19"/>
              </w:rPr>
            </w:pPr>
            <w:r>
              <w:rPr>
                <w:sz w:val="19"/>
              </w:rPr>
              <w:t>50.0</w:t>
            </w:r>
          </w:p>
        </w:tc>
        <w:tc>
          <w:tcPr>
            <w:tcW w:w="1226" w:type="dxa"/>
          </w:tcPr>
          <w:p>
            <w:pPr>
              <w:pStyle w:val="TableParagraph"/>
              <w:spacing w:line="195" w:lineRule="exact"/>
              <w:ind w:right="14"/>
              <w:jc w:val="right"/>
              <w:rPr>
                <w:sz w:val="19"/>
              </w:rPr>
            </w:pPr>
            <w:r>
              <w:rPr>
                <w:sz w:val="19"/>
              </w:rPr>
              <w:t>60.0</w:t>
            </w:r>
          </w:p>
        </w:tc>
        <w:tc>
          <w:tcPr>
            <w:tcW w:w="1226" w:type="dxa"/>
          </w:tcPr>
          <w:p>
            <w:pPr>
              <w:pStyle w:val="TableParagraph"/>
              <w:spacing w:line="195" w:lineRule="exact"/>
              <w:ind w:right="12"/>
              <w:jc w:val="right"/>
              <w:rPr>
                <w:sz w:val="19"/>
              </w:rPr>
            </w:pPr>
            <w:r>
              <w:rPr>
                <w:sz w:val="19"/>
              </w:rPr>
              <w:t>66.7</w:t>
            </w:r>
          </w:p>
        </w:tc>
        <w:tc>
          <w:tcPr>
            <w:tcW w:w="1227" w:type="dxa"/>
          </w:tcPr>
          <w:p>
            <w:pPr>
              <w:pStyle w:val="TableParagraph"/>
              <w:spacing w:line="195" w:lineRule="exact"/>
              <w:ind w:right="12"/>
              <w:jc w:val="right"/>
              <w:rPr>
                <w:sz w:val="19"/>
              </w:rPr>
            </w:pPr>
            <w:r>
              <w:rPr>
                <w:sz w:val="19"/>
              </w:rPr>
              <w:t>60.0</w:t>
            </w:r>
          </w:p>
        </w:tc>
        <w:tc>
          <w:tcPr>
            <w:tcW w:w="1227" w:type="dxa"/>
          </w:tcPr>
          <w:p>
            <w:pPr>
              <w:pStyle w:val="TableParagraph"/>
              <w:spacing w:line="195" w:lineRule="exact"/>
              <w:ind w:right="13"/>
              <w:jc w:val="right"/>
              <w:rPr>
                <w:sz w:val="19"/>
              </w:rPr>
            </w:pPr>
            <w:r>
              <w:rPr>
                <w:w w:val="145"/>
                <w:sz w:val="19"/>
              </w:rPr>
              <w:t>▲ </w:t>
            </w:r>
            <w:r>
              <w:rPr>
                <w:w w:val="125"/>
                <w:sz w:val="19"/>
              </w:rPr>
              <w:t>6.7</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7" w:type="dxa"/>
          </w:tcPr>
          <w:p>
            <w:pPr>
              <w:pStyle w:val="TableParagraph"/>
              <w:spacing w:line="195" w:lineRule="exact"/>
              <w:ind w:right="14"/>
              <w:jc w:val="right"/>
              <w:rPr>
                <w:sz w:val="19"/>
              </w:rPr>
            </w:pPr>
            <w:r>
              <w:rPr>
                <w:sz w:val="19"/>
              </w:rPr>
              <w:t>20.0</w:t>
            </w:r>
          </w:p>
        </w:tc>
        <w:tc>
          <w:tcPr>
            <w:tcW w:w="1226" w:type="dxa"/>
          </w:tcPr>
          <w:p>
            <w:pPr>
              <w:pStyle w:val="TableParagraph"/>
              <w:spacing w:line="195" w:lineRule="exact"/>
              <w:ind w:right="13"/>
              <w:jc w:val="right"/>
              <w:rPr>
                <w:sz w:val="19"/>
              </w:rPr>
            </w:pPr>
            <w:r>
              <w:rPr>
                <w:sz w:val="19"/>
              </w:rPr>
              <w:t>30.0</w:t>
            </w:r>
          </w:p>
        </w:tc>
        <w:tc>
          <w:tcPr>
            <w:tcW w:w="1226" w:type="dxa"/>
          </w:tcPr>
          <w:p>
            <w:pPr>
              <w:pStyle w:val="TableParagraph"/>
              <w:spacing w:line="195" w:lineRule="exact"/>
              <w:ind w:right="14"/>
              <w:jc w:val="right"/>
              <w:rPr>
                <w:sz w:val="19"/>
              </w:rPr>
            </w:pPr>
            <w:r>
              <w:rPr>
                <w:sz w:val="19"/>
              </w:rPr>
              <w:t>20.0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3"/>
              <w:jc w:val="right"/>
              <w:rPr>
                <w:sz w:val="19"/>
              </w:rPr>
            </w:pPr>
            <w:r>
              <w:rPr>
                <w:sz w:val="19"/>
              </w:rPr>
              <w:t>10.0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sz w:val="19"/>
              </w:rPr>
              <w:t>10.0</w:t>
            </w:r>
          </w:p>
        </w:tc>
        <w:tc>
          <w:tcPr>
            <w:tcW w:w="1226"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bl>
    <w:p>
      <w:pPr>
        <w:pStyle w:val="BodyText"/>
        <w:spacing w:before="12"/>
        <w:rPr>
          <w:sz w:val="10"/>
        </w:rPr>
      </w:pPr>
    </w:p>
    <w:p>
      <w:pPr>
        <w:spacing w:after="0"/>
        <w:rPr>
          <w:sz w:val="10"/>
        </w:rPr>
        <w:sectPr>
          <w:type w:val="continuous"/>
          <w:pgSz w:w="11910" w:h="16840"/>
          <w:pgMar w:top="1580" w:bottom="280" w:left="980" w:right="800"/>
        </w:sectPr>
      </w:pPr>
    </w:p>
    <w:p>
      <w:pPr>
        <w:spacing w:line="238" w:lineRule="exact" w:before="62"/>
        <w:ind w:left="2971" w:right="0" w:firstLine="0"/>
        <w:jc w:val="left"/>
        <w:rPr>
          <w:sz w:val="19"/>
        </w:rPr>
      </w:pPr>
      <w:r>
        <w:rPr>
          <w:w w:val="90"/>
          <w:sz w:val="19"/>
        </w:rPr>
        <w:t>３カ月後の景気の先行き判断 回答別構成比（下北地区）（％）</w:t>
      </w:r>
    </w:p>
    <w:p>
      <w:pPr>
        <w:pStyle w:val="BodyText"/>
        <w:tabs>
          <w:tab w:pos="3759" w:val="left" w:leader="none"/>
          <w:tab w:pos="4975" w:val="left" w:leader="none"/>
          <w:tab w:pos="6192" w:val="left" w:leader="none"/>
          <w:tab w:pos="7408" w:val="left" w:leader="none"/>
        </w:tabs>
        <w:spacing w:line="209" w:lineRule="exact"/>
        <w:ind w:left="2542"/>
        <w:rPr>
          <w:rFonts w:ascii="Arial"/>
        </w:rPr>
      </w:pPr>
      <w:r>
        <w:rPr/>
        <w:pict>
          <v:group style="position:absolute;margin-left:166.020004pt;margin-top:9.214217pt;width:274.5pt;height:111.45pt;mso-position-horizontal-relative:page;mso-position-vertical-relative:paragraph;z-index:-386416" coordorigin="3320,184" coordsize="5490,2229">
            <v:shape style="position:absolute;left:3944;top:1520;width:3026;height:891" coordorigin="3945,1521" coordsize="3026,891" path="m6970,2411l6377,2189m6970,2411l6377,1742m4538,1521l3945,1965e" filled="false" stroked="true" strokeweight=".2175pt" strokecolor="#000000">
              <v:path arrowok="t"/>
              <v:stroke dashstyle="solid"/>
            </v:shape>
            <v:shape style="position:absolute;left:3320;top:852;width:625;height:1113" type="#_x0000_t75" stroked="false">
              <v:imagedata r:id="rId187" o:title=""/>
            </v:shape>
            <v:line style="position:absolute" from="5753,1742" to="5160,1521" stroked="true" strokeweight=".2175pt" strokecolor="#000000">
              <v:stroke dashstyle="solid"/>
            </v:line>
            <v:shape style="position:absolute;left:4537;top:407;width:623;height:1113" type="#_x0000_t75" stroked="false">
              <v:imagedata r:id="rId188" o:title=""/>
            </v:shape>
            <v:shape style="position:absolute;left:5753;top:407;width:625;height:1335" type="#_x0000_t75" stroked="false">
              <v:imagedata r:id="rId189" o:title=""/>
            </v:shape>
            <v:line style="position:absolute" from="8186,2189" to="7592,2411" stroked="true" strokeweight=".2175pt" strokecolor="#000000">
              <v:stroke dashstyle="solid"/>
            </v:line>
            <v:shape style="position:absolute;left:6970;top:925;width:623;height:1486" type="#_x0000_t75" stroked="false">
              <v:imagedata r:id="rId190" o:title=""/>
            </v:shape>
            <v:shape style="position:absolute;left:8185;top:852;width:625;height:1337" type="#_x0000_t75" stroked="false">
              <v:imagedata r:id="rId191" o:title=""/>
            </v:shape>
            <v:shape style="position:absolute;left:3944;top:407;width:4241;height:519" coordorigin="3945,408" coordsize="4241,519" path="m4538,408l3945,852m6970,926l6377,408m8186,852l7592,926e" filled="false" stroked="true" strokeweight=".2175pt" strokecolor="#000000">
              <v:path arrowok="t"/>
              <v:stroke dashstyle="solid"/>
            </v:shape>
            <v:shape style="position:absolute;left:3320;top:184;width:625;height:669" type="#_x0000_t75" stroked="false">
              <v:imagedata r:id="rId192" o:title=""/>
            </v:shape>
            <v:shape style="position:absolute;left:4537;top:184;width:623;height:224" type="#_x0000_t75" stroked="false">
              <v:imagedata r:id="rId193" o:title=""/>
            </v:shape>
            <v:shape style="position:absolute;left:5753;top:184;width:625;height:224" type="#_x0000_t75" stroked="false">
              <v:imagedata r:id="rId194" o:title=""/>
            </v:shape>
            <v:shape style="position:absolute;left:6970;top:184;width:623;height:742" type="#_x0000_t75" stroked="false">
              <v:imagedata r:id="rId195" o:title=""/>
            </v:shape>
            <v:shape style="position:absolute;left:8185;top:184;width:625;height:669" type="#_x0000_t75" stroked="false">
              <v:imagedata r:id="rId196" o:title=""/>
            </v:shape>
            <w10:wrap type="none"/>
          </v:group>
        </w:pict>
      </w:r>
      <w:r>
        <w:rPr/>
        <w:pict>
          <v:shape style="position:absolute;margin-left:150.960007pt;margin-top:9.110468pt;width:304.4pt;height:111.75pt;mso-position-horizontal-relative:page;mso-position-vertical-relative:paragraph;z-index:772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5"/>
                    <w:gridCol w:w="624"/>
                    <w:gridCol w:w="593"/>
                    <w:gridCol w:w="622"/>
                    <w:gridCol w:w="593"/>
                    <w:gridCol w:w="624"/>
                    <w:gridCol w:w="593"/>
                    <w:gridCol w:w="622"/>
                    <w:gridCol w:w="593"/>
                    <w:gridCol w:w="624"/>
                    <w:gridCol w:w="297"/>
                  </w:tblGrid>
                  <w:tr>
                    <w:trPr>
                      <w:trHeight w:val="213" w:hRule="atLeast"/>
                    </w:trPr>
                    <w:tc>
                      <w:tcPr>
                        <w:tcW w:w="295" w:type="dxa"/>
                        <w:vMerge w:val="restart"/>
                        <w:tcBorders>
                          <w:top w:val="nil"/>
                          <w:left w:val="nil"/>
                          <w:right w:val="single" w:sz="2" w:space="0" w:color="333333"/>
                        </w:tcBorders>
                      </w:tcPr>
                      <w:p>
                        <w:pPr>
                          <w:pStyle w:val="TableParagraph"/>
                          <w:rPr>
                            <w:rFonts w:ascii="Times New Roman"/>
                            <w:sz w:val="18"/>
                          </w:rPr>
                        </w:pPr>
                      </w:p>
                    </w:tc>
                    <w:tc>
                      <w:tcPr>
                        <w:tcW w:w="62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
                          <w:rPr>
                            <w:sz w:val="15"/>
                          </w:rPr>
                        </w:pPr>
                      </w:p>
                      <w:p>
                        <w:pPr>
                          <w:pStyle w:val="TableParagraph"/>
                          <w:spacing w:before="1"/>
                          <w:ind w:left="166"/>
                          <w:rPr>
                            <w:sz w:val="17"/>
                          </w:rPr>
                        </w:pPr>
                        <w:r>
                          <w:rPr>
                            <w:sz w:val="17"/>
                          </w:rPr>
                          <w:t>30.0</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2" w:type="dxa"/>
                        <w:tcBorders>
                          <w:top w:val="single" w:sz="2" w:space="0" w:color="333333"/>
                          <w:left w:val="single" w:sz="2" w:space="0" w:color="333333"/>
                          <w:bottom w:val="single" w:sz="2" w:space="0" w:color="333333"/>
                          <w:right w:val="single" w:sz="2" w:space="0" w:color="333333"/>
                        </w:tcBorders>
                      </w:tcPr>
                      <w:p>
                        <w:pPr>
                          <w:pStyle w:val="TableParagraph"/>
                          <w:spacing w:line="193" w:lineRule="exact"/>
                          <w:ind w:left="165"/>
                          <w:rPr>
                            <w:sz w:val="17"/>
                          </w:rPr>
                        </w:pPr>
                        <w:r>
                          <w:rPr>
                            <w:sz w:val="17"/>
                          </w:rPr>
                          <w:t>10.0</w:t>
                        </w:r>
                      </w:p>
                    </w:tc>
                    <w:tc>
                      <w:tcPr>
                        <w:tcW w:w="593"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4"/>
                          </w:rPr>
                        </w:pPr>
                      </w:p>
                    </w:tc>
                    <w:tc>
                      <w:tcPr>
                        <w:tcW w:w="624" w:type="dxa"/>
                        <w:tcBorders>
                          <w:top w:val="single" w:sz="2" w:space="0" w:color="333333"/>
                          <w:left w:val="single" w:sz="2" w:space="0" w:color="333333"/>
                          <w:bottom w:val="single" w:sz="2" w:space="0" w:color="333333"/>
                          <w:right w:val="single" w:sz="2" w:space="0" w:color="333333"/>
                        </w:tcBorders>
                      </w:tcPr>
                      <w:p>
                        <w:pPr>
                          <w:pStyle w:val="TableParagraph"/>
                          <w:spacing w:line="193" w:lineRule="exact"/>
                          <w:ind w:left="129" w:right="117"/>
                          <w:jc w:val="center"/>
                          <w:rPr>
                            <w:sz w:val="17"/>
                          </w:rPr>
                        </w:pPr>
                        <w:r>
                          <w:rPr>
                            <w:sz w:val="17"/>
                          </w:rPr>
                          <w:t>10.0</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2"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18"/>
                          </w:rPr>
                        </w:pPr>
                      </w:p>
                      <w:p>
                        <w:pPr>
                          <w:pStyle w:val="TableParagraph"/>
                          <w:ind w:left="167"/>
                          <w:rPr>
                            <w:sz w:val="17"/>
                          </w:rPr>
                        </w:pPr>
                        <w:r>
                          <w:rPr>
                            <w:sz w:val="17"/>
                          </w:rPr>
                          <w:t>33.3</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
                          <w:rPr>
                            <w:sz w:val="15"/>
                          </w:rPr>
                        </w:pPr>
                      </w:p>
                      <w:p>
                        <w:pPr>
                          <w:pStyle w:val="TableParagraph"/>
                          <w:spacing w:before="1"/>
                          <w:ind w:left="168"/>
                          <w:rPr>
                            <w:sz w:val="17"/>
                          </w:rPr>
                        </w:pPr>
                        <w:r>
                          <w:rPr>
                            <w:sz w:val="17"/>
                          </w:rPr>
                          <w:t>30.0</w:t>
                        </w:r>
                      </w:p>
                    </w:tc>
                    <w:tc>
                      <w:tcPr>
                        <w:tcW w:w="297" w:type="dxa"/>
                        <w:vMerge w:val="restart"/>
                        <w:tcBorders>
                          <w:top w:val="nil"/>
                          <w:left w:val="single" w:sz="2" w:space="0" w:color="333333"/>
                          <w:right w:val="nil"/>
                        </w:tcBorders>
                      </w:tcPr>
                      <w:p>
                        <w:pPr>
                          <w:pStyle w:val="TableParagraph"/>
                          <w:rPr>
                            <w:rFonts w:ascii="Times New Roman"/>
                            <w:sz w:val="18"/>
                          </w:rPr>
                        </w:pPr>
                      </w:p>
                    </w:tc>
                  </w:tr>
                  <w:tr>
                    <w:trPr>
                      <w:trHeight w:val="429" w:hRule="atLeast"/>
                    </w:trPr>
                    <w:tc>
                      <w:tcPr>
                        <w:tcW w:w="295" w:type="dxa"/>
                        <w:vMerge/>
                        <w:tcBorders>
                          <w:top w:val="nil"/>
                          <w:left w:val="nil"/>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2"/>
                          <w:rPr>
                            <w:sz w:val="16"/>
                          </w:rPr>
                        </w:pPr>
                      </w:p>
                      <w:p>
                        <w:pPr>
                          <w:pStyle w:val="TableParagraph"/>
                          <w:ind w:left="165"/>
                          <w:rPr>
                            <w:sz w:val="17"/>
                          </w:rPr>
                        </w:pPr>
                        <w:r>
                          <w:rPr>
                            <w:sz w:val="17"/>
                          </w:rPr>
                          <w:t>50.0</w:t>
                        </w:r>
                      </w:p>
                    </w:tc>
                    <w:tc>
                      <w:tcPr>
                        <w:tcW w:w="593"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62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13"/>
                          <w:ind w:left="167"/>
                          <w:rPr>
                            <w:sz w:val="17"/>
                          </w:rPr>
                        </w:pPr>
                        <w:r>
                          <w:rPr>
                            <w:sz w:val="17"/>
                          </w:rPr>
                          <w:t>60.0</w:t>
                        </w:r>
                      </w:p>
                    </w:tc>
                    <w:tc>
                      <w:tcPr>
                        <w:tcW w:w="593" w:type="dxa"/>
                        <w:vMerge/>
                        <w:tcBorders>
                          <w:top w:val="nil"/>
                          <w:left w:val="single" w:sz="2" w:space="0" w:color="333333"/>
                          <w:right w:val="single" w:sz="2" w:space="0" w:color="333333"/>
                        </w:tcBorders>
                      </w:tcPr>
                      <w:p>
                        <w:pPr>
                          <w:rPr>
                            <w:sz w:val="2"/>
                            <w:szCs w:val="2"/>
                          </w:rPr>
                        </w:pPr>
                      </w:p>
                    </w:tc>
                    <w:tc>
                      <w:tcPr>
                        <w:tcW w:w="622"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297" w:type="dxa"/>
                        <w:vMerge/>
                        <w:tcBorders>
                          <w:top w:val="nil"/>
                          <w:left w:val="single" w:sz="2" w:space="0" w:color="333333"/>
                          <w:right w:val="nil"/>
                        </w:tcBorders>
                      </w:tcPr>
                      <w:p>
                        <w:pPr>
                          <w:rPr>
                            <w:sz w:val="2"/>
                            <w:szCs w:val="2"/>
                          </w:rPr>
                        </w:pPr>
                      </w:p>
                    </w:tc>
                  </w:tr>
                  <w:tr>
                    <w:trPr>
                      <w:trHeight w:val="616" w:hRule="atLeast"/>
                    </w:trPr>
                    <w:tc>
                      <w:tcPr>
                        <w:tcW w:w="295" w:type="dxa"/>
                        <w:vMerge/>
                        <w:tcBorders>
                          <w:top w:val="nil"/>
                          <w:left w:val="nil"/>
                          <w:right w:val="single" w:sz="2" w:space="0" w:color="333333"/>
                        </w:tcBorders>
                      </w:tcPr>
                      <w:p>
                        <w:pPr>
                          <w:rPr>
                            <w:sz w:val="2"/>
                            <w:szCs w:val="2"/>
                          </w:rPr>
                        </w:pPr>
                      </w:p>
                    </w:tc>
                    <w:tc>
                      <w:tcPr>
                        <w:tcW w:w="62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3"/>
                          <w:rPr>
                            <w:sz w:val="16"/>
                          </w:rPr>
                        </w:pPr>
                      </w:p>
                      <w:p>
                        <w:pPr>
                          <w:pStyle w:val="TableParagraph"/>
                          <w:ind w:left="166"/>
                          <w:rPr>
                            <w:sz w:val="17"/>
                          </w:rPr>
                        </w:pPr>
                        <w:r>
                          <w:rPr>
                            <w:sz w:val="17"/>
                          </w:rPr>
                          <w:t>50.0</w:t>
                        </w:r>
                      </w:p>
                    </w:tc>
                    <w:tc>
                      <w:tcPr>
                        <w:tcW w:w="593" w:type="dxa"/>
                        <w:vMerge/>
                        <w:tcBorders>
                          <w:top w:val="nil"/>
                          <w:left w:val="single" w:sz="2" w:space="0" w:color="333333"/>
                          <w:right w:val="single" w:sz="2" w:space="0" w:color="333333"/>
                        </w:tcBorders>
                      </w:tcPr>
                      <w:p>
                        <w:pPr>
                          <w:rPr>
                            <w:sz w:val="2"/>
                            <w:szCs w:val="2"/>
                          </w:rPr>
                        </w:pPr>
                      </w:p>
                    </w:tc>
                    <w:tc>
                      <w:tcPr>
                        <w:tcW w:w="622"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2" w:type="dxa"/>
                        <w:vMerge w:val="restart"/>
                        <w:tcBorders>
                          <w:top w:val="single" w:sz="2" w:space="0" w:color="333333"/>
                          <w:left w:val="single" w:sz="2" w:space="0" w:color="333333"/>
                          <w:right w:val="single" w:sz="2" w:space="0" w:color="333333"/>
                        </w:tcBorders>
                      </w:tcPr>
                      <w:p>
                        <w:pPr>
                          <w:pStyle w:val="TableParagraph"/>
                          <w:rPr>
                            <w:sz w:val="16"/>
                          </w:rPr>
                        </w:pPr>
                      </w:p>
                      <w:p>
                        <w:pPr>
                          <w:pStyle w:val="TableParagraph"/>
                          <w:rPr>
                            <w:sz w:val="16"/>
                          </w:rPr>
                        </w:pPr>
                      </w:p>
                      <w:p>
                        <w:pPr>
                          <w:pStyle w:val="TableParagraph"/>
                          <w:spacing w:before="11"/>
                          <w:rPr>
                            <w:sz w:val="16"/>
                          </w:rPr>
                        </w:pPr>
                      </w:p>
                      <w:p>
                        <w:pPr>
                          <w:pStyle w:val="TableParagraph"/>
                          <w:ind w:left="167"/>
                          <w:rPr>
                            <w:sz w:val="17"/>
                          </w:rPr>
                        </w:pPr>
                        <w:r>
                          <w:rPr>
                            <w:sz w:val="17"/>
                          </w:rPr>
                          <w:t>66.7</w:t>
                        </w:r>
                      </w:p>
                    </w:tc>
                    <w:tc>
                      <w:tcPr>
                        <w:tcW w:w="593" w:type="dxa"/>
                        <w:vMerge/>
                        <w:tcBorders>
                          <w:top w:val="nil"/>
                          <w:left w:val="single" w:sz="2" w:space="0" w:color="333333"/>
                          <w:right w:val="single" w:sz="2" w:space="0" w:color="333333"/>
                        </w:tcBorders>
                      </w:tcPr>
                      <w:p>
                        <w:pPr>
                          <w:rPr>
                            <w:sz w:val="2"/>
                            <w:szCs w:val="2"/>
                          </w:rPr>
                        </w:pPr>
                      </w:p>
                    </w:tc>
                    <w:tc>
                      <w:tcPr>
                        <w:tcW w:w="62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10"/>
                          <w:rPr>
                            <w:sz w:val="21"/>
                          </w:rPr>
                        </w:pPr>
                      </w:p>
                      <w:p>
                        <w:pPr>
                          <w:pStyle w:val="TableParagraph"/>
                          <w:ind w:left="168"/>
                          <w:rPr>
                            <w:sz w:val="17"/>
                          </w:rPr>
                        </w:pPr>
                        <w:r>
                          <w:rPr>
                            <w:sz w:val="17"/>
                          </w:rPr>
                          <w:t>60.0</w:t>
                        </w:r>
                      </w:p>
                    </w:tc>
                    <w:tc>
                      <w:tcPr>
                        <w:tcW w:w="297" w:type="dxa"/>
                        <w:vMerge/>
                        <w:tcBorders>
                          <w:top w:val="nil"/>
                          <w:left w:val="single" w:sz="2" w:space="0" w:color="333333"/>
                          <w:right w:val="nil"/>
                        </w:tcBorders>
                      </w:tcPr>
                      <w:p>
                        <w:pPr>
                          <w:rPr>
                            <w:sz w:val="2"/>
                            <w:szCs w:val="2"/>
                          </w:rPr>
                        </w:pPr>
                      </w:p>
                    </w:tc>
                  </w:tr>
                  <w:tr>
                    <w:trPr>
                      <w:trHeight w:val="206" w:hRule="atLeast"/>
                    </w:trPr>
                    <w:tc>
                      <w:tcPr>
                        <w:tcW w:w="295" w:type="dxa"/>
                        <w:vMerge/>
                        <w:tcBorders>
                          <w:top w:val="nil"/>
                          <w:left w:val="nil"/>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2"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
                          <w:rPr>
                            <w:sz w:val="16"/>
                          </w:rPr>
                        </w:pPr>
                      </w:p>
                      <w:p>
                        <w:pPr>
                          <w:pStyle w:val="TableParagraph"/>
                          <w:ind w:left="162"/>
                          <w:rPr>
                            <w:rFonts w:ascii="Arial"/>
                            <w:sz w:val="17"/>
                          </w:rPr>
                        </w:pPr>
                        <w:r>
                          <w:rPr>
                            <w:rFonts w:ascii="Arial"/>
                            <w:sz w:val="17"/>
                          </w:rPr>
                          <w:t>30.0</w:t>
                        </w: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2" w:type="dxa"/>
                        <w:vMerge/>
                        <w:tcBorders>
                          <w:top w:val="nil"/>
                          <w:left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297" w:type="dxa"/>
                        <w:vMerge/>
                        <w:tcBorders>
                          <w:top w:val="nil"/>
                          <w:left w:val="single" w:sz="2" w:space="0" w:color="333333"/>
                          <w:right w:val="nil"/>
                        </w:tcBorders>
                      </w:tcPr>
                      <w:p>
                        <w:pPr>
                          <w:rPr>
                            <w:sz w:val="2"/>
                            <w:szCs w:val="2"/>
                          </w:rPr>
                        </w:pPr>
                      </w:p>
                    </w:tc>
                  </w:tr>
                  <w:tr>
                    <w:trPr>
                      <w:trHeight w:val="208" w:hRule="atLeast"/>
                    </w:trPr>
                    <w:tc>
                      <w:tcPr>
                        <w:tcW w:w="295" w:type="dxa"/>
                        <w:vMerge/>
                        <w:tcBorders>
                          <w:top w:val="nil"/>
                          <w:left w:val="nil"/>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72" w:lineRule="exact"/>
                          <w:ind w:left="163"/>
                          <w:rPr>
                            <w:rFonts w:ascii="Arial"/>
                            <w:sz w:val="17"/>
                          </w:rPr>
                        </w:pPr>
                        <w:r>
                          <w:rPr>
                            <w:rFonts w:ascii="Arial"/>
                            <w:sz w:val="17"/>
                          </w:rPr>
                          <w:t>20.0</w:t>
                        </w:r>
                      </w:p>
                    </w:tc>
                    <w:tc>
                      <w:tcPr>
                        <w:tcW w:w="593" w:type="dxa"/>
                        <w:vMerge/>
                        <w:tcBorders>
                          <w:top w:val="nil"/>
                          <w:left w:val="single" w:sz="2" w:space="0" w:color="333333"/>
                          <w:right w:val="single" w:sz="2" w:space="0" w:color="333333"/>
                        </w:tcBorders>
                      </w:tcPr>
                      <w:p>
                        <w:pPr>
                          <w:rPr>
                            <w:sz w:val="2"/>
                            <w:szCs w:val="2"/>
                          </w:rPr>
                        </w:pPr>
                      </w:p>
                    </w:tc>
                    <w:tc>
                      <w:tcPr>
                        <w:tcW w:w="622" w:type="dxa"/>
                        <w:vMerge/>
                        <w:tcBorders>
                          <w:top w:val="nil"/>
                          <w:left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297" w:type="dxa"/>
                        <w:vMerge/>
                        <w:tcBorders>
                          <w:top w:val="nil"/>
                          <w:left w:val="single" w:sz="2" w:space="0" w:color="333333"/>
                          <w:right w:val="nil"/>
                        </w:tcBorders>
                      </w:tcPr>
                      <w:p>
                        <w:pPr>
                          <w:rPr>
                            <w:sz w:val="2"/>
                            <w:szCs w:val="2"/>
                          </w:rPr>
                        </w:pPr>
                      </w:p>
                    </w:tc>
                  </w:tr>
                  <w:tr>
                    <w:trPr>
                      <w:trHeight w:val="208" w:hRule="atLeast"/>
                    </w:trPr>
                    <w:tc>
                      <w:tcPr>
                        <w:tcW w:w="295" w:type="dxa"/>
                        <w:vMerge/>
                        <w:tcBorders>
                          <w:top w:val="nil"/>
                          <w:left w:val="nil"/>
                          <w:right w:val="single" w:sz="2" w:space="0" w:color="333333"/>
                        </w:tcBorders>
                      </w:tcPr>
                      <w:p>
                        <w:pPr>
                          <w:rPr>
                            <w:sz w:val="2"/>
                            <w:szCs w:val="2"/>
                          </w:rPr>
                        </w:pPr>
                      </w:p>
                    </w:tc>
                    <w:tc>
                      <w:tcPr>
                        <w:tcW w:w="624" w:type="dxa"/>
                        <w:vMerge w:val="restart"/>
                        <w:tcBorders>
                          <w:top w:val="single" w:sz="2" w:space="0" w:color="333333"/>
                          <w:left w:val="single" w:sz="2" w:space="0" w:color="333333"/>
                          <w:right w:val="single" w:sz="2" w:space="0" w:color="333333"/>
                        </w:tcBorders>
                        <w:shd w:val="clear" w:color="auto" w:fill="91C3D4"/>
                      </w:tcPr>
                      <w:p>
                        <w:pPr>
                          <w:pStyle w:val="TableParagraph"/>
                          <w:spacing w:before="117"/>
                          <w:ind w:left="162"/>
                          <w:rPr>
                            <w:rFonts w:ascii="Arial"/>
                            <w:sz w:val="17"/>
                          </w:rPr>
                        </w:pPr>
                        <w:r>
                          <w:rPr>
                            <w:rFonts w:ascii="Arial"/>
                            <w:sz w:val="17"/>
                          </w:rPr>
                          <w:t>20.0</w:t>
                        </w:r>
                      </w:p>
                    </w:tc>
                    <w:tc>
                      <w:tcPr>
                        <w:tcW w:w="593" w:type="dxa"/>
                        <w:vMerge/>
                        <w:tcBorders>
                          <w:top w:val="nil"/>
                          <w:left w:val="single" w:sz="2" w:space="0" w:color="333333"/>
                          <w:right w:val="single" w:sz="2" w:space="0" w:color="333333"/>
                        </w:tcBorders>
                      </w:tcPr>
                      <w:p>
                        <w:pPr>
                          <w:rPr>
                            <w:sz w:val="2"/>
                            <w:szCs w:val="2"/>
                          </w:rPr>
                        </w:pPr>
                      </w:p>
                    </w:tc>
                    <w:tc>
                      <w:tcPr>
                        <w:tcW w:w="62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2" w:type="dxa"/>
                        <w:vMerge/>
                        <w:tcBorders>
                          <w:top w:val="nil"/>
                          <w:left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297" w:type="dxa"/>
                        <w:vMerge/>
                        <w:tcBorders>
                          <w:top w:val="nil"/>
                          <w:left w:val="single" w:sz="2" w:space="0" w:color="333333"/>
                          <w:right w:val="nil"/>
                        </w:tcBorders>
                      </w:tcPr>
                      <w:p>
                        <w:pPr>
                          <w:rPr>
                            <w:sz w:val="2"/>
                            <w:szCs w:val="2"/>
                          </w:rPr>
                        </w:pPr>
                      </w:p>
                    </w:tc>
                  </w:tr>
                  <w:tr>
                    <w:trPr>
                      <w:trHeight w:val="207" w:hRule="atLeast"/>
                    </w:trPr>
                    <w:tc>
                      <w:tcPr>
                        <w:tcW w:w="295" w:type="dxa"/>
                        <w:vMerge/>
                        <w:tcBorders>
                          <w:top w:val="nil"/>
                          <w:left w:val="nil"/>
                          <w:right w:val="single" w:sz="2" w:space="0" w:color="333333"/>
                        </w:tcBorders>
                      </w:tcPr>
                      <w:p>
                        <w:pPr>
                          <w:rPr>
                            <w:sz w:val="2"/>
                            <w:szCs w:val="2"/>
                          </w:rPr>
                        </w:pPr>
                      </w:p>
                    </w:tc>
                    <w:tc>
                      <w:tcPr>
                        <w:tcW w:w="624"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2" w:type="dxa"/>
                        <w:tcBorders>
                          <w:top w:val="single" w:sz="2" w:space="0" w:color="333333"/>
                          <w:left w:val="single" w:sz="2" w:space="0" w:color="333333"/>
                          <w:right w:val="single" w:sz="2" w:space="0" w:color="333333"/>
                        </w:tcBorders>
                      </w:tcPr>
                      <w:p>
                        <w:pPr>
                          <w:pStyle w:val="TableParagraph"/>
                          <w:spacing w:line="183" w:lineRule="exact" w:before="5"/>
                          <w:ind w:left="162"/>
                          <w:rPr>
                            <w:rFonts w:ascii="Arial"/>
                            <w:sz w:val="17"/>
                          </w:rPr>
                        </w:pPr>
                        <w:r>
                          <w:rPr>
                            <w:rFonts w:ascii="Arial"/>
                            <w:sz w:val="17"/>
                          </w:rPr>
                          <w:t>10.0</w:t>
                        </w:r>
                      </w:p>
                    </w:tc>
                    <w:tc>
                      <w:tcPr>
                        <w:tcW w:w="593" w:type="dxa"/>
                        <w:tcBorders>
                          <w:top w:val="single" w:sz="2" w:space="0" w:color="000000"/>
                          <w:left w:val="single" w:sz="2" w:space="0" w:color="333333"/>
                          <w:right w:val="single" w:sz="2" w:space="0" w:color="333333"/>
                        </w:tcBorders>
                      </w:tcPr>
                      <w:p>
                        <w:pPr>
                          <w:pStyle w:val="TableParagraph"/>
                          <w:rPr>
                            <w:rFonts w:ascii="Times New Roman"/>
                            <w:sz w:val="14"/>
                          </w:rPr>
                        </w:pPr>
                      </w:p>
                    </w:tc>
                    <w:tc>
                      <w:tcPr>
                        <w:tcW w:w="624" w:type="dxa"/>
                        <w:tcBorders>
                          <w:top w:val="single" w:sz="2" w:space="0" w:color="333333"/>
                          <w:left w:val="single" w:sz="2" w:space="0" w:color="333333"/>
                          <w:right w:val="single" w:sz="2" w:space="0" w:color="333333"/>
                        </w:tcBorders>
                      </w:tcPr>
                      <w:p>
                        <w:pPr>
                          <w:pStyle w:val="TableParagraph"/>
                          <w:spacing w:line="183" w:lineRule="exact" w:before="5"/>
                          <w:ind w:left="130" w:right="116"/>
                          <w:jc w:val="center"/>
                          <w:rPr>
                            <w:rFonts w:ascii="Arial"/>
                            <w:sz w:val="17"/>
                          </w:rPr>
                        </w:pPr>
                        <w:r>
                          <w:rPr>
                            <w:rFonts w:ascii="Arial"/>
                            <w:sz w:val="17"/>
                          </w:rPr>
                          <w:t>10.0</w:t>
                        </w:r>
                      </w:p>
                    </w:tc>
                    <w:tc>
                      <w:tcPr>
                        <w:tcW w:w="593" w:type="dxa"/>
                        <w:vMerge/>
                        <w:tcBorders>
                          <w:top w:val="nil"/>
                          <w:left w:val="single" w:sz="2" w:space="0" w:color="333333"/>
                          <w:right w:val="single" w:sz="2" w:space="0" w:color="333333"/>
                        </w:tcBorders>
                      </w:tcPr>
                      <w:p>
                        <w:pPr>
                          <w:rPr>
                            <w:sz w:val="2"/>
                            <w:szCs w:val="2"/>
                          </w:rPr>
                        </w:pPr>
                      </w:p>
                    </w:tc>
                    <w:tc>
                      <w:tcPr>
                        <w:tcW w:w="622" w:type="dxa"/>
                        <w:vMerge/>
                        <w:tcBorders>
                          <w:top w:val="nil"/>
                          <w:left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4" w:type="dxa"/>
                        <w:tcBorders>
                          <w:top w:val="single" w:sz="2" w:space="0" w:color="333333"/>
                          <w:left w:val="single" w:sz="2" w:space="0" w:color="333333"/>
                          <w:right w:val="single" w:sz="2" w:space="0" w:color="333333"/>
                        </w:tcBorders>
                        <w:shd w:val="clear" w:color="auto" w:fill="91C3D4"/>
                      </w:tcPr>
                      <w:p>
                        <w:pPr>
                          <w:pStyle w:val="TableParagraph"/>
                          <w:spacing w:line="90" w:lineRule="exact"/>
                          <w:ind w:left="164"/>
                          <w:rPr>
                            <w:rFonts w:ascii="Arial"/>
                            <w:sz w:val="17"/>
                          </w:rPr>
                        </w:pPr>
                        <w:r>
                          <w:rPr>
                            <w:rFonts w:ascii="Arial"/>
                            <w:sz w:val="17"/>
                          </w:rPr>
                          <w:t>10.0</w:t>
                        </w:r>
                      </w:p>
                    </w:tc>
                    <w:tc>
                      <w:tcPr>
                        <w:tcW w:w="297"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3"/>
        </w:rPr>
        <w:t>0.0</w:t>
        <w:tab/>
      </w:r>
      <w:r>
        <w:rPr>
          <w:rFonts w:ascii="Arial"/>
        </w:rPr>
        <w:t>0.0</w:t>
        <w:tab/>
        <w:t>0.0</w:t>
        <w:tab/>
      </w:r>
      <w:r>
        <w:rPr>
          <w:rFonts w:ascii="Arial"/>
          <w:position w:val="2"/>
        </w:rPr>
        <w:t>0.0</w:t>
        <w:tab/>
        <w:t>0.0</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spacing w:before="2"/>
        <w:rPr>
          <w:rFonts w:ascii="Arial"/>
          <w:sz w:val="15"/>
        </w:rPr>
      </w:pPr>
    </w:p>
    <w:p>
      <w:pPr>
        <w:pStyle w:val="Heading4"/>
        <w:ind w:left="305"/>
      </w:pPr>
      <w:r>
        <w:rPr/>
        <w:pict>
          <v:group style="position:absolute;margin-left:457.559998pt;margin-top:4.154051pt;width:4.95pt;height:4.95pt;mso-position-horizontal-relative:page;mso-position-vertical-relative:paragraph;z-index:7552" coordorigin="9151,83" coordsize="99,99">
            <v:rect style="position:absolute;left:9157;top:89;width:87;height:87" filled="true" fillcolor="#368194" stroked="false">
              <v:fill type="solid"/>
            </v:rect>
            <v:rect style="position:absolute;left:9157;top:89;width:87;height:87" filled="false" stroked="true" strokeweight=".6pt" strokecolor="#307b90">
              <v:stroke dashstyle="solid"/>
            </v:rect>
            <w10:wrap type="none"/>
          </v:group>
        </w:pict>
      </w:r>
      <w:r>
        <w:rPr>
          <w:spacing w:val="-1"/>
          <w:w w:val="80"/>
        </w:rPr>
        <w:t>良くなる</w:t>
      </w:r>
    </w:p>
    <w:p>
      <w:pPr>
        <w:spacing w:line="333" w:lineRule="auto" w:before="98"/>
        <w:ind w:left="305" w:right="791" w:firstLine="0"/>
        <w:jc w:val="left"/>
        <w:rPr>
          <w:sz w:val="19"/>
        </w:rPr>
      </w:pPr>
      <w:r>
        <w:rPr/>
        <w:pict>
          <v:group style="position:absolute;margin-left:457.751251pt;margin-top:9.198801pt;width:4.55pt;height:4.55pt;mso-position-horizontal-relative:page;mso-position-vertical-relative:paragraph;z-index:7576" coordorigin="9155,184" coordsize="91,91">
            <v:shape style="position:absolute;left:9157;top:186;width:87;height:87" type="#_x0000_t75" stroked="false">
              <v:imagedata r:id="rId197" o:title=""/>
            </v:shape>
            <v:rect style="position:absolute;left:9157;top:186;width:87;height:87" filled="false" stroked="true" strokeweight=".2175pt" strokecolor="#333333">
              <v:stroke dashstyle="solid"/>
            </v:rect>
            <w10:wrap type="none"/>
          </v:group>
        </w:pict>
      </w:r>
      <w:r>
        <w:rPr/>
        <w:pict>
          <v:group style="position:absolute;margin-left:457.751251pt;margin-top:26.828802pt;width:4.55pt;height:4.55pt;mso-position-horizontal-relative:page;mso-position-vertical-relative:paragraph;z-index:7600" coordorigin="9155,537" coordsize="91,91">
            <v:shape style="position:absolute;left:9157;top:538;width:87;height:87" type="#_x0000_t75" stroked="false">
              <v:imagedata r:id="rId198" o:title=""/>
            </v:shape>
            <v:rect style="position:absolute;left:9157;top:538;width:87;height:87" filled="false" stroked="true" strokeweight=".2175pt" strokecolor="#333333">
              <v:stroke dashstyle="solid"/>
            </v:rect>
            <w10:wrap type="none"/>
          </v:group>
        </w:pict>
      </w:r>
      <w:r>
        <w:rPr/>
        <w:pict>
          <v:group style="position:absolute;margin-left:457.790009pt;margin-top:44.564053pt;width:4.5pt;height:4.5pt;mso-position-horizontal-relative:page;mso-position-vertical-relative:paragraph;z-index:7624" coordorigin="9156,891" coordsize="90,90">
            <v:rect style="position:absolute;left:9157;top:892;width:87;height:87" filled="true" fillcolor="#91c3d4" stroked="false">
              <v:fill type="solid"/>
            </v:rect>
            <v:rect style="position:absolute;left:9157;top:892;width:87;height:87" filled="false" stroked="true" strokeweight=".140pt" strokecolor="#333333">
              <v:stroke dashstyle="solid"/>
            </v:rect>
            <w10:wrap type="none"/>
          </v:group>
        </w:pict>
      </w:r>
      <w:r>
        <w:rPr/>
        <w:pict>
          <v:rect style="position:absolute;margin-left:457.859985pt;margin-top:62.274052pt;width:4.32pt;height:4.32pt;mso-position-horizontal-relative:page;mso-position-vertical-relative:paragraph;z-index:7648" filled="false" stroked="true" strokeweight=".140pt" strokecolor="#333333">
            <v:stroke dashstyle="solid"/>
            <w10:wrap type="none"/>
          </v:rect>
        </w:pict>
      </w:r>
      <w:r>
        <w:rPr>
          <w:spacing w:val="-3"/>
          <w:w w:val="90"/>
          <w:sz w:val="19"/>
        </w:rPr>
        <w:t>やや良くなる</w:t>
      </w:r>
      <w:r>
        <w:rPr>
          <w:sz w:val="19"/>
        </w:rPr>
        <w:t>変わらない</w:t>
      </w:r>
      <w:r>
        <w:rPr>
          <w:spacing w:val="-3"/>
          <w:w w:val="90"/>
          <w:sz w:val="19"/>
        </w:rPr>
        <w:t>やや悪くなる</w:t>
      </w:r>
      <w:r>
        <w:rPr>
          <w:sz w:val="19"/>
        </w:rPr>
        <w:t>悪くなる</w:t>
      </w:r>
    </w:p>
    <w:p>
      <w:pPr>
        <w:spacing w:after="0" w:line="333" w:lineRule="auto"/>
        <w:jc w:val="left"/>
        <w:rPr>
          <w:sz w:val="19"/>
        </w:rPr>
        <w:sectPr>
          <w:type w:val="continuous"/>
          <w:pgSz w:w="11910" w:h="16840"/>
          <w:pgMar w:top="1580" w:bottom="280" w:left="980" w:right="800"/>
          <w:cols w:num="2" w:equalWidth="0">
            <w:col w:w="7957" w:space="40"/>
            <w:col w:w="2133"/>
          </w:cols>
        </w:sectPr>
      </w:pPr>
    </w:p>
    <w:p>
      <w:pPr>
        <w:pStyle w:val="BodyText"/>
        <w:spacing w:before="49"/>
        <w:ind w:right="220"/>
        <w:jc w:val="right"/>
        <w:rPr>
          <w:rFonts w:ascii="Arial"/>
        </w:rPr>
      </w:pPr>
      <w:r>
        <w:rPr/>
        <w:pict>
          <v:line style="position:absolute;mso-position-horizontal-relative:page;mso-position-vertical-relative:paragraph;z-index:-386440" from="226.890005pt,-3.737098pt" to="197.240005pt,7.372902pt" stroked="true" strokeweight=".2175pt" strokecolor="#000000">
            <v:stroke dashstyle="solid"/>
            <w10:wrap type="none"/>
          </v:line>
        </w:pict>
      </w:r>
      <w:r>
        <w:rPr>
          <w:rFonts w:ascii="Arial"/>
          <w:w w:val="90"/>
        </w:rPr>
        <w:t>0.0</w:t>
      </w:r>
    </w:p>
    <w:p>
      <w:pPr>
        <w:spacing w:before="1"/>
        <w:ind w:left="0" w:right="0" w:firstLine="0"/>
        <w:jc w:val="right"/>
        <w:rPr>
          <w:sz w:val="16"/>
        </w:rPr>
      </w:pPr>
      <w:r>
        <w:rPr>
          <w:sz w:val="16"/>
        </w:rPr>
        <w:t>平成28年</w:t>
      </w:r>
    </w:p>
    <w:p>
      <w:pPr>
        <w:spacing w:before="0"/>
        <w:ind w:left="0" w:right="204" w:firstLine="0"/>
        <w:jc w:val="right"/>
        <w:rPr>
          <w:sz w:val="16"/>
        </w:rPr>
      </w:pPr>
      <w:r>
        <w:rPr>
          <w:w w:val="95"/>
          <w:sz w:val="16"/>
        </w:rPr>
        <w:t>7月</w:t>
      </w:r>
    </w:p>
    <w:p>
      <w:pPr>
        <w:pStyle w:val="BodyText"/>
        <w:spacing w:before="4"/>
        <w:rPr>
          <w:sz w:val="18"/>
        </w:rPr>
      </w:pPr>
      <w:r>
        <w:rPr/>
        <w:br w:type="column"/>
      </w:r>
      <w:r>
        <w:rPr>
          <w:sz w:val="18"/>
        </w:rPr>
      </w:r>
    </w:p>
    <w:p>
      <w:pPr>
        <w:spacing w:before="0"/>
        <w:ind w:left="514" w:right="0" w:firstLine="0"/>
        <w:jc w:val="center"/>
        <w:rPr>
          <w:sz w:val="16"/>
        </w:rPr>
      </w:pPr>
      <w:r>
        <w:rPr>
          <w:sz w:val="16"/>
        </w:rPr>
        <w:t>平成28年</w:t>
      </w:r>
    </w:p>
    <w:p>
      <w:pPr>
        <w:spacing w:before="1"/>
        <w:ind w:left="514" w:right="0" w:firstLine="0"/>
        <w:jc w:val="center"/>
        <w:rPr>
          <w:sz w:val="16"/>
        </w:rPr>
      </w:pPr>
      <w:r>
        <w:rPr>
          <w:sz w:val="16"/>
        </w:rPr>
        <w:t>10月</w:t>
      </w:r>
    </w:p>
    <w:p>
      <w:pPr>
        <w:pStyle w:val="BodyText"/>
        <w:spacing w:before="4"/>
        <w:rPr>
          <w:sz w:val="18"/>
        </w:rPr>
      </w:pPr>
      <w:r>
        <w:rPr/>
        <w:br w:type="column"/>
      </w:r>
      <w:r>
        <w:rPr>
          <w:sz w:val="18"/>
        </w:rPr>
      </w:r>
    </w:p>
    <w:p>
      <w:pPr>
        <w:spacing w:before="0"/>
        <w:ind w:left="514" w:right="0" w:firstLine="0"/>
        <w:jc w:val="center"/>
        <w:rPr>
          <w:sz w:val="16"/>
        </w:rPr>
      </w:pPr>
      <w:r>
        <w:rPr>
          <w:sz w:val="16"/>
        </w:rPr>
        <w:t>平成29年</w:t>
      </w:r>
    </w:p>
    <w:p>
      <w:pPr>
        <w:spacing w:before="1"/>
        <w:ind w:left="514" w:right="0" w:firstLine="0"/>
        <w:jc w:val="center"/>
        <w:rPr>
          <w:sz w:val="16"/>
        </w:rPr>
      </w:pPr>
      <w:r>
        <w:rPr>
          <w:sz w:val="16"/>
        </w:rPr>
        <w:t>1月</w:t>
      </w:r>
    </w:p>
    <w:p>
      <w:pPr>
        <w:spacing w:before="49"/>
        <w:ind w:left="511" w:right="0" w:firstLine="0"/>
        <w:jc w:val="center"/>
        <w:rPr>
          <w:rFonts w:ascii="Arial"/>
          <w:sz w:val="17"/>
        </w:rPr>
      </w:pPr>
      <w:r>
        <w:rPr/>
        <w:br w:type="column"/>
      </w:r>
      <w:r>
        <w:rPr>
          <w:rFonts w:ascii="Arial"/>
          <w:sz w:val="17"/>
        </w:rPr>
        <w:t>0.0</w:t>
      </w:r>
    </w:p>
    <w:p>
      <w:pPr>
        <w:spacing w:before="1"/>
        <w:ind w:left="514" w:right="0" w:firstLine="0"/>
        <w:jc w:val="center"/>
        <w:rPr>
          <w:sz w:val="16"/>
        </w:rPr>
      </w:pPr>
      <w:r>
        <w:rPr>
          <w:sz w:val="16"/>
        </w:rPr>
        <w:t>平成29年</w:t>
      </w:r>
    </w:p>
    <w:p>
      <w:pPr>
        <w:spacing w:before="0"/>
        <w:ind w:left="514" w:right="0" w:firstLine="0"/>
        <w:jc w:val="center"/>
        <w:rPr>
          <w:sz w:val="16"/>
        </w:rPr>
      </w:pPr>
      <w:r>
        <w:rPr>
          <w:sz w:val="16"/>
        </w:rPr>
        <w:t>4月</w:t>
      </w:r>
    </w:p>
    <w:p>
      <w:pPr>
        <w:spacing w:before="49"/>
        <w:ind w:left="498" w:right="2257" w:firstLine="0"/>
        <w:jc w:val="center"/>
        <w:rPr>
          <w:rFonts w:ascii="Arial"/>
          <w:sz w:val="17"/>
        </w:rPr>
      </w:pPr>
      <w:r>
        <w:rPr/>
        <w:br w:type="column"/>
      </w:r>
      <w:r>
        <w:rPr>
          <w:rFonts w:ascii="Arial"/>
          <w:sz w:val="17"/>
        </w:rPr>
        <w:t>0.0</w:t>
      </w:r>
    </w:p>
    <w:p>
      <w:pPr>
        <w:spacing w:before="1"/>
        <w:ind w:left="501" w:right="2257" w:firstLine="0"/>
        <w:jc w:val="center"/>
        <w:rPr>
          <w:sz w:val="16"/>
        </w:rPr>
      </w:pPr>
      <w:r>
        <w:rPr>
          <w:sz w:val="16"/>
        </w:rPr>
        <w:t>平成29年</w:t>
      </w:r>
    </w:p>
    <w:p>
      <w:pPr>
        <w:spacing w:before="0"/>
        <w:ind w:left="501" w:right="2257" w:firstLine="0"/>
        <w:jc w:val="center"/>
        <w:rPr>
          <w:sz w:val="16"/>
        </w:rPr>
      </w:pPr>
      <w:r>
        <w:rPr>
          <w:sz w:val="16"/>
        </w:rPr>
        <w:t>7月</w:t>
      </w:r>
    </w:p>
    <w:p>
      <w:pPr>
        <w:spacing w:after="0"/>
        <w:jc w:val="center"/>
        <w:rPr>
          <w:sz w:val="16"/>
        </w:rPr>
        <w:sectPr>
          <w:type w:val="continuous"/>
          <w:pgSz w:w="11910" w:h="16840"/>
          <w:pgMar w:top="1580" w:bottom="280" w:left="980" w:right="800"/>
          <w:cols w:num="5" w:equalWidth="0">
            <w:col w:w="2985" w:space="40"/>
            <w:col w:w="1177" w:space="39"/>
            <w:col w:w="1177" w:space="40"/>
            <w:col w:w="1177" w:space="39"/>
            <w:col w:w="3456"/>
          </w:cols>
        </w:sectPr>
      </w:pPr>
    </w:p>
    <w:p>
      <w:pPr>
        <w:spacing w:before="37"/>
        <w:ind w:left="112" w:right="0" w:firstLine="0"/>
        <w:jc w:val="left"/>
        <w:rPr>
          <w:sz w:val="27"/>
        </w:rPr>
      </w:pPr>
      <w:r>
        <w:rPr>
          <w:sz w:val="27"/>
        </w:rPr>
        <w:t>４．判断理由</w:t>
      </w:r>
    </w:p>
    <w:p>
      <w:pPr>
        <w:spacing w:before="161"/>
        <w:ind w:left="227" w:right="0" w:firstLine="0"/>
        <w:jc w:val="left"/>
        <w:rPr>
          <w:sz w:val="23"/>
        </w:rPr>
      </w:pPr>
      <w:r>
        <w:rPr>
          <w:w w:val="105"/>
          <w:sz w:val="23"/>
        </w:rPr>
        <w:t>景気の現状判断理由</w:t>
      </w:r>
    </w:p>
    <w:p>
      <w:pPr>
        <w:pStyle w:val="BodyText"/>
        <w:spacing w:before="8"/>
        <w:rPr>
          <w:sz w:val="13"/>
        </w:rPr>
      </w:pPr>
    </w:p>
    <w:tbl>
      <w:tblPr>
        <w:tblW w:w="0" w:type="auto"/>
        <w:jc w:val="left"/>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06"/>
        <w:gridCol w:w="509"/>
        <w:gridCol w:w="507"/>
        <w:gridCol w:w="1235"/>
        <w:gridCol w:w="5645"/>
      </w:tblGrid>
      <w:tr>
        <w:trPr>
          <w:trHeight w:val="234" w:hRule="atLeast"/>
        </w:trPr>
        <w:tc>
          <w:tcPr>
            <w:tcW w:w="1606" w:type="dxa"/>
            <w:tcBorders>
              <w:bottom w:val="nil"/>
            </w:tcBorders>
            <w:shd w:val="clear" w:color="auto" w:fill="CCFFCC"/>
          </w:tcPr>
          <w:p>
            <w:pPr>
              <w:pStyle w:val="TableParagraph"/>
              <w:spacing w:line="214" w:lineRule="exact"/>
              <w:ind w:left="121" w:right="91"/>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09" w:type="dxa"/>
            <w:shd w:val="clear" w:color="auto" w:fill="CCFFCC"/>
          </w:tcPr>
          <w:p>
            <w:pPr>
              <w:pStyle w:val="TableParagraph"/>
              <w:spacing w:line="214" w:lineRule="exact"/>
              <w:ind w:right="36"/>
              <w:jc w:val="right"/>
              <w:rPr>
                <w:rFonts w:ascii="ヒラギノ角ゴ StdN W8" w:eastAsia="ヒラギノ角ゴ StdN W8" w:hint="eastAsia"/>
                <w:b/>
                <w:sz w:val="20"/>
              </w:rPr>
            </w:pPr>
            <w:r>
              <w:rPr>
                <w:rFonts w:ascii="ヒラギノ角ゴ StdN W8" w:eastAsia="ヒラギノ角ゴ StdN W8" w:hint="eastAsia"/>
                <w:b/>
                <w:w w:val="95"/>
                <w:sz w:val="20"/>
              </w:rPr>
              <w:t>分野</w:t>
            </w:r>
          </w:p>
        </w:tc>
        <w:tc>
          <w:tcPr>
            <w:tcW w:w="507" w:type="dxa"/>
            <w:shd w:val="clear" w:color="auto" w:fill="CCFFCC"/>
          </w:tcPr>
          <w:p>
            <w:pPr>
              <w:pStyle w:val="TableParagraph"/>
              <w:spacing w:line="214" w:lineRule="exact"/>
              <w:ind w:left="17" w:right="16"/>
              <w:jc w:val="center"/>
              <w:rPr>
                <w:rFonts w:ascii="ヒラギノ角ゴ StdN W8" w:eastAsia="ヒラギノ角ゴ StdN W8" w:hint="eastAsia"/>
                <w:b/>
                <w:sz w:val="20"/>
              </w:rPr>
            </w:pPr>
            <w:r>
              <w:rPr>
                <w:rFonts w:ascii="ヒラギノ角ゴ StdN W8" w:eastAsia="ヒラギノ角ゴ StdN W8" w:hint="eastAsia"/>
                <w:b/>
                <w:sz w:val="20"/>
              </w:rPr>
              <w:t>地区</w:t>
            </w:r>
          </w:p>
        </w:tc>
        <w:tc>
          <w:tcPr>
            <w:tcW w:w="1235" w:type="dxa"/>
            <w:shd w:val="clear" w:color="auto" w:fill="CCFFCC"/>
          </w:tcPr>
          <w:p>
            <w:pPr>
              <w:pStyle w:val="TableParagraph"/>
              <w:spacing w:line="214" w:lineRule="exact"/>
              <w:ind w:left="93" w:right="8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45" w:type="dxa"/>
            <w:shd w:val="clear" w:color="auto" w:fill="CCFFCC"/>
          </w:tcPr>
          <w:p>
            <w:pPr>
              <w:pStyle w:val="TableParagraph"/>
              <w:spacing w:line="214" w:lineRule="exact"/>
              <w:ind w:left="2600" w:right="2584"/>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625" w:hRule="atLeast"/>
        </w:trPr>
        <w:tc>
          <w:tcPr>
            <w:tcW w:w="1606" w:type="dxa"/>
            <w:tcBorders>
              <w:top w:val="nil"/>
              <w:bottom w:val="nil"/>
            </w:tcBorders>
          </w:tcPr>
          <w:p>
            <w:pPr>
              <w:pStyle w:val="TableParagraph"/>
              <w:spacing w:line="196" w:lineRule="auto" w:before="78"/>
              <w:ind w:left="690" w:right="120" w:hanging="552"/>
              <w:rPr>
                <w:sz w:val="22"/>
              </w:rPr>
            </w:pPr>
            <w:r>
              <w:rPr>
                <w:sz w:val="22"/>
              </w:rPr>
              <w:t>良くなっている</w:t>
            </w:r>
          </w:p>
        </w:tc>
        <w:tc>
          <w:tcPr>
            <w:tcW w:w="509" w:type="dxa"/>
            <w:tcBorders>
              <w:bottom w:val="nil"/>
            </w:tcBorders>
          </w:tcPr>
          <w:p>
            <w:pPr>
              <w:pStyle w:val="TableParagraph"/>
              <w:spacing w:before="170"/>
              <w:ind w:right="38"/>
              <w:jc w:val="right"/>
              <w:rPr>
                <w:sz w:val="20"/>
              </w:rPr>
            </w:pPr>
            <w:r>
              <w:rPr>
                <w:sz w:val="20"/>
              </w:rPr>
              <w:t>家計</w:t>
            </w:r>
          </w:p>
        </w:tc>
        <w:tc>
          <w:tcPr>
            <w:tcW w:w="507" w:type="dxa"/>
          </w:tcPr>
          <w:p>
            <w:pPr>
              <w:pStyle w:val="TableParagraph"/>
              <w:spacing w:before="170"/>
              <w:ind w:left="17" w:right="16"/>
              <w:jc w:val="center"/>
              <w:rPr>
                <w:sz w:val="20"/>
              </w:rPr>
            </w:pPr>
            <w:r>
              <w:rPr>
                <w:sz w:val="20"/>
              </w:rPr>
              <w:t>東青</w:t>
            </w:r>
          </w:p>
        </w:tc>
        <w:tc>
          <w:tcPr>
            <w:tcW w:w="1235" w:type="dxa"/>
          </w:tcPr>
          <w:p>
            <w:pPr>
              <w:pStyle w:val="TableParagraph"/>
              <w:spacing w:before="170"/>
              <w:ind w:left="93" w:right="82"/>
              <w:jc w:val="center"/>
              <w:rPr>
                <w:sz w:val="20"/>
              </w:rPr>
            </w:pPr>
            <w:r>
              <w:rPr>
                <w:sz w:val="20"/>
              </w:rPr>
              <w:t>一般飲食店</w:t>
            </w:r>
          </w:p>
        </w:tc>
        <w:tc>
          <w:tcPr>
            <w:tcW w:w="5645" w:type="dxa"/>
          </w:tcPr>
          <w:p>
            <w:pPr>
              <w:pStyle w:val="TableParagraph"/>
              <w:spacing w:line="196" w:lineRule="auto"/>
              <w:ind w:left="34" w:right="145"/>
              <w:rPr>
                <w:sz w:val="20"/>
              </w:rPr>
            </w:pPr>
            <w:r>
              <w:rPr>
                <w:sz w:val="20"/>
              </w:rPr>
              <w:t>今年は暑いですよね。天気もそんなに悪くないですし、単純に人も良く出てるように思います。お客様もけっこうみえら</w:t>
            </w:r>
          </w:p>
          <w:p>
            <w:pPr>
              <w:pStyle w:val="TableParagraph"/>
              <w:spacing w:line="177" w:lineRule="exact"/>
              <w:ind w:left="34"/>
              <w:rPr>
                <w:sz w:val="20"/>
              </w:rPr>
            </w:pPr>
            <w:r>
              <w:rPr>
                <w:sz w:val="20"/>
              </w:rPr>
              <w:t>れました。</w:t>
            </w:r>
          </w:p>
        </w:tc>
      </w:tr>
      <w:tr>
        <w:trPr>
          <w:trHeight w:val="409" w:hRule="atLeast"/>
        </w:trPr>
        <w:tc>
          <w:tcPr>
            <w:tcW w:w="1606" w:type="dxa"/>
            <w:tcBorders>
              <w:top w:val="nil"/>
              <w:bottom w:val="nil"/>
            </w:tcBorders>
          </w:tcPr>
          <w:p>
            <w:pPr>
              <w:pStyle w:val="TableParagraph"/>
              <w:rPr>
                <w:rFonts w:ascii="Times New Roman"/>
                <w:sz w:val="20"/>
              </w:rPr>
            </w:pPr>
          </w:p>
        </w:tc>
        <w:tc>
          <w:tcPr>
            <w:tcW w:w="509" w:type="dxa"/>
            <w:tcBorders>
              <w:top w:val="nil"/>
            </w:tcBorders>
          </w:tcPr>
          <w:p>
            <w:pPr>
              <w:pStyle w:val="TableParagraph"/>
              <w:rPr>
                <w:rFonts w:ascii="Times New Roman"/>
                <w:sz w:val="20"/>
              </w:rPr>
            </w:pPr>
          </w:p>
        </w:tc>
        <w:tc>
          <w:tcPr>
            <w:tcW w:w="507" w:type="dxa"/>
          </w:tcPr>
          <w:p>
            <w:pPr>
              <w:pStyle w:val="TableParagraph"/>
              <w:spacing w:before="62"/>
              <w:ind w:left="17" w:right="16"/>
              <w:jc w:val="center"/>
              <w:rPr>
                <w:sz w:val="20"/>
              </w:rPr>
            </w:pPr>
            <w:r>
              <w:rPr>
                <w:sz w:val="20"/>
              </w:rPr>
              <w:t>津軽</w:t>
            </w:r>
          </w:p>
        </w:tc>
        <w:tc>
          <w:tcPr>
            <w:tcW w:w="1235" w:type="dxa"/>
          </w:tcPr>
          <w:p>
            <w:pPr>
              <w:pStyle w:val="TableParagraph"/>
              <w:spacing w:before="62"/>
              <w:ind w:left="93" w:right="82"/>
              <w:jc w:val="center"/>
              <w:rPr>
                <w:sz w:val="20"/>
              </w:rPr>
            </w:pPr>
            <w:r>
              <w:rPr>
                <w:sz w:val="20"/>
              </w:rPr>
              <w:t>設計事務所</w:t>
            </w:r>
          </w:p>
        </w:tc>
        <w:tc>
          <w:tcPr>
            <w:tcW w:w="5645" w:type="dxa"/>
          </w:tcPr>
          <w:p>
            <w:pPr>
              <w:pStyle w:val="TableParagraph"/>
              <w:spacing w:line="198" w:lineRule="exact"/>
              <w:ind w:left="34"/>
              <w:rPr>
                <w:sz w:val="20"/>
              </w:rPr>
            </w:pPr>
            <w:r>
              <w:rPr>
                <w:sz w:val="20"/>
              </w:rPr>
              <w:t>昨年と比較すると物件数がUPしています。建築業者も多くが</w:t>
            </w:r>
          </w:p>
          <w:p>
            <w:pPr>
              <w:pStyle w:val="TableParagraph"/>
              <w:spacing w:line="191" w:lineRule="exact"/>
              <w:ind w:left="34"/>
              <w:rPr>
                <w:sz w:val="20"/>
              </w:rPr>
            </w:pPr>
            <w:r>
              <w:rPr>
                <w:sz w:val="20"/>
              </w:rPr>
              <w:t>人手不足で受注に関しても調整している状態のようです。</w:t>
            </w:r>
          </w:p>
        </w:tc>
      </w:tr>
      <w:tr>
        <w:trPr>
          <w:trHeight w:val="464" w:hRule="atLeast"/>
        </w:trPr>
        <w:tc>
          <w:tcPr>
            <w:tcW w:w="1606" w:type="dxa"/>
            <w:tcBorders>
              <w:top w:val="nil"/>
            </w:tcBorders>
          </w:tcPr>
          <w:p>
            <w:pPr>
              <w:pStyle w:val="TableParagraph"/>
              <w:rPr>
                <w:rFonts w:ascii="Times New Roman"/>
                <w:sz w:val="20"/>
              </w:rPr>
            </w:pPr>
          </w:p>
        </w:tc>
        <w:tc>
          <w:tcPr>
            <w:tcW w:w="509" w:type="dxa"/>
          </w:tcPr>
          <w:p>
            <w:pPr>
              <w:pStyle w:val="TableParagraph"/>
              <w:spacing w:before="90"/>
              <w:ind w:right="38"/>
              <w:jc w:val="right"/>
              <w:rPr>
                <w:sz w:val="20"/>
              </w:rPr>
            </w:pPr>
            <w:r>
              <w:rPr>
                <w:sz w:val="20"/>
              </w:rPr>
              <w:t>企業</w:t>
            </w:r>
          </w:p>
        </w:tc>
        <w:tc>
          <w:tcPr>
            <w:tcW w:w="507" w:type="dxa"/>
          </w:tcPr>
          <w:p>
            <w:pPr>
              <w:pStyle w:val="TableParagraph"/>
              <w:spacing w:before="90"/>
              <w:ind w:left="17" w:right="16"/>
              <w:jc w:val="center"/>
              <w:rPr>
                <w:sz w:val="20"/>
              </w:rPr>
            </w:pPr>
            <w:r>
              <w:rPr>
                <w:sz w:val="20"/>
              </w:rPr>
              <w:t>津軽</w:t>
            </w:r>
          </w:p>
        </w:tc>
        <w:tc>
          <w:tcPr>
            <w:tcW w:w="1235" w:type="dxa"/>
          </w:tcPr>
          <w:p>
            <w:pPr>
              <w:pStyle w:val="TableParagraph"/>
              <w:spacing w:line="220" w:lineRule="exact" w:before="18"/>
              <w:ind w:left="513" w:right="95" w:hanging="404"/>
              <w:rPr>
                <w:sz w:val="20"/>
              </w:rPr>
            </w:pPr>
            <w:r>
              <w:rPr>
                <w:sz w:val="20"/>
              </w:rPr>
              <w:t>電気機械製造</w:t>
            </w:r>
          </w:p>
        </w:tc>
        <w:tc>
          <w:tcPr>
            <w:tcW w:w="5645" w:type="dxa"/>
          </w:tcPr>
          <w:p>
            <w:pPr>
              <w:pStyle w:val="TableParagraph"/>
              <w:spacing w:before="90"/>
              <w:ind w:left="34"/>
              <w:rPr>
                <w:sz w:val="20"/>
              </w:rPr>
            </w:pPr>
            <w:r>
              <w:rPr>
                <w:sz w:val="20"/>
              </w:rPr>
              <w:t>部品の受注が9月に向けてピークを迎えるため。</w:t>
            </w:r>
          </w:p>
        </w:tc>
      </w:tr>
      <w:tr>
        <w:trPr>
          <w:trHeight w:val="464" w:hRule="atLeast"/>
        </w:trPr>
        <w:tc>
          <w:tcPr>
            <w:tcW w:w="1606" w:type="dxa"/>
            <w:tcBorders>
              <w:bottom w:val="nil"/>
            </w:tcBorders>
          </w:tcPr>
          <w:p>
            <w:pPr>
              <w:pStyle w:val="TableParagraph"/>
              <w:spacing w:line="225" w:lineRule="exact"/>
              <w:ind w:left="121" w:right="105"/>
              <w:jc w:val="center"/>
              <w:rPr>
                <w:sz w:val="22"/>
              </w:rPr>
            </w:pPr>
            <w:r>
              <w:rPr>
                <w:sz w:val="22"/>
              </w:rPr>
              <w:t>やや良くなっ</w:t>
            </w:r>
          </w:p>
          <w:p>
            <w:pPr>
              <w:pStyle w:val="TableParagraph"/>
              <w:spacing w:line="220" w:lineRule="exact"/>
              <w:ind w:left="121" w:right="105"/>
              <w:jc w:val="center"/>
              <w:rPr>
                <w:sz w:val="22"/>
              </w:rPr>
            </w:pPr>
            <w:r>
              <w:rPr>
                <w:sz w:val="22"/>
              </w:rPr>
              <w:t>ている</w:t>
            </w:r>
          </w:p>
        </w:tc>
        <w:tc>
          <w:tcPr>
            <w:tcW w:w="509" w:type="dxa"/>
            <w:tcBorders>
              <w:bottom w:val="nil"/>
            </w:tcBorders>
          </w:tcPr>
          <w:p>
            <w:pPr>
              <w:pStyle w:val="TableParagraph"/>
              <w:spacing w:before="90"/>
              <w:ind w:right="38"/>
              <w:jc w:val="right"/>
              <w:rPr>
                <w:sz w:val="20"/>
              </w:rPr>
            </w:pPr>
            <w:r>
              <w:rPr>
                <w:sz w:val="20"/>
              </w:rPr>
              <w:t>家計</w:t>
            </w:r>
          </w:p>
        </w:tc>
        <w:tc>
          <w:tcPr>
            <w:tcW w:w="507" w:type="dxa"/>
            <w:tcBorders>
              <w:bottom w:val="nil"/>
            </w:tcBorders>
          </w:tcPr>
          <w:p>
            <w:pPr>
              <w:pStyle w:val="TableParagraph"/>
              <w:spacing w:before="90"/>
              <w:ind w:left="17" w:right="16"/>
              <w:jc w:val="center"/>
              <w:rPr>
                <w:sz w:val="20"/>
              </w:rPr>
            </w:pPr>
            <w:r>
              <w:rPr>
                <w:sz w:val="20"/>
              </w:rPr>
              <w:t>東青</w:t>
            </w:r>
          </w:p>
        </w:tc>
        <w:tc>
          <w:tcPr>
            <w:tcW w:w="1235" w:type="dxa"/>
          </w:tcPr>
          <w:p>
            <w:pPr>
              <w:pStyle w:val="TableParagraph"/>
              <w:spacing w:before="90"/>
              <w:ind w:left="93" w:right="82"/>
              <w:jc w:val="center"/>
              <w:rPr>
                <w:sz w:val="20"/>
              </w:rPr>
            </w:pPr>
            <w:r>
              <w:rPr>
                <w:sz w:val="20"/>
              </w:rPr>
              <w:t>百貨店</w:t>
            </w:r>
          </w:p>
        </w:tc>
        <w:tc>
          <w:tcPr>
            <w:tcW w:w="5645" w:type="dxa"/>
          </w:tcPr>
          <w:p>
            <w:pPr>
              <w:pStyle w:val="TableParagraph"/>
              <w:spacing w:line="220" w:lineRule="exact" w:before="18"/>
              <w:ind w:left="34" w:right="145"/>
              <w:rPr>
                <w:sz w:val="20"/>
              </w:rPr>
            </w:pPr>
            <w:r>
              <w:rPr>
                <w:sz w:val="20"/>
              </w:rPr>
              <w:t>今まで継続して厳しかった婦人衣料の売上が回復してきている。</w:t>
            </w:r>
          </w:p>
        </w:tc>
      </w:tr>
      <w:tr>
        <w:trPr>
          <w:trHeight w:val="464" w:hRule="atLeast"/>
        </w:trPr>
        <w:tc>
          <w:tcPr>
            <w:tcW w:w="1606" w:type="dxa"/>
            <w:tcBorders>
              <w:top w:val="nil"/>
              <w:bottom w:val="nil"/>
            </w:tcBorders>
          </w:tcPr>
          <w:p>
            <w:pPr>
              <w:pStyle w:val="TableParagraph"/>
              <w:rPr>
                <w:rFonts w:ascii="Times New Roman"/>
                <w:sz w:val="20"/>
              </w:rPr>
            </w:pPr>
          </w:p>
        </w:tc>
        <w:tc>
          <w:tcPr>
            <w:tcW w:w="509" w:type="dxa"/>
            <w:tcBorders>
              <w:top w:val="nil"/>
              <w:bottom w:val="nil"/>
            </w:tcBorders>
          </w:tcPr>
          <w:p>
            <w:pPr>
              <w:pStyle w:val="TableParagraph"/>
              <w:rPr>
                <w:rFonts w:ascii="Times New Roman"/>
                <w:sz w:val="20"/>
              </w:rPr>
            </w:pPr>
          </w:p>
        </w:tc>
        <w:tc>
          <w:tcPr>
            <w:tcW w:w="507" w:type="dxa"/>
            <w:tcBorders>
              <w:top w:val="nil"/>
              <w:bottom w:val="nil"/>
            </w:tcBorders>
          </w:tcPr>
          <w:p>
            <w:pPr>
              <w:pStyle w:val="TableParagraph"/>
              <w:rPr>
                <w:rFonts w:ascii="Times New Roman"/>
                <w:sz w:val="20"/>
              </w:rPr>
            </w:pPr>
          </w:p>
        </w:tc>
        <w:tc>
          <w:tcPr>
            <w:tcW w:w="1235" w:type="dxa"/>
          </w:tcPr>
          <w:p>
            <w:pPr>
              <w:pStyle w:val="TableParagraph"/>
              <w:spacing w:before="90"/>
              <w:ind w:left="93" w:right="82"/>
              <w:jc w:val="center"/>
              <w:rPr>
                <w:sz w:val="20"/>
              </w:rPr>
            </w:pPr>
            <w:r>
              <w:rPr>
                <w:sz w:val="20"/>
              </w:rPr>
              <w:t>卸売業</w:t>
            </w:r>
          </w:p>
        </w:tc>
        <w:tc>
          <w:tcPr>
            <w:tcW w:w="5645" w:type="dxa"/>
          </w:tcPr>
          <w:p>
            <w:pPr>
              <w:pStyle w:val="TableParagraph"/>
              <w:spacing w:line="220" w:lineRule="exact" w:before="18"/>
              <w:ind w:left="34" w:right="46"/>
              <w:rPr>
                <w:sz w:val="20"/>
              </w:rPr>
            </w:pPr>
            <w:r>
              <w:rPr>
                <w:sz w:val="20"/>
              </w:rPr>
              <w:t>取り扱い商品が6月より値上げになったが、得意先から聞くと前年並みの所が多く見られた。</w:t>
            </w:r>
          </w:p>
        </w:tc>
      </w:tr>
      <w:tr>
        <w:trPr>
          <w:trHeight w:val="839" w:hRule="atLeast"/>
        </w:trPr>
        <w:tc>
          <w:tcPr>
            <w:tcW w:w="1606" w:type="dxa"/>
            <w:tcBorders>
              <w:top w:val="nil"/>
              <w:bottom w:val="nil"/>
            </w:tcBorders>
          </w:tcPr>
          <w:p>
            <w:pPr>
              <w:pStyle w:val="TableParagraph"/>
              <w:rPr>
                <w:rFonts w:ascii="Times New Roman"/>
                <w:sz w:val="20"/>
              </w:rPr>
            </w:pPr>
          </w:p>
        </w:tc>
        <w:tc>
          <w:tcPr>
            <w:tcW w:w="509" w:type="dxa"/>
            <w:tcBorders>
              <w:top w:val="nil"/>
              <w:bottom w:val="nil"/>
            </w:tcBorders>
          </w:tcPr>
          <w:p>
            <w:pPr>
              <w:pStyle w:val="TableParagraph"/>
              <w:rPr>
                <w:rFonts w:ascii="Times New Roman"/>
                <w:sz w:val="20"/>
              </w:rPr>
            </w:pPr>
          </w:p>
        </w:tc>
        <w:tc>
          <w:tcPr>
            <w:tcW w:w="507" w:type="dxa"/>
            <w:tcBorders>
              <w:top w:val="nil"/>
              <w:bottom w:val="nil"/>
            </w:tcBorders>
          </w:tcPr>
          <w:p>
            <w:pPr>
              <w:pStyle w:val="TableParagraph"/>
              <w:rPr>
                <w:rFonts w:ascii="Times New Roman"/>
                <w:sz w:val="20"/>
              </w:rPr>
            </w:pPr>
          </w:p>
        </w:tc>
        <w:tc>
          <w:tcPr>
            <w:tcW w:w="1235" w:type="dxa"/>
          </w:tcPr>
          <w:p>
            <w:pPr>
              <w:pStyle w:val="TableParagraph"/>
              <w:spacing w:before="9"/>
              <w:rPr>
                <w:sz w:val="20"/>
              </w:rPr>
            </w:pPr>
          </w:p>
          <w:p>
            <w:pPr>
              <w:pStyle w:val="TableParagraph"/>
              <w:spacing w:before="1"/>
              <w:ind w:left="93" w:right="82"/>
              <w:jc w:val="center"/>
              <w:rPr>
                <w:sz w:val="20"/>
              </w:rPr>
            </w:pPr>
            <w:r>
              <w:rPr>
                <w:sz w:val="20"/>
              </w:rPr>
              <w:t>衣料専門店</w:t>
            </w:r>
          </w:p>
        </w:tc>
        <w:tc>
          <w:tcPr>
            <w:tcW w:w="5645" w:type="dxa"/>
          </w:tcPr>
          <w:p>
            <w:pPr>
              <w:pStyle w:val="TableParagraph"/>
              <w:spacing w:line="191" w:lineRule="exact"/>
              <w:ind w:left="34"/>
              <w:rPr>
                <w:sz w:val="20"/>
              </w:rPr>
            </w:pPr>
            <w:r>
              <w:rPr>
                <w:sz w:val="20"/>
              </w:rPr>
              <w:t>天候にも恵まれ、アウガに市役所窓口移転、商工会議所駅前</w:t>
            </w:r>
          </w:p>
          <w:p>
            <w:pPr>
              <w:pStyle w:val="TableParagraph"/>
              <w:spacing w:line="220" w:lineRule="exact" w:before="14"/>
              <w:ind w:left="34" w:right="145"/>
              <w:jc w:val="both"/>
              <w:rPr>
                <w:sz w:val="20"/>
              </w:rPr>
            </w:pPr>
            <w:r>
              <w:rPr>
                <w:sz w:val="20"/>
              </w:rPr>
              <w:t>移転、東奥日報社跡地開発、青森駅舎改築東西通路、新町地区ホテル建設、ニコニコ通りマンション新築と少しずつ活性化の動きが見られ景気の期待感の表れでないかと感じる。</w:t>
            </w:r>
          </w:p>
        </w:tc>
      </w:tr>
      <w:tr>
        <w:trPr>
          <w:trHeight w:val="895" w:hRule="atLeast"/>
        </w:trPr>
        <w:tc>
          <w:tcPr>
            <w:tcW w:w="1606" w:type="dxa"/>
            <w:tcBorders>
              <w:top w:val="nil"/>
              <w:bottom w:val="nil"/>
            </w:tcBorders>
          </w:tcPr>
          <w:p>
            <w:pPr>
              <w:pStyle w:val="TableParagraph"/>
              <w:rPr>
                <w:rFonts w:ascii="Times New Roman"/>
                <w:sz w:val="20"/>
              </w:rPr>
            </w:pPr>
          </w:p>
        </w:tc>
        <w:tc>
          <w:tcPr>
            <w:tcW w:w="509" w:type="dxa"/>
            <w:tcBorders>
              <w:top w:val="nil"/>
              <w:bottom w:val="nil"/>
            </w:tcBorders>
          </w:tcPr>
          <w:p>
            <w:pPr>
              <w:pStyle w:val="TableParagraph"/>
              <w:rPr>
                <w:rFonts w:ascii="Times New Roman"/>
                <w:sz w:val="20"/>
              </w:rPr>
            </w:pPr>
          </w:p>
        </w:tc>
        <w:tc>
          <w:tcPr>
            <w:tcW w:w="507" w:type="dxa"/>
            <w:tcBorders>
              <w:top w:val="nil"/>
            </w:tcBorders>
          </w:tcPr>
          <w:p>
            <w:pPr>
              <w:pStyle w:val="TableParagraph"/>
              <w:rPr>
                <w:rFonts w:ascii="Times New Roman"/>
                <w:sz w:val="20"/>
              </w:rPr>
            </w:pPr>
          </w:p>
        </w:tc>
        <w:tc>
          <w:tcPr>
            <w:tcW w:w="1235" w:type="dxa"/>
          </w:tcPr>
          <w:p>
            <w:pPr>
              <w:pStyle w:val="TableParagraph"/>
              <w:spacing w:before="12"/>
              <w:rPr>
                <w:sz w:val="21"/>
              </w:rPr>
            </w:pPr>
          </w:p>
          <w:p>
            <w:pPr>
              <w:pStyle w:val="TableParagraph"/>
              <w:ind w:left="93" w:right="82"/>
              <w:jc w:val="center"/>
              <w:rPr>
                <w:sz w:val="20"/>
              </w:rPr>
            </w:pPr>
            <w:r>
              <w:rPr>
                <w:sz w:val="20"/>
              </w:rPr>
              <w:t>レストラン</w:t>
            </w:r>
          </w:p>
        </w:tc>
        <w:tc>
          <w:tcPr>
            <w:tcW w:w="5645" w:type="dxa"/>
          </w:tcPr>
          <w:p>
            <w:pPr>
              <w:pStyle w:val="TableParagraph"/>
              <w:spacing w:line="196" w:lineRule="auto"/>
              <w:ind w:left="34" w:right="145"/>
              <w:jc w:val="both"/>
              <w:rPr>
                <w:sz w:val="20"/>
              </w:rPr>
            </w:pPr>
            <w:r>
              <w:rPr>
                <w:sz w:val="20"/>
              </w:rPr>
              <w:t>ゴールデンウィーク開けから静かな感じでしたが、７月に入り暑くなりはじめたら予約が入りはじめてきた。また、ねぶたシーズンに向け、県外からの予約も入ってくるようになっ</w:t>
            </w:r>
          </w:p>
          <w:p>
            <w:pPr>
              <w:pStyle w:val="TableParagraph"/>
              <w:spacing w:line="216" w:lineRule="exact"/>
              <w:ind w:left="34"/>
              <w:jc w:val="both"/>
              <w:rPr>
                <w:sz w:val="20"/>
              </w:rPr>
            </w:pPr>
            <w:r>
              <w:rPr>
                <w:sz w:val="20"/>
              </w:rPr>
              <w:t>た。</w:t>
            </w:r>
          </w:p>
        </w:tc>
      </w:tr>
      <w:tr>
        <w:trPr>
          <w:trHeight w:val="464" w:hRule="atLeast"/>
        </w:trPr>
        <w:tc>
          <w:tcPr>
            <w:tcW w:w="1606" w:type="dxa"/>
            <w:tcBorders>
              <w:top w:val="nil"/>
              <w:bottom w:val="nil"/>
            </w:tcBorders>
          </w:tcPr>
          <w:p>
            <w:pPr>
              <w:pStyle w:val="TableParagraph"/>
              <w:rPr>
                <w:rFonts w:ascii="Times New Roman"/>
                <w:sz w:val="20"/>
              </w:rPr>
            </w:pPr>
          </w:p>
        </w:tc>
        <w:tc>
          <w:tcPr>
            <w:tcW w:w="509" w:type="dxa"/>
            <w:tcBorders>
              <w:top w:val="nil"/>
              <w:bottom w:val="nil"/>
            </w:tcBorders>
          </w:tcPr>
          <w:p>
            <w:pPr>
              <w:pStyle w:val="TableParagraph"/>
              <w:rPr>
                <w:rFonts w:ascii="Times New Roman"/>
                <w:sz w:val="20"/>
              </w:rPr>
            </w:pPr>
          </w:p>
        </w:tc>
        <w:tc>
          <w:tcPr>
            <w:tcW w:w="507" w:type="dxa"/>
            <w:tcBorders>
              <w:bottom w:val="nil"/>
            </w:tcBorders>
          </w:tcPr>
          <w:p>
            <w:pPr>
              <w:pStyle w:val="TableParagraph"/>
              <w:spacing w:before="90"/>
              <w:ind w:left="17" w:right="16"/>
              <w:jc w:val="center"/>
              <w:rPr>
                <w:sz w:val="20"/>
              </w:rPr>
            </w:pPr>
            <w:r>
              <w:rPr>
                <w:sz w:val="20"/>
              </w:rPr>
              <w:t>津軽</w:t>
            </w:r>
          </w:p>
        </w:tc>
        <w:tc>
          <w:tcPr>
            <w:tcW w:w="1235" w:type="dxa"/>
          </w:tcPr>
          <w:p>
            <w:pPr>
              <w:pStyle w:val="TableParagraph"/>
              <w:spacing w:before="90"/>
              <w:ind w:left="93" w:right="82"/>
              <w:jc w:val="center"/>
              <w:rPr>
                <w:sz w:val="20"/>
              </w:rPr>
            </w:pPr>
            <w:r>
              <w:rPr>
                <w:sz w:val="20"/>
              </w:rPr>
              <w:t>美容院</w:t>
            </w:r>
          </w:p>
        </w:tc>
        <w:tc>
          <w:tcPr>
            <w:tcW w:w="5645" w:type="dxa"/>
          </w:tcPr>
          <w:p>
            <w:pPr>
              <w:pStyle w:val="TableParagraph"/>
              <w:spacing w:before="90"/>
              <w:ind w:left="34"/>
              <w:rPr>
                <w:sz w:val="20"/>
              </w:rPr>
            </w:pPr>
            <w:r>
              <w:rPr>
                <w:sz w:val="20"/>
              </w:rPr>
              <w:t>弘前市を良くしようといろんな団体が動いている。</w:t>
            </w:r>
          </w:p>
        </w:tc>
      </w:tr>
      <w:tr>
        <w:trPr>
          <w:trHeight w:val="464" w:hRule="atLeast"/>
        </w:trPr>
        <w:tc>
          <w:tcPr>
            <w:tcW w:w="1606" w:type="dxa"/>
            <w:tcBorders>
              <w:top w:val="nil"/>
              <w:bottom w:val="nil"/>
            </w:tcBorders>
          </w:tcPr>
          <w:p>
            <w:pPr>
              <w:pStyle w:val="TableParagraph"/>
              <w:rPr>
                <w:rFonts w:ascii="Times New Roman"/>
                <w:sz w:val="20"/>
              </w:rPr>
            </w:pPr>
          </w:p>
        </w:tc>
        <w:tc>
          <w:tcPr>
            <w:tcW w:w="509" w:type="dxa"/>
            <w:tcBorders>
              <w:top w:val="nil"/>
              <w:bottom w:val="nil"/>
            </w:tcBorders>
          </w:tcPr>
          <w:p>
            <w:pPr>
              <w:pStyle w:val="TableParagraph"/>
              <w:rPr>
                <w:rFonts w:ascii="Times New Roman"/>
                <w:sz w:val="20"/>
              </w:rPr>
            </w:pPr>
          </w:p>
        </w:tc>
        <w:tc>
          <w:tcPr>
            <w:tcW w:w="507" w:type="dxa"/>
            <w:tcBorders>
              <w:top w:val="nil"/>
              <w:bottom w:val="nil"/>
            </w:tcBorders>
          </w:tcPr>
          <w:p>
            <w:pPr>
              <w:pStyle w:val="TableParagraph"/>
              <w:rPr>
                <w:rFonts w:ascii="Times New Roman"/>
                <w:sz w:val="20"/>
              </w:rPr>
            </w:pPr>
          </w:p>
        </w:tc>
        <w:tc>
          <w:tcPr>
            <w:tcW w:w="1235" w:type="dxa"/>
          </w:tcPr>
          <w:p>
            <w:pPr>
              <w:pStyle w:val="TableParagraph"/>
              <w:spacing w:before="90"/>
              <w:ind w:left="93" w:right="82"/>
              <w:jc w:val="center"/>
              <w:rPr>
                <w:sz w:val="20"/>
              </w:rPr>
            </w:pPr>
            <w:r>
              <w:rPr>
                <w:sz w:val="20"/>
              </w:rPr>
              <w:t>乗用車販売</w:t>
            </w:r>
          </w:p>
        </w:tc>
        <w:tc>
          <w:tcPr>
            <w:tcW w:w="5645" w:type="dxa"/>
          </w:tcPr>
          <w:p>
            <w:pPr>
              <w:pStyle w:val="TableParagraph"/>
              <w:spacing w:line="220" w:lineRule="exact" w:before="18"/>
              <w:ind w:left="34" w:right="145"/>
              <w:rPr>
                <w:sz w:val="20"/>
              </w:rPr>
            </w:pPr>
            <w:r>
              <w:rPr>
                <w:sz w:val="20"/>
              </w:rPr>
              <w:t>全国的には景気が上向いている様に感じられるが、身近には感じられない。</w:t>
            </w:r>
          </w:p>
        </w:tc>
      </w:tr>
      <w:tr>
        <w:trPr>
          <w:trHeight w:val="464" w:hRule="atLeast"/>
        </w:trPr>
        <w:tc>
          <w:tcPr>
            <w:tcW w:w="1606" w:type="dxa"/>
            <w:tcBorders>
              <w:top w:val="nil"/>
              <w:bottom w:val="nil"/>
            </w:tcBorders>
          </w:tcPr>
          <w:p>
            <w:pPr>
              <w:pStyle w:val="TableParagraph"/>
              <w:rPr>
                <w:rFonts w:ascii="Times New Roman"/>
                <w:sz w:val="20"/>
              </w:rPr>
            </w:pPr>
          </w:p>
        </w:tc>
        <w:tc>
          <w:tcPr>
            <w:tcW w:w="509" w:type="dxa"/>
            <w:tcBorders>
              <w:top w:val="nil"/>
              <w:bottom w:val="nil"/>
            </w:tcBorders>
          </w:tcPr>
          <w:p>
            <w:pPr>
              <w:pStyle w:val="TableParagraph"/>
              <w:rPr>
                <w:rFonts w:ascii="Times New Roman"/>
                <w:sz w:val="20"/>
              </w:rPr>
            </w:pPr>
          </w:p>
        </w:tc>
        <w:tc>
          <w:tcPr>
            <w:tcW w:w="507" w:type="dxa"/>
            <w:tcBorders>
              <w:top w:val="nil"/>
              <w:bottom w:val="nil"/>
            </w:tcBorders>
          </w:tcPr>
          <w:p>
            <w:pPr>
              <w:pStyle w:val="TableParagraph"/>
              <w:rPr>
                <w:rFonts w:ascii="Times New Roman"/>
                <w:sz w:val="20"/>
              </w:rPr>
            </w:pPr>
          </w:p>
        </w:tc>
        <w:tc>
          <w:tcPr>
            <w:tcW w:w="1235" w:type="dxa"/>
          </w:tcPr>
          <w:p>
            <w:pPr>
              <w:pStyle w:val="TableParagraph"/>
              <w:spacing w:before="90"/>
              <w:ind w:left="93" w:right="82"/>
              <w:jc w:val="center"/>
              <w:rPr>
                <w:sz w:val="20"/>
              </w:rPr>
            </w:pPr>
            <w:r>
              <w:rPr>
                <w:sz w:val="20"/>
              </w:rPr>
              <w:t>商店街</w:t>
            </w:r>
          </w:p>
        </w:tc>
        <w:tc>
          <w:tcPr>
            <w:tcW w:w="5645" w:type="dxa"/>
          </w:tcPr>
          <w:p>
            <w:pPr>
              <w:pStyle w:val="TableParagraph"/>
              <w:spacing w:before="90"/>
              <w:ind w:left="34"/>
              <w:rPr>
                <w:sz w:val="20"/>
              </w:rPr>
            </w:pPr>
            <w:r>
              <w:rPr>
                <w:sz w:val="20"/>
              </w:rPr>
              <w:t>天津定期便などにより来街者や買物客が増えている。</w:t>
            </w:r>
          </w:p>
        </w:tc>
      </w:tr>
      <w:tr>
        <w:trPr>
          <w:trHeight w:val="464" w:hRule="atLeast"/>
        </w:trPr>
        <w:tc>
          <w:tcPr>
            <w:tcW w:w="1606" w:type="dxa"/>
            <w:tcBorders>
              <w:top w:val="nil"/>
              <w:bottom w:val="nil"/>
            </w:tcBorders>
          </w:tcPr>
          <w:p>
            <w:pPr>
              <w:pStyle w:val="TableParagraph"/>
              <w:rPr>
                <w:rFonts w:ascii="Times New Roman"/>
                <w:sz w:val="20"/>
              </w:rPr>
            </w:pPr>
          </w:p>
        </w:tc>
        <w:tc>
          <w:tcPr>
            <w:tcW w:w="509" w:type="dxa"/>
            <w:tcBorders>
              <w:top w:val="nil"/>
              <w:bottom w:val="nil"/>
            </w:tcBorders>
          </w:tcPr>
          <w:p>
            <w:pPr>
              <w:pStyle w:val="TableParagraph"/>
              <w:rPr>
                <w:rFonts w:ascii="Times New Roman"/>
                <w:sz w:val="20"/>
              </w:rPr>
            </w:pPr>
          </w:p>
        </w:tc>
        <w:tc>
          <w:tcPr>
            <w:tcW w:w="507" w:type="dxa"/>
            <w:tcBorders>
              <w:top w:val="nil"/>
              <w:bottom w:val="nil"/>
            </w:tcBorders>
          </w:tcPr>
          <w:p>
            <w:pPr>
              <w:pStyle w:val="TableParagraph"/>
              <w:rPr>
                <w:rFonts w:ascii="Times New Roman"/>
                <w:sz w:val="20"/>
              </w:rPr>
            </w:pPr>
          </w:p>
        </w:tc>
        <w:tc>
          <w:tcPr>
            <w:tcW w:w="1235" w:type="dxa"/>
          </w:tcPr>
          <w:p>
            <w:pPr>
              <w:pStyle w:val="TableParagraph"/>
              <w:spacing w:before="90"/>
              <w:ind w:left="93" w:right="82"/>
              <w:jc w:val="center"/>
              <w:rPr>
                <w:sz w:val="20"/>
              </w:rPr>
            </w:pPr>
            <w:r>
              <w:rPr>
                <w:sz w:val="20"/>
              </w:rPr>
              <w:t>家電量販店</w:t>
            </w:r>
          </w:p>
        </w:tc>
        <w:tc>
          <w:tcPr>
            <w:tcW w:w="5645" w:type="dxa"/>
          </w:tcPr>
          <w:p>
            <w:pPr>
              <w:pStyle w:val="TableParagraph"/>
              <w:spacing w:before="90"/>
              <w:ind w:left="34"/>
              <w:rPr>
                <w:sz w:val="20"/>
              </w:rPr>
            </w:pPr>
            <w:r>
              <w:rPr>
                <w:sz w:val="20"/>
              </w:rPr>
              <w:t>夏物、エアコン、冷蔵庫等の動きが良い。</w:t>
            </w:r>
          </w:p>
        </w:tc>
      </w:tr>
      <w:tr>
        <w:trPr>
          <w:trHeight w:val="465" w:hRule="atLeast"/>
        </w:trPr>
        <w:tc>
          <w:tcPr>
            <w:tcW w:w="1606" w:type="dxa"/>
            <w:tcBorders>
              <w:top w:val="nil"/>
              <w:bottom w:val="nil"/>
            </w:tcBorders>
          </w:tcPr>
          <w:p>
            <w:pPr>
              <w:pStyle w:val="TableParagraph"/>
              <w:rPr>
                <w:rFonts w:ascii="Times New Roman"/>
                <w:sz w:val="20"/>
              </w:rPr>
            </w:pPr>
          </w:p>
        </w:tc>
        <w:tc>
          <w:tcPr>
            <w:tcW w:w="509" w:type="dxa"/>
            <w:tcBorders>
              <w:top w:val="nil"/>
              <w:bottom w:val="nil"/>
            </w:tcBorders>
          </w:tcPr>
          <w:p>
            <w:pPr>
              <w:pStyle w:val="TableParagraph"/>
              <w:rPr>
                <w:rFonts w:ascii="Times New Roman"/>
                <w:sz w:val="20"/>
              </w:rPr>
            </w:pPr>
          </w:p>
        </w:tc>
        <w:tc>
          <w:tcPr>
            <w:tcW w:w="507" w:type="dxa"/>
            <w:tcBorders>
              <w:top w:val="nil"/>
            </w:tcBorders>
          </w:tcPr>
          <w:p>
            <w:pPr>
              <w:pStyle w:val="TableParagraph"/>
              <w:rPr>
                <w:rFonts w:ascii="Times New Roman"/>
                <w:sz w:val="20"/>
              </w:rPr>
            </w:pPr>
          </w:p>
        </w:tc>
        <w:tc>
          <w:tcPr>
            <w:tcW w:w="1235" w:type="dxa"/>
          </w:tcPr>
          <w:p>
            <w:pPr>
              <w:pStyle w:val="TableParagraph"/>
              <w:spacing w:before="91"/>
              <w:ind w:left="93" w:right="82"/>
              <w:jc w:val="center"/>
              <w:rPr>
                <w:sz w:val="20"/>
              </w:rPr>
            </w:pPr>
            <w:r>
              <w:rPr>
                <w:sz w:val="20"/>
              </w:rPr>
              <w:t>一般飲食店</w:t>
            </w:r>
          </w:p>
        </w:tc>
        <w:tc>
          <w:tcPr>
            <w:tcW w:w="5645" w:type="dxa"/>
          </w:tcPr>
          <w:p>
            <w:pPr>
              <w:pStyle w:val="TableParagraph"/>
              <w:spacing w:before="91"/>
              <w:ind w:left="34"/>
              <w:rPr>
                <w:sz w:val="20"/>
              </w:rPr>
            </w:pPr>
            <w:r>
              <w:rPr>
                <w:sz w:val="20"/>
              </w:rPr>
              <w:t>インバウンド客が増加</w:t>
            </w:r>
          </w:p>
        </w:tc>
      </w:tr>
      <w:tr>
        <w:trPr>
          <w:trHeight w:val="464" w:hRule="atLeast"/>
        </w:trPr>
        <w:tc>
          <w:tcPr>
            <w:tcW w:w="1606" w:type="dxa"/>
            <w:tcBorders>
              <w:top w:val="nil"/>
              <w:bottom w:val="nil"/>
            </w:tcBorders>
          </w:tcPr>
          <w:p>
            <w:pPr>
              <w:pStyle w:val="TableParagraph"/>
              <w:rPr>
                <w:rFonts w:ascii="Times New Roman"/>
                <w:sz w:val="20"/>
              </w:rPr>
            </w:pPr>
          </w:p>
        </w:tc>
        <w:tc>
          <w:tcPr>
            <w:tcW w:w="509" w:type="dxa"/>
            <w:tcBorders>
              <w:top w:val="nil"/>
              <w:bottom w:val="nil"/>
            </w:tcBorders>
          </w:tcPr>
          <w:p>
            <w:pPr>
              <w:pStyle w:val="TableParagraph"/>
              <w:rPr>
                <w:rFonts w:ascii="Times New Roman"/>
                <w:sz w:val="20"/>
              </w:rPr>
            </w:pPr>
          </w:p>
        </w:tc>
        <w:tc>
          <w:tcPr>
            <w:tcW w:w="507" w:type="dxa"/>
            <w:tcBorders>
              <w:bottom w:val="nil"/>
            </w:tcBorders>
          </w:tcPr>
          <w:p>
            <w:pPr>
              <w:pStyle w:val="TableParagraph"/>
              <w:spacing w:before="90"/>
              <w:ind w:left="17" w:right="16"/>
              <w:jc w:val="center"/>
              <w:rPr>
                <w:sz w:val="20"/>
              </w:rPr>
            </w:pPr>
            <w:r>
              <w:rPr>
                <w:sz w:val="20"/>
              </w:rPr>
              <w:t>県南</w:t>
            </w:r>
          </w:p>
        </w:tc>
        <w:tc>
          <w:tcPr>
            <w:tcW w:w="1235" w:type="dxa"/>
          </w:tcPr>
          <w:p>
            <w:pPr>
              <w:pStyle w:val="TableParagraph"/>
              <w:spacing w:before="90"/>
              <w:ind w:left="93" w:right="82"/>
              <w:jc w:val="center"/>
              <w:rPr>
                <w:sz w:val="20"/>
              </w:rPr>
            </w:pPr>
            <w:r>
              <w:rPr>
                <w:sz w:val="20"/>
              </w:rPr>
              <w:t>美容院</w:t>
            </w:r>
          </w:p>
        </w:tc>
        <w:tc>
          <w:tcPr>
            <w:tcW w:w="5645" w:type="dxa"/>
          </w:tcPr>
          <w:p>
            <w:pPr>
              <w:pStyle w:val="TableParagraph"/>
              <w:spacing w:line="220" w:lineRule="exact" w:before="18"/>
              <w:ind w:left="34" w:right="145"/>
              <w:rPr>
                <w:sz w:val="20"/>
              </w:rPr>
            </w:pPr>
            <w:r>
              <w:rPr>
                <w:sz w:val="20"/>
              </w:rPr>
              <w:t>毎月の来店頻度が回復してきている。特選品の良い物が動いているようです。</w:t>
            </w:r>
          </w:p>
        </w:tc>
      </w:tr>
      <w:tr>
        <w:trPr>
          <w:trHeight w:val="464" w:hRule="atLeast"/>
        </w:trPr>
        <w:tc>
          <w:tcPr>
            <w:tcW w:w="1606" w:type="dxa"/>
            <w:tcBorders>
              <w:top w:val="nil"/>
              <w:bottom w:val="nil"/>
            </w:tcBorders>
          </w:tcPr>
          <w:p>
            <w:pPr>
              <w:pStyle w:val="TableParagraph"/>
              <w:rPr>
                <w:rFonts w:ascii="Times New Roman"/>
                <w:sz w:val="20"/>
              </w:rPr>
            </w:pPr>
          </w:p>
        </w:tc>
        <w:tc>
          <w:tcPr>
            <w:tcW w:w="509" w:type="dxa"/>
            <w:tcBorders>
              <w:top w:val="nil"/>
              <w:bottom w:val="nil"/>
            </w:tcBorders>
          </w:tcPr>
          <w:p>
            <w:pPr>
              <w:pStyle w:val="TableParagraph"/>
              <w:rPr>
                <w:rFonts w:ascii="Times New Roman"/>
                <w:sz w:val="20"/>
              </w:rPr>
            </w:pPr>
          </w:p>
        </w:tc>
        <w:tc>
          <w:tcPr>
            <w:tcW w:w="507" w:type="dxa"/>
            <w:tcBorders>
              <w:top w:val="nil"/>
            </w:tcBorders>
          </w:tcPr>
          <w:p>
            <w:pPr>
              <w:pStyle w:val="TableParagraph"/>
              <w:rPr>
                <w:rFonts w:ascii="Times New Roman"/>
                <w:sz w:val="20"/>
              </w:rPr>
            </w:pPr>
          </w:p>
        </w:tc>
        <w:tc>
          <w:tcPr>
            <w:tcW w:w="1235" w:type="dxa"/>
          </w:tcPr>
          <w:p>
            <w:pPr>
              <w:pStyle w:val="TableParagraph"/>
              <w:spacing w:line="220" w:lineRule="exact" w:before="18"/>
              <w:ind w:left="210" w:right="95" w:hanging="101"/>
              <w:rPr>
                <w:sz w:val="20"/>
              </w:rPr>
            </w:pPr>
            <w:r>
              <w:rPr>
                <w:sz w:val="20"/>
              </w:rPr>
              <w:t>観光型ホテル・旅館</w:t>
            </w:r>
          </w:p>
        </w:tc>
        <w:tc>
          <w:tcPr>
            <w:tcW w:w="5645" w:type="dxa"/>
          </w:tcPr>
          <w:p>
            <w:pPr>
              <w:pStyle w:val="TableParagraph"/>
              <w:spacing w:line="220" w:lineRule="exact" w:before="18"/>
              <w:ind w:left="34" w:right="145"/>
              <w:rPr>
                <w:sz w:val="20"/>
              </w:rPr>
            </w:pPr>
            <w:r>
              <w:rPr>
                <w:sz w:val="20"/>
              </w:rPr>
              <w:t>国内市場は比較的安定、海外市場好調にあり、県の海外誘客戦略の成果が出ていると感じる。</w:t>
            </w:r>
          </w:p>
        </w:tc>
      </w:tr>
      <w:tr>
        <w:trPr>
          <w:trHeight w:val="464" w:hRule="atLeast"/>
        </w:trPr>
        <w:tc>
          <w:tcPr>
            <w:tcW w:w="1606" w:type="dxa"/>
            <w:tcBorders>
              <w:top w:val="nil"/>
              <w:bottom w:val="nil"/>
            </w:tcBorders>
          </w:tcPr>
          <w:p>
            <w:pPr>
              <w:pStyle w:val="TableParagraph"/>
              <w:rPr>
                <w:rFonts w:ascii="Times New Roman"/>
                <w:sz w:val="20"/>
              </w:rPr>
            </w:pPr>
          </w:p>
        </w:tc>
        <w:tc>
          <w:tcPr>
            <w:tcW w:w="509" w:type="dxa"/>
            <w:tcBorders>
              <w:top w:val="nil"/>
            </w:tcBorders>
          </w:tcPr>
          <w:p>
            <w:pPr>
              <w:pStyle w:val="TableParagraph"/>
              <w:rPr>
                <w:rFonts w:ascii="Times New Roman"/>
                <w:sz w:val="20"/>
              </w:rPr>
            </w:pPr>
          </w:p>
        </w:tc>
        <w:tc>
          <w:tcPr>
            <w:tcW w:w="507" w:type="dxa"/>
          </w:tcPr>
          <w:p>
            <w:pPr>
              <w:pStyle w:val="TableParagraph"/>
              <w:spacing w:before="90"/>
              <w:ind w:left="24" w:right="9"/>
              <w:jc w:val="center"/>
              <w:rPr>
                <w:sz w:val="20"/>
              </w:rPr>
            </w:pPr>
            <w:r>
              <w:rPr>
                <w:sz w:val="20"/>
              </w:rPr>
              <w:t>下北</w:t>
            </w:r>
          </w:p>
        </w:tc>
        <w:tc>
          <w:tcPr>
            <w:tcW w:w="1235" w:type="dxa"/>
          </w:tcPr>
          <w:p>
            <w:pPr>
              <w:pStyle w:val="TableParagraph"/>
              <w:spacing w:before="90"/>
              <w:ind w:left="93" w:right="82"/>
              <w:jc w:val="center"/>
              <w:rPr>
                <w:sz w:val="20"/>
              </w:rPr>
            </w:pPr>
            <w:r>
              <w:rPr>
                <w:sz w:val="20"/>
              </w:rPr>
              <w:t>スーパー</w:t>
            </w:r>
          </w:p>
        </w:tc>
        <w:tc>
          <w:tcPr>
            <w:tcW w:w="5645" w:type="dxa"/>
          </w:tcPr>
          <w:p>
            <w:pPr>
              <w:pStyle w:val="TableParagraph"/>
              <w:spacing w:before="90"/>
              <w:ind w:left="34"/>
              <w:rPr>
                <w:sz w:val="20"/>
              </w:rPr>
            </w:pPr>
            <w:r>
              <w:rPr>
                <w:sz w:val="20"/>
              </w:rPr>
              <w:t>気候の影響もあり、盛夏商品が好調。</w:t>
            </w:r>
          </w:p>
        </w:tc>
      </w:tr>
      <w:tr>
        <w:trPr>
          <w:trHeight w:val="464" w:hRule="atLeast"/>
        </w:trPr>
        <w:tc>
          <w:tcPr>
            <w:tcW w:w="1606" w:type="dxa"/>
            <w:tcBorders>
              <w:top w:val="nil"/>
              <w:bottom w:val="nil"/>
            </w:tcBorders>
          </w:tcPr>
          <w:p>
            <w:pPr>
              <w:pStyle w:val="TableParagraph"/>
              <w:rPr>
                <w:rFonts w:ascii="Times New Roman"/>
                <w:sz w:val="20"/>
              </w:rPr>
            </w:pPr>
          </w:p>
        </w:tc>
        <w:tc>
          <w:tcPr>
            <w:tcW w:w="509" w:type="dxa"/>
            <w:tcBorders>
              <w:bottom w:val="nil"/>
            </w:tcBorders>
          </w:tcPr>
          <w:p>
            <w:pPr>
              <w:pStyle w:val="TableParagraph"/>
              <w:spacing w:before="90"/>
              <w:ind w:right="38"/>
              <w:jc w:val="right"/>
              <w:rPr>
                <w:sz w:val="20"/>
              </w:rPr>
            </w:pPr>
            <w:r>
              <w:rPr>
                <w:sz w:val="20"/>
              </w:rPr>
              <w:t>企業</w:t>
            </w:r>
          </w:p>
        </w:tc>
        <w:tc>
          <w:tcPr>
            <w:tcW w:w="507" w:type="dxa"/>
          </w:tcPr>
          <w:p>
            <w:pPr>
              <w:pStyle w:val="TableParagraph"/>
              <w:spacing w:before="90"/>
              <w:ind w:left="17" w:right="16"/>
              <w:jc w:val="center"/>
              <w:rPr>
                <w:sz w:val="20"/>
              </w:rPr>
            </w:pPr>
            <w:r>
              <w:rPr>
                <w:sz w:val="20"/>
              </w:rPr>
              <w:t>東青</w:t>
            </w:r>
          </w:p>
        </w:tc>
        <w:tc>
          <w:tcPr>
            <w:tcW w:w="1235" w:type="dxa"/>
          </w:tcPr>
          <w:p>
            <w:pPr>
              <w:pStyle w:val="TableParagraph"/>
              <w:spacing w:before="90"/>
              <w:ind w:left="93" w:right="82"/>
              <w:jc w:val="center"/>
              <w:rPr>
                <w:sz w:val="20"/>
              </w:rPr>
            </w:pPr>
            <w:r>
              <w:rPr>
                <w:sz w:val="20"/>
              </w:rPr>
              <w:t>建設</w:t>
            </w:r>
          </w:p>
        </w:tc>
        <w:tc>
          <w:tcPr>
            <w:tcW w:w="5645" w:type="dxa"/>
          </w:tcPr>
          <w:p>
            <w:pPr>
              <w:pStyle w:val="TableParagraph"/>
              <w:spacing w:before="90"/>
              <w:ind w:left="34"/>
              <w:rPr>
                <w:sz w:val="20"/>
              </w:rPr>
            </w:pPr>
            <w:r>
              <w:rPr>
                <w:sz w:val="20"/>
              </w:rPr>
              <w:t>それなりに仕事が「廻っている」と感じます。</w:t>
            </w:r>
          </w:p>
        </w:tc>
      </w:tr>
      <w:tr>
        <w:trPr>
          <w:trHeight w:val="748" w:hRule="atLeast"/>
        </w:trPr>
        <w:tc>
          <w:tcPr>
            <w:tcW w:w="1606" w:type="dxa"/>
            <w:tcBorders>
              <w:top w:val="nil"/>
              <w:bottom w:val="nil"/>
            </w:tcBorders>
          </w:tcPr>
          <w:p>
            <w:pPr>
              <w:pStyle w:val="TableParagraph"/>
              <w:rPr>
                <w:rFonts w:ascii="Times New Roman"/>
                <w:sz w:val="20"/>
              </w:rPr>
            </w:pPr>
          </w:p>
        </w:tc>
        <w:tc>
          <w:tcPr>
            <w:tcW w:w="509" w:type="dxa"/>
            <w:tcBorders>
              <w:top w:val="nil"/>
              <w:bottom w:val="nil"/>
            </w:tcBorders>
          </w:tcPr>
          <w:p>
            <w:pPr>
              <w:pStyle w:val="TableParagraph"/>
              <w:rPr>
                <w:rFonts w:ascii="Times New Roman"/>
                <w:sz w:val="20"/>
              </w:rPr>
            </w:pPr>
          </w:p>
        </w:tc>
        <w:tc>
          <w:tcPr>
            <w:tcW w:w="507" w:type="dxa"/>
            <w:tcBorders>
              <w:bottom w:val="nil"/>
            </w:tcBorders>
          </w:tcPr>
          <w:p>
            <w:pPr>
              <w:pStyle w:val="TableParagraph"/>
              <w:spacing w:before="4"/>
              <w:rPr>
                <w:sz w:val="17"/>
              </w:rPr>
            </w:pPr>
          </w:p>
          <w:p>
            <w:pPr>
              <w:pStyle w:val="TableParagraph"/>
              <w:ind w:left="17" w:right="16"/>
              <w:jc w:val="center"/>
              <w:rPr>
                <w:sz w:val="20"/>
              </w:rPr>
            </w:pPr>
            <w:r>
              <w:rPr>
                <w:sz w:val="20"/>
              </w:rPr>
              <w:t>県南</w:t>
            </w:r>
          </w:p>
        </w:tc>
        <w:tc>
          <w:tcPr>
            <w:tcW w:w="1235" w:type="dxa"/>
          </w:tcPr>
          <w:p>
            <w:pPr>
              <w:pStyle w:val="TableParagraph"/>
              <w:spacing w:line="196" w:lineRule="auto" w:before="160"/>
              <w:ind w:left="210" w:right="95" w:hanging="101"/>
              <w:rPr>
                <w:sz w:val="20"/>
              </w:rPr>
            </w:pPr>
            <w:r>
              <w:rPr>
                <w:sz w:val="20"/>
              </w:rPr>
              <w:t>経営コンサルタント</w:t>
            </w:r>
          </w:p>
        </w:tc>
        <w:tc>
          <w:tcPr>
            <w:tcW w:w="5645" w:type="dxa"/>
          </w:tcPr>
          <w:p>
            <w:pPr>
              <w:pStyle w:val="TableParagraph"/>
              <w:spacing w:line="199" w:lineRule="auto" w:before="47"/>
              <w:ind w:left="34" w:right="145"/>
              <w:jc w:val="both"/>
              <w:rPr>
                <w:sz w:val="20"/>
              </w:rPr>
            </w:pPr>
            <w:r>
              <w:rPr>
                <w:sz w:val="20"/>
              </w:rPr>
              <w:t>多くのクライアントの経営成績は、確実によくなっている。新規の設備投資意欲が芽生えるのはもう少し時間がかかりそう。</w:t>
            </w:r>
          </w:p>
        </w:tc>
      </w:tr>
      <w:tr>
        <w:trPr>
          <w:trHeight w:val="464" w:hRule="atLeast"/>
        </w:trPr>
        <w:tc>
          <w:tcPr>
            <w:tcW w:w="1606" w:type="dxa"/>
            <w:tcBorders>
              <w:top w:val="nil"/>
              <w:bottom w:val="nil"/>
            </w:tcBorders>
          </w:tcPr>
          <w:p>
            <w:pPr>
              <w:pStyle w:val="TableParagraph"/>
              <w:rPr>
                <w:rFonts w:ascii="Times New Roman"/>
                <w:sz w:val="20"/>
              </w:rPr>
            </w:pPr>
          </w:p>
        </w:tc>
        <w:tc>
          <w:tcPr>
            <w:tcW w:w="509" w:type="dxa"/>
            <w:tcBorders>
              <w:top w:val="nil"/>
              <w:bottom w:val="nil"/>
            </w:tcBorders>
          </w:tcPr>
          <w:p>
            <w:pPr>
              <w:pStyle w:val="TableParagraph"/>
              <w:rPr>
                <w:rFonts w:ascii="Times New Roman"/>
                <w:sz w:val="20"/>
              </w:rPr>
            </w:pPr>
          </w:p>
        </w:tc>
        <w:tc>
          <w:tcPr>
            <w:tcW w:w="507" w:type="dxa"/>
            <w:tcBorders>
              <w:top w:val="nil"/>
              <w:bottom w:val="nil"/>
            </w:tcBorders>
          </w:tcPr>
          <w:p>
            <w:pPr>
              <w:pStyle w:val="TableParagraph"/>
              <w:rPr>
                <w:rFonts w:ascii="Times New Roman"/>
                <w:sz w:val="20"/>
              </w:rPr>
            </w:pPr>
          </w:p>
        </w:tc>
        <w:tc>
          <w:tcPr>
            <w:tcW w:w="1235" w:type="dxa"/>
          </w:tcPr>
          <w:p>
            <w:pPr>
              <w:pStyle w:val="TableParagraph"/>
              <w:spacing w:before="90"/>
              <w:ind w:left="93" w:right="82"/>
              <w:jc w:val="center"/>
              <w:rPr>
                <w:sz w:val="20"/>
              </w:rPr>
            </w:pPr>
            <w:r>
              <w:rPr>
                <w:sz w:val="20"/>
              </w:rPr>
              <w:t>飲料品製造</w:t>
            </w:r>
          </w:p>
        </w:tc>
        <w:tc>
          <w:tcPr>
            <w:tcW w:w="5645" w:type="dxa"/>
          </w:tcPr>
          <w:p>
            <w:pPr>
              <w:pStyle w:val="TableParagraph"/>
              <w:spacing w:line="220" w:lineRule="exact" w:before="18"/>
              <w:ind w:left="34" w:right="145"/>
              <w:rPr>
                <w:sz w:val="20"/>
              </w:rPr>
            </w:pPr>
            <w:r>
              <w:rPr>
                <w:sz w:val="20"/>
              </w:rPr>
              <w:t>商品によって差があるものの、夏に向けての商材の反応が良い気がする。</w:t>
            </w:r>
          </w:p>
        </w:tc>
      </w:tr>
      <w:tr>
        <w:trPr>
          <w:trHeight w:val="464" w:hRule="atLeast"/>
        </w:trPr>
        <w:tc>
          <w:tcPr>
            <w:tcW w:w="1606" w:type="dxa"/>
            <w:tcBorders>
              <w:top w:val="nil"/>
            </w:tcBorders>
          </w:tcPr>
          <w:p>
            <w:pPr>
              <w:pStyle w:val="TableParagraph"/>
              <w:rPr>
                <w:rFonts w:ascii="Times New Roman"/>
                <w:sz w:val="20"/>
              </w:rPr>
            </w:pPr>
          </w:p>
        </w:tc>
        <w:tc>
          <w:tcPr>
            <w:tcW w:w="509" w:type="dxa"/>
            <w:tcBorders>
              <w:top w:val="nil"/>
            </w:tcBorders>
          </w:tcPr>
          <w:p>
            <w:pPr>
              <w:pStyle w:val="TableParagraph"/>
              <w:rPr>
                <w:rFonts w:ascii="Times New Roman"/>
                <w:sz w:val="20"/>
              </w:rPr>
            </w:pPr>
          </w:p>
        </w:tc>
        <w:tc>
          <w:tcPr>
            <w:tcW w:w="507" w:type="dxa"/>
            <w:tcBorders>
              <w:top w:val="nil"/>
            </w:tcBorders>
          </w:tcPr>
          <w:p>
            <w:pPr>
              <w:pStyle w:val="TableParagraph"/>
              <w:rPr>
                <w:rFonts w:ascii="Times New Roman"/>
                <w:sz w:val="20"/>
              </w:rPr>
            </w:pPr>
          </w:p>
        </w:tc>
        <w:tc>
          <w:tcPr>
            <w:tcW w:w="1235" w:type="dxa"/>
          </w:tcPr>
          <w:p>
            <w:pPr>
              <w:pStyle w:val="TableParagraph"/>
              <w:spacing w:line="220" w:lineRule="exact" w:before="18"/>
              <w:ind w:left="411" w:right="95" w:hanging="303"/>
              <w:rPr>
                <w:sz w:val="20"/>
              </w:rPr>
            </w:pPr>
            <w:r>
              <w:rPr>
                <w:sz w:val="20"/>
              </w:rPr>
              <w:t>新聞社求人広告</w:t>
            </w:r>
          </w:p>
        </w:tc>
        <w:tc>
          <w:tcPr>
            <w:tcW w:w="5645" w:type="dxa"/>
          </w:tcPr>
          <w:p>
            <w:pPr>
              <w:pStyle w:val="TableParagraph"/>
              <w:spacing w:line="220" w:lineRule="exact" w:before="18"/>
              <w:ind w:left="34" w:right="145"/>
              <w:rPr>
                <w:sz w:val="20"/>
              </w:rPr>
            </w:pPr>
            <w:r>
              <w:rPr>
                <w:sz w:val="20"/>
              </w:rPr>
              <w:t>業務間でばらつきはあるが、外食関係、不動産関係がいいようだ。</w:t>
            </w:r>
          </w:p>
        </w:tc>
      </w:tr>
    </w:tbl>
    <w:p>
      <w:pPr>
        <w:spacing w:after="0" w:line="220" w:lineRule="exact"/>
        <w:rPr>
          <w:sz w:val="20"/>
        </w:rPr>
        <w:sectPr>
          <w:pgSz w:w="11910" w:h="16840"/>
          <w:pgMar w:header="0" w:footer="684" w:top="1060" w:bottom="980" w:left="980" w:right="800"/>
        </w:sectPr>
      </w:pPr>
    </w:p>
    <w:tbl>
      <w:tblPr>
        <w:tblW w:w="0" w:type="auto"/>
        <w:jc w:val="left"/>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99"/>
        <w:gridCol w:w="514"/>
        <w:gridCol w:w="509"/>
        <w:gridCol w:w="1234"/>
        <w:gridCol w:w="5644"/>
      </w:tblGrid>
      <w:tr>
        <w:trPr>
          <w:trHeight w:val="234" w:hRule="atLeast"/>
        </w:trPr>
        <w:tc>
          <w:tcPr>
            <w:tcW w:w="1599" w:type="dxa"/>
            <w:shd w:val="clear" w:color="auto" w:fill="CCFFCC"/>
          </w:tcPr>
          <w:p>
            <w:pPr>
              <w:pStyle w:val="TableParagraph"/>
              <w:spacing w:line="214" w:lineRule="exact"/>
              <w:ind w:left="231" w:right="194"/>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4" w:type="dxa"/>
            <w:shd w:val="clear" w:color="auto" w:fill="CCFFCC"/>
          </w:tcPr>
          <w:p>
            <w:pPr>
              <w:pStyle w:val="TableParagraph"/>
              <w:spacing w:line="214" w:lineRule="exact"/>
              <w:ind w:right="34"/>
              <w:jc w:val="right"/>
              <w:rPr>
                <w:rFonts w:ascii="ヒラギノ角ゴ StdN W8" w:eastAsia="ヒラギノ角ゴ StdN W8" w:hint="eastAsia"/>
                <w:b/>
                <w:sz w:val="20"/>
              </w:rPr>
            </w:pPr>
            <w:r>
              <w:rPr>
                <w:rFonts w:ascii="ヒラギノ角ゴ StdN W8" w:eastAsia="ヒラギノ角ゴ StdN W8" w:hint="eastAsia"/>
                <w:b/>
                <w:w w:val="95"/>
                <w:sz w:val="20"/>
              </w:rPr>
              <w:t>分野</w:t>
            </w:r>
          </w:p>
        </w:tc>
        <w:tc>
          <w:tcPr>
            <w:tcW w:w="509" w:type="dxa"/>
            <w:shd w:val="clear" w:color="auto" w:fill="CCFFCC"/>
          </w:tcPr>
          <w:p>
            <w:pPr>
              <w:pStyle w:val="TableParagraph"/>
              <w:spacing w:line="214" w:lineRule="exact"/>
              <w:ind w:left="26" w:right="23"/>
              <w:jc w:val="center"/>
              <w:rPr>
                <w:rFonts w:ascii="ヒラギノ角ゴ StdN W8" w:eastAsia="ヒラギノ角ゴ StdN W8" w:hint="eastAsia"/>
                <w:b/>
                <w:sz w:val="20"/>
              </w:rPr>
            </w:pPr>
            <w:r>
              <w:rPr>
                <w:rFonts w:ascii="ヒラギノ角ゴ StdN W8" w:eastAsia="ヒラギノ角ゴ StdN W8" w:hint="eastAsia"/>
                <w:b/>
                <w:sz w:val="20"/>
              </w:rPr>
              <w:t>地区</w:t>
            </w:r>
          </w:p>
        </w:tc>
        <w:tc>
          <w:tcPr>
            <w:tcW w:w="1234" w:type="dxa"/>
            <w:shd w:val="clear" w:color="auto" w:fill="CCFFCC"/>
          </w:tcPr>
          <w:p>
            <w:pPr>
              <w:pStyle w:val="TableParagraph"/>
              <w:spacing w:line="214" w:lineRule="exact"/>
              <w:ind w:left="93" w:right="81"/>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44" w:type="dxa"/>
            <w:shd w:val="clear" w:color="auto" w:fill="CCFFCC"/>
          </w:tcPr>
          <w:p>
            <w:pPr>
              <w:pStyle w:val="TableParagraph"/>
              <w:spacing w:line="214" w:lineRule="exact"/>
              <w:ind w:left="2601" w:right="2582"/>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64" w:hRule="atLeast"/>
        </w:trPr>
        <w:tc>
          <w:tcPr>
            <w:tcW w:w="1599" w:type="dxa"/>
            <w:tcBorders>
              <w:bottom w:val="nil"/>
            </w:tcBorders>
          </w:tcPr>
          <w:p>
            <w:pPr>
              <w:pStyle w:val="TableParagraph"/>
              <w:spacing w:before="76"/>
              <w:ind w:left="231" w:right="208"/>
              <w:jc w:val="center"/>
              <w:rPr>
                <w:sz w:val="22"/>
              </w:rPr>
            </w:pPr>
            <w:r>
              <w:rPr>
                <w:sz w:val="22"/>
              </w:rPr>
              <w:t>変わらない</w:t>
            </w:r>
          </w:p>
        </w:tc>
        <w:tc>
          <w:tcPr>
            <w:tcW w:w="514" w:type="dxa"/>
            <w:tcBorders>
              <w:bottom w:val="nil"/>
            </w:tcBorders>
          </w:tcPr>
          <w:p>
            <w:pPr>
              <w:pStyle w:val="TableParagraph"/>
              <w:spacing w:before="90"/>
              <w:ind w:right="36"/>
              <w:jc w:val="right"/>
              <w:rPr>
                <w:sz w:val="20"/>
              </w:rPr>
            </w:pPr>
            <w:r>
              <w:rPr>
                <w:sz w:val="20"/>
              </w:rPr>
              <w:t>家計</w:t>
            </w:r>
          </w:p>
        </w:tc>
        <w:tc>
          <w:tcPr>
            <w:tcW w:w="509" w:type="dxa"/>
            <w:tcBorders>
              <w:bottom w:val="nil"/>
            </w:tcBorders>
          </w:tcPr>
          <w:p>
            <w:pPr>
              <w:pStyle w:val="TableParagraph"/>
              <w:spacing w:before="90"/>
              <w:ind w:left="26" w:right="23"/>
              <w:jc w:val="center"/>
              <w:rPr>
                <w:sz w:val="20"/>
              </w:rPr>
            </w:pPr>
            <w:r>
              <w:rPr>
                <w:sz w:val="20"/>
              </w:rPr>
              <w:t>東青</w:t>
            </w:r>
          </w:p>
        </w:tc>
        <w:tc>
          <w:tcPr>
            <w:tcW w:w="1234" w:type="dxa"/>
          </w:tcPr>
          <w:p>
            <w:pPr>
              <w:pStyle w:val="TableParagraph"/>
              <w:spacing w:before="90"/>
              <w:ind w:left="93" w:right="81"/>
              <w:jc w:val="center"/>
              <w:rPr>
                <w:sz w:val="20"/>
              </w:rPr>
            </w:pPr>
            <w:r>
              <w:rPr>
                <w:sz w:val="20"/>
              </w:rPr>
              <w:t>旅行代理店</w:t>
            </w:r>
          </w:p>
        </w:tc>
        <w:tc>
          <w:tcPr>
            <w:tcW w:w="5644" w:type="dxa"/>
          </w:tcPr>
          <w:p>
            <w:pPr>
              <w:pStyle w:val="TableParagraph"/>
              <w:spacing w:before="90"/>
              <w:ind w:left="35"/>
              <w:rPr>
                <w:sz w:val="20"/>
              </w:rPr>
            </w:pPr>
            <w:r>
              <w:rPr>
                <w:sz w:val="20"/>
              </w:rPr>
              <w:t>お客様は増えているが昨年と扱い額は同じです。</w:t>
            </w:r>
          </w:p>
        </w:tc>
      </w:tr>
      <w:tr>
        <w:trPr>
          <w:trHeight w:val="464"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before="90"/>
              <w:ind w:left="93" w:right="81"/>
              <w:jc w:val="center"/>
              <w:rPr>
                <w:sz w:val="20"/>
              </w:rPr>
            </w:pPr>
            <w:r>
              <w:rPr>
                <w:sz w:val="20"/>
              </w:rPr>
              <w:t>美容院</w:t>
            </w:r>
          </w:p>
        </w:tc>
        <w:tc>
          <w:tcPr>
            <w:tcW w:w="5644" w:type="dxa"/>
          </w:tcPr>
          <w:p>
            <w:pPr>
              <w:pStyle w:val="TableParagraph"/>
              <w:spacing w:before="90"/>
              <w:ind w:left="35"/>
              <w:rPr>
                <w:sz w:val="20"/>
              </w:rPr>
            </w:pPr>
            <w:r>
              <w:rPr>
                <w:sz w:val="20"/>
              </w:rPr>
              <w:t>依然として節約志向が高く、商品の売上が伸びない。</w:t>
            </w:r>
          </w:p>
        </w:tc>
      </w:tr>
      <w:tr>
        <w:trPr>
          <w:trHeight w:val="464"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line="220" w:lineRule="exact" w:before="18"/>
              <w:ind w:left="513" w:right="94" w:hanging="404"/>
              <w:rPr>
                <w:sz w:val="20"/>
              </w:rPr>
            </w:pPr>
            <w:r>
              <w:rPr>
                <w:sz w:val="20"/>
              </w:rPr>
              <w:t>都市型ホテル</w:t>
            </w:r>
          </w:p>
        </w:tc>
        <w:tc>
          <w:tcPr>
            <w:tcW w:w="5644" w:type="dxa"/>
          </w:tcPr>
          <w:p>
            <w:pPr>
              <w:pStyle w:val="TableParagraph"/>
              <w:spacing w:line="220" w:lineRule="exact" w:before="18"/>
              <w:ind w:left="35" w:right="143"/>
              <w:rPr>
                <w:sz w:val="20"/>
              </w:rPr>
            </w:pPr>
            <w:r>
              <w:rPr>
                <w:sz w:val="20"/>
              </w:rPr>
              <w:t>宿泊や宴会等昨年と比べ月により売上に上下はあるものの全体的には前年並みである。</w:t>
            </w:r>
          </w:p>
        </w:tc>
      </w:tr>
      <w:tr>
        <w:trPr>
          <w:trHeight w:val="410"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before="62"/>
              <w:ind w:left="93" w:right="81"/>
              <w:jc w:val="center"/>
              <w:rPr>
                <w:sz w:val="20"/>
              </w:rPr>
            </w:pPr>
            <w:r>
              <w:rPr>
                <w:sz w:val="20"/>
              </w:rPr>
              <w:t>設計事務所</w:t>
            </w:r>
          </w:p>
        </w:tc>
        <w:tc>
          <w:tcPr>
            <w:tcW w:w="5644" w:type="dxa"/>
          </w:tcPr>
          <w:p>
            <w:pPr>
              <w:pStyle w:val="TableParagraph"/>
              <w:spacing w:line="199" w:lineRule="exact"/>
              <w:ind w:left="35"/>
              <w:rPr>
                <w:sz w:val="20"/>
              </w:rPr>
            </w:pPr>
            <w:r>
              <w:rPr>
                <w:sz w:val="20"/>
              </w:rPr>
              <w:t>一様に業者は仕事を抱え多忙の状況ですが官民の仕事量はそ</w:t>
            </w:r>
          </w:p>
          <w:p>
            <w:pPr>
              <w:pStyle w:val="TableParagraph"/>
              <w:spacing w:line="191" w:lineRule="exact"/>
              <w:ind w:left="35"/>
              <w:rPr>
                <w:sz w:val="20"/>
              </w:rPr>
            </w:pPr>
            <w:r>
              <w:rPr>
                <w:sz w:val="20"/>
              </w:rPr>
              <w:t>れほど多くはない。</w:t>
            </w:r>
          </w:p>
        </w:tc>
      </w:tr>
      <w:tr>
        <w:trPr>
          <w:trHeight w:val="409"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before="62"/>
              <w:ind w:left="93" w:right="81"/>
              <w:jc w:val="center"/>
              <w:rPr>
                <w:sz w:val="20"/>
              </w:rPr>
            </w:pPr>
            <w:r>
              <w:rPr>
                <w:sz w:val="20"/>
              </w:rPr>
              <w:t>観光名所等</w:t>
            </w:r>
          </w:p>
        </w:tc>
        <w:tc>
          <w:tcPr>
            <w:tcW w:w="5644" w:type="dxa"/>
          </w:tcPr>
          <w:p>
            <w:pPr>
              <w:pStyle w:val="TableParagraph"/>
              <w:spacing w:before="62"/>
              <w:ind w:left="35"/>
              <w:rPr>
                <w:sz w:val="20"/>
              </w:rPr>
            </w:pPr>
            <w:r>
              <w:rPr>
                <w:spacing w:val="1"/>
                <w:w w:val="89"/>
                <w:sz w:val="20"/>
              </w:rPr>
              <w:t>4</w:t>
            </w:r>
            <w:r>
              <w:rPr>
                <w:spacing w:val="2"/>
                <w:w w:val="99"/>
                <w:sz w:val="20"/>
              </w:rPr>
              <w:t>～</w:t>
            </w:r>
            <w:r>
              <w:rPr>
                <w:spacing w:val="1"/>
                <w:w w:val="89"/>
                <w:sz w:val="20"/>
              </w:rPr>
              <w:t>6</w:t>
            </w:r>
            <w:r>
              <w:rPr>
                <w:spacing w:val="2"/>
                <w:w w:val="99"/>
                <w:sz w:val="20"/>
              </w:rPr>
              <w:t>月の入場者数は前年同期比</w:t>
            </w:r>
            <w:r>
              <w:rPr>
                <w:spacing w:val="1"/>
                <w:w w:val="89"/>
                <w:sz w:val="20"/>
              </w:rPr>
              <w:t>103</w:t>
            </w:r>
            <w:r>
              <w:rPr>
                <w:spacing w:val="1"/>
                <w:w w:val="179"/>
                <w:sz w:val="20"/>
              </w:rPr>
              <w:t>.</w:t>
            </w:r>
            <w:r>
              <w:rPr>
                <w:spacing w:val="1"/>
                <w:w w:val="89"/>
                <w:sz w:val="20"/>
              </w:rPr>
              <w:t>8</w:t>
            </w:r>
            <w:r>
              <w:rPr>
                <w:spacing w:val="1"/>
                <w:w w:val="56"/>
                <w:sz w:val="20"/>
              </w:rPr>
              <w:t>%</w:t>
            </w:r>
            <w:r>
              <w:rPr>
                <w:spacing w:val="1"/>
                <w:w w:val="99"/>
                <w:sz w:val="20"/>
              </w:rPr>
              <w:t>の微増。</w:t>
            </w:r>
          </w:p>
        </w:tc>
      </w:tr>
      <w:tr>
        <w:trPr>
          <w:trHeight w:val="464"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before="90"/>
              <w:ind w:left="93" w:right="81"/>
              <w:jc w:val="center"/>
              <w:rPr>
                <w:sz w:val="20"/>
              </w:rPr>
            </w:pPr>
            <w:r>
              <w:rPr>
                <w:sz w:val="20"/>
              </w:rPr>
              <w:t>パチンコ</w:t>
            </w:r>
          </w:p>
        </w:tc>
        <w:tc>
          <w:tcPr>
            <w:tcW w:w="5644" w:type="dxa"/>
          </w:tcPr>
          <w:p>
            <w:pPr>
              <w:pStyle w:val="TableParagraph"/>
              <w:spacing w:line="220" w:lineRule="exact" w:before="18"/>
              <w:ind w:left="35" w:right="143"/>
              <w:rPr>
                <w:sz w:val="20"/>
              </w:rPr>
            </w:pPr>
            <w:r>
              <w:rPr>
                <w:sz w:val="20"/>
              </w:rPr>
              <w:t>春先、少し上向きかけたと思っていたら、夏を前にしても横ばい傾向です。</w:t>
            </w:r>
          </w:p>
        </w:tc>
      </w:tr>
      <w:tr>
        <w:trPr>
          <w:trHeight w:val="625"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before="170"/>
              <w:ind w:left="93" w:right="81"/>
              <w:jc w:val="center"/>
              <w:rPr>
                <w:sz w:val="20"/>
              </w:rPr>
            </w:pPr>
            <w:r>
              <w:rPr>
                <w:sz w:val="20"/>
              </w:rPr>
              <w:t>タクシー</w:t>
            </w:r>
          </w:p>
        </w:tc>
        <w:tc>
          <w:tcPr>
            <w:tcW w:w="5644" w:type="dxa"/>
          </w:tcPr>
          <w:p>
            <w:pPr>
              <w:pStyle w:val="TableParagraph"/>
              <w:spacing w:line="196" w:lineRule="exact"/>
              <w:ind w:left="35"/>
              <w:rPr>
                <w:sz w:val="20"/>
              </w:rPr>
            </w:pPr>
            <w:r>
              <w:rPr>
                <w:sz w:val="20"/>
              </w:rPr>
              <w:t>しかたなく病院に行き、しかたなく日々の買い物をする。思</w:t>
            </w:r>
          </w:p>
          <w:p>
            <w:pPr>
              <w:pStyle w:val="TableParagraph"/>
              <w:spacing w:line="220" w:lineRule="exact" w:before="14"/>
              <w:ind w:left="35" w:right="143"/>
              <w:rPr>
                <w:sz w:val="20"/>
              </w:rPr>
            </w:pPr>
            <w:r>
              <w:rPr>
                <w:sz w:val="20"/>
              </w:rPr>
              <w:t>いっきり何かを楽しもうなどという人の「活気」が青森市内全般にまったくといって良い程感じられない。</w:t>
            </w:r>
          </w:p>
        </w:tc>
      </w:tr>
      <w:tr>
        <w:trPr>
          <w:trHeight w:val="815"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before="12"/>
              <w:rPr>
                <w:sz w:val="18"/>
              </w:rPr>
            </w:pPr>
          </w:p>
          <w:p>
            <w:pPr>
              <w:pStyle w:val="TableParagraph"/>
              <w:ind w:left="93" w:right="81"/>
              <w:jc w:val="center"/>
              <w:rPr>
                <w:sz w:val="20"/>
              </w:rPr>
            </w:pPr>
            <w:r>
              <w:rPr>
                <w:sz w:val="20"/>
              </w:rPr>
              <w:t>スナック</w:t>
            </w:r>
          </w:p>
        </w:tc>
        <w:tc>
          <w:tcPr>
            <w:tcW w:w="5644" w:type="dxa"/>
          </w:tcPr>
          <w:p>
            <w:pPr>
              <w:pStyle w:val="TableParagraph"/>
              <w:spacing w:line="167" w:lineRule="exact"/>
              <w:ind w:left="35"/>
              <w:rPr>
                <w:sz w:val="20"/>
              </w:rPr>
            </w:pPr>
            <w:r>
              <w:rPr>
                <w:sz w:val="20"/>
              </w:rPr>
              <w:t>変わらず良くなっていると思いませんが、当店は接待とプラ</w:t>
            </w:r>
          </w:p>
          <w:p>
            <w:pPr>
              <w:pStyle w:val="TableParagraph"/>
              <w:spacing w:line="220" w:lineRule="exact" w:before="14"/>
              <w:ind w:left="35" w:right="143"/>
              <w:rPr>
                <w:sz w:val="20"/>
              </w:rPr>
            </w:pPr>
            <w:r>
              <w:rPr>
                <w:sz w:val="20"/>
              </w:rPr>
              <w:t>イベートがはっきりしてわかれておりますね。単刀直入で おっしゃいますが、現在は両方のお客様も大事です。仕方ありません。</w:t>
            </w:r>
          </w:p>
        </w:tc>
      </w:tr>
      <w:tr>
        <w:trPr>
          <w:trHeight w:val="384"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before="36"/>
              <w:ind w:left="93" w:right="81"/>
              <w:jc w:val="center"/>
              <w:rPr>
                <w:sz w:val="20"/>
              </w:rPr>
            </w:pPr>
            <w:r>
              <w:rPr>
                <w:sz w:val="20"/>
              </w:rPr>
              <w:t>スーパー</w:t>
            </w:r>
          </w:p>
        </w:tc>
        <w:tc>
          <w:tcPr>
            <w:tcW w:w="5644" w:type="dxa"/>
          </w:tcPr>
          <w:p>
            <w:pPr>
              <w:pStyle w:val="TableParagraph"/>
              <w:spacing w:line="173" w:lineRule="exact"/>
              <w:ind w:left="35"/>
              <w:rPr>
                <w:sz w:val="20"/>
              </w:rPr>
            </w:pPr>
            <w:r>
              <w:rPr>
                <w:sz w:val="20"/>
              </w:rPr>
              <w:t>お客様の来店頻度や購買状況を変化させる外部与件がほとん</w:t>
            </w:r>
          </w:p>
          <w:p>
            <w:pPr>
              <w:pStyle w:val="TableParagraph"/>
              <w:spacing w:line="191" w:lineRule="exact"/>
              <w:ind w:left="35"/>
              <w:rPr>
                <w:sz w:val="20"/>
              </w:rPr>
            </w:pPr>
            <w:r>
              <w:rPr>
                <w:sz w:val="20"/>
              </w:rPr>
              <w:t>どない。</w:t>
            </w:r>
          </w:p>
        </w:tc>
      </w:tr>
      <w:tr>
        <w:trPr>
          <w:trHeight w:val="409"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before="62"/>
              <w:ind w:left="93" w:right="81"/>
              <w:jc w:val="center"/>
              <w:rPr>
                <w:sz w:val="20"/>
              </w:rPr>
            </w:pPr>
            <w:r>
              <w:rPr>
                <w:sz w:val="20"/>
              </w:rPr>
              <w:t>コンビニ</w:t>
            </w:r>
          </w:p>
        </w:tc>
        <w:tc>
          <w:tcPr>
            <w:tcW w:w="5644" w:type="dxa"/>
          </w:tcPr>
          <w:p>
            <w:pPr>
              <w:pStyle w:val="TableParagraph"/>
              <w:spacing w:line="198" w:lineRule="exact"/>
              <w:ind w:left="35"/>
              <w:rPr>
                <w:sz w:val="20"/>
              </w:rPr>
            </w:pPr>
            <w:r>
              <w:rPr>
                <w:sz w:val="20"/>
              </w:rPr>
              <w:t>A店は変わらないが、夜の業界の不景気によりB店はやや悪く</w:t>
            </w:r>
          </w:p>
          <w:p>
            <w:pPr>
              <w:pStyle w:val="TableParagraph"/>
              <w:spacing w:line="191" w:lineRule="exact"/>
              <w:ind w:left="35"/>
              <w:rPr>
                <w:sz w:val="20"/>
              </w:rPr>
            </w:pPr>
            <w:r>
              <w:rPr>
                <w:sz w:val="20"/>
              </w:rPr>
              <w:t>なっている。</w:t>
            </w:r>
          </w:p>
        </w:tc>
      </w:tr>
      <w:tr>
        <w:trPr>
          <w:trHeight w:val="666"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tcBorders>
          </w:tcPr>
          <w:p>
            <w:pPr>
              <w:pStyle w:val="TableParagraph"/>
              <w:rPr>
                <w:rFonts w:ascii="Times New Roman"/>
                <w:sz w:val="18"/>
              </w:rPr>
            </w:pPr>
          </w:p>
        </w:tc>
        <w:tc>
          <w:tcPr>
            <w:tcW w:w="1234" w:type="dxa"/>
          </w:tcPr>
          <w:p>
            <w:pPr>
              <w:pStyle w:val="TableParagraph"/>
              <w:spacing w:line="196" w:lineRule="auto" w:before="119"/>
              <w:ind w:left="310" w:right="94" w:hanging="202"/>
              <w:rPr>
                <w:sz w:val="20"/>
              </w:rPr>
            </w:pPr>
            <w:r>
              <w:rPr>
                <w:sz w:val="20"/>
              </w:rPr>
              <w:t>ガソリンスタンド</w:t>
            </w:r>
          </w:p>
        </w:tc>
        <w:tc>
          <w:tcPr>
            <w:tcW w:w="5644" w:type="dxa"/>
          </w:tcPr>
          <w:p>
            <w:pPr>
              <w:pStyle w:val="TableParagraph"/>
              <w:spacing w:line="220" w:lineRule="exact" w:before="8"/>
              <w:ind w:left="35" w:right="143"/>
              <w:rPr>
                <w:sz w:val="20"/>
              </w:rPr>
            </w:pPr>
            <w:r>
              <w:rPr>
                <w:sz w:val="20"/>
              </w:rPr>
              <w:t>クレジットカードで決済するお客様が増えているところを見ると、若干消費者の財布の紐が緩みつつあるのかもしれな い。</w:t>
            </w:r>
          </w:p>
        </w:tc>
      </w:tr>
      <w:tr>
        <w:trPr>
          <w:trHeight w:val="407"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bottom w:val="nil"/>
            </w:tcBorders>
          </w:tcPr>
          <w:p>
            <w:pPr>
              <w:pStyle w:val="TableParagraph"/>
              <w:spacing w:before="60"/>
              <w:ind w:left="26" w:right="23"/>
              <w:jc w:val="center"/>
              <w:rPr>
                <w:sz w:val="20"/>
              </w:rPr>
            </w:pPr>
            <w:r>
              <w:rPr>
                <w:sz w:val="20"/>
              </w:rPr>
              <w:t>津軽</w:t>
            </w:r>
          </w:p>
        </w:tc>
        <w:tc>
          <w:tcPr>
            <w:tcW w:w="1234" w:type="dxa"/>
          </w:tcPr>
          <w:p>
            <w:pPr>
              <w:pStyle w:val="TableParagraph"/>
              <w:spacing w:before="60"/>
              <w:ind w:left="93" w:right="81"/>
              <w:jc w:val="center"/>
              <w:rPr>
                <w:sz w:val="20"/>
              </w:rPr>
            </w:pPr>
            <w:r>
              <w:rPr>
                <w:sz w:val="20"/>
              </w:rPr>
              <w:t>百貨店</w:t>
            </w:r>
          </w:p>
        </w:tc>
        <w:tc>
          <w:tcPr>
            <w:tcW w:w="5644" w:type="dxa"/>
          </w:tcPr>
          <w:p>
            <w:pPr>
              <w:pStyle w:val="TableParagraph"/>
              <w:spacing w:before="60"/>
              <w:ind w:left="35"/>
              <w:rPr>
                <w:sz w:val="20"/>
              </w:rPr>
            </w:pPr>
            <w:r>
              <w:rPr>
                <w:sz w:val="20"/>
              </w:rPr>
              <w:t>節約志向は顕著であり、衣料品売上は苦戦。</w:t>
            </w:r>
          </w:p>
        </w:tc>
      </w:tr>
      <w:tr>
        <w:trPr>
          <w:trHeight w:val="464"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line="220" w:lineRule="exact" w:before="18"/>
              <w:ind w:left="513" w:right="94" w:hanging="404"/>
              <w:rPr>
                <w:sz w:val="20"/>
              </w:rPr>
            </w:pPr>
            <w:r>
              <w:rPr>
                <w:sz w:val="20"/>
              </w:rPr>
              <w:t>都市型ホテル</w:t>
            </w:r>
          </w:p>
        </w:tc>
        <w:tc>
          <w:tcPr>
            <w:tcW w:w="5644" w:type="dxa"/>
          </w:tcPr>
          <w:p>
            <w:pPr>
              <w:pStyle w:val="TableParagraph"/>
              <w:spacing w:line="220" w:lineRule="exact" w:before="18"/>
              <w:ind w:left="35" w:right="143"/>
              <w:rPr>
                <w:sz w:val="20"/>
              </w:rPr>
            </w:pPr>
            <w:r>
              <w:rPr>
                <w:sz w:val="20"/>
              </w:rPr>
              <w:t>全体動向に変化が無い分、燃料等の値上げが利益率に影響してくる</w:t>
            </w:r>
          </w:p>
        </w:tc>
      </w:tr>
      <w:tr>
        <w:trPr>
          <w:trHeight w:val="409"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line="198" w:lineRule="exact"/>
              <w:ind w:left="93" w:right="81"/>
              <w:jc w:val="center"/>
              <w:rPr>
                <w:sz w:val="20"/>
              </w:rPr>
            </w:pPr>
            <w:r>
              <w:rPr>
                <w:sz w:val="20"/>
              </w:rPr>
              <w:t>住宅建設販</w:t>
            </w:r>
          </w:p>
          <w:p>
            <w:pPr>
              <w:pStyle w:val="TableParagraph"/>
              <w:spacing w:line="191" w:lineRule="exact"/>
              <w:ind w:left="11"/>
              <w:jc w:val="center"/>
              <w:rPr>
                <w:sz w:val="20"/>
              </w:rPr>
            </w:pPr>
            <w:r>
              <w:rPr>
                <w:w w:val="99"/>
                <w:sz w:val="20"/>
              </w:rPr>
              <w:t>売</w:t>
            </w:r>
          </w:p>
        </w:tc>
        <w:tc>
          <w:tcPr>
            <w:tcW w:w="5644" w:type="dxa"/>
          </w:tcPr>
          <w:p>
            <w:pPr>
              <w:pStyle w:val="TableParagraph"/>
              <w:spacing w:line="198" w:lineRule="exact"/>
              <w:ind w:left="35"/>
              <w:rPr>
                <w:sz w:val="20"/>
              </w:rPr>
            </w:pPr>
            <w:r>
              <w:rPr>
                <w:sz w:val="20"/>
              </w:rPr>
              <w:t>売上・利益共に昨年並である。ただし利益率を維持するため</w:t>
            </w:r>
          </w:p>
          <w:p>
            <w:pPr>
              <w:pStyle w:val="TableParagraph"/>
              <w:spacing w:line="191" w:lineRule="exact"/>
              <w:ind w:left="35"/>
              <w:rPr>
                <w:sz w:val="20"/>
              </w:rPr>
            </w:pPr>
            <w:r>
              <w:rPr>
                <w:sz w:val="20"/>
              </w:rPr>
              <w:t>には以前よりかなりの経営努力が必要</w:t>
            </w:r>
          </w:p>
        </w:tc>
      </w:tr>
      <w:tr>
        <w:trPr>
          <w:trHeight w:val="410"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before="62"/>
              <w:ind w:left="93" w:right="81"/>
              <w:jc w:val="center"/>
              <w:rPr>
                <w:sz w:val="20"/>
              </w:rPr>
            </w:pPr>
            <w:r>
              <w:rPr>
                <w:sz w:val="20"/>
              </w:rPr>
              <w:t>観光名所等</w:t>
            </w:r>
          </w:p>
        </w:tc>
        <w:tc>
          <w:tcPr>
            <w:tcW w:w="5644" w:type="dxa"/>
          </w:tcPr>
          <w:p>
            <w:pPr>
              <w:pStyle w:val="TableParagraph"/>
              <w:spacing w:before="62"/>
              <w:ind w:left="35"/>
              <w:rPr>
                <w:sz w:val="20"/>
              </w:rPr>
            </w:pPr>
            <w:r>
              <w:rPr>
                <w:spacing w:val="2"/>
                <w:w w:val="99"/>
                <w:sz w:val="20"/>
              </w:rPr>
              <w:t>客層は</w:t>
            </w:r>
            <w:r>
              <w:rPr>
                <w:spacing w:val="1"/>
                <w:w w:val="89"/>
                <w:sz w:val="20"/>
              </w:rPr>
              <w:t>3</w:t>
            </w:r>
            <w:r>
              <w:rPr>
                <w:spacing w:val="1"/>
                <w:w w:val="179"/>
                <w:sz w:val="20"/>
              </w:rPr>
              <w:t>.</w:t>
            </w:r>
            <w:r>
              <w:rPr>
                <w:spacing w:val="1"/>
                <w:w w:val="89"/>
                <w:sz w:val="20"/>
              </w:rPr>
              <w:t>11</w:t>
            </w:r>
            <w:r>
              <w:rPr>
                <w:spacing w:val="1"/>
                <w:w w:val="99"/>
                <w:sz w:val="20"/>
              </w:rPr>
              <w:t>以降変わったが入場者数は増加したが買物は減少</w:t>
            </w:r>
          </w:p>
        </w:tc>
      </w:tr>
      <w:tr>
        <w:trPr>
          <w:trHeight w:val="464"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line="220" w:lineRule="exact" w:before="18"/>
              <w:ind w:left="210" w:right="94" w:hanging="101"/>
              <w:rPr>
                <w:sz w:val="20"/>
              </w:rPr>
            </w:pPr>
            <w:r>
              <w:rPr>
                <w:sz w:val="20"/>
              </w:rPr>
              <w:t>観光型ホテル・旅館</w:t>
            </w:r>
          </w:p>
        </w:tc>
        <w:tc>
          <w:tcPr>
            <w:tcW w:w="5644" w:type="dxa"/>
          </w:tcPr>
          <w:p>
            <w:pPr>
              <w:pStyle w:val="TableParagraph"/>
              <w:spacing w:before="90"/>
              <w:ind w:left="35"/>
              <w:rPr>
                <w:sz w:val="20"/>
              </w:rPr>
            </w:pPr>
            <w:r>
              <w:rPr>
                <w:sz w:val="20"/>
              </w:rPr>
              <w:t>当館の場合、3ヶ月前から予約状況が良好に推移している。</w:t>
            </w:r>
          </w:p>
        </w:tc>
      </w:tr>
      <w:tr>
        <w:trPr>
          <w:trHeight w:val="409"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before="62"/>
              <w:ind w:left="93" w:right="81"/>
              <w:jc w:val="center"/>
              <w:rPr>
                <w:sz w:val="20"/>
              </w:rPr>
            </w:pPr>
            <w:r>
              <w:rPr>
                <w:sz w:val="20"/>
              </w:rPr>
              <w:t>衣料専門店</w:t>
            </w:r>
          </w:p>
        </w:tc>
        <w:tc>
          <w:tcPr>
            <w:tcW w:w="5644" w:type="dxa"/>
          </w:tcPr>
          <w:p>
            <w:pPr>
              <w:pStyle w:val="TableParagraph"/>
              <w:spacing w:before="62"/>
              <w:ind w:left="35"/>
              <w:rPr>
                <w:sz w:val="20"/>
              </w:rPr>
            </w:pPr>
            <w:r>
              <w:rPr>
                <w:sz w:val="20"/>
              </w:rPr>
              <w:t>3月～6月は、新学期・新年度でやや良かった。</w:t>
            </w:r>
          </w:p>
        </w:tc>
      </w:tr>
      <w:tr>
        <w:trPr>
          <w:trHeight w:val="464"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before="90"/>
              <w:ind w:left="93" w:right="81"/>
              <w:jc w:val="center"/>
              <w:rPr>
                <w:sz w:val="20"/>
              </w:rPr>
            </w:pPr>
            <w:r>
              <w:rPr>
                <w:sz w:val="20"/>
              </w:rPr>
              <w:t>パチンコ</w:t>
            </w:r>
          </w:p>
        </w:tc>
        <w:tc>
          <w:tcPr>
            <w:tcW w:w="5644" w:type="dxa"/>
          </w:tcPr>
          <w:p>
            <w:pPr>
              <w:pStyle w:val="TableParagraph"/>
              <w:spacing w:before="90"/>
              <w:ind w:left="35"/>
              <w:rPr>
                <w:sz w:val="20"/>
              </w:rPr>
            </w:pPr>
            <w:r>
              <w:rPr>
                <w:sz w:val="20"/>
              </w:rPr>
              <w:t>特に変わっていないから</w:t>
            </w:r>
          </w:p>
        </w:tc>
      </w:tr>
      <w:tr>
        <w:trPr>
          <w:trHeight w:val="464"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tcBorders>
          </w:tcPr>
          <w:p>
            <w:pPr>
              <w:pStyle w:val="TableParagraph"/>
              <w:rPr>
                <w:rFonts w:ascii="Times New Roman"/>
                <w:sz w:val="18"/>
              </w:rPr>
            </w:pPr>
          </w:p>
        </w:tc>
        <w:tc>
          <w:tcPr>
            <w:tcW w:w="1234" w:type="dxa"/>
          </w:tcPr>
          <w:p>
            <w:pPr>
              <w:pStyle w:val="TableParagraph"/>
              <w:spacing w:before="90"/>
              <w:ind w:left="93" w:right="81"/>
              <w:jc w:val="center"/>
              <w:rPr>
                <w:sz w:val="20"/>
              </w:rPr>
            </w:pPr>
            <w:r>
              <w:rPr>
                <w:sz w:val="20"/>
              </w:rPr>
              <w:t>スーパー</w:t>
            </w:r>
          </w:p>
        </w:tc>
        <w:tc>
          <w:tcPr>
            <w:tcW w:w="5644" w:type="dxa"/>
          </w:tcPr>
          <w:p>
            <w:pPr>
              <w:pStyle w:val="TableParagraph"/>
              <w:spacing w:before="90"/>
              <w:ind w:left="35"/>
              <w:rPr>
                <w:sz w:val="20"/>
              </w:rPr>
            </w:pPr>
            <w:r>
              <w:rPr>
                <w:sz w:val="20"/>
              </w:rPr>
              <w:t>横ばいな為。</w:t>
            </w:r>
          </w:p>
        </w:tc>
      </w:tr>
      <w:tr>
        <w:trPr>
          <w:trHeight w:val="464"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bottom w:val="nil"/>
            </w:tcBorders>
          </w:tcPr>
          <w:p>
            <w:pPr>
              <w:pStyle w:val="TableParagraph"/>
              <w:spacing w:before="90"/>
              <w:ind w:left="26" w:right="23"/>
              <w:jc w:val="center"/>
              <w:rPr>
                <w:sz w:val="20"/>
              </w:rPr>
            </w:pPr>
            <w:r>
              <w:rPr>
                <w:sz w:val="20"/>
              </w:rPr>
              <w:t>県南</w:t>
            </w:r>
          </w:p>
        </w:tc>
        <w:tc>
          <w:tcPr>
            <w:tcW w:w="1234" w:type="dxa"/>
          </w:tcPr>
          <w:p>
            <w:pPr>
              <w:pStyle w:val="TableParagraph"/>
              <w:spacing w:before="90"/>
              <w:ind w:left="93" w:right="81"/>
              <w:jc w:val="center"/>
              <w:rPr>
                <w:sz w:val="20"/>
              </w:rPr>
            </w:pPr>
            <w:r>
              <w:rPr>
                <w:sz w:val="20"/>
              </w:rPr>
              <w:t>旅行代理店</w:t>
            </w:r>
          </w:p>
        </w:tc>
        <w:tc>
          <w:tcPr>
            <w:tcW w:w="5644" w:type="dxa"/>
          </w:tcPr>
          <w:p>
            <w:pPr>
              <w:pStyle w:val="TableParagraph"/>
              <w:spacing w:before="90"/>
              <w:ind w:left="35"/>
              <w:rPr>
                <w:sz w:val="20"/>
              </w:rPr>
            </w:pPr>
            <w:r>
              <w:rPr>
                <w:sz w:val="20"/>
              </w:rPr>
              <w:t>売上、利益とも変化なし</w:t>
            </w:r>
          </w:p>
        </w:tc>
      </w:tr>
      <w:tr>
        <w:trPr>
          <w:trHeight w:val="626"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before="170"/>
              <w:ind w:left="93" w:right="81"/>
              <w:jc w:val="center"/>
              <w:rPr>
                <w:sz w:val="20"/>
              </w:rPr>
            </w:pPr>
            <w:r>
              <w:rPr>
                <w:sz w:val="20"/>
              </w:rPr>
              <w:t>設計事務所</w:t>
            </w:r>
          </w:p>
        </w:tc>
        <w:tc>
          <w:tcPr>
            <w:tcW w:w="5644" w:type="dxa"/>
          </w:tcPr>
          <w:p>
            <w:pPr>
              <w:pStyle w:val="TableParagraph"/>
              <w:spacing w:line="196" w:lineRule="exact"/>
              <w:ind w:left="35"/>
              <w:rPr>
                <w:sz w:val="20"/>
              </w:rPr>
            </w:pPr>
            <w:r>
              <w:rPr>
                <w:sz w:val="20"/>
              </w:rPr>
              <w:t>民間、役所共順調に仕事がある。それは余る程ではあるが、</w:t>
            </w:r>
          </w:p>
          <w:p>
            <w:pPr>
              <w:pStyle w:val="TableParagraph"/>
              <w:spacing w:line="220" w:lineRule="exact" w:before="14"/>
              <w:ind w:left="35" w:right="143"/>
              <w:rPr>
                <w:sz w:val="20"/>
              </w:rPr>
            </w:pPr>
            <w:r>
              <w:rPr>
                <w:sz w:val="20"/>
              </w:rPr>
              <w:t>当社等は手仕事の為にできる量に限界が来る。その為に「やや良い」状況としたい。</w:t>
            </w:r>
          </w:p>
        </w:tc>
      </w:tr>
      <w:tr>
        <w:trPr>
          <w:trHeight w:val="385"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before="38"/>
              <w:ind w:left="93" w:right="81"/>
              <w:jc w:val="center"/>
              <w:rPr>
                <w:sz w:val="20"/>
              </w:rPr>
            </w:pPr>
            <w:r>
              <w:rPr>
                <w:sz w:val="20"/>
              </w:rPr>
              <w:t>商店街</w:t>
            </w:r>
          </w:p>
        </w:tc>
        <w:tc>
          <w:tcPr>
            <w:tcW w:w="5644" w:type="dxa"/>
          </w:tcPr>
          <w:p>
            <w:pPr>
              <w:pStyle w:val="TableParagraph"/>
              <w:spacing w:before="38"/>
              <w:ind w:left="35"/>
              <w:rPr>
                <w:sz w:val="20"/>
              </w:rPr>
            </w:pPr>
            <w:r>
              <w:rPr>
                <w:sz w:val="20"/>
              </w:rPr>
              <w:t>天候が不順のため</w:t>
            </w:r>
          </w:p>
        </w:tc>
      </w:tr>
      <w:tr>
        <w:trPr>
          <w:trHeight w:val="464"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line="220" w:lineRule="exact" w:before="18"/>
              <w:ind w:left="513" w:right="94" w:hanging="404"/>
              <w:rPr>
                <w:sz w:val="20"/>
              </w:rPr>
            </w:pPr>
            <w:r>
              <w:rPr>
                <w:sz w:val="20"/>
              </w:rPr>
              <w:t>住宅建設販売</w:t>
            </w:r>
          </w:p>
        </w:tc>
        <w:tc>
          <w:tcPr>
            <w:tcW w:w="5644" w:type="dxa"/>
          </w:tcPr>
          <w:p>
            <w:pPr>
              <w:pStyle w:val="TableParagraph"/>
              <w:spacing w:before="90"/>
              <w:ind w:left="35"/>
              <w:rPr>
                <w:sz w:val="20"/>
              </w:rPr>
            </w:pPr>
            <w:r>
              <w:rPr>
                <w:sz w:val="20"/>
              </w:rPr>
              <w:t>あまり良くなる要素が見当たらない。</w:t>
            </w:r>
          </w:p>
        </w:tc>
      </w:tr>
      <w:tr>
        <w:trPr>
          <w:trHeight w:val="464"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before="90"/>
              <w:ind w:left="93" w:right="81"/>
              <w:jc w:val="center"/>
              <w:rPr>
                <w:sz w:val="20"/>
              </w:rPr>
            </w:pPr>
            <w:r>
              <w:rPr>
                <w:sz w:val="20"/>
              </w:rPr>
              <w:t>観光名所等</w:t>
            </w:r>
          </w:p>
        </w:tc>
        <w:tc>
          <w:tcPr>
            <w:tcW w:w="5644" w:type="dxa"/>
          </w:tcPr>
          <w:p>
            <w:pPr>
              <w:pStyle w:val="TableParagraph"/>
              <w:spacing w:before="90"/>
              <w:ind w:left="35"/>
              <w:rPr>
                <w:sz w:val="20"/>
              </w:rPr>
            </w:pPr>
            <w:r>
              <w:rPr>
                <w:sz w:val="20"/>
              </w:rPr>
              <w:t>3ヶ月前と比較すると、客入り数、売上共に減少している。</w:t>
            </w:r>
          </w:p>
        </w:tc>
      </w:tr>
      <w:tr>
        <w:trPr>
          <w:trHeight w:val="464"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before="90"/>
              <w:ind w:left="93" w:right="81"/>
              <w:jc w:val="center"/>
              <w:rPr>
                <w:sz w:val="20"/>
              </w:rPr>
            </w:pPr>
            <w:r>
              <w:rPr>
                <w:sz w:val="20"/>
              </w:rPr>
              <w:t>家電量販店</w:t>
            </w:r>
          </w:p>
        </w:tc>
        <w:tc>
          <w:tcPr>
            <w:tcW w:w="5644" w:type="dxa"/>
          </w:tcPr>
          <w:p>
            <w:pPr>
              <w:pStyle w:val="TableParagraph"/>
              <w:spacing w:before="90"/>
              <w:ind w:left="35"/>
              <w:rPr>
                <w:sz w:val="20"/>
              </w:rPr>
            </w:pPr>
            <w:r>
              <w:rPr>
                <w:sz w:val="20"/>
              </w:rPr>
              <w:t>売上は天気・気温に左右されるので。</w:t>
            </w:r>
          </w:p>
        </w:tc>
      </w:tr>
      <w:tr>
        <w:trPr>
          <w:trHeight w:val="464"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before="90"/>
              <w:ind w:left="93" w:right="81"/>
              <w:jc w:val="center"/>
              <w:rPr>
                <w:sz w:val="20"/>
              </w:rPr>
            </w:pPr>
            <w:r>
              <w:rPr>
                <w:sz w:val="20"/>
              </w:rPr>
              <w:t>衣料専門店</w:t>
            </w:r>
          </w:p>
        </w:tc>
        <w:tc>
          <w:tcPr>
            <w:tcW w:w="5644" w:type="dxa"/>
          </w:tcPr>
          <w:p>
            <w:pPr>
              <w:pStyle w:val="TableParagraph"/>
              <w:spacing w:before="90"/>
              <w:ind w:left="35" w:right="-58"/>
              <w:rPr>
                <w:sz w:val="20"/>
              </w:rPr>
            </w:pPr>
            <w:r>
              <w:rPr>
                <w:sz w:val="20"/>
              </w:rPr>
              <w:t>販売点数の減少が顕著に出ている。入店客数も減少している。</w:t>
            </w:r>
          </w:p>
        </w:tc>
      </w:tr>
      <w:tr>
        <w:trPr>
          <w:trHeight w:val="465"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before="91"/>
              <w:ind w:left="93" w:right="81"/>
              <w:jc w:val="center"/>
              <w:rPr>
                <w:sz w:val="20"/>
              </w:rPr>
            </w:pPr>
            <w:r>
              <w:rPr>
                <w:sz w:val="20"/>
              </w:rPr>
              <w:t>タクシー</w:t>
            </w:r>
          </w:p>
        </w:tc>
        <w:tc>
          <w:tcPr>
            <w:tcW w:w="5644" w:type="dxa"/>
          </w:tcPr>
          <w:p>
            <w:pPr>
              <w:pStyle w:val="TableParagraph"/>
              <w:spacing w:line="222" w:lineRule="exact" w:before="16"/>
              <w:ind w:left="35" w:right="143"/>
              <w:rPr>
                <w:sz w:val="20"/>
              </w:rPr>
            </w:pPr>
            <w:r>
              <w:rPr>
                <w:sz w:val="20"/>
              </w:rPr>
              <w:t>前期の仕事が中途でストップしている所が多い。新期の予算待ちか？</w:t>
            </w:r>
          </w:p>
        </w:tc>
      </w:tr>
      <w:tr>
        <w:trPr>
          <w:trHeight w:val="409" w:hRule="atLeast"/>
        </w:trPr>
        <w:tc>
          <w:tcPr>
            <w:tcW w:w="159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1234" w:type="dxa"/>
          </w:tcPr>
          <w:p>
            <w:pPr>
              <w:pStyle w:val="TableParagraph"/>
              <w:spacing w:before="62"/>
              <w:ind w:left="93" w:right="81"/>
              <w:jc w:val="center"/>
              <w:rPr>
                <w:sz w:val="20"/>
              </w:rPr>
            </w:pPr>
            <w:r>
              <w:rPr>
                <w:sz w:val="20"/>
              </w:rPr>
              <w:t>コンビニ</w:t>
            </w:r>
          </w:p>
        </w:tc>
        <w:tc>
          <w:tcPr>
            <w:tcW w:w="5644" w:type="dxa"/>
          </w:tcPr>
          <w:p>
            <w:pPr>
              <w:pStyle w:val="TableParagraph"/>
              <w:spacing w:before="62"/>
              <w:ind w:left="35"/>
              <w:rPr>
                <w:sz w:val="20"/>
              </w:rPr>
            </w:pPr>
            <w:r>
              <w:rPr>
                <w:sz w:val="20"/>
              </w:rPr>
              <w:t>企業の設備投資が動き始めているように感じる。</w:t>
            </w:r>
          </w:p>
        </w:tc>
      </w:tr>
    </w:tbl>
    <w:p>
      <w:pPr>
        <w:spacing w:after="0"/>
        <w:rPr>
          <w:sz w:val="20"/>
        </w:rPr>
        <w:sectPr>
          <w:pgSz w:w="11910" w:h="16840"/>
          <w:pgMar w:header="0" w:footer="684" w:top="1120" w:bottom="900" w:left="980" w:right="800"/>
        </w:sectPr>
      </w:pPr>
    </w:p>
    <w:tbl>
      <w:tblPr>
        <w:tblW w:w="0" w:type="auto"/>
        <w:jc w:val="left"/>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06"/>
        <w:gridCol w:w="509"/>
        <w:gridCol w:w="507"/>
        <w:gridCol w:w="1235"/>
        <w:gridCol w:w="5645"/>
      </w:tblGrid>
      <w:tr>
        <w:trPr>
          <w:trHeight w:val="234" w:hRule="atLeast"/>
        </w:trPr>
        <w:tc>
          <w:tcPr>
            <w:tcW w:w="1606" w:type="dxa"/>
            <w:tcBorders>
              <w:bottom w:val="nil"/>
            </w:tcBorders>
            <w:shd w:val="clear" w:color="auto" w:fill="CCFFCC"/>
          </w:tcPr>
          <w:p>
            <w:pPr>
              <w:pStyle w:val="TableParagraph"/>
              <w:spacing w:line="214" w:lineRule="exact"/>
              <w:ind w:left="121" w:right="91"/>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09" w:type="dxa"/>
            <w:tcBorders>
              <w:bottom w:val="nil"/>
            </w:tcBorders>
            <w:shd w:val="clear" w:color="auto" w:fill="CCFFCC"/>
          </w:tcPr>
          <w:p>
            <w:pPr>
              <w:pStyle w:val="TableParagraph"/>
              <w:spacing w:line="214" w:lineRule="exact"/>
              <w:ind w:right="36"/>
              <w:jc w:val="right"/>
              <w:rPr>
                <w:rFonts w:ascii="ヒラギノ角ゴ StdN W8" w:eastAsia="ヒラギノ角ゴ StdN W8" w:hint="eastAsia"/>
                <w:b/>
                <w:sz w:val="20"/>
              </w:rPr>
            </w:pPr>
            <w:r>
              <w:rPr>
                <w:rFonts w:ascii="ヒラギノ角ゴ StdN W8" w:eastAsia="ヒラギノ角ゴ StdN W8" w:hint="eastAsia"/>
                <w:b/>
                <w:w w:val="95"/>
                <w:sz w:val="20"/>
              </w:rPr>
              <w:t>分野</w:t>
            </w:r>
          </w:p>
        </w:tc>
        <w:tc>
          <w:tcPr>
            <w:tcW w:w="507" w:type="dxa"/>
            <w:tcBorders>
              <w:bottom w:val="nil"/>
            </w:tcBorders>
            <w:shd w:val="clear" w:color="auto" w:fill="CCFFCC"/>
          </w:tcPr>
          <w:p>
            <w:pPr>
              <w:pStyle w:val="TableParagraph"/>
              <w:spacing w:line="214" w:lineRule="exact"/>
              <w:ind w:left="17" w:right="16"/>
              <w:jc w:val="center"/>
              <w:rPr>
                <w:rFonts w:ascii="ヒラギノ角ゴ StdN W8" w:eastAsia="ヒラギノ角ゴ StdN W8" w:hint="eastAsia"/>
                <w:b/>
                <w:sz w:val="20"/>
              </w:rPr>
            </w:pPr>
            <w:r>
              <w:rPr>
                <w:rFonts w:ascii="ヒラギノ角ゴ StdN W8" w:eastAsia="ヒラギノ角ゴ StdN W8" w:hint="eastAsia"/>
                <w:b/>
                <w:sz w:val="20"/>
              </w:rPr>
              <w:t>地区</w:t>
            </w:r>
          </w:p>
        </w:tc>
        <w:tc>
          <w:tcPr>
            <w:tcW w:w="1235" w:type="dxa"/>
            <w:shd w:val="clear" w:color="auto" w:fill="CCFFCC"/>
          </w:tcPr>
          <w:p>
            <w:pPr>
              <w:pStyle w:val="TableParagraph"/>
              <w:spacing w:line="214" w:lineRule="exact"/>
              <w:ind w:left="93" w:right="8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45" w:type="dxa"/>
            <w:shd w:val="clear" w:color="auto" w:fill="CCFFCC"/>
          </w:tcPr>
          <w:p>
            <w:pPr>
              <w:pStyle w:val="TableParagraph"/>
              <w:spacing w:line="214" w:lineRule="exact"/>
              <w:ind w:left="2600" w:right="2584"/>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625"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tcBorders>
          </w:tcPr>
          <w:p>
            <w:pPr>
              <w:pStyle w:val="TableParagraph"/>
              <w:rPr>
                <w:rFonts w:ascii="Times New Roman"/>
                <w:sz w:val="18"/>
              </w:rPr>
            </w:pPr>
          </w:p>
        </w:tc>
        <w:tc>
          <w:tcPr>
            <w:tcW w:w="1235" w:type="dxa"/>
          </w:tcPr>
          <w:p>
            <w:pPr>
              <w:pStyle w:val="TableParagraph"/>
              <w:spacing w:line="196" w:lineRule="auto" w:before="98"/>
              <w:ind w:left="310" w:right="95" w:hanging="202"/>
              <w:rPr>
                <w:sz w:val="20"/>
              </w:rPr>
            </w:pPr>
            <w:r>
              <w:rPr>
                <w:sz w:val="20"/>
              </w:rPr>
              <w:t>ガソリンスタンド</w:t>
            </w:r>
          </w:p>
        </w:tc>
        <w:tc>
          <w:tcPr>
            <w:tcW w:w="5645" w:type="dxa"/>
          </w:tcPr>
          <w:p>
            <w:pPr>
              <w:pStyle w:val="TableParagraph"/>
              <w:spacing w:line="196" w:lineRule="exact"/>
              <w:ind w:left="34"/>
              <w:rPr>
                <w:sz w:val="20"/>
              </w:rPr>
            </w:pPr>
            <w:r>
              <w:rPr>
                <w:sz w:val="20"/>
              </w:rPr>
              <w:t>報道では緩やかな回復基調と言われているが、地方におい</w:t>
            </w:r>
          </w:p>
          <w:p>
            <w:pPr>
              <w:pStyle w:val="TableParagraph"/>
              <w:spacing w:line="220" w:lineRule="exact" w:before="14"/>
              <w:ind w:left="34" w:right="145"/>
              <w:rPr>
                <w:sz w:val="20"/>
              </w:rPr>
            </w:pPr>
            <w:r>
              <w:rPr>
                <w:sz w:val="20"/>
              </w:rPr>
              <w:t>て、個人消費に大きな改善は感じられない。人口減少、流出の影響があるように感じられる。</w:t>
            </w:r>
          </w:p>
        </w:tc>
      </w:tr>
      <w:tr>
        <w:trPr>
          <w:trHeight w:val="385"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bottom w:val="nil"/>
            </w:tcBorders>
          </w:tcPr>
          <w:p>
            <w:pPr>
              <w:pStyle w:val="TableParagraph"/>
              <w:spacing w:before="37"/>
              <w:ind w:left="17" w:right="16"/>
              <w:jc w:val="center"/>
              <w:rPr>
                <w:sz w:val="20"/>
              </w:rPr>
            </w:pPr>
            <w:r>
              <w:rPr>
                <w:sz w:val="20"/>
              </w:rPr>
              <w:t>下北</w:t>
            </w:r>
          </w:p>
        </w:tc>
        <w:tc>
          <w:tcPr>
            <w:tcW w:w="1235" w:type="dxa"/>
          </w:tcPr>
          <w:p>
            <w:pPr>
              <w:pStyle w:val="TableParagraph"/>
              <w:spacing w:before="37"/>
              <w:ind w:left="93" w:right="82"/>
              <w:jc w:val="center"/>
              <w:rPr>
                <w:sz w:val="20"/>
              </w:rPr>
            </w:pPr>
            <w:r>
              <w:rPr>
                <w:sz w:val="20"/>
              </w:rPr>
              <w:t>一般飲食店</w:t>
            </w:r>
          </w:p>
        </w:tc>
        <w:tc>
          <w:tcPr>
            <w:tcW w:w="5645" w:type="dxa"/>
          </w:tcPr>
          <w:p>
            <w:pPr>
              <w:pStyle w:val="TableParagraph"/>
              <w:spacing w:before="40"/>
              <w:ind w:left="34"/>
              <w:rPr>
                <w:sz w:val="20"/>
              </w:rPr>
            </w:pPr>
            <w:r>
              <w:rPr>
                <w:sz w:val="20"/>
              </w:rPr>
              <w:t>売上高が変動ないので</w:t>
            </w:r>
          </w:p>
        </w:tc>
      </w:tr>
      <w:tr>
        <w:trPr>
          <w:trHeight w:val="410"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5" w:type="dxa"/>
          </w:tcPr>
          <w:p>
            <w:pPr>
              <w:pStyle w:val="TableParagraph"/>
              <w:spacing w:line="198" w:lineRule="exact"/>
              <w:ind w:left="93" w:right="82"/>
              <w:jc w:val="center"/>
              <w:rPr>
                <w:sz w:val="20"/>
              </w:rPr>
            </w:pPr>
            <w:r>
              <w:rPr>
                <w:sz w:val="20"/>
              </w:rPr>
              <w:t>都市型ホテ</w:t>
            </w:r>
          </w:p>
          <w:p>
            <w:pPr>
              <w:pStyle w:val="TableParagraph"/>
              <w:spacing w:line="192" w:lineRule="exact"/>
              <w:ind w:left="10"/>
              <w:jc w:val="center"/>
              <w:rPr>
                <w:sz w:val="20"/>
              </w:rPr>
            </w:pPr>
            <w:r>
              <w:rPr>
                <w:w w:val="99"/>
                <w:sz w:val="20"/>
              </w:rPr>
              <w:t>ル</w:t>
            </w:r>
          </w:p>
        </w:tc>
        <w:tc>
          <w:tcPr>
            <w:tcW w:w="5645" w:type="dxa"/>
          </w:tcPr>
          <w:p>
            <w:pPr>
              <w:pStyle w:val="TableParagraph"/>
              <w:spacing w:line="198" w:lineRule="exact"/>
              <w:ind w:left="34"/>
              <w:rPr>
                <w:sz w:val="20"/>
              </w:rPr>
            </w:pPr>
            <w:r>
              <w:rPr>
                <w:sz w:val="20"/>
              </w:rPr>
              <w:t>宿泊客数は増加しているものの、長期の滞在契約等を除けば</w:t>
            </w:r>
          </w:p>
          <w:p>
            <w:pPr>
              <w:pStyle w:val="TableParagraph"/>
              <w:spacing w:line="192" w:lineRule="exact"/>
              <w:ind w:left="34"/>
              <w:rPr>
                <w:sz w:val="20"/>
              </w:rPr>
            </w:pPr>
            <w:r>
              <w:rPr>
                <w:sz w:val="20"/>
              </w:rPr>
              <w:t>前年並で推移している。</w:t>
            </w:r>
          </w:p>
        </w:tc>
      </w:tr>
      <w:tr>
        <w:trPr>
          <w:trHeight w:val="464"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5" w:type="dxa"/>
          </w:tcPr>
          <w:p>
            <w:pPr>
              <w:pStyle w:val="TableParagraph"/>
              <w:spacing w:before="90"/>
              <w:ind w:left="93" w:right="82"/>
              <w:jc w:val="center"/>
              <w:rPr>
                <w:sz w:val="20"/>
              </w:rPr>
            </w:pPr>
            <w:r>
              <w:rPr>
                <w:sz w:val="20"/>
              </w:rPr>
              <w:t>レストラン</w:t>
            </w:r>
          </w:p>
        </w:tc>
        <w:tc>
          <w:tcPr>
            <w:tcW w:w="5645" w:type="dxa"/>
          </w:tcPr>
          <w:p>
            <w:pPr>
              <w:pStyle w:val="TableParagraph"/>
              <w:spacing w:line="220" w:lineRule="exact" w:before="18"/>
              <w:ind w:left="34" w:right="347"/>
              <w:rPr>
                <w:sz w:val="20"/>
              </w:rPr>
            </w:pPr>
            <w:r>
              <w:rPr>
                <w:sz w:val="20"/>
              </w:rPr>
              <w:t>売上等はあまり変わらないが、客数・組数など減少している。</w:t>
            </w:r>
          </w:p>
        </w:tc>
      </w:tr>
      <w:tr>
        <w:trPr>
          <w:trHeight w:val="464"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5" w:type="dxa"/>
          </w:tcPr>
          <w:p>
            <w:pPr>
              <w:pStyle w:val="TableParagraph"/>
              <w:spacing w:before="90"/>
              <w:ind w:left="93" w:right="82"/>
              <w:jc w:val="center"/>
              <w:rPr>
                <w:sz w:val="20"/>
              </w:rPr>
            </w:pPr>
            <w:r>
              <w:rPr>
                <w:sz w:val="20"/>
              </w:rPr>
              <w:t>コンビニ</w:t>
            </w:r>
          </w:p>
        </w:tc>
        <w:tc>
          <w:tcPr>
            <w:tcW w:w="5645" w:type="dxa"/>
          </w:tcPr>
          <w:p>
            <w:pPr>
              <w:pStyle w:val="TableParagraph"/>
              <w:spacing w:before="90"/>
              <w:ind w:left="34"/>
              <w:rPr>
                <w:sz w:val="20"/>
              </w:rPr>
            </w:pPr>
            <w:r>
              <w:rPr>
                <w:sz w:val="20"/>
              </w:rPr>
              <w:t>人が足りない。募集しても人がこない。</w:t>
            </w:r>
          </w:p>
        </w:tc>
      </w:tr>
      <w:tr>
        <w:trPr>
          <w:trHeight w:val="409" w:hRule="atLeast"/>
        </w:trPr>
        <w:tc>
          <w:tcPr>
            <w:tcW w:w="1606" w:type="dxa"/>
            <w:tcBorders>
              <w:top w:val="nil"/>
              <w:bottom w:val="nil"/>
            </w:tcBorders>
          </w:tcPr>
          <w:p>
            <w:pPr>
              <w:pStyle w:val="TableParagraph"/>
              <w:rPr>
                <w:rFonts w:ascii="Times New Roman"/>
                <w:sz w:val="18"/>
              </w:rPr>
            </w:pPr>
          </w:p>
        </w:tc>
        <w:tc>
          <w:tcPr>
            <w:tcW w:w="509" w:type="dxa"/>
            <w:tcBorders>
              <w:top w:val="nil"/>
            </w:tcBorders>
          </w:tcPr>
          <w:p>
            <w:pPr>
              <w:pStyle w:val="TableParagraph"/>
              <w:rPr>
                <w:rFonts w:ascii="Times New Roman"/>
                <w:sz w:val="18"/>
              </w:rPr>
            </w:pPr>
          </w:p>
        </w:tc>
        <w:tc>
          <w:tcPr>
            <w:tcW w:w="507" w:type="dxa"/>
            <w:tcBorders>
              <w:top w:val="nil"/>
            </w:tcBorders>
          </w:tcPr>
          <w:p>
            <w:pPr>
              <w:pStyle w:val="TableParagraph"/>
              <w:rPr>
                <w:rFonts w:ascii="Times New Roman"/>
                <w:sz w:val="18"/>
              </w:rPr>
            </w:pPr>
          </w:p>
        </w:tc>
        <w:tc>
          <w:tcPr>
            <w:tcW w:w="1235" w:type="dxa"/>
          </w:tcPr>
          <w:p>
            <w:pPr>
              <w:pStyle w:val="TableParagraph"/>
              <w:spacing w:line="198" w:lineRule="exact"/>
              <w:ind w:left="93" w:right="82"/>
              <w:jc w:val="center"/>
              <w:rPr>
                <w:sz w:val="20"/>
              </w:rPr>
            </w:pPr>
            <w:r>
              <w:rPr>
                <w:sz w:val="20"/>
              </w:rPr>
              <w:t>ガソリンス</w:t>
            </w:r>
          </w:p>
          <w:p>
            <w:pPr>
              <w:pStyle w:val="TableParagraph"/>
              <w:spacing w:line="191" w:lineRule="exact"/>
              <w:ind w:left="93" w:right="82"/>
              <w:jc w:val="center"/>
              <w:rPr>
                <w:sz w:val="20"/>
              </w:rPr>
            </w:pPr>
            <w:r>
              <w:rPr>
                <w:sz w:val="20"/>
              </w:rPr>
              <w:t>タンド</w:t>
            </w:r>
          </w:p>
        </w:tc>
        <w:tc>
          <w:tcPr>
            <w:tcW w:w="5645" w:type="dxa"/>
          </w:tcPr>
          <w:p>
            <w:pPr>
              <w:pStyle w:val="TableParagraph"/>
              <w:spacing w:line="198" w:lineRule="exact"/>
              <w:ind w:left="34"/>
              <w:rPr>
                <w:sz w:val="20"/>
              </w:rPr>
            </w:pPr>
            <w:r>
              <w:rPr>
                <w:sz w:val="20"/>
              </w:rPr>
              <w:t>原発関係も六ヶ所では忙しいようだが、下北は殆ど動きがな</w:t>
            </w:r>
          </w:p>
          <w:p>
            <w:pPr>
              <w:pStyle w:val="TableParagraph"/>
              <w:spacing w:line="191" w:lineRule="exact"/>
              <w:ind w:left="34"/>
              <w:rPr>
                <w:sz w:val="20"/>
              </w:rPr>
            </w:pPr>
            <w:r>
              <w:rPr>
                <w:sz w:val="20"/>
              </w:rPr>
              <w:t>いようです。</w:t>
            </w:r>
          </w:p>
        </w:tc>
      </w:tr>
      <w:tr>
        <w:trPr>
          <w:trHeight w:val="409" w:hRule="atLeast"/>
        </w:trPr>
        <w:tc>
          <w:tcPr>
            <w:tcW w:w="1606" w:type="dxa"/>
            <w:tcBorders>
              <w:top w:val="nil"/>
              <w:bottom w:val="nil"/>
            </w:tcBorders>
          </w:tcPr>
          <w:p>
            <w:pPr>
              <w:pStyle w:val="TableParagraph"/>
              <w:rPr>
                <w:rFonts w:ascii="Times New Roman"/>
                <w:sz w:val="18"/>
              </w:rPr>
            </w:pPr>
          </w:p>
        </w:tc>
        <w:tc>
          <w:tcPr>
            <w:tcW w:w="509" w:type="dxa"/>
            <w:tcBorders>
              <w:bottom w:val="nil"/>
            </w:tcBorders>
          </w:tcPr>
          <w:p>
            <w:pPr>
              <w:pStyle w:val="TableParagraph"/>
              <w:spacing w:before="62"/>
              <w:ind w:right="38"/>
              <w:jc w:val="right"/>
              <w:rPr>
                <w:sz w:val="20"/>
              </w:rPr>
            </w:pPr>
            <w:r>
              <w:rPr>
                <w:sz w:val="20"/>
              </w:rPr>
              <w:t>企業</w:t>
            </w:r>
          </w:p>
        </w:tc>
        <w:tc>
          <w:tcPr>
            <w:tcW w:w="507" w:type="dxa"/>
            <w:tcBorders>
              <w:bottom w:val="nil"/>
            </w:tcBorders>
          </w:tcPr>
          <w:p>
            <w:pPr>
              <w:pStyle w:val="TableParagraph"/>
              <w:spacing w:before="62"/>
              <w:ind w:left="17" w:right="16"/>
              <w:jc w:val="center"/>
              <w:rPr>
                <w:sz w:val="20"/>
              </w:rPr>
            </w:pPr>
            <w:r>
              <w:rPr>
                <w:sz w:val="20"/>
              </w:rPr>
              <w:t>東青</w:t>
            </w:r>
          </w:p>
        </w:tc>
        <w:tc>
          <w:tcPr>
            <w:tcW w:w="1235" w:type="dxa"/>
          </w:tcPr>
          <w:p>
            <w:pPr>
              <w:pStyle w:val="TableParagraph"/>
              <w:spacing w:line="198" w:lineRule="exact"/>
              <w:ind w:left="93" w:right="82"/>
              <w:jc w:val="center"/>
              <w:rPr>
                <w:sz w:val="20"/>
              </w:rPr>
            </w:pPr>
            <w:r>
              <w:rPr>
                <w:sz w:val="20"/>
              </w:rPr>
              <w:t>広告・デザ</w:t>
            </w:r>
          </w:p>
          <w:p>
            <w:pPr>
              <w:pStyle w:val="TableParagraph"/>
              <w:spacing w:line="191" w:lineRule="exact"/>
              <w:ind w:left="93" w:right="82"/>
              <w:jc w:val="center"/>
              <w:rPr>
                <w:sz w:val="20"/>
              </w:rPr>
            </w:pPr>
            <w:r>
              <w:rPr>
                <w:sz w:val="20"/>
              </w:rPr>
              <w:t>イン</w:t>
            </w:r>
          </w:p>
        </w:tc>
        <w:tc>
          <w:tcPr>
            <w:tcW w:w="5645" w:type="dxa"/>
          </w:tcPr>
          <w:p>
            <w:pPr>
              <w:pStyle w:val="TableParagraph"/>
              <w:spacing w:before="62"/>
              <w:ind w:left="34"/>
              <w:rPr>
                <w:sz w:val="20"/>
              </w:rPr>
            </w:pPr>
            <w:r>
              <w:rPr>
                <w:sz w:val="20"/>
              </w:rPr>
              <w:t>様子見をしているのか広告出稿に伸びがない。</w:t>
            </w:r>
          </w:p>
        </w:tc>
      </w:tr>
      <w:tr>
        <w:trPr>
          <w:trHeight w:val="409"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tcBorders>
          </w:tcPr>
          <w:p>
            <w:pPr>
              <w:pStyle w:val="TableParagraph"/>
              <w:rPr>
                <w:rFonts w:ascii="Times New Roman"/>
                <w:sz w:val="18"/>
              </w:rPr>
            </w:pPr>
          </w:p>
        </w:tc>
        <w:tc>
          <w:tcPr>
            <w:tcW w:w="1235" w:type="dxa"/>
          </w:tcPr>
          <w:p>
            <w:pPr>
              <w:pStyle w:val="TableParagraph"/>
              <w:spacing w:line="198" w:lineRule="exact"/>
              <w:ind w:left="93" w:right="82"/>
              <w:jc w:val="center"/>
              <w:rPr>
                <w:sz w:val="20"/>
              </w:rPr>
            </w:pPr>
            <w:r>
              <w:rPr>
                <w:sz w:val="20"/>
              </w:rPr>
              <w:t>経営コンサ</w:t>
            </w:r>
          </w:p>
          <w:p>
            <w:pPr>
              <w:pStyle w:val="TableParagraph"/>
              <w:spacing w:line="191" w:lineRule="exact"/>
              <w:ind w:left="93" w:right="82"/>
              <w:jc w:val="center"/>
              <w:rPr>
                <w:sz w:val="20"/>
              </w:rPr>
            </w:pPr>
            <w:r>
              <w:rPr>
                <w:sz w:val="20"/>
              </w:rPr>
              <w:t>ルタント</w:t>
            </w:r>
          </w:p>
        </w:tc>
        <w:tc>
          <w:tcPr>
            <w:tcW w:w="5645" w:type="dxa"/>
          </w:tcPr>
          <w:p>
            <w:pPr>
              <w:pStyle w:val="TableParagraph"/>
              <w:spacing w:line="198" w:lineRule="exact"/>
              <w:ind w:left="34"/>
              <w:rPr>
                <w:sz w:val="20"/>
              </w:rPr>
            </w:pPr>
            <w:r>
              <w:rPr>
                <w:sz w:val="20"/>
              </w:rPr>
              <w:t>人手不足が言われるが、賃金の上昇には結びつかない。従っ</w:t>
            </w:r>
          </w:p>
          <w:p>
            <w:pPr>
              <w:pStyle w:val="TableParagraph"/>
              <w:spacing w:line="191" w:lineRule="exact"/>
              <w:ind w:left="34"/>
              <w:rPr>
                <w:sz w:val="20"/>
              </w:rPr>
            </w:pPr>
            <w:r>
              <w:rPr>
                <w:sz w:val="20"/>
              </w:rPr>
              <w:t>て、消費も盛り上がらない。</w:t>
            </w:r>
          </w:p>
        </w:tc>
      </w:tr>
      <w:tr>
        <w:trPr>
          <w:trHeight w:val="409"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bottom w:val="nil"/>
            </w:tcBorders>
          </w:tcPr>
          <w:p>
            <w:pPr>
              <w:pStyle w:val="TableParagraph"/>
              <w:spacing w:before="62"/>
              <w:ind w:left="17" w:right="16"/>
              <w:jc w:val="center"/>
              <w:rPr>
                <w:sz w:val="20"/>
              </w:rPr>
            </w:pPr>
            <w:r>
              <w:rPr>
                <w:sz w:val="20"/>
              </w:rPr>
              <w:t>津軽</w:t>
            </w:r>
          </w:p>
        </w:tc>
        <w:tc>
          <w:tcPr>
            <w:tcW w:w="1235" w:type="dxa"/>
          </w:tcPr>
          <w:p>
            <w:pPr>
              <w:pStyle w:val="TableParagraph"/>
              <w:spacing w:before="62"/>
              <w:ind w:left="93" w:right="82"/>
              <w:jc w:val="center"/>
              <w:rPr>
                <w:sz w:val="20"/>
              </w:rPr>
            </w:pPr>
            <w:r>
              <w:rPr>
                <w:sz w:val="20"/>
              </w:rPr>
              <w:t>食料品製造</w:t>
            </w:r>
          </w:p>
        </w:tc>
        <w:tc>
          <w:tcPr>
            <w:tcW w:w="5645" w:type="dxa"/>
          </w:tcPr>
          <w:p>
            <w:pPr>
              <w:pStyle w:val="TableParagraph"/>
              <w:spacing w:before="62"/>
              <w:ind w:left="34"/>
              <w:rPr>
                <w:sz w:val="20"/>
              </w:rPr>
            </w:pPr>
            <w:r>
              <w:rPr>
                <w:sz w:val="20"/>
              </w:rPr>
              <w:t>今年は夏物商品が動くのが遅かったように思う。</w:t>
            </w:r>
          </w:p>
        </w:tc>
      </w:tr>
      <w:tr>
        <w:trPr>
          <w:trHeight w:val="410"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5" w:type="dxa"/>
          </w:tcPr>
          <w:p>
            <w:pPr>
              <w:pStyle w:val="TableParagraph"/>
              <w:spacing w:line="199" w:lineRule="exact"/>
              <w:ind w:left="93" w:right="82"/>
              <w:jc w:val="center"/>
              <w:rPr>
                <w:sz w:val="20"/>
              </w:rPr>
            </w:pPr>
            <w:r>
              <w:rPr>
                <w:sz w:val="20"/>
              </w:rPr>
              <w:t>広告・デザ</w:t>
            </w:r>
          </w:p>
          <w:p>
            <w:pPr>
              <w:pStyle w:val="TableParagraph"/>
              <w:spacing w:line="192" w:lineRule="exact"/>
              <w:ind w:left="93" w:right="82"/>
              <w:jc w:val="center"/>
              <w:rPr>
                <w:sz w:val="20"/>
              </w:rPr>
            </w:pPr>
            <w:r>
              <w:rPr>
                <w:sz w:val="20"/>
              </w:rPr>
              <w:t>イン</w:t>
            </w:r>
          </w:p>
        </w:tc>
        <w:tc>
          <w:tcPr>
            <w:tcW w:w="5645" w:type="dxa"/>
          </w:tcPr>
          <w:p>
            <w:pPr>
              <w:pStyle w:val="TableParagraph"/>
              <w:spacing w:before="62"/>
              <w:ind w:left="34"/>
              <w:rPr>
                <w:sz w:val="20"/>
              </w:rPr>
            </w:pPr>
            <w:r>
              <w:rPr>
                <w:sz w:val="20"/>
              </w:rPr>
              <w:t>新規工事量、リニューアル工事量ともに増加していない。</w:t>
            </w:r>
          </w:p>
        </w:tc>
      </w:tr>
      <w:tr>
        <w:trPr>
          <w:trHeight w:val="839"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5" w:type="dxa"/>
          </w:tcPr>
          <w:p>
            <w:pPr>
              <w:pStyle w:val="TableParagraph"/>
              <w:spacing w:before="4"/>
              <w:rPr>
                <w:sz w:val="15"/>
              </w:rPr>
            </w:pPr>
          </w:p>
          <w:p>
            <w:pPr>
              <w:pStyle w:val="TableParagraph"/>
              <w:spacing w:line="196" w:lineRule="auto" w:before="1"/>
              <w:ind w:left="210" w:right="95" w:hanging="101"/>
              <w:rPr>
                <w:sz w:val="20"/>
              </w:rPr>
            </w:pPr>
            <w:r>
              <w:rPr>
                <w:sz w:val="20"/>
              </w:rPr>
              <w:t>経営コンサルタント</w:t>
            </w:r>
          </w:p>
        </w:tc>
        <w:tc>
          <w:tcPr>
            <w:tcW w:w="5645" w:type="dxa"/>
          </w:tcPr>
          <w:p>
            <w:pPr>
              <w:pStyle w:val="TableParagraph"/>
              <w:spacing w:line="191" w:lineRule="exact"/>
              <w:ind w:left="34"/>
              <w:rPr>
                <w:sz w:val="20"/>
              </w:rPr>
            </w:pPr>
            <w:r>
              <w:rPr>
                <w:sz w:val="20"/>
              </w:rPr>
              <w:t>依然として人手不足気味の傾向にある。弘前市内は土日、飲</w:t>
            </w:r>
          </w:p>
          <w:p>
            <w:pPr>
              <w:pStyle w:val="TableParagraph"/>
              <w:spacing w:line="220" w:lineRule="exact" w:before="14"/>
              <w:ind w:left="34" w:right="145"/>
              <w:jc w:val="both"/>
              <w:rPr>
                <w:sz w:val="20"/>
              </w:rPr>
            </w:pPr>
            <w:r>
              <w:rPr>
                <w:sz w:val="20"/>
              </w:rPr>
              <w:t>食店・スーパー等の人出も多い。保育・医療等の分野の人手不足。求人に対する応募がない。きれいなところ、楽そうな所に集中しているようだ。</w:t>
            </w:r>
          </w:p>
        </w:tc>
      </w:tr>
      <w:tr>
        <w:trPr>
          <w:trHeight w:val="383"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tcBorders>
          </w:tcPr>
          <w:p>
            <w:pPr>
              <w:pStyle w:val="TableParagraph"/>
              <w:rPr>
                <w:rFonts w:ascii="Times New Roman"/>
                <w:sz w:val="18"/>
              </w:rPr>
            </w:pPr>
          </w:p>
        </w:tc>
        <w:tc>
          <w:tcPr>
            <w:tcW w:w="1235" w:type="dxa"/>
          </w:tcPr>
          <w:p>
            <w:pPr>
              <w:pStyle w:val="TableParagraph"/>
              <w:spacing w:before="36"/>
              <w:ind w:left="93" w:right="82"/>
              <w:jc w:val="center"/>
              <w:rPr>
                <w:sz w:val="20"/>
              </w:rPr>
            </w:pPr>
            <w:r>
              <w:rPr>
                <w:sz w:val="20"/>
              </w:rPr>
              <w:t>飲料品製造</w:t>
            </w:r>
          </w:p>
        </w:tc>
        <w:tc>
          <w:tcPr>
            <w:tcW w:w="5645" w:type="dxa"/>
          </w:tcPr>
          <w:p>
            <w:pPr>
              <w:pStyle w:val="TableParagraph"/>
              <w:spacing w:before="36"/>
              <w:ind w:left="34"/>
              <w:rPr>
                <w:sz w:val="20"/>
              </w:rPr>
            </w:pPr>
            <w:r>
              <w:rPr>
                <w:sz w:val="20"/>
              </w:rPr>
              <w:t>取引先からの聞き取りで</w:t>
            </w:r>
          </w:p>
        </w:tc>
      </w:tr>
      <w:tr>
        <w:trPr>
          <w:trHeight w:val="409"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bottom w:val="nil"/>
            </w:tcBorders>
          </w:tcPr>
          <w:p>
            <w:pPr>
              <w:pStyle w:val="TableParagraph"/>
              <w:spacing w:before="62"/>
              <w:ind w:left="17" w:right="16"/>
              <w:jc w:val="center"/>
              <w:rPr>
                <w:sz w:val="20"/>
              </w:rPr>
            </w:pPr>
            <w:r>
              <w:rPr>
                <w:sz w:val="20"/>
              </w:rPr>
              <w:t>県南</w:t>
            </w:r>
          </w:p>
        </w:tc>
        <w:tc>
          <w:tcPr>
            <w:tcW w:w="1235" w:type="dxa"/>
          </w:tcPr>
          <w:p>
            <w:pPr>
              <w:pStyle w:val="TableParagraph"/>
              <w:spacing w:line="198" w:lineRule="exact"/>
              <w:ind w:left="93" w:right="82"/>
              <w:jc w:val="center"/>
              <w:rPr>
                <w:sz w:val="20"/>
              </w:rPr>
            </w:pPr>
            <w:r>
              <w:rPr>
                <w:sz w:val="20"/>
              </w:rPr>
              <w:t>電気機械製</w:t>
            </w:r>
          </w:p>
          <w:p>
            <w:pPr>
              <w:pStyle w:val="TableParagraph"/>
              <w:spacing w:line="191" w:lineRule="exact"/>
              <w:ind w:left="10"/>
              <w:jc w:val="center"/>
              <w:rPr>
                <w:sz w:val="20"/>
              </w:rPr>
            </w:pPr>
            <w:r>
              <w:rPr>
                <w:w w:val="99"/>
                <w:sz w:val="20"/>
              </w:rPr>
              <w:t>造</w:t>
            </w:r>
          </w:p>
        </w:tc>
        <w:tc>
          <w:tcPr>
            <w:tcW w:w="5645" w:type="dxa"/>
          </w:tcPr>
          <w:p>
            <w:pPr>
              <w:pStyle w:val="TableParagraph"/>
              <w:spacing w:line="198" w:lineRule="exact"/>
              <w:ind w:left="34"/>
              <w:rPr>
                <w:sz w:val="20"/>
              </w:rPr>
            </w:pPr>
            <w:r>
              <w:rPr>
                <w:sz w:val="20"/>
              </w:rPr>
              <w:t>仕事は十分にあり、やり切れないほどだが、人手集めが難し</w:t>
            </w:r>
          </w:p>
          <w:p>
            <w:pPr>
              <w:pStyle w:val="TableParagraph"/>
              <w:spacing w:line="191" w:lineRule="exact"/>
              <w:ind w:left="34"/>
              <w:rPr>
                <w:sz w:val="20"/>
              </w:rPr>
            </w:pPr>
            <w:r>
              <w:rPr>
                <w:sz w:val="20"/>
              </w:rPr>
              <w:t>く、建物や設備も納期がかかる。よって現状維持。</w:t>
            </w:r>
          </w:p>
        </w:tc>
      </w:tr>
      <w:tr>
        <w:trPr>
          <w:trHeight w:val="409"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5" w:type="dxa"/>
          </w:tcPr>
          <w:p>
            <w:pPr>
              <w:pStyle w:val="TableParagraph"/>
              <w:spacing w:line="198" w:lineRule="exact"/>
              <w:ind w:left="93" w:right="82"/>
              <w:jc w:val="center"/>
              <w:rPr>
                <w:sz w:val="20"/>
              </w:rPr>
            </w:pPr>
            <w:r>
              <w:rPr>
                <w:sz w:val="20"/>
              </w:rPr>
              <w:t>広告・デザ</w:t>
            </w:r>
          </w:p>
          <w:p>
            <w:pPr>
              <w:pStyle w:val="TableParagraph"/>
              <w:spacing w:line="191" w:lineRule="exact"/>
              <w:ind w:left="93" w:right="82"/>
              <w:jc w:val="center"/>
              <w:rPr>
                <w:sz w:val="20"/>
              </w:rPr>
            </w:pPr>
            <w:r>
              <w:rPr>
                <w:sz w:val="20"/>
              </w:rPr>
              <w:t>イン</w:t>
            </w:r>
          </w:p>
        </w:tc>
        <w:tc>
          <w:tcPr>
            <w:tcW w:w="5645" w:type="dxa"/>
          </w:tcPr>
          <w:p>
            <w:pPr>
              <w:pStyle w:val="TableParagraph"/>
              <w:spacing w:line="198" w:lineRule="exact"/>
              <w:ind w:left="34"/>
              <w:rPr>
                <w:sz w:val="20"/>
              </w:rPr>
            </w:pPr>
            <w:r>
              <w:rPr>
                <w:sz w:val="20"/>
              </w:rPr>
              <w:t>昨年（ここ数年）と比べても、仕事の内容や受注件数は横ば</w:t>
            </w:r>
          </w:p>
          <w:p>
            <w:pPr>
              <w:pStyle w:val="TableParagraph"/>
              <w:spacing w:line="191" w:lineRule="exact"/>
              <w:ind w:left="34"/>
              <w:rPr>
                <w:sz w:val="20"/>
              </w:rPr>
            </w:pPr>
            <w:r>
              <w:rPr>
                <w:sz w:val="20"/>
              </w:rPr>
              <w:t>いで、それどころか受注額がコスト削減で減少している。</w:t>
            </w:r>
          </w:p>
        </w:tc>
      </w:tr>
      <w:tr>
        <w:trPr>
          <w:trHeight w:val="409"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tcBorders>
          </w:tcPr>
          <w:p>
            <w:pPr>
              <w:pStyle w:val="TableParagraph"/>
              <w:rPr>
                <w:rFonts w:ascii="Times New Roman"/>
                <w:sz w:val="18"/>
              </w:rPr>
            </w:pPr>
          </w:p>
        </w:tc>
        <w:tc>
          <w:tcPr>
            <w:tcW w:w="1235" w:type="dxa"/>
          </w:tcPr>
          <w:p>
            <w:pPr>
              <w:pStyle w:val="TableParagraph"/>
              <w:spacing w:before="62"/>
              <w:ind w:left="93" w:right="82"/>
              <w:jc w:val="center"/>
              <w:rPr>
                <w:sz w:val="20"/>
              </w:rPr>
            </w:pPr>
            <w:r>
              <w:rPr>
                <w:sz w:val="20"/>
              </w:rPr>
              <w:t>建設</w:t>
            </w:r>
          </w:p>
        </w:tc>
        <w:tc>
          <w:tcPr>
            <w:tcW w:w="5645" w:type="dxa"/>
          </w:tcPr>
          <w:p>
            <w:pPr>
              <w:pStyle w:val="TableParagraph"/>
              <w:spacing w:line="198" w:lineRule="exact"/>
              <w:ind w:left="34"/>
              <w:rPr>
                <w:sz w:val="20"/>
              </w:rPr>
            </w:pPr>
            <w:r>
              <w:rPr>
                <w:sz w:val="20"/>
              </w:rPr>
              <w:t>下向く要素は数多くあっても、上向く要素が何ひとつ見つか</w:t>
            </w:r>
          </w:p>
          <w:p>
            <w:pPr>
              <w:pStyle w:val="TableParagraph"/>
              <w:spacing w:line="191" w:lineRule="exact"/>
              <w:ind w:left="34"/>
              <w:rPr>
                <w:sz w:val="20"/>
              </w:rPr>
            </w:pPr>
            <w:r>
              <w:rPr>
                <w:sz w:val="20"/>
              </w:rPr>
              <w:t>らない。</w:t>
            </w:r>
          </w:p>
        </w:tc>
      </w:tr>
      <w:tr>
        <w:trPr>
          <w:trHeight w:val="410" w:hRule="atLeast"/>
        </w:trPr>
        <w:tc>
          <w:tcPr>
            <w:tcW w:w="1606" w:type="dxa"/>
            <w:tcBorders>
              <w:top w:val="nil"/>
              <w:bottom w:val="nil"/>
            </w:tcBorders>
          </w:tcPr>
          <w:p>
            <w:pPr>
              <w:pStyle w:val="TableParagraph"/>
              <w:rPr>
                <w:rFonts w:ascii="Times New Roman"/>
                <w:sz w:val="18"/>
              </w:rPr>
            </w:pPr>
          </w:p>
        </w:tc>
        <w:tc>
          <w:tcPr>
            <w:tcW w:w="509" w:type="dxa"/>
            <w:tcBorders>
              <w:top w:val="nil"/>
            </w:tcBorders>
          </w:tcPr>
          <w:p>
            <w:pPr>
              <w:pStyle w:val="TableParagraph"/>
              <w:rPr>
                <w:rFonts w:ascii="Times New Roman"/>
                <w:sz w:val="18"/>
              </w:rPr>
            </w:pPr>
          </w:p>
        </w:tc>
        <w:tc>
          <w:tcPr>
            <w:tcW w:w="507" w:type="dxa"/>
          </w:tcPr>
          <w:p>
            <w:pPr>
              <w:pStyle w:val="TableParagraph"/>
              <w:spacing w:before="62"/>
              <w:ind w:left="17" w:right="16"/>
              <w:jc w:val="center"/>
              <w:rPr>
                <w:sz w:val="20"/>
              </w:rPr>
            </w:pPr>
            <w:r>
              <w:rPr>
                <w:sz w:val="20"/>
              </w:rPr>
              <w:t>下北</w:t>
            </w:r>
          </w:p>
        </w:tc>
        <w:tc>
          <w:tcPr>
            <w:tcW w:w="1235" w:type="dxa"/>
          </w:tcPr>
          <w:p>
            <w:pPr>
              <w:pStyle w:val="TableParagraph"/>
              <w:spacing w:before="62"/>
              <w:ind w:left="93" w:right="82"/>
              <w:jc w:val="center"/>
              <w:rPr>
                <w:sz w:val="20"/>
              </w:rPr>
            </w:pPr>
            <w:r>
              <w:rPr>
                <w:sz w:val="20"/>
              </w:rPr>
              <w:t>食料品製造</w:t>
            </w:r>
          </w:p>
        </w:tc>
        <w:tc>
          <w:tcPr>
            <w:tcW w:w="5645" w:type="dxa"/>
          </w:tcPr>
          <w:p>
            <w:pPr>
              <w:pStyle w:val="TableParagraph"/>
              <w:spacing w:line="198" w:lineRule="exact"/>
              <w:ind w:left="34"/>
              <w:rPr>
                <w:sz w:val="20"/>
              </w:rPr>
            </w:pPr>
            <w:r>
              <w:rPr>
                <w:sz w:val="20"/>
              </w:rPr>
              <w:t>特にこれといった変化を感じない。7月のお中元の動きを見た</w:t>
            </w:r>
          </w:p>
          <w:p>
            <w:pPr>
              <w:pStyle w:val="TableParagraph"/>
              <w:spacing w:line="192" w:lineRule="exact"/>
              <w:ind w:left="34"/>
              <w:rPr>
                <w:sz w:val="20"/>
              </w:rPr>
            </w:pPr>
            <w:r>
              <w:rPr>
                <w:sz w:val="20"/>
              </w:rPr>
              <w:t>い。</w:t>
            </w:r>
          </w:p>
        </w:tc>
      </w:tr>
      <w:tr>
        <w:trPr>
          <w:trHeight w:val="409" w:hRule="atLeast"/>
        </w:trPr>
        <w:tc>
          <w:tcPr>
            <w:tcW w:w="1606" w:type="dxa"/>
            <w:tcBorders>
              <w:top w:val="nil"/>
              <w:bottom w:val="nil"/>
            </w:tcBorders>
          </w:tcPr>
          <w:p>
            <w:pPr>
              <w:pStyle w:val="TableParagraph"/>
              <w:rPr>
                <w:rFonts w:ascii="Times New Roman"/>
                <w:sz w:val="18"/>
              </w:rPr>
            </w:pPr>
          </w:p>
        </w:tc>
        <w:tc>
          <w:tcPr>
            <w:tcW w:w="509" w:type="dxa"/>
            <w:tcBorders>
              <w:bottom w:val="nil"/>
            </w:tcBorders>
          </w:tcPr>
          <w:p>
            <w:pPr>
              <w:pStyle w:val="TableParagraph"/>
              <w:spacing w:before="62"/>
              <w:ind w:right="38"/>
              <w:jc w:val="right"/>
              <w:rPr>
                <w:sz w:val="20"/>
              </w:rPr>
            </w:pPr>
            <w:r>
              <w:rPr>
                <w:sz w:val="20"/>
              </w:rPr>
              <w:t>雇用</w:t>
            </w:r>
          </w:p>
        </w:tc>
        <w:tc>
          <w:tcPr>
            <w:tcW w:w="507" w:type="dxa"/>
            <w:tcBorders>
              <w:bottom w:val="nil"/>
            </w:tcBorders>
          </w:tcPr>
          <w:p>
            <w:pPr>
              <w:pStyle w:val="TableParagraph"/>
              <w:spacing w:before="62"/>
              <w:ind w:left="17" w:right="16"/>
              <w:jc w:val="center"/>
              <w:rPr>
                <w:sz w:val="20"/>
              </w:rPr>
            </w:pPr>
            <w:r>
              <w:rPr>
                <w:sz w:val="20"/>
              </w:rPr>
              <w:t>東青</w:t>
            </w:r>
          </w:p>
        </w:tc>
        <w:tc>
          <w:tcPr>
            <w:tcW w:w="1235" w:type="dxa"/>
          </w:tcPr>
          <w:p>
            <w:pPr>
              <w:pStyle w:val="TableParagraph"/>
              <w:spacing w:before="62"/>
              <w:ind w:left="93" w:right="82"/>
              <w:jc w:val="center"/>
              <w:rPr>
                <w:sz w:val="20"/>
              </w:rPr>
            </w:pPr>
            <w:r>
              <w:rPr>
                <w:sz w:val="20"/>
              </w:rPr>
              <w:t>人材派遣</w:t>
            </w:r>
          </w:p>
        </w:tc>
        <w:tc>
          <w:tcPr>
            <w:tcW w:w="5645" w:type="dxa"/>
          </w:tcPr>
          <w:p>
            <w:pPr>
              <w:pStyle w:val="TableParagraph"/>
              <w:spacing w:line="198" w:lineRule="exact"/>
              <w:ind w:left="34"/>
              <w:rPr>
                <w:sz w:val="20"/>
              </w:rPr>
            </w:pPr>
            <w:r>
              <w:rPr>
                <w:sz w:val="20"/>
              </w:rPr>
              <w:t>やりとりしている企業様と去年とあまり変わらずとよく話し</w:t>
            </w:r>
          </w:p>
          <w:p>
            <w:pPr>
              <w:pStyle w:val="TableParagraph"/>
              <w:spacing w:line="191" w:lineRule="exact"/>
              <w:ind w:left="34"/>
              <w:rPr>
                <w:sz w:val="20"/>
              </w:rPr>
            </w:pPr>
            <w:r>
              <w:rPr>
                <w:sz w:val="20"/>
              </w:rPr>
              <w:t>ている。</w:t>
            </w:r>
          </w:p>
        </w:tc>
      </w:tr>
      <w:tr>
        <w:trPr>
          <w:trHeight w:val="409"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tcBorders>
          </w:tcPr>
          <w:p>
            <w:pPr>
              <w:pStyle w:val="TableParagraph"/>
              <w:rPr>
                <w:rFonts w:ascii="Times New Roman"/>
                <w:sz w:val="18"/>
              </w:rPr>
            </w:pPr>
          </w:p>
        </w:tc>
        <w:tc>
          <w:tcPr>
            <w:tcW w:w="1235" w:type="dxa"/>
          </w:tcPr>
          <w:p>
            <w:pPr>
              <w:pStyle w:val="TableParagraph"/>
              <w:spacing w:line="198" w:lineRule="exact"/>
              <w:ind w:left="93" w:right="82"/>
              <w:jc w:val="center"/>
              <w:rPr>
                <w:sz w:val="20"/>
              </w:rPr>
            </w:pPr>
            <w:r>
              <w:rPr>
                <w:sz w:val="20"/>
              </w:rPr>
              <w:t>新聞社求人</w:t>
            </w:r>
          </w:p>
          <w:p>
            <w:pPr>
              <w:pStyle w:val="TableParagraph"/>
              <w:spacing w:line="191" w:lineRule="exact"/>
              <w:ind w:left="93" w:right="82"/>
              <w:jc w:val="center"/>
              <w:rPr>
                <w:sz w:val="20"/>
              </w:rPr>
            </w:pPr>
            <w:r>
              <w:rPr>
                <w:sz w:val="20"/>
              </w:rPr>
              <w:t>広告</w:t>
            </w:r>
          </w:p>
        </w:tc>
        <w:tc>
          <w:tcPr>
            <w:tcW w:w="5645" w:type="dxa"/>
          </w:tcPr>
          <w:p>
            <w:pPr>
              <w:pStyle w:val="TableParagraph"/>
              <w:spacing w:before="62"/>
              <w:ind w:left="34"/>
              <w:rPr>
                <w:sz w:val="20"/>
              </w:rPr>
            </w:pPr>
            <w:r>
              <w:rPr>
                <w:sz w:val="20"/>
              </w:rPr>
              <w:t>良くなっている実感がない。</w:t>
            </w:r>
          </w:p>
        </w:tc>
      </w:tr>
      <w:tr>
        <w:trPr>
          <w:trHeight w:val="409" w:hRule="atLeast"/>
        </w:trPr>
        <w:tc>
          <w:tcPr>
            <w:tcW w:w="1606" w:type="dxa"/>
            <w:tcBorders>
              <w:top w:val="nil"/>
            </w:tcBorders>
          </w:tcPr>
          <w:p>
            <w:pPr>
              <w:pStyle w:val="TableParagraph"/>
              <w:rPr>
                <w:rFonts w:ascii="Times New Roman"/>
                <w:sz w:val="18"/>
              </w:rPr>
            </w:pPr>
          </w:p>
        </w:tc>
        <w:tc>
          <w:tcPr>
            <w:tcW w:w="509" w:type="dxa"/>
            <w:tcBorders>
              <w:top w:val="nil"/>
            </w:tcBorders>
          </w:tcPr>
          <w:p>
            <w:pPr>
              <w:pStyle w:val="TableParagraph"/>
              <w:rPr>
                <w:rFonts w:ascii="Times New Roman"/>
                <w:sz w:val="18"/>
              </w:rPr>
            </w:pPr>
          </w:p>
        </w:tc>
        <w:tc>
          <w:tcPr>
            <w:tcW w:w="507" w:type="dxa"/>
          </w:tcPr>
          <w:p>
            <w:pPr>
              <w:pStyle w:val="TableParagraph"/>
              <w:spacing w:before="62"/>
              <w:ind w:left="17" w:right="16"/>
              <w:jc w:val="center"/>
              <w:rPr>
                <w:sz w:val="20"/>
              </w:rPr>
            </w:pPr>
            <w:r>
              <w:rPr>
                <w:sz w:val="20"/>
              </w:rPr>
              <w:t>県南</w:t>
            </w:r>
          </w:p>
        </w:tc>
        <w:tc>
          <w:tcPr>
            <w:tcW w:w="1235" w:type="dxa"/>
          </w:tcPr>
          <w:p>
            <w:pPr>
              <w:pStyle w:val="TableParagraph"/>
              <w:spacing w:line="198" w:lineRule="exact"/>
              <w:ind w:left="93" w:right="82"/>
              <w:jc w:val="center"/>
              <w:rPr>
                <w:sz w:val="20"/>
              </w:rPr>
            </w:pPr>
            <w:r>
              <w:rPr>
                <w:sz w:val="20"/>
              </w:rPr>
              <w:t>新聞社求人</w:t>
            </w:r>
          </w:p>
          <w:p>
            <w:pPr>
              <w:pStyle w:val="TableParagraph"/>
              <w:spacing w:line="191" w:lineRule="exact"/>
              <w:ind w:left="93" w:right="82"/>
              <w:jc w:val="center"/>
              <w:rPr>
                <w:sz w:val="20"/>
              </w:rPr>
            </w:pPr>
            <w:r>
              <w:rPr>
                <w:sz w:val="20"/>
              </w:rPr>
              <w:t>広告</w:t>
            </w:r>
          </w:p>
        </w:tc>
        <w:tc>
          <w:tcPr>
            <w:tcW w:w="5645" w:type="dxa"/>
          </w:tcPr>
          <w:p>
            <w:pPr>
              <w:pStyle w:val="TableParagraph"/>
              <w:spacing w:before="62"/>
              <w:ind w:left="34"/>
              <w:rPr>
                <w:sz w:val="20"/>
              </w:rPr>
            </w:pPr>
            <w:r>
              <w:rPr>
                <w:sz w:val="20"/>
              </w:rPr>
              <w:t>景気の良い話しがでてこない。</w:t>
            </w:r>
          </w:p>
        </w:tc>
      </w:tr>
    </w:tbl>
    <w:p>
      <w:pPr>
        <w:spacing w:after="0"/>
        <w:rPr>
          <w:sz w:val="20"/>
        </w:rPr>
        <w:sectPr>
          <w:pgSz w:w="11910" w:h="16840"/>
          <w:pgMar w:header="0" w:footer="684" w:top="1120" w:bottom="900" w:left="980" w:right="800"/>
        </w:sectPr>
      </w:pPr>
    </w:p>
    <w:tbl>
      <w:tblPr>
        <w:tblW w:w="0" w:type="auto"/>
        <w:jc w:val="left"/>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04"/>
        <w:gridCol w:w="511"/>
        <w:gridCol w:w="507"/>
        <w:gridCol w:w="1239"/>
        <w:gridCol w:w="5639"/>
      </w:tblGrid>
      <w:tr>
        <w:trPr>
          <w:trHeight w:val="234" w:hRule="atLeast"/>
        </w:trPr>
        <w:tc>
          <w:tcPr>
            <w:tcW w:w="1604" w:type="dxa"/>
            <w:shd w:val="clear" w:color="auto" w:fill="CCFFCC"/>
          </w:tcPr>
          <w:p>
            <w:pPr>
              <w:pStyle w:val="TableParagraph"/>
              <w:spacing w:line="214" w:lineRule="exact"/>
              <w:ind w:left="121" w:right="89"/>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4" w:lineRule="exact"/>
              <w:ind w:right="36"/>
              <w:jc w:val="right"/>
              <w:rPr>
                <w:rFonts w:ascii="ヒラギノ角ゴ StdN W8" w:eastAsia="ヒラギノ角ゴ StdN W8" w:hint="eastAsia"/>
                <w:b/>
                <w:sz w:val="20"/>
              </w:rPr>
            </w:pPr>
            <w:r>
              <w:rPr>
                <w:rFonts w:ascii="ヒラギノ角ゴ StdN W8" w:eastAsia="ヒラギノ角ゴ StdN W8" w:hint="eastAsia"/>
                <w:b/>
                <w:w w:val="95"/>
                <w:sz w:val="20"/>
              </w:rPr>
              <w:t>分野</w:t>
            </w:r>
          </w:p>
        </w:tc>
        <w:tc>
          <w:tcPr>
            <w:tcW w:w="507" w:type="dxa"/>
            <w:shd w:val="clear" w:color="auto" w:fill="CCFFCC"/>
          </w:tcPr>
          <w:p>
            <w:pPr>
              <w:pStyle w:val="TableParagraph"/>
              <w:spacing w:line="214" w:lineRule="exact"/>
              <w:ind w:left="17" w:right="16"/>
              <w:jc w:val="center"/>
              <w:rPr>
                <w:rFonts w:ascii="ヒラギノ角ゴ StdN W8" w:eastAsia="ヒラギノ角ゴ StdN W8" w:hint="eastAsia"/>
                <w:b/>
                <w:sz w:val="20"/>
              </w:rPr>
            </w:pPr>
            <w:r>
              <w:rPr>
                <w:rFonts w:ascii="ヒラギノ角ゴ StdN W8" w:eastAsia="ヒラギノ角ゴ StdN W8" w:hint="eastAsia"/>
                <w:b/>
                <w:sz w:val="20"/>
              </w:rPr>
              <w:t>地区</w:t>
            </w:r>
          </w:p>
        </w:tc>
        <w:tc>
          <w:tcPr>
            <w:tcW w:w="1239" w:type="dxa"/>
            <w:shd w:val="clear" w:color="auto" w:fill="CCFFCC"/>
          </w:tcPr>
          <w:p>
            <w:pPr>
              <w:pStyle w:val="TableParagraph"/>
              <w:spacing w:line="214" w:lineRule="exact"/>
              <w:ind w:left="93" w:right="86"/>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39" w:type="dxa"/>
            <w:shd w:val="clear" w:color="auto" w:fill="CCFFCC"/>
          </w:tcPr>
          <w:p>
            <w:pPr>
              <w:pStyle w:val="TableParagraph"/>
              <w:spacing w:line="214" w:lineRule="exact"/>
              <w:ind w:left="2596" w:right="2582"/>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64" w:hRule="atLeast"/>
        </w:trPr>
        <w:tc>
          <w:tcPr>
            <w:tcW w:w="1604" w:type="dxa"/>
            <w:tcBorders>
              <w:bottom w:val="nil"/>
            </w:tcBorders>
          </w:tcPr>
          <w:p>
            <w:pPr>
              <w:pStyle w:val="TableParagraph"/>
              <w:spacing w:line="225" w:lineRule="exact"/>
              <w:ind w:left="121" w:right="103"/>
              <w:jc w:val="center"/>
              <w:rPr>
                <w:sz w:val="22"/>
              </w:rPr>
            </w:pPr>
            <w:r>
              <w:rPr>
                <w:sz w:val="22"/>
              </w:rPr>
              <w:t>やや悪くなっ</w:t>
            </w:r>
          </w:p>
          <w:p>
            <w:pPr>
              <w:pStyle w:val="TableParagraph"/>
              <w:spacing w:line="220" w:lineRule="exact"/>
              <w:ind w:left="121" w:right="103"/>
              <w:jc w:val="center"/>
              <w:rPr>
                <w:sz w:val="22"/>
              </w:rPr>
            </w:pPr>
            <w:r>
              <w:rPr>
                <w:sz w:val="22"/>
              </w:rPr>
              <w:t>ている</w:t>
            </w:r>
          </w:p>
        </w:tc>
        <w:tc>
          <w:tcPr>
            <w:tcW w:w="511" w:type="dxa"/>
            <w:tcBorders>
              <w:bottom w:val="nil"/>
            </w:tcBorders>
          </w:tcPr>
          <w:p>
            <w:pPr>
              <w:pStyle w:val="TableParagraph"/>
              <w:spacing w:before="90"/>
              <w:ind w:right="38"/>
              <w:jc w:val="right"/>
              <w:rPr>
                <w:sz w:val="20"/>
              </w:rPr>
            </w:pPr>
            <w:r>
              <w:rPr>
                <w:sz w:val="20"/>
              </w:rPr>
              <w:t>家計</w:t>
            </w:r>
          </w:p>
        </w:tc>
        <w:tc>
          <w:tcPr>
            <w:tcW w:w="507" w:type="dxa"/>
            <w:tcBorders>
              <w:bottom w:val="nil"/>
            </w:tcBorders>
          </w:tcPr>
          <w:p>
            <w:pPr>
              <w:pStyle w:val="TableParagraph"/>
              <w:spacing w:before="90"/>
              <w:ind w:left="17" w:right="16"/>
              <w:jc w:val="center"/>
              <w:rPr>
                <w:sz w:val="20"/>
              </w:rPr>
            </w:pPr>
            <w:r>
              <w:rPr>
                <w:sz w:val="20"/>
              </w:rPr>
              <w:t>東青</w:t>
            </w:r>
          </w:p>
        </w:tc>
        <w:tc>
          <w:tcPr>
            <w:tcW w:w="1239" w:type="dxa"/>
            <w:tcBorders>
              <w:bottom w:val="nil"/>
            </w:tcBorders>
          </w:tcPr>
          <w:p>
            <w:pPr>
              <w:pStyle w:val="TableParagraph"/>
              <w:spacing w:before="90"/>
              <w:ind w:left="93" w:right="86"/>
              <w:jc w:val="center"/>
              <w:rPr>
                <w:sz w:val="20"/>
              </w:rPr>
            </w:pPr>
            <w:r>
              <w:rPr>
                <w:sz w:val="20"/>
              </w:rPr>
              <w:t>商店街</w:t>
            </w:r>
          </w:p>
        </w:tc>
        <w:tc>
          <w:tcPr>
            <w:tcW w:w="5639" w:type="dxa"/>
          </w:tcPr>
          <w:p>
            <w:pPr>
              <w:pStyle w:val="TableParagraph"/>
              <w:spacing w:line="220" w:lineRule="exact" w:before="18"/>
              <w:ind w:left="30" w:right="143"/>
              <w:rPr>
                <w:sz w:val="20"/>
              </w:rPr>
            </w:pPr>
            <w:r>
              <w:rPr>
                <w:sz w:val="20"/>
              </w:rPr>
              <w:t>アウガの商業施設が閉店となり、マイナスイメージが尾を引いているようです。</w:t>
            </w:r>
          </w:p>
        </w:tc>
      </w:tr>
      <w:tr>
        <w:trPr>
          <w:trHeight w:val="464"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tcBorders>
          </w:tcPr>
          <w:p>
            <w:pPr>
              <w:pStyle w:val="TableParagraph"/>
              <w:rPr>
                <w:rFonts w:ascii="Times New Roman"/>
                <w:sz w:val="18"/>
              </w:rPr>
            </w:pPr>
          </w:p>
        </w:tc>
        <w:tc>
          <w:tcPr>
            <w:tcW w:w="1239" w:type="dxa"/>
            <w:tcBorders>
              <w:top w:val="nil"/>
            </w:tcBorders>
          </w:tcPr>
          <w:p>
            <w:pPr>
              <w:pStyle w:val="TableParagraph"/>
              <w:spacing w:line="220" w:lineRule="exact" w:before="18"/>
              <w:ind w:left="513" w:right="99" w:hanging="404"/>
              <w:rPr>
                <w:sz w:val="20"/>
              </w:rPr>
            </w:pPr>
            <w:r>
              <w:rPr>
                <w:sz w:val="20"/>
              </w:rPr>
              <w:t>住宅建設販売</w:t>
            </w:r>
          </w:p>
        </w:tc>
        <w:tc>
          <w:tcPr>
            <w:tcW w:w="5639" w:type="dxa"/>
          </w:tcPr>
          <w:p>
            <w:pPr>
              <w:pStyle w:val="TableParagraph"/>
              <w:spacing w:before="90"/>
              <w:ind w:left="30"/>
              <w:rPr>
                <w:sz w:val="20"/>
              </w:rPr>
            </w:pPr>
            <w:r>
              <w:rPr>
                <w:sz w:val="20"/>
              </w:rPr>
              <w:t>春の住宅購入と比較すると、時期的な事ですが低下気味。</w:t>
            </w:r>
          </w:p>
        </w:tc>
      </w:tr>
      <w:tr>
        <w:trPr>
          <w:trHeight w:val="464"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bottom w:val="nil"/>
            </w:tcBorders>
          </w:tcPr>
          <w:p>
            <w:pPr>
              <w:pStyle w:val="TableParagraph"/>
              <w:spacing w:before="90"/>
              <w:ind w:left="17" w:right="16"/>
              <w:jc w:val="center"/>
              <w:rPr>
                <w:sz w:val="20"/>
              </w:rPr>
            </w:pPr>
            <w:r>
              <w:rPr>
                <w:sz w:val="20"/>
              </w:rPr>
              <w:t>津軽</w:t>
            </w:r>
          </w:p>
        </w:tc>
        <w:tc>
          <w:tcPr>
            <w:tcW w:w="1239" w:type="dxa"/>
          </w:tcPr>
          <w:p>
            <w:pPr>
              <w:pStyle w:val="TableParagraph"/>
              <w:spacing w:before="90"/>
              <w:ind w:left="93" w:right="86"/>
              <w:jc w:val="center"/>
              <w:rPr>
                <w:sz w:val="20"/>
              </w:rPr>
            </w:pPr>
            <w:r>
              <w:rPr>
                <w:sz w:val="20"/>
              </w:rPr>
              <w:t>旅行代理店</w:t>
            </w:r>
          </w:p>
        </w:tc>
        <w:tc>
          <w:tcPr>
            <w:tcW w:w="5639" w:type="dxa"/>
          </w:tcPr>
          <w:p>
            <w:pPr>
              <w:pStyle w:val="TableParagraph"/>
              <w:spacing w:before="90"/>
              <w:ind w:left="30"/>
              <w:rPr>
                <w:sz w:val="20"/>
              </w:rPr>
            </w:pPr>
            <w:r>
              <w:rPr>
                <w:sz w:val="20"/>
              </w:rPr>
              <w:t>昨年に比べ売上げが落ちている。</w:t>
            </w:r>
          </w:p>
        </w:tc>
      </w:tr>
      <w:tr>
        <w:trPr>
          <w:trHeight w:val="626"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9" w:type="dxa"/>
          </w:tcPr>
          <w:p>
            <w:pPr>
              <w:pStyle w:val="TableParagraph"/>
              <w:spacing w:before="170"/>
              <w:ind w:left="93" w:right="86"/>
              <w:jc w:val="center"/>
              <w:rPr>
                <w:sz w:val="20"/>
              </w:rPr>
            </w:pPr>
            <w:r>
              <w:rPr>
                <w:sz w:val="20"/>
              </w:rPr>
              <w:t>一般小売店</w:t>
            </w:r>
          </w:p>
        </w:tc>
        <w:tc>
          <w:tcPr>
            <w:tcW w:w="5639" w:type="dxa"/>
          </w:tcPr>
          <w:p>
            <w:pPr>
              <w:pStyle w:val="TableParagraph"/>
              <w:spacing w:line="196" w:lineRule="exact"/>
              <w:ind w:left="30"/>
              <w:rPr>
                <w:sz w:val="20"/>
              </w:rPr>
            </w:pPr>
            <w:r>
              <w:rPr>
                <w:sz w:val="20"/>
              </w:rPr>
              <w:t>年代の高い層が高額購入者であるが、この人達が施設入居や</w:t>
            </w:r>
          </w:p>
          <w:p>
            <w:pPr>
              <w:pStyle w:val="TableParagraph"/>
              <w:spacing w:line="220" w:lineRule="exact" w:before="14"/>
              <w:ind w:left="30" w:right="143"/>
              <w:rPr>
                <w:sz w:val="20"/>
              </w:rPr>
            </w:pPr>
            <w:r>
              <w:rPr>
                <w:sz w:val="20"/>
              </w:rPr>
              <w:t>死亡で減ってきている。若年層は増えてきても単価が下がり追いつかない。</w:t>
            </w:r>
          </w:p>
        </w:tc>
      </w:tr>
      <w:tr>
        <w:trPr>
          <w:trHeight w:val="440"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9" w:type="dxa"/>
          </w:tcPr>
          <w:p>
            <w:pPr>
              <w:pStyle w:val="TableParagraph"/>
              <w:spacing w:before="66"/>
              <w:ind w:left="93" w:right="86"/>
              <w:jc w:val="center"/>
              <w:rPr>
                <w:sz w:val="20"/>
              </w:rPr>
            </w:pPr>
            <w:r>
              <w:rPr>
                <w:sz w:val="20"/>
              </w:rPr>
              <w:t>コンビニ</w:t>
            </w:r>
          </w:p>
        </w:tc>
        <w:tc>
          <w:tcPr>
            <w:tcW w:w="5639" w:type="dxa"/>
          </w:tcPr>
          <w:p>
            <w:pPr>
              <w:pStyle w:val="TableParagraph"/>
              <w:spacing w:before="66"/>
              <w:ind w:left="30"/>
              <w:rPr>
                <w:sz w:val="20"/>
              </w:rPr>
            </w:pPr>
            <w:r>
              <w:rPr>
                <w:sz w:val="20"/>
              </w:rPr>
              <w:t>人口が減っているのに同じ業界は増加している。</w:t>
            </w:r>
          </w:p>
        </w:tc>
      </w:tr>
      <w:tr>
        <w:trPr>
          <w:trHeight w:val="464"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tcBorders>
          </w:tcPr>
          <w:p>
            <w:pPr>
              <w:pStyle w:val="TableParagraph"/>
              <w:rPr>
                <w:rFonts w:ascii="Times New Roman"/>
                <w:sz w:val="18"/>
              </w:rPr>
            </w:pPr>
          </w:p>
        </w:tc>
        <w:tc>
          <w:tcPr>
            <w:tcW w:w="1239" w:type="dxa"/>
          </w:tcPr>
          <w:p>
            <w:pPr>
              <w:pStyle w:val="TableParagraph"/>
              <w:spacing w:line="220" w:lineRule="exact" w:before="18"/>
              <w:ind w:left="310" w:right="99" w:hanging="202"/>
              <w:rPr>
                <w:sz w:val="20"/>
              </w:rPr>
            </w:pPr>
            <w:r>
              <w:rPr>
                <w:sz w:val="20"/>
              </w:rPr>
              <w:t>ガソリンスタンド</w:t>
            </w:r>
          </w:p>
        </w:tc>
        <w:tc>
          <w:tcPr>
            <w:tcW w:w="5639" w:type="dxa"/>
          </w:tcPr>
          <w:p>
            <w:pPr>
              <w:pStyle w:val="TableParagraph"/>
              <w:spacing w:before="90"/>
              <w:ind w:left="30"/>
              <w:rPr>
                <w:sz w:val="20"/>
              </w:rPr>
            </w:pPr>
            <w:r>
              <w:rPr>
                <w:sz w:val="20"/>
              </w:rPr>
              <w:t>人手不足、消費が悪い、人口減少（青森県）</w:t>
            </w:r>
          </w:p>
        </w:tc>
      </w:tr>
      <w:tr>
        <w:trPr>
          <w:trHeight w:val="692"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bottom w:val="nil"/>
            </w:tcBorders>
          </w:tcPr>
          <w:p>
            <w:pPr>
              <w:pStyle w:val="TableParagraph"/>
              <w:spacing w:before="2"/>
              <w:rPr>
                <w:sz w:val="15"/>
              </w:rPr>
            </w:pPr>
          </w:p>
          <w:p>
            <w:pPr>
              <w:pStyle w:val="TableParagraph"/>
              <w:ind w:left="17" w:right="16"/>
              <w:jc w:val="center"/>
              <w:rPr>
                <w:sz w:val="20"/>
              </w:rPr>
            </w:pPr>
            <w:r>
              <w:rPr>
                <w:sz w:val="20"/>
              </w:rPr>
              <w:t>県南</w:t>
            </w:r>
          </w:p>
        </w:tc>
        <w:tc>
          <w:tcPr>
            <w:tcW w:w="1239" w:type="dxa"/>
          </w:tcPr>
          <w:p>
            <w:pPr>
              <w:pStyle w:val="TableParagraph"/>
              <w:spacing w:before="2"/>
              <w:rPr>
                <w:sz w:val="15"/>
              </w:rPr>
            </w:pPr>
          </w:p>
          <w:p>
            <w:pPr>
              <w:pStyle w:val="TableParagraph"/>
              <w:ind w:left="93" w:right="86"/>
              <w:jc w:val="center"/>
              <w:rPr>
                <w:sz w:val="20"/>
              </w:rPr>
            </w:pPr>
            <w:r>
              <w:rPr>
                <w:sz w:val="20"/>
              </w:rPr>
              <w:t>百貨店</w:t>
            </w:r>
          </w:p>
        </w:tc>
        <w:tc>
          <w:tcPr>
            <w:tcW w:w="5639" w:type="dxa"/>
          </w:tcPr>
          <w:p>
            <w:pPr>
              <w:pStyle w:val="TableParagraph"/>
              <w:spacing w:line="220" w:lineRule="exact" w:before="20"/>
              <w:ind w:left="30" w:right="143"/>
              <w:rPr>
                <w:sz w:val="20"/>
              </w:rPr>
            </w:pPr>
            <w:r>
              <w:rPr>
                <w:sz w:val="20"/>
              </w:rPr>
              <w:t>お客様のお買物動向を分析していると全般的に買上げ点数が減り客単価が下落しており、節約志向が根強いと感じるた め。</w:t>
            </w:r>
          </w:p>
        </w:tc>
      </w:tr>
      <w:tr>
        <w:trPr>
          <w:trHeight w:val="625"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9" w:type="dxa"/>
          </w:tcPr>
          <w:p>
            <w:pPr>
              <w:pStyle w:val="TableParagraph"/>
              <w:spacing w:before="170"/>
              <w:ind w:left="93" w:right="86"/>
              <w:jc w:val="center"/>
              <w:rPr>
                <w:sz w:val="20"/>
              </w:rPr>
            </w:pPr>
            <w:r>
              <w:rPr>
                <w:sz w:val="20"/>
              </w:rPr>
              <w:t>卸売業</w:t>
            </w:r>
          </w:p>
        </w:tc>
        <w:tc>
          <w:tcPr>
            <w:tcW w:w="5639" w:type="dxa"/>
          </w:tcPr>
          <w:p>
            <w:pPr>
              <w:pStyle w:val="TableParagraph"/>
              <w:spacing w:line="196" w:lineRule="auto"/>
              <w:ind w:left="30" w:right="143"/>
              <w:rPr>
                <w:sz w:val="20"/>
              </w:rPr>
            </w:pPr>
            <w:r>
              <w:rPr>
                <w:sz w:val="20"/>
              </w:rPr>
              <w:t>酒税に関連した値上げ時、買いだめするのではなくアルコールをやめると言う声が聞こえることが多く、ますます財布の</w:t>
            </w:r>
          </w:p>
          <w:p>
            <w:pPr>
              <w:pStyle w:val="TableParagraph"/>
              <w:spacing w:line="177" w:lineRule="exact"/>
              <w:ind w:left="30"/>
              <w:rPr>
                <w:sz w:val="20"/>
              </w:rPr>
            </w:pPr>
            <w:r>
              <w:rPr>
                <w:sz w:val="20"/>
              </w:rPr>
              <w:t>紐はきつくなる</w:t>
            </w:r>
          </w:p>
        </w:tc>
      </w:tr>
      <w:tr>
        <w:trPr>
          <w:trHeight w:val="409"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9" w:type="dxa"/>
          </w:tcPr>
          <w:p>
            <w:pPr>
              <w:pStyle w:val="TableParagraph"/>
              <w:spacing w:before="62"/>
              <w:ind w:left="93" w:right="86"/>
              <w:jc w:val="center"/>
              <w:rPr>
                <w:sz w:val="20"/>
              </w:rPr>
            </w:pPr>
            <w:r>
              <w:rPr>
                <w:sz w:val="20"/>
              </w:rPr>
              <w:t>一般小売店</w:t>
            </w:r>
          </w:p>
        </w:tc>
        <w:tc>
          <w:tcPr>
            <w:tcW w:w="5639" w:type="dxa"/>
          </w:tcPr>
          <w:p>
            <w:pPr>
              <w:pStyle w:val="TableParagraph"/>
              <w:spacing w:line="198" w:lineRule="exact"/>
              <w:ind w:left="30"/>
              <w:rPr>
                <w:sz w:val="20"/>
              </w:rPr>
            </w:pPr>
            <w:r>
              <w:rPr>
                <w:sz w:val="20"/>
              </w:rPr>
              <w:t>政権与党がしっかりと立ち直らない限り景気も上向きにはな</w:t>
            </w:r>
          </w:p>
          <w:p>
            <w:pPr>
              <w:pStyle w:val="TableParagraph"/>
              <w:spacing w:line="191" w:lineRule="exact"/>
              <w:ind w:left="30"/>
              <w:rPr>
                <w:sz w:val="20"/>
              </w:rPr>
            </w:pPr>
            <w:r>
              <w:rPr>
                <w:sz w:val="20"/>
              </w:rPr>
              <w:t>らない。</w:t>
            </w:r>
          </w:p>
        </w:tc>
      </w:tr>
      <w:tr>
        <w:trPr>
          <w:trHeight w:val="625"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9" w:type="dxa"/>
          </w:tcPr>
          <w:p>
            <w:pPr>
              <w:pStyle w:val="TableParagraph"/>
              <w:spacing w:before="170"/>
              <w:ind w:left="93" w:right="86"/>
              <w:jc w:val="center"/>
              <w:rPr>
                <w:sz w:val="20"/>
              </w:rPr>
            </w:pPr>
            <w:r>
              <w:rPr>
                <w:sz w:val="20"/>
              </w:rPr>
              <w:t>一般飲食店</w:t>
            </w:r>
          </w:p>
        </w:tc>
        <w:tc>
          <w:tcPr>
            <w:tcW w:w="5639" w:type="dxa"/>
          </w:tcPr>
          <w:p>
            <w:pPr>
              <w:pStyle w:val="TableParagraph"/>
              <w:spacing w:line="196" w:lineRule="exact"/>
              <w:ind w:left="30"/>
              <w:rPr>
                <w:sz w:val="20"/>
              </w:rPr>
            </w:pPr>
            <w:r>
              <w:rPr>
                <w:sz w:val="20"/>
              </w:rPr>
              <w:t>その時、その時の天候変化や気温変化等で客足が定まらな</w:t>
            </w:r>
          </w:p>
          <w:p>
            <w:pPr>
              <w:pStyle w:val="TableParagraph"/>
              <w:spacing w:line="220" w:lineRule="exact" w:before="14"/>
              <w:ind w:left="30" w:right="143"/>
              <w:rPr>
                <w:sz w:val="20"/>
              </w:rPr>
            </w:pPr>
            <w:r>
              <w:rPr>
                <w:sz w:val="20"/>
              </w:rPr>
              <w:t>い。これだという要因は見いだせないが、低迷して抜け出せていない感がする。</w:t>
            </w:r>
          </w:p>
        </w:tc>
      </w:tr>
      <w:tr>
        <w:trPr>
          <w:trHeight w:val="385"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tcBorders>
          </w:tcPr>
          <w:p>
            <w:pPr>
              <w:pStyle w:val="TableParagraph"/>
              <w:rPr>
                <w:rFonts w:ascii="Times New Roman"/>
                <w:sz w:val="18"/>
              </w:rPr>
            </w:pPr>
          </w:p>
        </w:tc>
        <w:tc>
          <w:tcPr>
            <w:tcW w:w="1239" w:type="dxa"/>
          </w:tcPr>
          <w:p>
            <w:pPr>
              <w:pStyle w:val="TableParagraph"/>
              <w:spacing w:before="37"/>
              <w:ind w:left="93" w:right="86"/>
              <w:jc w:val="center"/>
              <w:rPr>
                <w:sz w:val="20"/>
              </w:rPr>
            </w:pPr>
            <w:r>
              <w:rPr>
                <w:sz w:val="20"/>
              </w:rPr>
              <w:t>スーパー</w:t>
            </w:r>
          </w:p>
        </w:tc>
        <w:tc>
          <w:tcPr>
            <w:tcW w:w="5639" w:type="dxa"/>
          </w:tcPr>
          <w:p>
            <w:pPr>
              <w:pStyle w:val="TableParagraph"/>
              <w:spacing w:before="37"/>
              <w:ind w:left="30"/>
              <w:rPr>
                <w:sz w:val="20"/>
              </w:rPr>
            </w:pPr>
            <w:r>
              <w:rPr>
                <w:sz w:val="20"/>
              </w:rPr>
              <w:t>低価格へ買物動向のシフトが伺える。</w:t>
            </w:r>
          </w:p>
        </w:tc>
      </w:tr>
      <w:tr>
        <w:trPr>
          <w:trHeight w:val="409" w:hRule="atLeast"/>
        </w:trPr>
        <w:tc>
          <w:tcPr>
            <w:tcW w:w="1604"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507" w:type="dxa"/>
          </w:tcPr>
          <w:p>
            <w:pPr>
              <w:pStyle w:val="TableParagraph"/>
              <w:spacing w:before="62"/>
              <w:ind w:left="17" w:right="16"/>
              <w:jc w:val="center"/>
              <w:rPr>
                <w:sz w:val="20"/>
              </w:rPr>
            </w:pPr>
            <w:r>
              <w:rPr>
                <w:sz w:val="20"/>
              </w:rPr>
              <w:t>下北</w:t>
            </w:r>
          </w:p>
        </w:tc>
        <w:tc>
          <w:tcPr>
            <w:tcW w:w="1239" w:type="dxa"/>
          </w:tcPr>
          <w:p>
            <w:pPr>
              <w:pStyle w:val="TableParagraph"/>
              <w:spacing w:before="62"/>
              <w:ind w:left="93" w:right="86"/>
              <w:jc w:val="center"/>
              <w:rPr>
                <w:sz w:val="20"/>
              </w:rPr>
            </w:pPr>
            <w:r>
              <w:rPr>
                <w:sz w:val="20"/>
              </w:rPr>
              <w:t>一般小売店</w:t>
            </w:r>
          </w:p>
        </w:tc>
        <w:tc>
          <w:tcPr>
            <w:tcW w:w="5639" w:type="dxa"/>
          </w:tcPr>
          <w:p>
            <w:pPr>
              <w:pStyle w:val="TableParagraph"/>
              <w:tabs>
                <w:tab w:pos="3860" w:val="left" w:leader="none"/>
              </w:tabs>
              <w:spacing w:line="198" w:lineRule="exact"/>
              <w:ind w:left="30"/>
              <w:rPr>
                <w:sz w:val="20"/>
              </w:rPr>
            </w:pPr>
            <w:r>
              <w:rPr>
                <w:sz w:val="20"/>
              </w:rPr>
              <w:t>食料品の値上がりや、ビールの値上がり</w:t>
              <w:tab/>
              <w:t>再生エネ賦課金の</w:t>
            </w:r>
          </w:p>
          <w:p>
            <w:pPr>
              <w:pStyle w:val="TableParagraph"/>
              <w:tabs>
                <w:tab w:pos="1239" w:val="left" w:leader="none"/>
              </w:tabs>
              <w:spacing w:line="191" w:lineRule="exact"/>
              <w:ind w:left="30"/>
              <w:rPr>
                <w:sz w:val="20"/>
              </w:rPr>
            </w:pPr>
            <w:r>
              <w:rPr>
                <w:sz w:val="20"/>
              </w:rPr>
              <w:t>値上がり？</w:t>
              <w:tab/>
              <w:t>財布のヒモが固くなった気がします。</w:t>
            </w:r>
          </w:p>
        </w:tc>
      </w:tr>
      <w:tr>
        <w:trPr>
          <w:trHeight w:val="464" w:hRule="atLeast"/>
        </w:trPr>
        <w:tc>
          <w:tcPr>
            <w:tcW w:w="1604"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90"/>
              <w:ind w:right="38"/>
              <w:jc w:val="right"/>
              <w:rPr>
                <w:sz w:val="20"/>
              </w:rPr>
            </w:pPr>
            <w:r>
              <w:rPr>
                <w:sz w:val="20"/>
              </w:rPr>
              <w:t>企業</w:t>
            </w:r>
          </w:p>
        </w:tc>
        <w:tc>
          <w:tcPr>
            <w:tcW w:w="507" w:type="dxa"/>
          </w:tcPr>
          <w:p>
            <w:pPr>
              <w:pStyle w:val="TableParagraph"/>
              <w:spacing w:before="90"/>
              <w:ind w:left="17" w:right="16"/>
              <w:jc w:val="center"/>
              <w:rPr>
                <w:sz w:val="20"/>
              </w:rPr>
            </w:pPr>
            <w:r>
              <w:rPr>
                <w:sz w:val="20"/>
              </w:rPr>
              <w:t>東青</w:t>
            </w:r>
          </w:p>
        </w:tc>
        <w:tc>
          <w:tcPr>
            <w:tcW w:w="1239" w:type="dxa"/>
          </w:tcPr>
          <w:p>
            <w:pPr>
              <w:pStyle w:val="TableParagraph"/>
              <w:spacing w:before="90"/>
              <w:ind w:left="93" w:right="86"/>
              <w:jc w:val="center"/>
              <w:rPr>
                <w:sz w:val="20"/>
              </w:rPr>
            </w:pPr>
            <w:r>
              <w:rPr>
                <w:sz w:val="20"/>
              </w:rPr>
              <w:t>食料品製造</w:t>
            </w:r>
          </w:p>
        </w:tc>
        <w:tc>
          <w:tcPr>
            <w:tcW w:w="5639" w:type="dxa"/>
          </w:tcPr>
          <w:p>
            <w:pPr>
              <w:pStyle w:val="TableParagraph"/>
              <w:spacing w:before="90"/>
              <w:ind w:left="30"/>
              <w:rPr>
                <w:sz w:val="20"/>
              </w:rPr>
            </w:pPr>
            <w:r>
              <w:rPr>
                <w:sz w:val="20"/>
              </w:rPr>
              <w:t>注文が減ってきている。</w:t>
            </w:r>
          </w:p>
        </w:tc>
      </w:tr>
      <w:tr>
        <w:trPr>
          <w:trHeight w:val="464" w:hRule="atLeast"/>
        </w:trPr>
        <w:tc>
          <w:tcPr>
            <w:tcW w:w="1604" w:type="dxa"/>
            <w:tcBorders>
              <w:top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507" w:type="dxa"/>
          </w:tcPr>
          <w:p>
            <w:pPr>
              <w:pStyle w:val="TableParagraph"/>
              <w:spacing w:before="90"/>
              <w:ind w:left="17" w:right="16"/>
              <w:jc w:val="center"/>
              <w:rPr>
                <w:sz w:val="20"/>
              </w:rPr>
            </w:pPr>
            <w:r>
              <w:rPr>
                <w:sz w:val="20"/>
              </w:rPr>
              <w:t>県南</w:t>
            </w:r>
          </w:p>
        </w:tc>
        <w:tc>
          <w:tcPr>
            <w:tcW w:w="1239" w:type="dxa"/>
          </w:tcPr>
          <w:p>
            <w:pPr>
              <w:pStyle w:val="TableParagraph"/>
              <w:spacing w:before="90"/>
              <w:ind w:left="93" w:right="86"/>
              <w:jc w:val="center"/>
              <w:rPr>
                <w:sz w:val="20"/>
              </w:rPr>
            </w:pPr>
            <w:r>
              <w:rPr>
                <w:sz w:val="20"/>
              </w:rPr>
              <w:t>食料品製造</w:t>
            </w:r>
          </w:p>
        </w:tc>
        <w:tc>
          <w:tcPr>
            <w:tcW w:w="5639" w:type="dxa"/>
          </w:tcPr>
          <w:p>
            <w:pPr>
              <w:pStyle w:val="TableParagraph"/>
              <w:spacing w:line="220" w:lineRule="exact" w:before="18"/>
              <w:ind w:left="30" w:right="143"/>
              <w:rPr>
                <w:sz w:val="20"/>
              </w:rPr>
            </w:pPr>
            <w:r>
              <w:rPr>
                <w:sz w:val="20"/>
              </w:rPr>
              <w:t>必然的消費アイテムの食料品でも割高な水産物より鶏肉など割安で生活防衛志向が高くなっていると感じるから。</w:t>
            </w:r>
          </w:p>
        </w:tc>
      </w:tr>
      <w:tr>
        <w:trPr>
          <w:trHeight w:val="465" w:hRule="atLeast"/>
        </w:trPr>
        <w:tc>
          <w:tcPr>
            <w:tcW w:w="1604" w:type="dxa"/>
            <w:tcBorders>
              <w:bottom w:val="nil"/>
            </w:tcBorders>
          </w:tcPr>
          <w:p>
            <w:pPr>
              <w:pStyle w:val="TableParagraph"/>
              <w:spacing w:line="225" w:lineRule="exact"/>
              <w:ind w:left="121" w:right="103"/>
              <w:jc w:val="center"/>
              <w:rPr>
                <w:sz w:val="22"/>
              </w:rPr>
            </w:pPr>
            <w:r>
              <w:rPr>
                <w:sz w:val="22"/>
              </w:rPr>
              <w:t>悪くなってい</w:t>
            </w:r>
          </w:p>
          <w:p>
            <w:pPr>
              <w:pStyle w:val="TableParagraph"/>
              <w:spacing w:line="220" w:lineRule="exact"/>
              <w:ind w:left="16"/>
              <w:jc w:val="center"/>
              <w:rPr>
                <w:sz w:val="22"/>
              </w:rPr>
            </w:pPr>
            <w:r>
              <w:rPr>
                <w:w w:val="99"/>
                <w:sz w:val="22"/>
              </w:rPr>
              <w:t>る</w:t>
            </w:r>
          </w:p>
        </w:tc>
        <w:tc>
          <w:tcPr>
            <w:tcW w:w="511" w:type="dxa"/>
            <w:tcBorders>
              <w:bottom w:val="nil"/>
            </w:tcBorders>
          </w:tcPr>
          <w:p>
            <w:pPr>
              <w:pStyle w:val="TableParagraph"/>
              <w:spacing w:before="91"/>
              <w:ind w:right="38"/>
              <w:jc w:val="right"/>
              <w:rPr>
                <w:sz w:val="20"/>
              </w:rPr>
            </w:pPr>
            <w:r>
              <w:rPr>
                <w:sz w:val="20"/>
              </w:rPr>
              <w:t>家計</w:t>
            </w:r>
          </w:p>
        </w:tc>
        <w:tc>
          <w:tcPr>
            <w:tcW w:w="507" w:type="dxa"/>
          </w:tcPr>
          <w:p>
            <w:pPr>
              <w:pStyle w:val="TableParagraph"/>
              <w:spacing w:before="91"/>
              <w:ind w:left="17" w:right="16"/>
              <w:jc w:val="center"/>
              <w:rPr>
                <w:sz w:val="20"/>
              </w:rPr>
            </w:pPr>
            <w:r>
              <w:rPr>
                <w:sz w:val="20"/>
              </w:rPr>
              <w:t>東青</w:t>
            </w:r>
          </w:p>
        </w:tc>
        <w:tc>
          <w:tcPr>
            <w:tcW w:w="1239" w:type="dxa"/>
          </w:tcPr>
          <w:p>
            <w:pPr>
              <w:pStyle w:val="TableParagraph"/>
              <w:spacing w:before="91"/>
              <w:ind w:left="93" w:right="86"/>
              <w:jc w:val="center"/>
              <w:rPr>
                <w:sz w:val="20"/>
              </w:rPr>
            </w:pPr>
            <w:r>
              <w:rPr>
                <w:sz w:val="20"/>
              </w:rPr>
              <w:t>家電量販店</w:t>
            </w:r>
          </w:p>
        </w:tc>
        <w:tc>
          <w:tcPr>
            <w:tcW w:w="5639" w:type="dxa"/>
          </w:tcPr>
          <w:p>
            <w:pPr>
              <w:pStyle w:val="TableParagraph"/>
              <w:spacing w:line="220" w:lineRule="exact" w:before="18"/>
              <w:ind w:left="30" w:right="345"/>
              <w:rPr>
                <w:sz w:val="20"/>
              </w:rPr>
            </w:pPr>
            <w:r>
              <w:rPr>
                <w:sz w:val="20"/>
              </w:rPr>
              <w:t>客観的に感じられない。賃金上昇などなし生活の向上がない。</w:t>
            </w:r>
          </w:p>
        </w:tc>
      </w:tr>
      <w:tr>
        <w:trPr>
          <w:trHeight w:val="464" w:hRule="atLeast"/>
        </w:trPr>
        <w:tc>
          <w:tcPr>
            <w:tcW w:w="1604" w:type="dxa"/>
            <w:tcBorders>
              <w:top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507" w:type="dxa"/>
          </w:tcPr>
          <w:p>
            <w:pPr>
              <w:pStyle w:val="TableParagraph"/>
              <w:spacing w:before="90"/>
              <w:ind w:left="24" w:right="9"/>
              <w:jc w:val="center"/>
              <w:rPr>
                <w:sz w:val="20"/>
              </w:rPr>
            </w:pPr>
            <w:r>
              <w:rPr>
                <w:sz w:val="20"/>
              </w:rPr>
              <w:t>県南</w:t>
            </w:r>
          </w:p>
        </w:tc>
        <w:tc>
          <w:tcPr>
            <w:tcW w:w="1239" w:type="dxa"/>
          </w:tcPr>
          <w:p>
            <w:pPr>
              <w:pStyle w:val="TableParagraph"/>
              <w:spacing w:before="90"/>
              <w:ind w:left="93" w:right="86"/>
              <w:jc w:val="center"/>
              <w:rPr>
                <w:sz w:val="20"/>
              </w:rPr>
            </w:pPr>
            <w:r>
              <w:rPr>
                <w:sz w:val="20"/>
              </w:rPr>
              <w:t>レストラン</w:t>
            </w:r>
          </w:p>
        </w:tc>
        <w:tc>
          <w:tcPr>
            <w:tcW w:w="5639" w:type="dxa"/>
          </w:tcPr>
          <w:p>
            <w:pPr>
              <w:pStyle w:val="TableParagraph"/>
              <w:spacing w:before="90"/>
              <w:ind w:left="30"/>
              <w:rPr>
                <w:sz w:val="20"/>
              </w:rPr>
            </w:pPr>
            <w:r>
              <w:rPr>
                <w:sz w:val="20"/>
              </w:rPr>
              <w:t>飲食に出てくる人の数が減ってきている。</w:t>
            </w:r>
          </w:p>
        </w:tc>
      </w:tr>
    </w:tbl>
    <w:p>
      <w:pPr>
        <w:spacing w:after="0"/>
        <w:rPr>
          <w:sz w:val="20"/>
        </w:rPr>
        <w:sectPr>
          <w:pgSz w:w="11910" w:h="16840"/>
          <w:pgMar w:header="0" w:footer="684" w:top="1120" w:bottom="900" w:left="980" w:right="800"/>
        </w:sectPr>
      </w:pPr>
    </w:p>
    <w:p>
      <w:pPr>
        <w:pStyle w:val="Heading1"/>
        <w:spacing w:before="36"/>
      </w:pPr>
      <w:r>
        <w:rPr/>
        <w:t>（２）景気の先行き判断理由</w:t>
      </w:r>
    </w:p>
    <w:p>
      <w:pPr>
        <w:pStyle w:val="BodyText"/>
        <w:spacing w:before="8"/>
        <w:rPr>
          <w:sz w:val="13"/>
        </w:rPr>
      </w:pPr>
    </w:p>
    <w:tbl>
      <w:tblPr>
        <w:tblW w:w="0" w:type="auto"/>
        <w:jc w:val="left"/>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3"/>
        <w:gridCol w:w="513"/>
        <w:gridCol w:w="512"/>
        <w:gridCol w:w="1165"/>
        <w:gridCol w:w="5798"/>
      </w:tblGrid>
      <w:tr>
        <w:trPr>
          <w:trHeight w:val="196" w:hRule="atLeast"/>
        </w:trPr>
        <w:tc>
          <w:tcPr>
            <w:tcW w:w="1623" w:type="dxa"/>
            <w:shd w:val="clear" w:color="auto" w:fill="CCFFCC"/>
          </w:tcPr>
          <w:p>
            <w:pPr>
              <w:pStyle w:val="TableParagraph"/>
              <w:spacing w:line="176" w:lineRule="exact"/>
              <w:ind w:left="188" w:right="172"/>
              <w:jc w:val="center"/>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3" w:type="dxa"/>
            <w:shd w:val="clear" w:color="auto" w:fill="CCFFCC"/>
          </w:tcPr>
          <w:p>
            <w:pPr>
              <w:pStyle w:val="TableParagraph"/>
              <w:spacing w:line="176" w:lineRule="exact"/>
              <w:ind w:left="29" w:right="24"/>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2" w:type="dxa"/>
            <w:shd w:val="clear" w:color="auto" w:fill="CCFFCC"/>
          </w:tcPr>
          <w:p>
            <w:pPr>
              <w:pStyle w:val="TableParagraph"/>
              <w:spacing w:line="176" w:lineRule="exact"/>
              <w:ind w:right="38"/>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65" w:type="dxa"/>
            <w:shd w:val="clear" w:color="auto" w:fill="CCFFCC"/>
          </w:tcPr>
          <w:p>
            <w:pPr>
              <w:pStyle w:val="TableParagraph"/>
              <w:spacing w:line="176" w:lineRule="exact"/>
              <w:ind w:left="56" w:right="46"/>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8" w:type="dxa"/>
            <w:shd w:val="clear" w:color="auto" w:fill="CCFFCC"/>
          </w:tcPr>
          <w:p>
            <w:pPr>
              <w:pStyle w:val="TableParagraph"/>
              <w:spacing w:line="176" w:lineRule="exact"/>
              <w:ind w:left="2677"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633" w:hRule="atLeast"/>
        </w:trPr>
        <w:tc>
          <w:tcPr>
            <w:tcW w:w="1623" w:type="dxa"/>
          </w:tcPr>
          <w:p>
            <w:pPr>
              <w:pStyle w:val="TableParagraph"/>
              <w:spacing w:before="174"/>
              <w:ind w:left="188" w:right="174"/>
              <w:jc w:val="center"/>
              <w:rPr>
                <w:sz w:val="20"/>
              </w:rPr>
            </w:pPr>
            <w:r>
              <w:rPr>
                <w:sz w:val="20"/>
              </w:rPr>
              <w:t>良くなる</w:t>
            </w:r>
          </w:p>
        </w:tc>
        <w:tc>
          <w:tcPr>
            <w:tcW w:w="513" w:type="dxa"/>
          </w:tcPr>
          <w:p>
            <w:pPr>
              <w:pStyle w:val="TableParagraph"/>
              <w:spacing w:before="174"/>
              <w:ind w:left="29" w:right="24"/>
              <w:jc w:val="center"/>
              <w:rPr>
                <w:sz w:val="20"/>
              </w:rPr>
            </w:pPr>
            <w:r>
              <w:rPr>
                <w:sz w:val="20"/>
              </w:rPr>
              <w:t>家計</w:t>
            </w:r>
          </w:p>
        </w:tc>
        <w:tc>
          <w:tcPr>
            <w:tcW w:w="512" w:type="dxa"/>
          </w:tcPr>
          <w:p>
            <w:pPr>
              <w:pStyle w:val="TableParagraph"/>
              <w:spacing w:before="174"/>
              <w:ind w:right="42"/>
              <w:jc w:val="right"/>
              <w:rPr>
                <w:sz w:val="20"/>
              </w:rPr>
            </w:pPr>
            <w:r>
              <w:rPr>
                <w:sz w:val="20"/>
              </w:rPr>
              <w:t>東青</w:t>
            </w:r>
          </w:p>
        </w:tc>
        <w:tc>
          <w:tcPr>
            <w:tcW w:w="1165" w:type="dxa"/>
          </w:tcPr>
          <w:p>
            <w:pPr>
              <w:pStyle w:val="TableParagraph"/>
              <w:spacing w:before="174"/>
              <w:ind w:left="56" w:right="46"/>
              <w:jc w:val="center"/>
              <w:rPr>
                <w:sz w:val="20"/>
              </w:rPr>
            </w:pPr>
            <w:r>
              <w:rPr>
                <w:sz w:val="20"/>
              </w:rPr>
              <w:t>一般飲食店</w:t>
            </w:r>
          </w:p>
        </w:tc>
        <w:tc>
          <w:tcPr>
            <w:tcW w:w="5798" w:type="dxa"/>
          </w:tcPr>
          <w:p>
            <w:pPr>
              <w:pStyle w:val="TableParagraph"/>
              <w:spacing w:line="199" w:lineRule="auto"/>
              <w:ind w:left="34" w:right="96"/>
              <w:rPr>
                <w:sz w:val="20"/>
              </w:rPr>
            </w:pPr>
            <w:r>
              <w:rPr>
                <w:sz w:val="20"/>
              </w:rPr>
              <w:t>飲食業ですが、最近ビールが値上がりしてますよね。たいていの場合値上げすると思いますが、うちは据え置きして原価の見</w:t>
            </w:r>
          </w:p>
          <w:p>
            <w:pPr>
              <w:pStyle w:val="TableParagraph"/>
              <w:spacing w:line="178" w:lineRule="exact"/>
              <w:ind w:left="34"/>
              <w:rPr>
                <w:sz w:val="20"/>
              </w:rPr>
            </w:pPr>
            <w:r>
              <w:rPr>
                <w:sz w:val="20"/>
              </w:rPr>
              <w:t>直しをしました。その効果が出ると思います。</w:t>
            </w:r>
          </w:p>
        </w:tc>
      </w:tr>
      <w:tr>
        <w:trPr>
          <w:trHeight w:val="904" w:hRule="atLeast"/>
        </w:trPr>
        <w:tc>
          <w:tcPr>
            <w:tcW w:w="1623" w:type="dxa"/>
            <w:tcBorders>
              <w:bottom w:val="nil"/>
            </w:tcBorders>
          </w:tcPr>
          <w:p>
            <w:pPr>
              <w:pStyle w:val="TableParagraph"/>
              <w:spacing w:before="3"/>
              <w:rPr>
                <w:sz w:val="23"/>
              </w:rPr>
            </w:pPr>
          </w:p>
          <w:p>
            <w:pPr>
              <w:pStyle w:val="TableParagraph"/>
              <w:ind w:left="188" w:right="174"/>
              <w:jc w:val="center"/>
              <w:rPr>
                <w:sz w:val="20"/>
              </w:rPr>
            </w:pPr>
            <w:r>
              <w:rPr>
                <w:sz w:val="20"/>
              </w:rPr>
              <w:t>やや良くなる</w:t>
            </w:r>
          </w:p>
        </w:tc>
        <w:tc>
          <w:tcPr>
            <w:tcW w:w="513" w:type="dxa"/>
            <w:tcBorders>
              <w:bottom w:val="nil"/>
            </w:tcBorders>
          </w:tcPr>
          <w:p>
            <w:pPr>
              <w:pStyle w:val="TableParagraph"/>
              <w:spacing w:before="3"/>
              <w:rPr>
                <w:sz w:val="23"/>
              </w:rPr>
            </w:pPr>
          </w:p>
          <w:p>
            <w:pPr>
              <w:pStyle w:val="TableParagraph"/>
              <w:ind w:left="29" w:right="24"/>
              <w:jc w:val="center"/>
              <w:rPr>
                <w:sz w:val="20"/>
              </w:rPr>
            </w:pPr>
            <w:r>
              <w:rPr>
                <w:sz w:val="20"/>
              </w:rPr>
              <w:t>家計</w:t>
            </w:r>
          </w:p>
        </w:tc>
        <w:tc>
          <w:tcPr>
            <w:tcW w:w="512" w:type="dxa"/>
            <w:tcBorders>
              <w:bottom w:val="nil"/>
            </w:tcBorders>
          </w:tcPr>
          <w:p>
            <w:pPr>
              <w:pStyle w:val="TableParagraph"/>
              <w:spacing w:before="3"/>
              <w:rPr>
                <w:sz w:val="23"/>
              </w:rPr>
            </w:pPr>
          </w:p>
          <w:p>
            <w:pPr>
              <w:pStyle w:val="TableParagraph"/>
              <w:ind w:right="42"/>
              <w:jc w:val="right"/>
              <w:rPr>
                <w:sz w:val="20"/>
              </w:rPr>
            </w:pPr>
            <w:r>
              <w:rPr>
                <w:sz w:val="20"/>
              </w:rPr>
              <w:t>東青</w:t>
            </w:r>
          </w:p>
        </w:tc>
        <w:tc>
          <w:tcPr>
            <w:tcW w:w="1165" w:type="dxa"/>
          </w:tcPr>
          <w:p>
            <w:pPr>
              <w:pStyle w:val="TableParagraph"/>
              <w:spacing w:before="3"/>
              <w:rPr>
                <w:sz w:val="23"/>
              </w:rPr>
            </w:pPr>
          </w:p>
          <w:p>
            <w:pPr>
              <w:pStyle w:val="TableParagraph"/>
              <w:ind w:left="56" w:right="46"/>
              <w:jc w:val="center"/>
              <w:rPr>
                <w:sz w:val="20"/>
              </w:rPr>
            </w:pPr>
            <w:r>
              <w:rPr>
                <w:sz w:val="20"/>
              </w:rPr>
              <w:t>衣料専門店</w:t>
            </w:r>
          </w:p>
        </w:tc>
        <w:tc>
          <w:tcPr>
            <w:tcW w:w="5798" w:type="dxa"/>
          </w:tcPr>
          <w:p>
            <w:pPr>
              <w:pStyle w:val="TableParagraph"/>
              <w:spacing w:line="224" w:lineRule="exact" w:before="10"/>
              <w:ind w:left="34" w:right="96"/>
              <w:jc w:val="both"/>
              <w:rPr>
                <w:sz w:val="20"/>
              </w:rPr>
            </w:pPr>
            <w:r>
              <w:rPr>
                <w:sz w:val="20"/>
              </w:rPr>
              <w:t>金融関係の外回りの話から、この春ごろから創業相談を受けることが多くなったとの事、駅前周辺の活発な動きから設備投資の話が聞こえてくる様になった、確実に景気は上向きと思います。</w:t>
            </w:r>
          </w:p>
        </w:tc>
      </w:tr>
      <w:tr>
        <w:trPr>
          <w:trHeight w:val="846"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12"/>
              <w:rPr>
                <w:sz w:val="20"/>
              </w:rPr>
            </w:pPr>
          </w:p>
          <w:p>
            <w:pPr>
              <w:pStyle w:val="TableParagraph"/>
              <w:ind w:left="56" w:right="46"/>
              <w:jc w:val="center"/>
              <w:rPr>
                <w:sz w:val="20"/>
              </w:rPr>
            </w:pPr>
            <w:r>
              <w:rPr>
                <w:sz w:val="20"/>
              </w:rPr>
              <w:t>スナック</w:t>
            </w:r>
          </w:p>
        </w:tc>
        <w:tc>
          <w:tcPr>
            <w:tcW w:w="5798" w:type="dxa"/>
          </w:tcPr>
          <w:p>
            <w:pPr>
              <w:pStyle w:val="TableParagraph"/>
              <w:spacing w:line="193" w:lineRule="exact"/>
              <w:ind w:left="34"/>
              <w:rPr>
                <w:sz w:val="20"/>
              </w:rPr>
            </w:pPr>
            <w:r>
              <w:rPr>
                <w:sz w:val="20"/>
              </w:rPr>
              <w:t>やはりねぶた祭り、また新緑時期のお客様に大変期待しており</w:t>
            </w:r>
          </w:p>
          <w:p>
            <w:pPr>
              <w:pStyle w:val="TableParagraph"/>
              <w:spacing w:line="224" w:lineRule="exact" w:before="12"/>
              <w:ind w:left="34" w:right="96"/>
              <w:jc w:val="both"/>
              <w:rPr>
                <w:sz w:val="20"/>
              </w:rPr>
            </w:pPr>
            <w:r>
              <w:rPr>
                <w:sz w:val="20"/>
              </w:rPr>
              <w:t>ます。お客様を待つだけでは駄目。大変ですが営業している毎日です。何十年も頑張ってますとお客様も同様で、楽しくまだ働きたいです。</w:t>
            </w:r>
          </w:p>
        </w:tc>
      </w:tr>
      <w:tr>
        <w:trPr>
          <w:trHeight w:val="384"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37"/>
              <w:ind w:left="56" w:right="46"/>
              <w:jc w:val="center"/>
              <w:rPr>
                <w:sz w:val="20"/>
              </w:rPr>
            </w:pPr>
            <w:r>
              <w:rPr>
                <w:sz w:val="20"/>
              </w:rPr>
              <w:t>観光名所等</w:t>
            </w:r>
          </w:p>
        </w:tc>
        <w:tc>
          <w:tcPr>
            <w:tcW w:w="5798" w:type="dxa"/>
          </w:tcPr>
          <w:p>
            <w:pPr>
              <w:pStyle w:val="TableParagraph"/>
              <w:spacing w:line="172" w:lineRule="exact"/>
              <w:ind w:left="34"/>
              <w:rPr>
                <w:sz w:val="20"/>
              </w:rPr>
            </w:pPr>
            <w:r>
              <w:rPr>
                <w:sz w:val="20"/>
              </w:rPr>
              <w:t>ねぶた祭り本番をむかえるもの。ただ、前年が良かっただけに</w:t>
            </w:r>
          </w:p>
          <w:p>
            <w:pPr>
              <w:pStyle w:val="TableParagraph"/>
              <w:spacing w:line="192" w:lineRule="exact"/>
              <w:ind w:left="34"/>
              <w:rPr>
                <w:sz w:val="20"/>
              </w:rPr>
            </w:pPr>
            <w:r>
              <w:rPr>
                <w:sz w:val="20"/>
              </w:rPr>
              <w:t>対前年比では厳しさが予想される。</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93"/>
              <w:ind w:left="56" w:right="46"/>
              <w:jc w:val="center"/>
              <w:rPr>
                <w:sz w:val="20"/>
              </w:rPr>
            </w:pPr>
            <w:r>
              <w:rPr>
                <w:sz w:val="20"/>
              </w:rPr>
              <w:t>レストラン</w:t>
            </w:r>
          </w:p>
        </w:tc>
        <w:tc>
          <w:tcPr>
            <w:tcW w:w="5798" w:type="dxa"/>
          </w:tcPr>
          <w:p>
            <w:pPr>
              <w:pStyle w:val="TableParagraph"/>
              <w:spacing w:line="224" w:lineRule="exact" w:before="17"/>
              <w:ind w:left="34" w:right="96"/>
              <w:rPr>
                <w:sz w:val="20"/>
              </w:rPr>
            </w:pPr>
            <w:r>
              <w:rPr>
                <w:sz w:val="20"/>
              </w:rPr>
              <w:t>良くなっているように思いたい。台風など、天候で大きなくずれがなければいいような気がする。</w:t>
            </w:r>
          </w:p>
        </w:tc>
      </w:tr>
      <w:tr>
        <w:trPr>
          <w:trHeight w:val="470"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93"/>
              <w:ind w:left="56" w:right="46"/>
              <w:jc w:val="center"/>
              <w:rPr>
                <w:sz w:val="20"/>
              </w:rPr>
            </w:pPr>
            <w:r>
              <w:rPr>
                <w:sz w:val="20"/>
              </w:rPr>
              <w:t>卸売業</w:t>
            </w:r>
          </w:p>
        </w:tc>
        <w:tc>
          <w:tcPr>
            <w:tcW w:w="5798" w:type="dxa"/>
          </w:tcPr>
          <w:p>
            <w:pPr>
              <w:pStyle w:val="TableParagraph"/>
              <w:spacing w:line="224" w:lineRule="exact" w:before="18"/>
              <w:ind w:left="34" w:right="96"/>
              <w:rPr>
                <w:sz w:val="20"/>
              </w:rPr>
            </w:pPr>
            <w:r>
              <w:rPr>
                <w:sz w:val="20"/>
              </w:rPr>
              <w:t>期待度もこめてですが気温も高くなって来ているので売上があがると思います。</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93"/>
              <w:ind w:right="42"/>
              <w:jc w:val="right"/>
              <w:rPr>
                <w:sz w:val="20"/>
              </w:rPr>
            </w:pPr>
            <w:r>
              <w:rPr>
                <w:sz w:val="20"/>
              </w:rPr>
              <w:t>津軽</w:t>
            </w:r>
          </w:p>
        </w:tc>
        <w:tc>
          <w:tcPr>
            <w:tcW w:w="1165" w:type="dxa"/>
          </w:tcPr>
          <w:p>
            <w:pPr>
              <w:pStyle w:val="TableParagraph"/>
              <w:spacing w:before="93"/>
              <w:ind w:left="56" w:right="46"/>
              <w:jc w:val="center"/>
              <w:rPr>
                <w:sz w:val="20"/>
              </w:rPr>
            </w:pPr>
            <w:r>
              <w:rPr>
                <w:sz w:val="20"/>
              </w:rPr>
              <w:t>美容院</w:t>
            </w:r>
          </w:p>
        </w:tc>
        <w:tc>
          <w:tcPr>
            <w:tcW w:w="5798" w:type="dxa"/>
          </w:tcPr>
          <w:p>
            <w:pPr>
              <w:pStyle w:val="TableParagraph"/>
              <w:spacing w:before="93"/>
              <w:ind w:left="34"/>
              <w:rPr>
                <w:sz w:val="20"/>
              </w:rPr>
            </w:pPr>
            <w:r>
              <w:rPr>
                <w:sz w:val="20"/>
              </w:rPr>
              <w:t>いろいろなイベントが企画されている。</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93"/>
              <w:ind w:left="56" w:right="46"/>
              <w:jc w:val="center"/>
              <w:rPr>
                <w:sz w:val="20"/>
              </w:rPr>
            </w:pPr>
            <w:r>
              <w:rPr>
                <w:sz w:val="20"/>
              </w:rPr>
              <w:t>商店街</w:t>
            </w:r>
          </w:p>
        </w:tc>
        <w:tc>
          <w:tcPr>
            <w:tcW w:w="5798" w:type="dxa"/>
          </w:tcPr>
          <w:p>
            <w:pPr>
              <w:pStyle w:val="TableParagraph"/>
              <w:spacing w:line="224" w:lineRule="exact" w:before="17"/>
              <w:ind w:left="34" w:right="96"/>
              <w:rPr>
                <w:sz w:val="20"/>
              </w:rPr>
            </w:pPr>
            <w:r>
              <w:rPr>
                <w:sz w:val="20"/>
              </w:rPr>
              <w:t>弘前ねぷたや青森ねぶたに県内・県外はもちろん最近増えてきている外国人観光者で青森は盛り上がる。</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line="224" w:lineRule="exact" w:before="17"/>
              <w:ind w:left="174" w:right="61" w:hanging="101"/>
              <w:rPr>
                <w:sz w:val="20"/>
              </w:rPr>
            </w:pPr>
            <w:r>
              <w:rPr>
                <w:sz w:val="20"/>
              </w:rPr>
              <w:t>観光型ホテル・旅館</w:t>
            </w:r>
          </w:p>
        </w:tc>
        <w:tc>
          <w:tcPr>
            <w:tcW w:w="5798" w:type="dxa"/>
          </w:tcPr>
          <w:p>
            <w:pPr>
              <w:pStyle w:val="TableParagraph"/>
              <w:spacing w:before="93"/>
              <w:ind w:left="34"/>
              <w:rPr>
                <w:sz w:val="20"/>
              </w:rPr>
            </w:pPr>
            <w:r>
              <w:rPr>
                <w:sz w:val="20"/>
              </w:rPr>
              <w:t>7月から9月までJR東日本アフター</w:t>
            </w:r>
            <w:r>
              <w:rPr>
                <w:w w:val="95"/>
                <w:sz w:val="20"/>
              </w:rPr>
              <w:t>DC</w:t>
            </w:r>
            <w:r>
              <w:rPr>
                <w:sz w:val="20"/>
              </w:rPr>
              <w:t>が実施されるので。</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93"/>
              <w:ind w:left="56" w:right="46"/>
              <w:jc w:val="center"/>
              <w:rPr>
                <w:sz w:val="20"/>
              </w:rPr>
            </w:pPr>
            <w:r>
              <w:rPr>
                <w:sz w:val="20"/>
              </w:rPr>
              <w:t>卸売業</w:t>
            </w:r>
          </w:p>
        </w:tc>
        <w:tc>
          <w:tcPr>
            <w:tcW w:w="5798" w:type="dxa"/>
          </w:tcPr>
          <w:p>
            <w:pPr>
              <w:pStyle w:val="TableParagraph"/>
              <w:spacing w:before="93"/>
              <w:ind w:left="34"/>
              <w:rPr>
                <w:sz w:val="20"/>
              </w:rPr>
            </w:pPr>
            <w:r>
              <w:rPr>
                <w:sz w:val="20"/>
              </w:rPr>
              <w:t>受注増が見込まれるため、秋から冬にかけて繁忙期のため</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93"/>
              <w:ind w:right="42"/>
              <w:jc w:val="right"/>
              <w:rPr>
                <w:sz w:val="20"/>
              </w:rPr>
            </w:pPr>
            <w:r>
              <w:rPr>
                <w:sz w:val="20"/>
              </w:rPr>
              <w:t>県南</w:t>
            </w:r>
          </w:p>
        </w:tc>
        <w:tc>
          <w:tcPr>
            <w:tcW w:w="1165" w:type="dxa"/>
          </w:tcPr>
          <w:p>
            <w:pPr>
              <w:pStyle w:val="TableParagraph"/>
              <w:spacing w:before="93"/>
              <w:ind w:left="56" w:right="46"/>
              <w:jc w:val="center"/>
              <w:rPr>
                <w:sz w:val="20"/>
              </w:rPr>
            </w:pPr>
            <w:r>
              <w:rPr>
                <w:sz w:val="20"/>
              </w:rPr>
              <w:t>商店街</w:t>
            </w:r>
          </w:p>
        </w:tc>
        <w:tc>
          <w:tcPr>
            <w:tcW w:w="5798" w:type="dxa"/>
          </w:tcPr>
          <w:p>
            <w:pPr>
              <w:pStyle w:val="TableParagraph"/>
              <w:spacing w:before="93"/>
              <w:ind w:left="34"/>
              <w:rPr>
                <w:sz w:val="20"/>
              </w:rPr>
            </w:pPr>
            <w:r>
              <w:rPr>
                <w:sz w:val="20"/>
              </w:rPr>
              <w:t>暑い夏になり、物販に動きがあると思われる。</w:t>
            </w:r>
          </w:p>
        </w:tc>
      </w:tr>
      <w:tr>
        <w:trPr>
          <w:trHeight w:val="470"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93"/>
              <w:ind w:left="56" w:right="46"/>
              <w:jc w:val="center"/>
              <w:rPr>
                <w:sz w:val="20"/>
              </w:rPr>
            </w:pPr>
            <w:r>
              <w:rPr>
                <w:sz w:val="20"/>
              </w:rPr>
              <w:t>美容院</w:t>
            </w:r>
          </w:p>
        </w:tc>
        <w:tc>
          <w:tcPr>
            <w:tcW w:w="5798" w:type="dxa"/>
          </w:tcPr>
          <w:p>
            <w:pPr>
              <w:pStyle w:val="TableParagraph"/>
              <w:spacing w:line="224" w:lineRule="exact" w:before="17"/>
              <w:ind w:left="34" w:right="205"/>
              <w:rPr>
                <w:sz w:val="20"/>
              </w:rPr>
            </w:pPr>
            <w:r>
              <w:rPr>
                <w:w w:val="89"/>
                <w:sz w:val="20"/>
              </w:rPr>
              <w:t>7</w:t>
            </w:r>
            <w:r>
              <w:rPr>
                <w:w w:val="179"/>
                <w:sz w:val="20"/>
              </w:rPr>
              <w:t>.</w:t>
            </w:r>
            <w:r>
              <w:rPr>
                <w:w w:val="89"/>
                <w:sz w:val="20"/>
              </w:rPr>
              <w:t>8</w:t>
            </w:r>
            <w:r>
              <w:rPr>
                <w:w w:val="179"/>
                <w:sz w:val="20"/>
              </w:rPr>
              <w:t>.</w:t>
            </w:r>
            <w:r>
              <w:rPr>
                <w:w w:val="89"/>
                <w:sz w:val="20"/>
              </w:rPr>
              <w:t>9</w:t>
            </w:r>
            <w:r>
              <w:rPr>
                <w:w w:val="99"/>
                <w:sz w:val="20"/>
              </w:rPr>
              <w:t>月は各地の催事が多いことと、夏休み、帰省、家族旅行</w:t>
            </w:r>
            <w:r>
              <w:rPr>
                <w:w w:val="105"/>
                <w:sz w:val="20"/>
              </w:rPr>
              <w:t>や外国人の来訪も期待している。</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93"/>
              <w:ind w:left="56" w:right="46"/>
              <w:jc w:val="center"/>
              <w:rPr>
                <w:sz w:val="20"/>
              </w:rPr>
            </w:pPr>
            <w:r>
              <w:rPr>
                <w:sz w:val="20"/>
              </w:rPr>
              <w:t>パチンコ</w:t>
            </w:r>
          </w:p>
        </w:tc>
        <w:tc>
          <w:tcPr>
            <w:tcW w:w="5798" w:type="dxa"/>
          </w:tcPr>
          <w:p>
            <w:pPr>
              <w:pStyle w:val="TableParagraph"/>
              <w:spacing w:line="224" w:lineRule="exact" w:before="17"/>
              <w:ind w:left="34" w:right="96"/>
              <w:rPr>
                <w:sz w:val="20"/>
              </w:rPr>
            </w:pPr>
            <w:r>
              <w:rPr>
                <w:sz w:val="20"/>
              </w:rPr>
              <w:t>いろいろな情報や話などを聞いていると、以前までの停滞感を抜け、やや上向いてくれるのではないかと期待している。</w:t>
            </w:r>
          </w:p>
        </w:tc>
      </w:tr>
      <w:tr>
        <w:trPr>
          <w:trHeight w:val="632"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174"/>
              <w:ind w:left="56" w:right="46"/>
              <w:jc w:val="center"/>
              <w:rPr>
                <w:sz w:val="20"/>
              </w:rPr>
            </w:pPr>
            <w:r>
              <w:rPr>
                <w:sz w:val="20"/>
              </w:rPr>
              <w:t>コンビニ</w:t>
            </w:r>
          </w:p>
        </w:tc>
        <w:tc>
          <w:tcPr>
            <w:tcW w:w="5798" w:type="dxa"/>
          </w:tcPr>
          <w:p>
            <w:pPr>
              <w:pStyle w:val="TableParagraph"/>
              <w:spacing w:line="199" w:lineRule="auto" w:before="100"/>
              <w:ind w:left="34" w:right="96"/>
              <w:rPr>
                <w:sz w:val="20"/>
              </w:rPr>
            </w:pPr>
            <w:r>
              <w:rPr>
                <w:sz w:val="20"/>
              </w:rPr>
              <w:t>労働者の増加と、昨年より気温が高く推移することが期待できる。</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93"/>
              <w:ind w:left="56" w:right="46"/>
              <w:jc w:val="center"/>
              <w:rPr>
                <w:sz w:val="20"/>
              </w:rPr>
            </w:pPr>
            <w:r>
              <w:rPr>
                <w:sz w:val="20"/>
              </w:rPr>
              <w:t>タクシー</w:t>
            </w:r>
          </w:p>
        </w:tc>
        <w:tc>
          <w:tcPr>
            <w:tcW w:w="5798" w:type="dxa"/>
          </w:tcPr>
          <w:p>
            <w:pPr>
              <w:pStyle w:val="TableParagraph"/>
              <w:spacing w:before="93"/>
              <w:ind w:left="34"/>
              <w:rPr>
                <w:sz w:val="20"/>
              </w:rPr>
            </w:pPr>
            <w:r>
              <w:rPr>
                <w:sz w:val="20"/>
              </w:rPr>
              <w:t>新年度予算が出て、新期の仕事が出てくるだろう</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93"/>
              <w:ind w:right="42"/>
              <w:jc w:val="right"/>
              <w:rPr>
                <w:sz w:val="20"/>
              </w:rPr>
            </w:pPr>
            <w:r>
              <w:rPr>
                <w:sz w:val="20"/>
              </w:rPr>
              <w:t>下北</w:t>
            </w:r>
          </w:p>
        </w:tc>
        <w:tc>
          <w:tcPr>
            <w:tcW w:w="1165" w:type="dxa"/>
          </w:tcPr>
          <w:p>
            <w:pPr>
              <w:pStyle w:val="TableParagraph"/>
              <w:spacing w:line="224" w:lineRule="exact" w:before="17"/>
              <w:ind w:left="477" w:right="61" w:hanging="404"/>
              <w:rPr>
                <w:sz w:val="20"/>
              </w:rPr>
            </w:pPr>
            <w:r>
              <w:rPr>
                <w:sz w:val="20"/>
              </w:rPr>
              <w:t>都市型ホテル</w:t>
            </w:r>
          </w:p>
        </w:tc>
        <w:tc>
          <w:tcPr>
            <w:tcW w:w="5798" w:type="dxa"/>
          </w:tcPr>
          <w:p>
            <w:pPr>
              <w:pStyle w:val="TableParagraph"/>
              <w:spacing w:before="93"/>
              <w:ind w:left="34"/>
              <w:rPr>
                <w:sz w:val="20"/>
              </w:rPr>
            </w:pPr>
            <w:r>
              <w:rPr>
                <w:sz w:val="20"/>
              </w:rPr>
              <w:t>観光シーズンに向け、ツアー等の動きがやや活発に見える。</w:t>
            </w:r>
          </w:p>
        </w:tc>
      </w:tr>
      <w:tr>
        <w:trPr>
          <w:trHeight w:val="470" w:hRule="atLeast"/>
        </w:trPr>
        <w:tc>
          <w:tcPr>
            <w:tcW w:w="162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line="224" w:lineRule="exact" w:before="17"/>
              <w:ind w:left="275" w:right="61" w:hanging="202"/>
              <w:rPr>
                <w:sz w:val="20"/>
              </w:rPr>
            </w:pPr>
            <w:r>
              <w:rPr>
                <w:sz w:val="20"/>
              </w:rPr>
              <w:t>ガソリンスタンド</w:t>
            </w:r>
          </w:p>
        </w:tc>
        <w:tc>
          <w:tcPr>
            <w:tcW w:w="5798" w:type="dxa"/>
          </w:tcPr>
          <w:p>
            <w:pPr>
              <w:pStyle w:val="TableParagraph"/>
              <w:spacing w:before="93"/>
              <w:ind w:left="34"/>
              <w:rPr>
                <w:sz w:val="20"/>
              </w:rPr>
            </w:pPr>
            <w:r>
              <w:rPr>
                <w:sz w:val="20"/>
              </w:rPr>
              <w:t>お盆やお祭りで観光客や帰省客が増えると思われるので。</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Pr>
          <w:p>
            <w:pPr>
              <w:pStyle w:val="TableParagraph"/>
              <w:spacing w:before="93"/>
              <w:ind w:left="29" w:right="24"/>
              <w:jc w:val="center"/>
              <w:rPr>
                <w:sz w:val="20"/>
              </w:rPr>
            </w:pPr>
            <w:r>
              <w:rPr>
                <w:sz w:val="20"/>
              </w:rPr>
              <w:t>企業</w:t>
            </w:r>
          </w:p>
        </w:tc>
        <w:tc>
          <w:tcPr>
            <w:tcW w:w="512" w:type="dxa"/>
          </w:tcPr>
          <w:p>
            <w:pPr>
              <w:pStyle w:val="TableParagraph"/>
              <w:spacing w:before="93"/>
              <w:ind w:right="42"/>
              <w:jc w:val="right"/>
              <w:rPr>
                <w:sz w:val="20"/>
              </w:rPr>
            </w:pPr>
            <w:r>
              <w:rPr>
                <w:sz w:val="20"/>
              </w:rPr>
              <w:t>津軽</w:t>
            </w:r>
          </w:p>
        </w:tc>
        <w:tc>
          <w:tcPr>
            <w:tcW w:w="1165" w:type="dxa"/>
          </w:tcPr>
          <w:p>
            <w:pPr>
              <w:pStyle w:val="TableParagraph"/>
              <w:spacing w:line="224" w:lineRule="exact" w:before="17"/>
              <w:ind w:left="174" w:right="61" w:hanging="101"/>
              <w:rPr>
                <w:sz w:val="20"/>
              </w:rPr>
            </w:pPr>
            <w:r>
              <w:rPr>
                <w:sz w:val="20"/>
              </w:rPr>
              <w:t>経営コンサルタント</w:t>
            </w:r>
          </w:p>
        </w:tc>
        <w:tc>
          <w:tcPr>
            <w:tcW w:w="5798" w:type="dxa"/>
          </w:tcPr>
          <w:p>
            <w:pPr>
              <w:pStyle w:val="TableParagraph"/>
              <w:spacing w:before="93"/>
              <w:ind w:left="34"/>
              <w:rPr>
                <w:sz w:val="20"/>
              </w:rPr>
            </w:pPr>
            <w:r>
              <w:rPr>
                <w:sz w:val="20"/>
              </w:rPr>
              <w:t>天候がこのまま良好に進めば、消費は伸びるのではないか。</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93"/>
              <w:ind w:left="29" w:right="24"/>
              <w:jc w:val="center"/>
              <w:rPr>
                <w:sz w:val="20"/>
              </w:rPr>
            </w:pPr>
            <w:r>
              <w:rPr>
                <w:sz w:val="20"/>
              </w:rPr>
              <w:t>雇用</w:t>
            </w:r>
          </w:p>
        </w:tc>
        <w:tc>
          <w:tcPr>
            <w:tcW w:w="512" w:type="dxa"/>
          </w:tcPr>
          <w:p>
            <w:pPr>
              <w:pStyle w:val="TableParagraph"/>
              <w:spacing w:before="93"/>
              <w:ind w:right="42"/>
              <w:jc w:val="right"/>
              <w:rPr>
                <w:sz w:val="20"/>
              </w:rPr>
            </w:pPr>
            <w:r>
              <w:rPr>
                <w:sz w:val="20"/>
              </w:rPr>
              <w:t>東青</w:t>
            </w:r>
          </w:p>
        </w:tc>
        <w:tc>
          <w:tcPr>
            <w:tcW w:w="1165" w:type="dxa"/>
          </w:tcPr>
          <w:p>
            <w:pPr>
              <w:pStyle w:val="TableParagraph"/>
              <w:spacing w:before="93"/>
              <w:ind w:left="56" w:right="46"/>
              <w:jc w:val="center"/>
              <w:rPr>
                <w:sz w:val="20"/>
              </w:rPr>
            </w:pPr>
            <w:r>
              <w:rPr>
                <w:sz w:val="20"/>
              </w:rPr>
              <w:t>人材派遣</w:t>
            </w:r>
          </w:p>
        </w:tc>
        <w:tc>
          <w:tcPr>
            <w:tcW w:w="5798" w:type="dxa"/>
          </w:tcPr>
          <w:p>
            <w:pPr>
              <w:pStyle w:val="TableParagraph"/>
              <w:spacing w:line="224" w:lineRule="exact" w:before="17"/>
              <w:ind w:left="34" w:right="96"/>
              <w:rPr>
                <w:sz w:val="20"/>
              </w:rPr>
            </w:pPr>
            <w:r>
              <w:rPr>
                <w:sz w:val="20"/>
              </w:rPr>
              <w:t>短期的にねぶたで観光が活況化し、若干景気回復期待できるのではないか。</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2" w:type="dxa"/>
          </w:tcPr>
          <w:p>
            <w:pPr>
              <w:pStyle w:val="TableParagraph"/>
              <w:spacing w:before="93"/>
              <w:ind w:right="42"/>
              <w:jc w:val="right"/>
              <w:rPr>
                <w:sz w:val="20"/>
              </w:rPr>
            </w:pPr>
            <w:r>
              <w:rPr>
                <w:sz w:val="20"/>
              </w:rPr>
              <w:t>津軽</w:t>
            </w:r>
          </w:p>
        </w:tc>
        <w:tc>
          <w:tcPr>
            <w:tcW w:w="1165" w:type="dxa"/>
          </w:tcPr>
          <w:p>
            <w:pPr>
              <w:pStyle w:val="TableParagraph"/>
              <w:spacing w:line="224" w:lineRule="exact" w:before="17"/>
              <w:ind w:left="376" w:right="61" w:hanging="303"/>
              <w:rPr>
                <w:sz w:val="20"/>
              </w:rPr>
            </w:pPr>
            <w:r>
              <w:rPr>
                <w:sz w:val="20"/>
              </w:rPr>
              <w:t>新聞社求人広告</w:t>
            </w:r>
          </w:p>
        </w:tc>
        <w:tc>
          <w:tcPr>
            <w:tcW w:w="5798" w:type="dxa"/>
          </w:tcPr>
          <w:p>
            <w:pPr>
              <w:pStyle w:val="TableParagraph"/>
              <w:spacing w:line="224" w:lineRule="exact" w:before="17"/>
              <w:ind w:left="34" w:right="96"/>
              <w:rPr>
                <w:sz w:val="20"/>
              </w:rPr>
            </w:pPr>
            <w:r>
              <w:rPr>
                <w:sz w:val="20"/>
              </w:rPr>
              <w:t>夏祭りや秋の行楽・観光面で、インバウンド効果が期待できるから。</w:t>
            </w:r>
          </w:p>
        </w:tc>
      </w:tr>
    </w:tbl>
    <w:p>
      <w:pPr>
        <w:spacing w:after="0" w:line="224" w:lineRule="exact"/>
        <w:rPr>
          <w:sz w:val="20"/>
        </w:rPr>
        <w:sectPr>
          <w:pgSz w:w="11910" w:h="16840"/>
          <w:pgMar w:header="0" w:footer="684" w:top="1580" w:bottom="900" w:left="980" w:right="800"/>
        </w:sectPr>
      </w:pPr>
    </w:p>
    <w:tbl>
      <w:tblPr>
        <w:tblW w:w="0" w:type="auto"/>
        <w:jc w:val="left"/>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20"/>
        <w:gridCol w:w="513"/>
        <w:gridCol w:w="1165"/>
        <w:gridCol w:w="5798"/>
      </w:tblGrid>
      <w:tr>
        <w:trPr>
          <w:trHeight w:val="196" w:hRule="atLeast"/>
        </w:trPr>
        <w:tc>
          <w:tcPr>
            <w:tcW w:w="1616" w:type="dxa"/>
            <w:shd w:val="clear" w:color="auto" w:fill="CCFFCC"/>
          </w:tcPr>
          <w:p>
            <w:pPr>
              <w:pStyle w:val="TableParagraph"/>
              <w:spacing w:line="176" w:lineRule="exact"/>
              <w:ind w:left="288" w:right="265"/>
              <w:jc w:val="center"/>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20" w:type="dxa"/>
            <w:shd w:val="clear" w:color="auto" w:fill="CCFFCC"/>
          </w:tcPr>
          <w:p>
            <w:pPr>
              <w:pStyle w:val="TableParagraph"/>
              <w:spacing w:line="176" w:lineRule="exact"/>
              <w:ind w:left="35" w:right="23"/>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3" w:type="dxa"/>
            <w:shd w:val="clear" w:color="auto" w:fill="CCFFCC"/>
          </w:tcPr>
          <w:p>
            <w:pPr>
              <w:pStyle w:val="TableParagraph"/>
              <w:spacing w:line="176" w:lineRule="exact"/>
              <w:ind w:right="39"/>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65" w:type="dxa"/>
            <w:shd w:val="clear" w:color="auto" w:fill="CCFFCC"/>
          </w:tcPr>
          <w:p>
            <w:pPr>
              <w:pStyle w:val="TableParagraph"/>
              <w:spacing w:line="176" w:lineRule="exact"/>
              <w:ind w:left="54" w:right="46"/>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8" w:type="dxa"/>
            <w:shd w:val="clear" w:color="auto" w:fill="CCFFCC"/>
          </w:tcPr>
          <w:p>
            <w:pPr>
              <w:pStyle w:val="TableParagraph"/>
              <w:spacing w:line="176" w:lineRule="exact"/>
              <w:ind w:left="2676" w:right="2659"/>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14" w:hRule="atLeast"/>
        </w:trPr>
        <w:tc>
          <w:tcPr>
            <w:tcW w:w="1616" w:type="dxa"/>
            <w:tcBorders>
              <w:bottom w:val="nil"/>
            </w:tcBorders>
          </w:tcPr>
          <w:p>
            <w:pPr>
              <w:pStyle w:val="TableParagraph"/>
              <w:spacing w:before="66"/>
              <w:ind w:left="288" w:right="267"/>
              <w:jc w:val="center"/>
              <w:rPr>
                <w:sz w:val="20"/>
              </w:rPr>
            </w:pPr>
            <w:r>
              <w:rPr>
                <w:sz w:val="20"/>
              </w:rPr>
              <w:t>変わらない</w:t>
            </w:r>
          </w:p>
        </w:tc>
        <w:tc>
          <w:tcPr>
            <w:tcW w:w="520" w:type="dxa"/>
            <w:tcBorders>
              <w:bottom w:val="nil"/>
            </w:tcBorders>
          </w:tcPr>
          <w:p>
            <w:pPr>
              <w:pStyle w:val="TableParagraph"/>
              <w:spacing w:before="66"/>
              <w:ind w:left="35" w:right="23"/>
              <w:jc w:val="center"/>
              <w:rPr>
                <w:sz w:val="20"/>
              </w:rPr>
            </w:pPr>
            <w:r>
              <w:rPr>
                <w:sz w:val="20"/>
              </w:rPr>
              <w:t>家計</w:t>
            </w:r>
          </w:p>
        </w:tc>
        <w:tc>
          <w:tcPr>
            <w:tcW w:w="513" w:type="dxa"/>
            <w:tcBorders>
              <w:bottom w:val="nil"/>
            </w:tcBorders>
          </w:tcPr>
          <w:p>
            <w:pPr>
              <w:pStyle w:val="TableParagraph"/>
              <w:spacing w:before="66"/>
              <w:ind w:right="43"/>
              <w:jc w:val="right"/>
              <w:rPr>
                <w:sz w:val="20"/>
              </w:rPr>
            </w:pPr>
            <w:r>
              <w:rPr>
                <w:sz w:val="20"/>
              </w:rPr>
              <w:t>東青</w:t>
            </w:r>
          </w:p>
        </w:tc>
        <w:tc>
          <w:tcPr>
            <w:tcW w:w="1165" w:type="dxa"/>
          </w:tcPr>
          <w:p>
            <w:pPr>
              <w:pStyle w:val="TableParagraph"/>
              <w:spacing w:line="202" w:lineRule="exact"/>
              <w:ind w:left="54" w:right="46"/>
              <w:jc w:val="center"/>
              <w:rPr>
                <w:sz w:val="20"/>
              </w:rPr>
            </w:pPr>
            <w:r>
              <w:rPr>
                <w:sz w:val="20"/>
              </w:rPr>
              <w:t>都市型ホテ</w:t>
            </w:r>
          </w:p>
          <w:p>
            <w:pPr>
              <w:pStyle w:val="TableParagraph"/>
              <w:spacing w:line="192" w:lineRule="exact"/>
              <w:ind w:left="7"/>
              <w:jc w:val="center"/>
              <w:rPr>
                <w:sz w:val="20"/>
              </w:rPr>
            </w:pPr>
            <w:r>
              <w:rPr>
                <w:w w:val="99"/>
                <w:sz w:val="20"/>
              </w:rPr>
              <w:t>ル</w:t>
            </w:r>
          </w:p>
        </w:tc>
        <w:tc>
          <w:tcPr>
            <w:tcW w:w="5798" w:type="dxa"/>
          </w:tcPr>
          <w:p>
            <w:pPr>
              <w:pStyle w:val="TableParagraph"/>
              <w:spacing w:line="202" w:lineRule="exact"/>
              <w:ind w:left="33"/>
              <w:rPr>
                <w:sz w:val="20"/>
              </w:rPr>
            </w:pPr>
            <w:r>
              <w:rPr>
                <w:sz w:val="20"/>
              </w:rPr>
              <w:t>ねぶた祭を控え予約状況は例年同様であり、大きな変化はない</w:t>
            </w:r>
          </w:p>
          <w:p>
            <w:pPr>
              <w:pStyle w:val="TableParagraph"/>
              <w:spacing w:line="192" w:lineRule="exact"/>
              <w:ind w:left="33"/>
              <w:rPr>
                <w:sz w:val="20"/>
              </w:rPr>
            </w:pPr>
            <w:r>
              <w:rPr>
                <w:sz w:val="20"/>
              </w:rPr>
              <w:t>と思われる。</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設計事務所</w:t>
            </w:r>
          </w:p>
        </w:tc>
        <w:tc>
          <w:tcPr>
            <w:tcW w:w="5798" w:type="dxa"/>
          </w:tcPr>
          <w:p>
            <w:pPr>
              <w:pStyle w:val="TableParagraph"/>
              <w:spacing w:line="224" w:lineRule="exact" w:before="17"/>
              <w:ind w:left="33" w:right="97"/>
              <w:rPr>
                <w:sz w:val="20"/>
              </w:rPr>
            </w:pPr>
            <w:r>
              <w:rPr>
                <w:sz w:val="20"/>
              </w:rPr>
              <w:t>抱えている仕事を熟して景気の良さを享受出来る状況はまだ生まれない。</w:t>
            </w:r>
          </w:p>
        </w:tc>
      </w:tr>
      <w:tr>
        <w:trPr>
          <w:trHeight w:val="63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74"/>
              <w:ind w:left="54" w:right="46"/>
              <w:jc w:val="center"/>
              <w:rPr>
                <w:sz w:val="20"/>
              </w:rPr>
            </w:pPr>
            <w:r>
              <w:rPr>
                <w:sz w:val="20"/>
              </w:rPr>
              <w:t>スーパー</w:t>
            </w:r>
          </w:p>
        </w:tc>
        <w:tc>
          <w:tcPr>
            <w:tcW w:w="5798" w:type="dxa"/>
          </w:tcPr>
          <w:p>
            <w:pPr>
              <w:pStyle w:val="TableParagraph"/>
              <w:spacing w:line="199" w:lineRule="auto"/>
              <w:ind w:left="33" w:right="97"/>
              <w:rPr>
                <w:sz w:val="20"/>
              </w:rPr>
            </w:pPr>
            <w:r>
              <w:rPr>
                <w:sz w:val="20"/>
              </w:rPr>
              <w:t>魚の水揚げ（生いか）、野菜、果物の相場の変化で購買意欲を刺激できるかが問題。また、外気温の上昇に伴い、飲料等の需</w:t>
            </w:r>
          </w:p>
          <w:p>
            <w:pPr>
              <w:pStyle w:val="TableParagraph"/>
              <w:spacing w:line="178" w:lineRule="exact"/>
              <w:ind w:left="33"/>
              <w:rPr>
                <w:sz w:val="20"/>
              </w:rPr>
            </w:pPr>
            <w:r>
              <w:rPr>
                <w:sz w:val="20"/>
              </w:rPr>
              <w:t>要は期待できる。但し、現状では、大きな変化は見込めない。</w:t>
            </w:r>
          </w:p>
        </w:tc>
      </w:tr>
      <w:tr>
        <w:trPr>
          <w:trHeight w:val="414"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66"/>
              <w:ind w:left="54" w:right="46"/>
              <w:jc w:val="center"/>
              <w:rPr>
                <w:sz w:val="20"/>
              </w:rPr>
            </w:pPr>
            <w:r>
              <w:rPr>
                <w:sz w:val="20"/>
              </w:rPr>
              <w:t>旅行代理店</w:t>
            </w:r>
          </w:p>
        </w:tc>
        <w:tc>
          <w:tcPr>
            <w:tcW w:w="5798" w:type="dxa"/>
          </w:tcPr>
          <w:p>
            <w:pPr>
              <w:pStyle w:val="TableParagraph"/>
              <w:spacing w:before="66"/>
              <w:ind w:left="33"/>
              <w:rPr>
                <w:sz w:val="20"/>
              </w:rPr>
            </w:pPr>
            <w:r>
              <w:rPr>
                <w:sz w:val="20"/>
              </w:rPr>
              <w:t>夏祭り等で一時的に良くなると思うが最終的には変わらない。</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百貨店</w:t>
            </w:r>
          </w:p>
        </w:tc>
        <w:tc>
          <w:tcPr>
            <w:tcW w:w="5798" w:type="dxa"/>
          </w:tcPr>
          <w:p>
            <w:pPr>
              <w:pStyle w:val="TableParagraph"/>
              <w:spacing w:line="224" w:lineRule="exact" w:before="17"/>
              <w:ind w:left="33" w:right="97"/>
              <w:rPr>
                <w:sz w:val="20"/>
              </w:rPr>
            </w:pPr>
            <w:r>
              <w:rPr>
                <w:sz w:val="20"/>
              </w:rPr>
              <w:t>現状の衣料品の売上の回復が継続すればよいが、まだ判断できない。</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美容院</w:t>
            </w:r>
          </w:p>
        </w:tc>
        <w:tc>
          <w:tcPr>
            <w:tcW w:w="5798" w:type="dxa"/>
          </w:tcPr>
          <w:p>
            <w:pPr>
              <w:pStyle w:val="TableParagraph"/>
              <w:spacing w:line="224" w:lineRule="exact" w:before="17"/>
              <w:ind w:left="33" w:right="298"/>
              <w:rPr>
                <w:sz w:val="20"/>
              </w:rPr>
            </w:pPr>
            <w:r>
              <w:rPr>
                <w:sz w:val="20"/>
              </w:rPr>
              <w:t>夏の出費が増えると秋口にはまた節約傾向になると思われます。</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商店街</w:t>
            </w:r>
          </w:p>
        </w:tc>
        <w:tc>
          <w:tcPr>
            <w:tcW w:w="5798" w:type="dxa"/>
          </w:tcPr>
          <w:p>
            <w:pPr>
              <w:pStyle w:val="TableParagraph"/>
              <w:spacing w:before="93"/>
              <w:ind w:left="33"/>
              <w:rPr>
                <w:sz w:val="20"/>
              </w:rPr>
            </w:pPr>
            <w:r>
              <w:rPr>
                <w:sz w:val="20"/>
              </w:rPr>
              <w:t>路線価が横ばいとなり底値感が出てきたようです。</w:t>
            </w:r>
          </w:p>
        </w:tc>
      </w:tr>
      <w:tr>
        <w:trPr>
          <w:trHeight w:val="632"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74"/>
              <w:ind w:left="54" w:right="46"/>
              <w:jc w:val="center"/>
              <w:rPr>
                <w:sz w:val="20"/>
              </w:rPr>
            </w:pPr>
            <w:r>
              <w:rPr>
                <w:sz w:val="20"/>
              </w:rPr>
              <w:t>タクシー</w:t>
            </w:r>
          </w:p>
        </w:tc>
        <w:tc>
          <w:tcPr>
            <w:tcW w:w="5798" w:type="dxa"/>
          </w:tcPr>
          <w:p>
            <w:pPr>
              <w:pStyle w:val="TableParagraph"/>
              <w:spacing w:line="199" w:lineRule="auto"/>
              <w:ind w:left="33" w:right="97"/>
              <w:rPr>
                <w:sz w:val="20"/>
              </w:rPr>
            </w:pPr>
            <w:r>
              <w:rPr>
                <w:sz w:val="20"/>
              </w:rPr>
              <w:t>ねぶた祭り期間は何となくにぎやかにはなるだろうしクルーズ船寄港でそれなりの人の出入りはあるとはいえ肝心要の青森市</w:t>
            </w:r>
          </w:p>
          <w:p>
            <w:pPr>
              <w:pStyle w:val="TableParagraph"/>
              <w:spacing w:line="178" w:lineRule="exact"/>
              <w:ind w:left="33"/>
              <w:rPr>
                <w:sz w:val="20"/>
              </w:rPr>
            </w:pPr>
            <w:r>
              <w:rPr>
                <w:sz w:val="20"/>
              </w:rPr>
              <w:t>民にとって何か目の前に明るい話題があるとは到底思えない。</w:t>
            </w:r>
          </w:p>
        </w:tc>
      </w:tr>
      <w:tr>
        <w:trPr>
          <w:trHeight w:val="42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before="74"/>
              <w:ind w:left="54" w:right="46"/>
              <w:jc w:val="center"/>
              <w:rPr>
                <w:sz w:val="20"/>
              </w:rPr>
            </w:pPr>
            <w:r>
              <w:rPr>
                <w:sz w:val="20"/>
              </w:rPr>
              <w:t>パチンコ</w:t>
            </w:r>
          </w:p>
        </w:tc>
        <w:tc>
          <w:tcPr>
            <w:tcW w:w="5798" w:type="dxa"/>
          </w:tcPr>
          <w:p>
            <w:pPr>
              <w:pStyle w:val="TableParagraph"/>
              <w:spacing w:before="74"/>
              <w:ind w:left="33"/>
              <w:rPr>
                <w:sz w:val="20"/>
              </w:rPr>
            </w:pPr>
            <w:r>
              <w:rPr>
                <w:sz w:val="20"/>
              </w:rPr>
              <w:t>この先急激に上向くとは思えない。</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93"/>
              <w:ind w:right="43"/>
              <w:jc w:val="right"/>
              <w:rPr>
                <w:sz w:val="20"/>
              </w:rPr>
            </w:pPr>
            <w:r>
              <w:rPr>
                <w:sz w:val="20"/>
              </w:rPr>
              <w:t>津軽</w:t>
            </w:r>
          </w:p>
        </w:tc>
        <w:tc>
          <w:tcPr>
            <w:tcW w:w="1165" w:type="dxa"/>
          </w:tcPr>
          <w:p>
            <w:pPr>
              <w:pStyle w:val="TableParagraph"/>
              <w:spacing w:before="93"/>
              <w:ind w:left="54" w:right="46"/>
              <w:jc w:val="center"/>
              <w:rPr>
                <w:sz w:val="20"/>
              </w:rPr>
            </w:pPr>
            <w:r>
              <w:rPr>
                <w:sz w:val="20"/>
              </w:rPr>
              <w:t>設計事務所</w:t>
            </w:r>
          </w:p>
        </w:tc>
        <w:tc>
          <w:tcPr>
            <w:tcW w:w="5798" w:type="dxa"/>
          </w:tcPr>
          <w:p>
            <w:pPr>
              <w:pStyle w:val="TableParagraph"/>
              <w:spacing w:line="224" w:lineRule="exact" w:before="17"/>
              <w:ind w:left="33" w:right="97"/>
              <w:rPr>
                <w:sz w:val="20"/>
              </w:rPr>
            </w:pPr>
            <w:r>
              <w:rPr>
                <w:sz w:val="20"/>
              </w:rPr>
              <w:t>これから依頼される物件は来年分になると思います。設計、建築業界共に今年度の分はいっぱいの方が多いようです。</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衣料専門店</w:t>
            </w:r>
          </w:p>
        </w:tc>
        <w:tc>
          <w:tcPr>
            <w:tcW w:w="5798" w:type="dxa"/>
          </w:tcPr>
          <w:p>
            <w:pPr>
              <w:pStyle w:val="TableParagraph"/>
              <w:spacing w:before="93"/>
              <w:ind w:left="33"/>
              <w:rPr>
                <w:sz w:val="20"/>
              </w:rPr>
            </w:pPr>
            <w:r>
              <w:rPr>
                <w:sz w:val="20"/>
              </w:rPr>
              <w:t>7月～8月は夏場で（クールビズ）良くない。</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百貨店</w:t>
            </w:r>
          </w:p>
        </w:tc>
        <w:tc>
          <w:tcPr>
            <w:tcW w:w="5798" w:type="dxa"/>
          </w:tcPr>
          <w:p>
            <w:pPr>
              <w:pStyle w:val="TableParagraph"/>
              <w:spacing w:line="224" w:lineRule="exact" w:before="17"/>
              <w:ind w:left="33" w:right="298"/>
              <w:rPr>
                <w:sz w:val="20"/>
              </w:rPr>
            </w:pPr>
            <w:r>
              <w:rPr>
                <w:sz w:val="20"/>
              </w:rPr>
              <w:t>お祭期間、お盆などでは、前年同様の動向となると思われるが、これを除くと現状と変化なしと思われる。</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パチンコ</w:t>
            </w:r>
          </w:p>
        </w:tc>
        <w:tc>
          <w:tcPr>
            <w:tcW w:w="5798" w:type="dxa"/>
          </w:tcPr>
          <w:p>
            <w:pPr>
              <w:pStyle w:val="TableParagraph"/>
              <w:spacing w:before="93"/>
              <w:ind w:left="33"/>
              <w:rPr>
                <w:sz w:val="20"/>
              </w:rPr>
            </w:pPr>
            <w:r>
              <w:rPr>
                <w:sz w:val="20"/>
              </w:rPr>
              <w:t>特に変わっていないから</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観光名所等</w:t>
            </w:r>
          </w:p>
        </w:tc>
        <w:tc>
          <w:tcPr>
            <w:tcW w:w="5798" w:type="dxa"/>
          </w:tcPr>
          <w:p>
            <w:pPr>
              <w:pStyle w:val="TableParagraph"/>
              <w:spacing w:before="93"/>
              <w:ind w:left="33"/>
              <w:rPr>
                <w:sz w:val="20"/>
              </w:rPr>
            </w:pPr>
            <w:r>
              <w:rPr>
                <w:sz w:val="20"/>
              </w:rPr>
              <w:t>海外情勢の変化でそうなるか見通しが立たない</w:t>
            </w:r>
          </w:p>
        </w:tc>
      </w:tr>
      <w:tr>
        <w:trPr>
          <w:trHeight w:val="470"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93"/>
              <w:ind w:right="43"/>
              <w:jc w:val="right"/>
              <w:rPr>
                <w:sz w:val="20"/>
              </w:rPr>
            </w:pPr>
            <w:r>
              <w:rPr>
                <w:sz w:val="20"/>
              </w:rPr>
              <w:t>県南</w:t>
            </w:r>
          </w:p>
        </w:tc>
        <w:tc>
          <w:tcPr>
            <w:tcW w:w="1165" w:type="dxa"/>
          </w:tcPr>
          <w:p>
            <w:pPr>
              <w:pStyle w:val="TableParagraph"/>
              <w:spacing w:before="93"/>
              <w:ind w:left="54" w:right="46"/>
              <w:jc w:val="center"/>
              <w:rPr>
                <w:sz w:val="20"/>
              </w:rPr>
            </w:pPr>
            <w:r>
              <w:rPr>
                <w:sz w:val="20"/>
              </w:rPr>
              <w:t>家電量販店</w:t>
            </w:r>
          </w:p>
        </w:tc>
        <w:tc>
          <w:tcPr>
            <w:tcW w:w="5798" w:type="dxa"/>
          </w:tcPr>
          <w:p>
            <w:pPr>
              <w:pStyle w:val="TableParagraph"/>
              <w:spacing w:before="93"/>
              <w:ind w:left="33"/>
              <w:rPr>
                <w:sz w:val="20"/>
              </w:rPr>
            </w:pPr>
            <w:r>
              <w:rPr>
                <w:sz w:val="20"/>
              </w:rPr>
              <w:t>特に伸びる話題商品が少ないから</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line="224" w:lineRule="exact" w:before="17"/>
              <w:ind w:left="476" w:right="62" w:hanging="404"/>
              <w:rPr>
                <w:sz w:val="20"/>
              </w:rPr>
            </w:pPr>
            <w:r>
              <w:rPr>
                <w:sz w:val="20"/>
              </w:rPr>
              <w:t>住宅建設販売</w:t>
            </w:r>
          </w:p>
        </w:tc>
        <w:tc>
          <w:tcPr>
            <w:tcW w:w="5798" w:type="dxa"/>
          </w:tcPr>
          <w:p>
            <w:pPr>
              <w:pStyle w:val="TableParagraph"/>
              <w:spacing w:before="93"/>
              <w:ind w:left="33"/>
              <w:rPr>
                <w:sz w:val="20"/>
              </w:rPr>
            </w:pPr>
            <w:r>
              <w:rPr>
                <w:sz w:val="20"/>
              </w:rPr>
              <w:t>良くなる要素が見当たらない。</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衣料専門店</w:t>
            </w:r>
          </w:p>
        </w:tc>
        <w:tc>
          <w:tcPr>
            <w:tcW w:w="5798" w:type="dxa"/>
          </w:tcPr>
          <w:p>
            <w:pPr>
              <w:pStyle w:val="TableParagraph"/>
              <w:spacing w:before="93"/>
              <w:ind w:left="33"/>
              <w:rPr>
                <w:sz w:val="20"/>
              </w:rPr>
            </w:pPr>
            <w:r>
              <w:rPr>
                <w:sz w:val="20"/>
              </w:rPr>
              <w:t>個々の収入状況やマーケットに大きい変化がないため。</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設計事務所</w:t>
            </w:r>
          </w:p>
        </w:tc>
        <w:tc>
          <w:tcPr>
            <w:tcW w:w="5798" w:type="dxa"/>
          </w:tcPr>
          <w:p>
            <w:pPr>
              <w:pStyle w:val="TableParagraph"/>
              <w:spacing w:before="93"/>
              <w:ind w:left="33"/>
              <w:rPr>
                <w:sz w:val="20"/>
              </w:rPr>
            </w:pPr>
            <w:r>
              <w:rPr>
                <w:sz w:val="20"/>
              </w:rPr>
              <w:t>オリンピックまではだらだら景気が続くと思います。</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卸売業</w:t>
            </w:r>
          </w:p>
        </w:tc>
        <w:tc>
          <w:tcPr>
            <w:tcW w:w="5798" w:type="dxa"/>
          </w:tcPr>
          <w:p>
            <w:pPr>
              <w:pStyle w:val="TableParagraph"/>
              <w:spacing w:before="93"/>
              <w:ind w:left="33"/>
              <w:rPr>
                <w:sz w:val="20"/>
              </w:rPr>
            </w:pPr>
            <w:r>
              <w:rPr>
                <w:sz w:val="20"/>
              </w:rPr>
              <w:t>急に良い変化がおきる状態にはない。</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スーパー</w:t>
            </w:r>
          </w:p>
        </w:tc>
        <w:tc>
          <w:tcPr>
            <w:tcW w:w="5798" w:type="dxa"/>
          </w:tcPr>
          <w:p>
            <w:pPr>
              <w:pStyle w:val="TableParagraph"/>
              <w:spacing w:before="93"/>
              <w:ind w:left="33"/>
              <w:rPr>
                <w:sz w:val="20"/>
              </w:rPr>
            </w:pPr>
            <w:r>
              <w:rPr>
                <w:sz w:val="20"/>
              </w:rPr>
              <w:t>現在の消費傾向はしばらく同じ推移での動きとなっている。</w:t>
            </w:r>
          </w:p>
        </w:tc>
      </w:tr>
      <w:tr>
        <w:trPr>
          <w:trHeight w:val="63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74"/>
              <w:ind w:left="54" w:right="46"/>
              <w:jc w:val="center"/>
              <w:rPr>
                <w:sz w:val="20"/>
              </w:rPr>
            </w:pPr>
            <w:r>
              <w:rPr>
                <w:sz w:val="20"/>
              </w:rPr>
              <w:t>百貨店</w:t>
            </w:r>
          </w:p>
        </w:tc>
        <w:tc>
          <w:tcPr>
            <w:tcW w:w="5798" w:type="dxa"/>
          </w:tcPr>
          <w:p>
            <w:pPr>
              <w:pStyle w:val="TableParagraph"/>
              <w:spacing w:line="199" w:lineRule="auto"/>
              <w:ind w:left="33" w:right="97"/>
              <w:rPr>
                <w:sz w:val="20"/>
              </w:rPr>
            </w:pPr>
            <w:r>
              <w:rPr>
                <w:sz w:val="20"/>
              </w:rPr>
              <w:t>猛暑の影響で一部の夏物商品に動きがあるものの、全般的に高額品の動きは鈍く不要不急の消費は控えているように思われる</w:t>
            </w:r>
          </w:p>
          <w:p>
            <w:pPr>
              <w:pStyle w:val="TableParagraph"/>
              <w:spacing w:line="178" w:lineRule="exact"/>
              <w:ind w:left="33"/>
              <w:rPr>
                <w:sz w:val="20"/>
              </w:rPr>
            </w:pPr>
            <w:r>
              <w:rPr>
                <w:sz w:val="20"/>
              </w:rPr>
              <w:t>ため。</w:t>
            </w:r>
          </w:p>
        </w:tc>
      </w:tr>
      <w:tr>
        <w:trPr>
          <w:trHeight w:val="632"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74"/>
              <w:ind w:left="54" w:right="46"/>
              <w:jc w:val="center"/>
              <w:rPr>
                <w:sz w:val="20"/>
              </w:rPr>
            </w:pPr>
            <w:r>
              <w:rPr>
                <w:sz w:val="20"/>
              </w:rPr>
              <w:t>一般飲食店</w:t>
            </w:r>
          </w:p>
        </w:tc>
        <w:tc>
          <w:tcPr>
            <w:tcW w:w="5798" w:type="dxa"/>
          </w:tcPr>
          <w:p>
            <w:pPr>
              <w:pStyle w:val="TableParagraph"/>
              <w:spacing w:line="200" w:lineRule="exact"/>
              <w:ind w:left="33"/>
              <w:rPr>
                <w:sz w:val="20"/>
              </w:rPr>
            </w:pPr>
            <w:r>
              <w:rPr>
                <w:sz w:val="20"/>
              </w:rPr>
              <w:t>景気アップになる要因は特に無いが、これからイベントが続く</w:t>
            </w:r>
          </w:p>
          <w:p>
            <w:pPr>
              <w:pStyle w:val="TableParagraph"/>
              <w:spacing w:line="224" w:lineRule="exact" w:before="12"/>
              <w:ind w:left="33" w:right="97"/>
              <w:rPr>
                <w:sz w:val="20"/>
              </w:rPr>
            </w:pPr>
            <w:r>
              <w:rPr>
                <w:sz w:val="20"/>
              </w:rPr>
              <w:t>ので良くなる可能性ある。（それでも昨年、一昨年に比べてまだまだである）</w:t>
            </w:r>
          </w:p>
        </w:tc>
      </w:tr>
      <w:tr>
        <w:trPr>
          <w:trHeight w:val="387"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40"/>
              <w:ind w:left="54" w:right="46"/>
              <w:jc w:val="center"/>
              <w:rPr>
                <w:sz w:val="20"/>
              </w:rPr>
            </w:pPr>
            <w:r>
              <w:rPr>
                <w:sz w:val="20"/>
              </w:rPr>
              <w:t>観光名所等</w:t>
            </w:r>
          </w:p>
        </w:tc>
        <w:tc>
          <w:tcPr>
            <w:tcW w:w="5798" w:type="dxa"/>
          </w:tcPr>
          <w:p>
            <w:pPr>
              <w:pStyle w:val="TableParagraph"/>
              <w:spacing w:before="40"/>
              <w:ind w:left="33"/>
              <w:rPr>
                <w:sz w:val="20"/>
              </w:rPr>
            </w:pPr>
            <w:r>
              <w:rPr>
                <w:sz w:val="20"/>
              </w:rPr>
              <w:t>今の状況が続くと思われる。</w:t>
            </w:r>
          </w:p>
        </w:tc>
      </w:tr>
      <w:tr>
        <w:trPr>
          <w:trHeight w:val="632"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line="199" w:lineRule="auto" w:before="100"/>
              <w:ind w:left="274" w:right="62" w:hanging="202"/>
              <w:rPr>
                <w:sz w:val="20"/>
              </w:rPr>
            </w:pPr>
            <w:r>
              <w:rPr>
                <w:sz w:val="20"/>
              </w:rPr>
              <w:t>ガソリンスタンド</w:t>
            </w:r>
          </w:p>
        </w:tc>
        <w:tc>
          <w:tcPr>
            <w:tcW w:w="5798" w:type="dxa"/>
          </w:tcPr>
          <w:p>
            <w:pPr>
              <w:pStyle w:val="TableParagraph"/>
              <w:spacing w:line="200" w:lineRule="exact"/>
              <w:ind w:left="33"/>
              <w:rPr>
                <w:sz w:val="20"/>
              </w:rPr>
            </w:pPr>
            <w:r>
              <w:rPr>
                <w:sz w:val="20"/>
              </w:rPr>
              <w:t>大きく変化することはないように思われるが、高齢化が進む</w:t>
            </w:r>
          </w:p>
          <w:p>
            <w:pPr>
              <w:pStyle w:val="TableParagraph"/>
              <w:spacing w:line="224" w:lineRule="exact" w:before="12"/>
              <w:ind w:left="33" w:right="97"/>
              <w:rPr>
                <w:sz w:val="20"/>
              </w:rPr>
            </w:pPr>
            <w:r>
              <w:rPr>
                <w:sz w:val="20"/>
              </w:rPr>
              <w:t>中、将来が見通せない状況では、消費喚起は容易ではない。社会保障費の負担増により可処分所得は増加せず。</w:t>
            </w:r>
          </w:p>
        </w:tc>
      </w:tr>
      <w:tr>
        <w:trPr>
          <w:trHeight w:val="387"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40"/>
              <w:ind w:right="43"/>
              <w:jc w:val="right"/>
              <w:rPr>
                <w:sz w:val="20"/>
              </w:rPr>
            </w:pPr>
            <w:r>
              <w:rPr>
                <w:sz w:val="20"/>
              </w:rPr>
              <w:t>下北</w:t>
            </w:r>
          </w:p>
        </w:tc>
        <w:tc>
          <w:tcPr>
            <w:tcW w:w="1165" w:type="dxa"/>
          </w:tcPr>
          <w:p>
            <w:pPr>
              <w:pStyle w:val="TableParagraph"/>
              <w:spacing w:before="40"/>
              <w:ind w:left="54" w:right="46"/>
              <w:jc w:val="center"/>
              <w:rPr>
                <w:sz w:val="20"/>
              </w:rPr>
            </w:pPr>
            <w:r>
              <w:rPr>
                <w:sz w:val="20"/>
              </w:rPr>
              <w:t>一般飲食店</w:t>
            </w:r>
          </w:p>
        </w:tc>
        <w:tc>
          <w:tcPr>
            <w:tcW w:w="5798" w:type="dxa"/>
          </w:tcPr>
          <w:p>
            <w:pPr>
              <w:pStyle w:val="TableParagraph"/>
              <w:spacing w:before="40"/>
              <w:ind w:left="33"/>
              <w:rPr>
                <w:sz w:val="20"/>
              </w:rPr>
            </w:pPr>
            <w:r>
              <w:rPr>
                <w:sz w:val="20"/>
              </w:rPr>
              <w:t>可も無ければ不可も無し</w:t>
            </w:r>
          </w:p>
        </w:tc>
      </w:tr>
      <w:tr>
        <w:trPr>
          <w:trHeight w:val="414"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66"/>
              <w:ind w:left="54" w:right="46"/>
              <w:jc w:val="center"/>
              <w:rPr>
                <w:sz w:val="20"/>
              </w:rPr>
            </w:pPr>
            <w:r>
              <w:rPr>
                <w:sz w:val="20"/>
              </w:rPr>
              <w:t>レストラン</w:t>
            </w:r>
          </w:p>
        </w:tc>
        <w:tc>
          <w:tcPr>
            <w:tcW w:w="5798" w:type="dxa"/>
          </w:tcPr>
          <w:p>
            <w:pPr>
              <w:pStyle w:val="TableParagraph"/>
              <w:spacing w:line="202" w:lineRule="exact"/>
              <w:ind w:left="33"/>
              <w:rPr>
                <w:sz w:val="20"/>
              </w:rPr>
            </w:pPr>
            <w:r>
              <w:rPr>
                <w:sz w:val="20"/>
              </w:rPr>
              <w:t>昨年よりも業績が少し悪くなっているように思える（客数・組</w:t>
            </w:r>
          </w:p>
          <w:p>
            <w:pPr>
              <w:pStyle w:val="TableParagraph"/>
              <w:spacing w:line="192" w:lineRule="exact"/>
              <w:ind w:left="33"/>
              <w:rPr>
                <w:sz w:val="20"/>
              </w:rPr>
            </w:pPr>
            <w:r>
              <w:rPr>
                <w:sz w:val="20"/>
              </w:rPr>
              <w:t>数の減少）</w:t>
            </w:r>
          </w:p>
        </w:tc>
      </w:tr>
      <w:tr>
        <w:trPr>
          <w:trHeight w:val="470"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スーパー</w:t>
            </w:r>
          </w:p>
        </w:tc>
        <w:tc>
          <w:tcPr>
            <w:tcW w:w="5798" w:type="dxa"/>
          </w:tcPr>
          <w:p>
            <w:pPr>
              <w:pStyle w:val="TableParagraph"/>
              <w:spacing w:before="93"/>
              <w:ind w:left="33"/>
              <w:rPr>
                <w:sz w:val="20"/>
              </w:rPr>
            </w:pPr>
            <w:r>
              <w:rPr>
                <w:sz w:val="20"/>
              </w:rPr>
              <w:t>人口減や流出で商圏の奪い合いになるため。</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コンビニ</w:t>
            </w:r>
          </w:p>
        </w:tc>
        <w:tc>
          <w:tcPr>
            <w:tcW w:w="5798" w:type="dxa"/>
          </w:tcPr>
          <w:p>
            <w:pPr>
              <w:pStyle w:val="TableParagraph"/>
              <w:spacing w:line="224" w:lineRule="exact" w:before="17"/>
              <w:ind w:left="33" w:right="97"/>
              <w:rPr>
                <w:sz w:val="20"/>
              </w:rPr>
            </w:pPr>
            <w:r>
              <w:rPr>
                <w:sz w:val="20"/>
              </w:rPr>
              <w:t>青森県、下北、人口が減っています。抜本的な対策はないのですか？</w:t>
            </w:r>
          </w:p>
        </w:tc>
      </w:tr>
    </w:tbl>
    <w:p>
      <w:pPr>
        <w:spacing w:after="0" w:line="224" w:lineRule="exact"/>
        <w:rPr>
          <w:sz w:val="20"/>
        </w:rPr>
        <w:sectPr>
          <w:pgSz w:w="11910" w:h="16840"/>
          <w:pgMar w:header="0" w:footer="684" w:top="1120" w:bottom="900" w:left="980" w:right="800"/>
        </w:sectPr>
      </w:pPr>
    </w:p>
    <w:tbl>
      <w:tblPr>
        <w:tblW w:w="0" w:type="auto"/>
        <w:jc w:val="left"/>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3"/>
        <w:gridCol w:w="514"/>
        <w:gridCol w:w="512"/>
        <w:gridCol w:w="1165"/>
        <w:gridCol w:w="5798"/>
      </w:tblGrid>
      <w:tr>
        <w:trPr>
          <w:trHeight w:val="196" w:hRule="atLeast"/>
        </w:trPr>
        <w:tc>
          <w:tcPr>
            <w:tcW w:w="1623" w:type="dxa"/>
            <w:shd w:val="clear" w:color="auto" w:fill="CCFFCC"/>
          </w:tcPr>
          <w:p>
            <w:pPr>
              <w:pStyle w:val="TableParagraph"/>
              <w:spacing w:line="176" w:lineRule="exact"/>
              <w:ind w:left="188" w:right="172"/>
              <w:jc w:val="center"/>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4" w:type="dxa"/>
            <w:shd w:val="clear" w:color="auto" w:fill="CCFFCC"/>
          </w:tcPr>
          <w:p>
            <w:pPr>
              <w:pStyle w:val="TableParagraph"/>
              <w:spacing w:line="176" w:lineRule="exact"/>
              <w:ind w:left="29" w:right="25"/>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2" w:type="dxa"/>
            <w:shd w:val="clear" w:color="auto" w:fill="CCFFCC"/>
          </w:tcPr>
          <w:p>
            <w:pPr>
              <w:pStyle w:val="TableParagraph"/>
              <w:spacing w:line="176" w:lineRule="exact"/>
              <w:ind w:right="39"/>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65" w:type="dxa"/>
            <w:shd w:val="clear" w:color="auto" w:fill="CCFFCC"/>
          </w:tcPr>
          <w:p>
            <w:pPr>
              <w:pStyle w:val="TableParagraph"/>
              <w:spacing w:line="176" w:lineRule="exact"/>
              <w:ind w:left="54" w:right="46"/>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8" w:type="dxa"/>
            <w:shd w:val="clear" w:color="auto" w:fill="CCFFCC"/>
          </w:tcPr>
          <w:p>
            <w:pPr>
              <w:pStyle w:val="TableParagraph"/>
              <w:spacing w:line="176" w:lineRule="exact"/>
              <w:ind w:left="2676" w:right="2659"/>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69" w:hRule="atLeast"/>
        </w:trPr>
        <w:tc>
          <w:tcPr>
            <w:tcW w:w="1623" w:type="dxa"/>
            <w:tcBorders>
              <w:bottom w:val="nil"/>
            </w:tcBorders>
          </w:tcPr>
          <w:p>
            <w:pPr>
              <w:pStyle w:val="TableParagraph"/>
              <w:rPr>
                <w:rFonts w:ascii="Times New Roman"/>
                <w:sz w:val="18"/>
              </w:rPr>
            </w:pPr>
          </w:p>
        </w:tc>
        <w:tc>
          <w:tcPr>
            <w:tcW w:w="514" w:type="dxa"/>
            <w:tcBorders>
              <w:bottom w:val="nil"/>
            </w:tcBorders>
          </w:tcPr>
          <w:p>
            <w:pPr>
              <w:pStyle w:val="TableParagraph"/>
              <w:spacing w:before="93"/>
              <w:ind w:left="29" w:right="25"/>
              <w:jc w:val="center"/>
              <w:rPr>
                <w:sz w:val="20"/>
              </w:rPr>
            </w:pPr>
            <w:r>
              <w:rPr>
                <w:sz w:val="20"/>
              </w:rPr>
              <w:t>企業</w:t>
            </w:r>
          </w:p>
        </w:tc>
        <w:tc>
          <w:tcPr>
            <w:tcW w:w="512" w:type="dxa"/>
            <w:tcBorders>
              <w:bottom w:val="nil"/>
            </w:tcBorders>
          </w:tcPr>
          <w:p>
            <w:pPr>
              <w:pStyle w:val="TableParagraph"/>
              <w:spacing w:before="93"/>
              <w:ind w:right="43"/>
              <w:jc w:val="right"/>
              <w:rPr>
                <w:sz w:val="20"/>
              </w:rPr>
            </w:pPr>
            <w:r>
              <w:rPr>
                <w:sz w:val="20"/>
              </w:rPr>
              <w:t>東青</w:t>
            </w:r>
          </w:p>
        </w:tc>
        <w:tc>
          <w:tcPr>
            <w:tcW w:w="1165" w:type="dxa"/>
          </w:tcPr>
          <w:p>
            <w:pPr>
              <w:pStyle w:val="TableParagraph"/>
              <w:spacing w:line="224" w:lineRule="exact" w:before="17"/>
              <w:ind w:left="375" w:right="62" w:hanging="303"/>
              <w:rPr>
                <w:sz w:val="20"/>
              </w:rPr>
            </w:pPr>
            <w:r>
              <w:rPr>
                <w:sz w:val="20"/>
              </w:rPr>
              <w:t>広告・デザイン</w:t>
            </w:r>
          </w:p>
        </w:tc>
        <w:tc>
          <w:tcPr>
            <w:tcW w:w="5798" w:type="dxa"/>
          </w:tcPr>
          <w:p>
            <w:pPr>
              <w:pStyle w:val="TableParagraph"/>
              <w:spacing w:before="93"/>
              <w:ind w:left="33"/>
              <w:rPr>
                <w:sz w:val="20"/>
              </w:rPr>
            </w:pPr>
            <w:r>
              <w:rPr>
                <w:sz w:val="20"/>
              </w:rPr>
              <w:t>要素が見つからない。</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line="224" w:lineRule="exact" w:before="17"/>
              <w:ind w:left="173" w:right="62" w:hanging="101"/>
              <w:rPr>
                <w:sz w:val="20"/>
              </w:rPr>
            </w:pPr>
            <w:r>
              <w:rPr>
                <w:sz w:val="20"/>
              </w:rPr>
              <w:t>経営コンサルタント</w:t>
            </w:r>
          </w:p>
        </w:tc>
        <w:tc>
          <w:tcPr>
            <w:tcW w:w="5798" w:type="dxa"/>
          </w:tcPr>
          <w:p>
            <w:pPr>
              <w:pStyle w:val="TableParagraph"/>
              <w:spacing w:line="224" w:lineRule="exact" w:before="17"/>
              <w:ind w:left="33" w:right="97"/>
              <w:rPr>
                <w:sz w:val="20"/>
              </w:rPr>
            </w:pPr>
            <w:r>
              <w:rPr>
                <w:sz w:val="20"/>
              </w:rPr>
              <w:t>先行きも現状維持程度か、夏祭りに期待したいが例年並み程度か。</w:t>
            </w:r>
          </w:p>
        </w:tc>
      </w:tr>
      <w:tr>
        <w:trPr>
          <w:trHeight w:val="63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174"/>
              <w:ind w:left="54" w:right="46"/>
              <w:jc w:val="center"/>
              <w:rPr>
                <w:sz w:val="20"/>
              </w:rPr>
            </w:pPr>
            <w:r>
              <w:rPr>
                <w:sz w:val="20"/>
              </w:rPr>
              <w:t>建設</w:t>
            </w:r>
          </w:p>
        </w:tc>
        <w:tc>
          <w:tcPr>
            <w:tcW w:w="5798" w:type="dxa"/>
          </w:tcPr>
          <w:p>
            <w:pPr>
              <w:pStyle w:val="TableParagraph"/>
              <w:spacing w:line="199" w:lineRule="auto"/>
              <w:ind w:left="33" w:right="97"/>
              <w:rPr>
                <w:sz w:val="20"/>
              </w:rPr>
            </w:pPr>
            <w:r>
              <w:rPr>
                <w:sz w:val="20"/>
              </w:rPr>
              <w:t>2期連続して「比較的良い状態」を実感しましたが、将来的には楽観視出来ません（不況病（モチベーションが）が身にしみ</w:t>
            </w:r>
          </w:p>
          <w:p>
            <w:pPr>
              <w:pStyle w:val="TableParagraph"/>
              <w:spacing w:line="178" w:lineRule="exact"/>
              <w:ind w:left="33"/>
              <w:rPr>
                <w:sz w:val="20"/>
              </w:rPr>
            </w:pPr>
            <w:r>
              <w:rPr>
                <w:sz w:val="20"/>
              </w:rPr>
              <w:t>てます）</w:t>
            </w:r>
          </w:p>
        </w:tc>
      </w:tr>
      <w:tr>
        <w:trPr>
          <w:trHeight w:val="414"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Pr>
          <w:p>
            <w:pPr>
              <w:pStyle w:val="TableParagraph"/>
              <w:spacing w:before="66"/>
              <w:ind w:right="43"/>
              <w:jc w:val="right"/>
              <w:rPr>
                <w:sz w:val="20"/>
              </w:rPr>
            </w:pPr>
            <w:r>
              <w:rPr>
                <w:sz w:val="20"/>
              </w:rPr>
              <w:t>津軽</w:t>
            </w:r>
          </w:p>
        </w:tc>
        <w:tc>
          <w:tcPr>
            <w:tcW w:w="1165" w:type="dxa"/>
          </w:tcPr>
          <w:p>
            <w:pPr>
              <w:pStyle w:val="TableParagraph"/>
              <w:spacing w:line="202" w:lineRule="exact"/>
              <w:ind w:left="54" w:right="46"/>
              <w:jc w:val="center"/>
              <w:rPr>
                <w:sz w:val="20"/>
              </w:rPr>
            </w:pPr>
            <w:r>
              <w:rPr>
                <w:sz w:val="20"/>
              </w:rPr>
              <w:t>広告・デザ</w:t>
            </w:r>
          </w:p>
          <w:p>
            <w:pPr>
              <w:pStyle w:val="TableParagraph"/>
              <w:spacing w:line="192" w:lineRule="exact"/>
              <w:ind w:left="54" w:right="46"/>
              <w:jc w:val="center"/>
              <w:rPr>
                <w:sz w:val="20"/>
              </w:rPr>
            </w:pPr>
            <w:r>
              <w:rPr>
                <w:sz w:val="20"/>
              </w:rPr>
              <w:t>イン</w:t>
            </w:r>
          </w:p>
        </w:tc>
        <w:tc>
          <w:tcPr>
            <w:tcW w:w="5798" w:type="dxa"/>
          </w:tcPr>
          <w:p>
            <w:pPr>
              <w:pStyle w:val="TableParagraph"/>
              <w:spacing w:before="66"/>
              <w:ind w:left="33"/>
              <w:rPr>
                <w:sz w:val="20"/>
              </w:rPr>
            </w:pPr>
            <w:r>
              <w:rPr>
                <w:sz w:val="20"/>
              </w:rPr>
              <w:t>見込み工事物件が増加していない。</w:t>
            </w:r>
          </w:p>
        </w:tc>
      </w:tr>
      <w:tr>
        <w:trPr>
          <w:trHeight w:val="414"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66"/>
              <w:ind w:right="43"/>
              <w:jc w:val="right"/>
              <w:rPr>
                <w:sz w:val="20"/>
              </w:rPr>
            </w:pPr>
            <w:r>
              <w:rPr>
                <w:sz w:val="20"/>
              </w:rPr>
              <w:t>県南</w:t>
            </w:r>
          </w:p>
        </w:tc>
        <w:tc>
          <w:tcPr>
            <w:tcW w:w="1165" w:type="dxa"/>
          </w:tcPr>
          <w:p>
            <w:pPr>
              <w:pStyle w:val="TableParagraph"/>
              <w:spacing w:line="202" w:lineRule="exact"/>
              <w:ind w:left="54" w:right="46"/>
              <w:jc w:val="center"/>
              <w:rPr>
                <w:sz w:val="20"/>
              </w:rPr>
            </w:pPr>
            <w:r>
              <w:rPr>
                <w:sz w:val="20"/>
              </w:rPr>
              <w:t>電気機械製</w:t>
            </w:r>
          </w:p>
          <w:p>
            <w:pPr>
              <w:pStyle w:val="TableParagraph"/>
              <w:spacing w:line="192" w:lineRule="exact"/>
              <w:ind w:left="7"/>
              <w:jc w:val="center"/>
              <w:rPr>
                <w:sz w:val="20"/>
              </w:rPr>
            </w:pPr>
            <w:r>
              <w:rPr>
                <w:w w:val="99"/>
                <w:sz w:val="20"/>
              </w:rPr>
              <w:t>造</w:t>
            </w:r>
          </w:p>
        </w:tc>
        <w:tc>
          <w:tcPr>
            <w:tcW w:w="5798" w:type="dxa"/>
          </w:tcPr>
          <w:p>
            <w:pPr>
              <w:pStyle w:val="TableParagraph"/>
              <w:spacing w:line="202" w:lineRule="exact"/>
              <w:ind w:left="33"/>
              <w:rPr>
                <w:sz w:val="20"/>
              </w:rPr>
            </w:pPr>
            <w:r>
              <w:rPr>
                <w:sz w:val="20"/>
              </w:rPr>
              <w:t>中国の需要がバブル的なので、いつしぼむか。ピークアウトを</w:t>
            </w:r>
          </w:p>
          <w:p>
            <w:pPr>
              <w:pStyle w:val="TableParagraph"/>
              <w:spacing w:line="192" w:lineRule="exact"/>
              <w:ind w:left="33"/>
              <w:rPr>
                <w:sz w:val="20"/>
              </w:rPr>
            </w:pPr>
            <w:r>
              <w:rPr>
                <w:sz w:val="20"/>
              </w:rPr>
              <w:t>探る動きは取引先からよく話を聞きます。</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飲料品製造</w:t>
            </w:r>
          </w:p>
        </w:tc>
        <w:tc>
          <w:tcPr>
            <w:tcW w:w="5798" w:type="dxa"/>
          </w:tcPr>
          <w:p>
            <w:pPr>
              <w:pStyle w:val="TableParagraph"/>
              <w:spacing w:line="224" w:lineRule="exact" w:before="17"/>
              <w:ind w:left="33" w:right="97"/>
              <w:rPr>
                <w:sz w:val="20"/>
              </w:rPr>
            </w:pPr>
            <w:r>
              <w:rPr>
                <w:sz w:val="20"/>
              </w:rPr>
              <w:t>時期的な盛り上がりは期待出来るが、その次の持ち直しにつながるかどうか、可能性は低いと思う。</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食料品製造</w:t>
            </w:r>
          </w:p>
        </w:tc>
        <w:tc>
          <w:tcPr>
            <w:tcW w:w="5798" w:type="dxa"/>
          </w:tcPr>
          <w:p>
            <w:pPr>
              <w:pStyle w:val="TableParagraph"/>
              <w:spacing w:line="224" w:lineRule="exact" w:before="17"/>
              <w:ind w:left="33" w:right="97"/>
              <w:rPr>
                <w:sz w:val="20"/>
              </w:rPr>
            </w:pPr>
            <w:r>
              <w:rPr>
                <w:sz w:val="20"/>
              </w:rPr>
              <w:t>年間所得収入が増える経済環境ではないため、大きく変わらない。</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line="224" w:lineRule="exact" w:before="17"/>
              <w:ind w:left="375" w:right="62" w:hanging="303"/>
              <w:rPr>
                <w:sz w:val="20"/>
              </w:rPr>
            </w:pPr>
            <w:r>
              <w:rPr>
                <w:sz w:val="20"/>
              </w:rPr>
              <w:t>広告・デザイン</w:t>
            </w:r>
          </w:p>
        </w:tc>
        <w:tc>
          <w:tcPr>
            <w:tcW w:w="5798" w:type="dxa"/>
          </w:tcPr>
          <w:p>
            <w:pPr>
              <w:pStyle w:val="TableParagraph"/>
              <w:spacing w:line="224" w:lineRule="exact" w:before="17"/>
              <w:ind w:left="33" w:right="97"/>
              <w:rPr>
                <w:sz w:val="20"/>
              </w:rPr>
            </w:pPr>
            <w:r>
              <w:rPr>
                <w:sz w:val="20"/>
              </w:rPr>
              <w:t>特別に現状に影響する好情報も予定もない。どちらかと言えば厳しくなると予想している。</w:t>
            </w:r>
          </w:p>
        </w:tc>
      </w:tr>
      <w:tr>
        <w:trPr>
          <w:trHeight w:val="464"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single" w:sz="12" w:space="0" w:color="000000"/>
            </w:tcBorders>
          </w:tcPr>
          <w:p>
            <w:pPr>
              <w:pStyle w:val="TableParagraph"/>
              <w:rPr>
                <w:rFonts w:ascii="Times New Roman"/>
                <w:sz w:val="18"/>
              </w:rPr>
            </w:pPr>
          </w:p>
        </w:tc>
        <w:tc>
          <w:tcPr>
            <w:tcW w:w="1165" w:type="dxa"/>
            <w:tcBorders>
              <w:bottom w:val="single" w:sz="12" w:space="0" w:color="000000"/>
            </w:tcBorders>
          </w:tcPr>
          <w:p>
            <w:pPr>
              <w:pStyle w:val="TableParagraph"/>
              <w:spacing w:line="224" w:lineRule="exact" w:before="17"/>
              <w:ind w:left="173" w:right="62" w:hanging="101"/>
              <w:rPr>
                <w:sz w:val="20"/>
              </w:rPr>
            </w:pPr>
            <w:r>
              <w:rPr>
                <w:sz w:val="20"/>
              </w:rPr>
              <w:t>経営コンサルタント</w:t>
            </w:r>
          </w:p>
        </w:tc>
        <w:tc>
          <w:tcPr>
            <w:tcW w:w="5798" w:type="dxa"/>
            <w:tcBorders>
              <w:bottom w:val="single" w:sz="12" w:space="0" w:color="000000"/>
            </w:tcBorders>
          </w:tcPr>
          <w:p>
            <w:pPr>
              <w:pStyle w:val="TableParagraph"/>
              <w:spacing w:before="93"/>
              <w:ind w:left="33"/>
              <w:rPr>
                <w:sz w:val="20"/>
              </w:rPr>
            </w:pPr>
            <w:r>
              <w:rPr>
                <w:sz w:val="20"/>
              </w:rPr>
              <w:t>消費税の10%もあるし、先行き不透明。</w:t>
            </w:r>
          </w:p>
        </w:tc>
      </w:tr>
      <w:tr>
        <w:trPr>
          <w:trHeight w:val="464" w:hRule="atLeast"/>
        </w:trPr>
        <w:tc>
          <w:tcPr>
            <w:tcW w:w="1623"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Borders>
              <w:top w:val="single" w:sz="12" w:space="0" w:color="000000"/>
            </w:tcBorders>
          </w:tcPr>
          <w:p>
            <w:pPr>
              <w:pStyle w:val="TableParagraph"/>
              <w:spacing w:before="88"/>
              <w:ind w:right="43"/>
              <w:jc w:val="right"/>
              <w:rPr>
                <w:sz w:val="20"/>
              </w:rPr>
            </w:pPr>
            <w:r>
              <w:rPr>
                <w:sz w:val="20"/>
              </w:rPr>
              <w:t>下北</w:t>
            </w:r>
          </w:p>
        </w:tc>
        <w:tc>
          <w:tcPr>
            <w:tcW w:w="1165" w:type="dxa"/>
            <w:tcBorders>
              <w:top w:val="single" w:sz="12" w:space="0" w:color="000000"/>
            </w:tcBorders>
          </w:tcPr>
          <w:p>
            <w:pPr>
              <w:pStyle w:val="TableParagraph"/>
              <w:spacing w:before="88"/>
              <w:ind w:left="54" w:right="46"/>
              <w:jc w:val="center"/>
              <w:rPr>
                <w:sz w:val="20"/>
              </w:rPr>
            </w:pPr>
            <w:r>
              <w:rPr>
                <w:sz w:val="20"/>
              </w:rPr>
              <w:t>食料品製造</w:t>
            </w:r>
          </w:p>
        </w:tc>
        <w:tc>
          <w:tcPr>
            <w:tcW w:w="5798" w:type="dxa"/>
            <w:tcBorders>
              <w:top w:val="single" w:sz="12" w:space="0" w:color="000000"/>
            </w:tcBorders>
          </w:tcPr>
          <w:p>
            <w:pPr>
              <w:pStyle w:val="TableParagraph"/>
              <w:spacing w:line="224" w:lineRule="exact" w:before="12"/>
              <w:ind w:left="33" w:right="199"/>
              <w:rPr>
                <w:sz w:val="20"/>
              </w:rPr>
            </w:pPr>
            <w:r>
              <w:rPr>
                <w:sz w:val="20"/>
              </w:rPr>
              <w:t>特にこれといった変化を感じない。7月のお中元の動きを見たい。</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93"/>
              <w:ind w:left="29" w:right="25"/>
              <w:jc w:val="center"/>
              <w:rPr>
                <w:sz w:val="20"/>
              </w:rPr>
            </w:pPr>
            <w:r>
              <w:rPr>
                <w:sz w:val="20"/>
              </w:rPr>
              <w:t>雇用</w:t>
            </w:r>
          </w:p>
        </w:tc>
        <w:tc>
          <w:tcPr>
            <w:tcW w:w="512" w:type="dxa"/>
          </w:tcPr>
          <w:p>
            <w:pPr>
              <w:pStyle w:val="TableParagraph"/>
              <w:spacing w:before="93"/>
              <w:ind w:right="43"/>
              <w:jc w:val="right"/>
              <w:rPr>
                <w:sz w:val="20"/>
              </w:rPr>
            </w:pPr>
            <w:r>
              <w:rPr>
                <w:sz w:val="20"/>
              </w:rPr>
              <w:t>東青</w:t>
            </w:r>
          </w:p>
        </w:tc>
        <w:tc>
          <w:tcPr>
            <w:tcW w:w="1165" w:type="dxa"/>
          </w:tcPr>
          <w:p>
            <w:pPr>
              <w:pStyle w:val="TableParagraph"/>
              <w:spacing w:line="224" w:lineRule="exact" w:before="17"/>
              <w:ind w:left="375" w:right="62" w:hanging="303"/>
              <w:rPr>
                <w:sz w:val="20"/>
              </w:rPr>
            </w:pPr>
            <w:r>
              <w:rPr>
                <w:sz w:val="20"/>
              </w:rPr>
              <w:t>新聞社求人広告</w:t>
            </w:r>
          </w:p>
        </w:tc>
        <w:tc>
          <w:tcPr>
            <w:tcW w:w="5798" w:type="dxa"/>
          </w:tcPr>
          <w:p>
            <w:pPr>
              <w:pStyle w:val="TableParagraph"/>
              <w:spacing w:before="93"/>
              <w:ind w:left="33"/>
              <w:rPr>
                <w:sz w:val="20"/>
              </w:rPr>
            </w:pPr>
            <w:r>
              <w:rPr>
                <w:sz w:val="20"/>
              </w:rPr>
              <w:t>良くなる要素が見当たらない。</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Pr>
          <w:p>
            <w:pPr>
              <w:pStyle w:val="TableParagraph"/>
              <w:spacing w:before="93"/>
              <w:ind w:right="43"/>
              <w:jc w:val="right"/>
              <w:rPr>
                <w:sz w:val="20"/>
              </w:rPr>
            </w:pPr>
            <w:r>
              <w:rPr>
                <w:sz w:val="20"/>
              </w:rPr>
              <w:t>津軽</w:t>
            </w:r>
          </w:p>
        </w:tc>
        <w:tc>
          <w:tcPr>
            <w:tcW w:w="1165" w:type="dxa"/>
          </w:tcPr>
          <w:p>
            <w:pPr>
              <w:pStyle w:val="TableParagraph"/>
              <w:spacing w:before="93"/>
              <w:ind w:left="54" w:right="46"/>
              <w:jc w:val="center"/>
              <w:rPr>
                <w:sz w:val="20"/>
              </w:rPr>
            </w:pPr>
            <w:r>
              <w:rPr>
                <w:sz w:val="20"/>
              </w:rPr>
              <w:t>人材派遣</w:t>
            </w:r>
          </w:p>
        </w:tc>
        <w:tc>
          <w:tcPr>
            <w:tcW w:w="5798" w:type="dxa"/>
          </w:tcPr>
          <w:p>
            <w:pPr>
              <w:pStyle w:val="TableParagraph"/>
              <w:spacing w:line="224" w:lineRule="exact" w:before="17"/>
              <w:ind w:left="33" w:right="97"/>
              <w:rPr>
                <w:sz w:val="20"/>
              </w:rPr>
            </w:pPr>
            <w:r>
              <w:rPr>
                <w:sz w:val="20"/>
              </w:rPr>
              <w:t>今年の夏は例年より暑い夏になっている。夏物商品等売れることを期待したい。</w:t>
            </w:r>
          </w:p>
        </w:tc>
      </w:tr>
      <w:tr>
        <w:trPr>
          <w:trHeight w:val="469" w:hRule="atLeast"/>
        </w:trPr>
        <w:tc>
          <w:tcPr>
            <w:tcW w:w="1623" w:type="dxa"/>
            <w:tcBorders>
              <w:top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Pr>
          <w:p>
            <w:pPr>
              <w:pStyle w:val="TableParagraph"/>
              <w:spacing w:before="93"/>
              <w:ind w:right="43"/>
              <w:jc w:val="right"/>
              <w:rPr>
                <w:sz w:val="20"/>
              </w:rPr>
            </w:pPr>
            <w:r>
              <w:rPr>
                <w:sz w:val="20"/>
              </w:rPr>
              <w:t>県南</w:t>
            </w:r>
          </w:p>
        </w:tc>
        <w:tc>
          <w:tcPr>
            <w:tcW w:w="1165" w:type="dxa"/>
          </w:tcPr>
          <w:p>
            <w:pPr>
              <w:pStyle w:val="TableParagraph"/>
              <w:spacing w:line="224" w:lineRule="exact" w:before="17"/>
              <w:ind w:left="375" w:right="62" w:hanging="303"/>
              <w:rPr>
                <w:sz w:val="20"/>
              </w:rPr>
            </w:pPr>
            <w:r>
              <w:rPr>
                <w:sz w:val="20"/>
              </w:rPr>
              <w:t>新聞社求人広告</w:t>
            </w:r>
          </w:p>
        </w:tc>
        <w:tc>
          <w:tcPr>
            <w:tcW w:w="5798" w:type="dxa"/>
          </w:tcPr>
          <w:p>
            <w:pPr>
              <w:pStyle w:val="TableParagraph"/>
              <w:spacing w:before="93"/>
              <w:ind w:left="33"/>
              <w:rPr>
                <w:sz w:val="20"/>
              </w:rPr>
            </w:pPr>
            <w:r>
              <w:rPr>
                <w:sz w:val="20"/>
              </w:rPr>
              <w:t>これといったトピックスがない。</w:t>
            </w:r>
          </w:p>
        </w:tc>
      </w:tr>
      <w:tr>
        <w:trPr>
          <w:trHeight w:val="469" w:hRule="atLeast"/>
        </w:trPr>
        <w:tc>
          <w:tcPr>
            <w:tcW w:w="1623" w:type="dxa"/>
            <w:tcBorders>
              <w:bottom w:val="nil"/>
            </w:tcBorders>
          </w:tcPr>
          <w:p>
            <w:pPr>
              <w:pStyle w:val="TableParagraph"/>
              <w:spacing w:before="93"/>
              <w:ind w:left="188" w:right="174"/>
              <w:jc w:val="center"/>
              <w:rPr>
                <w:sz w:val="20"/>
              </w:rPr>
            </w:pPr>
            <w:r>
              <w:rPr>
                <w:sz w:val="20"/>
              </w:rPr>
              <w:t>やや悪くなる</w:t>
            </w:r>
          </w:p>
        </w:tc>
        <w:tc>
          <w:tcPr>
            <w:tcW w:w="514" w:type="dxa"/>
            <w:tcBorders>
              <w:bottom w:val="nil"/>
            </w:tcBorders>
          </w:tcPr>
          <w:p>
            <w:pPr>
              <w:pStyle w:val="TableParagraph"/>
              <w:spacing w:before="93"/>
              <w:ind w:left="29" w:right="25"/>
              <w:jc w:val="center"/>
              <w:rPr>
                <w:sz w:val="20"/>
              </w:rPr>
            </w:pPr>
            <w:r>
              <w:rPr>
                <w:sz w:val="20"/>
              </w:rPr>
              <w:t>家計</w:t>
            </w:r>
          </w:p>
        </w:tc>
        <w:tc>
          <w:tcPr>
            <w:tcW w:w="512" w:type="dxa"/>
            <w:tcBorders>
              <w:bottom w:val="nil"/>
            </w:tcBorders>
          </w:tcPr>
          <w:p>
            <w:pPr>
              <w:pStyle w:val="TableParagraph"/>
              <w:spacing w:before="93"/>
              <w:ind w:right="43"/>
              <w:jc w:val="right"/>
              <w:rPr>
                <w:sz w:val="20"/>
              </w:rPr>
            </w:pPr>
            <w:r>
              <w:rPr>
                <w:sz w:val="20"/>
              </w:rPr>
              <w:t>東青</w:t>
            </w:r>
          </w:p>
        </w:tc>
        <w:tc>
          <w:tcPr>
            <w:tcW w:w="1165" w:type="dxa"/>
          </w:tcPr>
          <w:p>
            <w:pPr>
              <w:pStyle w:val="TableParagraph"/>
              <w:spacing w:line="224" w:lineRule="exact" w:before="17"/>
              <w:ind w:left="476" w:right="62" w:hanging="404"/>
              <w:rPr>
                <w:sz w:val="20"/>
              </w:rPr>
            </w:pPr>
            <w:r>
              <w:rPr>
                <w:sz w:val="20"/>
              </w:rPr>
              <w:t>住宅建設販売</w:t>
            </w:r>
          </w:p>
        </w:tc>
        <w:tc>
          <w:tcPr>
            <w:tcW w:w="5798" w:type="dxa"/>
          </w:tcPr>
          <w:p>
            <w:pPr>
              <w:pStyle w:val="TableParagraph"/>
              <w:spacing w:before="93"/>
              <w:ind w:left="33"/>
              <w:rPr>
                <w:sz w:val="20"/>
              </w:rPr>
            </w:pPr>
            <w:r>
              <w:rPr>
                <w:sz w:val="20"/>
              </w:rPr>
              <w:t>冬に向け、時期的に住宅購入の意欲が低下するため。</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コンビニ</w:t>
            </w:r>
          </w:p>
        </w:tc>
        <w:tc>
          <w:tcPr>
            <w:tcW w:w="5798" w:type="dxa"/>
          </w:tcPr>
          <w:p>
            <w:pPr>
              <w:pStyle w:val="TableParagraph"/>
              <w:spacing w:before="93"/>
              <w:ind w:left="33"/>
              <w:rPr>
                <w:sz w:val="20"/>
              </w:rPr>
            </w:pPr>
            <w:r>
              <w:rPr>
                <w:sz w:val="20"/>
              </w:rPr>
              <w:t>コンビニ業界が増加</w:t>
            </w:r>
          </w:p>
        </w:tc>
      </w:tr>
      <w:tr>
        <w:trPr>
          <w:trHeight w:val="470"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93"/>
              <w:ind w:right="43"/>
              <w:jc w:val="right"/>
              <w:rPr>
                <w:sz w:val="20"/>
              </w:rPr>
            </w:pPr>
            <w:r>
              <w:rPr>
                <w:sz w:val="20"/>
              </w:rPr>
              <w:t>津軽</w:t>
            </w:r>
          </w:p>
        </w:tc>
        <w:tc>
          <w:tcPr>
            <w:tcW w:w="1165" w:type="dxa"/>
          </w:tcPr>
          <w:p>
            <w:pPr>
              <w:pStyle w:val="TableParagraph"/>
              <w:spacing w:line="224" w:lineRule="exact" w:before="17"/>
              <w:ind w:left="476" w:right="62" w:hanging="404"/>
              <w:rPr>
                <w:sz w:val="20"/>
              </w:rPr>
            </w:pPr>
            <w:r>
              <w:rPr>
                <w:sz w:val="20"/>
              </w:rPr>
              <w:t>住宅建設販売</w:t>
            </w:r>
          </w:p>
        </w:tc>
        <w:tc>
          <w:tcPr>
            <w:tcW w:w="5798" w:type="dxa"/>
          </w:tcPr>
          <w:p>
            <w:pPr>
              <w:pStyle w:val="TableParagraph"/>
              <w:spacing w:line="224" w:lineRule="exact" w:before="17"/>
              <w:ind w:left="33" w:right="97"/>
              <w:rPr>
                <w:sz w:val="20"/>
              </w:rPr>
            </w:pPr>
            <w:r>
              <w:rPr>
                <w:sz w:val="20"/>
              </w:rPr>
              <w:t>我々の業界においてもローコスト住宅が躍進しており地元住宅会社も価格競争においこまれている。</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スーパー</w:t>
            </w:r>
          </w:p>
        </w:tc>
        <w:tc>
          <w:tcPr>
            <w:tcW w:w="5798" w:type="dxa"/>
          </w:tcPr>
          <w:p>
            <w:pPr>
              <w:pStyle w:val="TableParagraph"/>
              <w:spacing w:before="93"/>
              <w:ind w:left="33"/>
              <w:rPr>
                <w:sz w:val="20"/>
              </w:rPr>
            </w:pPr>
            <w:r>
              <w:rPr>
                <w:sz w:val="20"/>
              </w:rPr>
              <w:t>景気が良くなるとは思えないから。</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旅行代理店</w:t>
            </w:r>
          </w:p>
        </w:tc>
        <w:tc>
          <w:tcPr>
            <w:tcW w:w="5798" w:type="dxa"/>
          </w:tcPr>
          <w:p>
            <w:pPr>
              <w:pStyle w:val="TableParagraph"/>
              <w:spacing w:before="93"/>
              <w:ind w:left="33"/>
              <w:rPr>
                <w:sz w:val="20"/>
              </w:rPr>
            </w:pPr>
            <w:r>
              <w:rPr>
                <w:sz w:val="20"/>
              </w:rPr>
              <w:t>りんご産業・建設業など、あまり景気の良い話が聞こえない。</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line="224" w:lineRule="exact" w:before="17"/>
              <w:ind w:left="476" w:right="62" w:hanging="404"/>
              <w:rPr>
                <w:sz w:val="20"/>
              </w:rPr>
            </w:pPr>
            <w:r>
              <w:rPr>
                <w:sz w:val="20"/>
              </w:rPr>
              <w:t>都市型ホテル</w:t>
            </w:r>
          </w:p>
        </w:tc>
        <w:tc>
          <w:tcPr>
            <w:tcW w:w="5798" w:type="dxa"/>
          </w:tcPr>
          <w:p>
            <w:pPr>
              <w:pStyle w:val="TableParagraph"/>
              <w:spacing w:line="224" w:lineRule="exact" w:before="17"/>
              <w:ind w:left="33" w:right="97"/>
              <w:rPr>
                <w:sz w:val="20"/>
              </w:rPr>
            </w:pPr>
            <w:r>
              <w:rPr>
                <w:sz w:val="20"/>
              </w:rPr>
              <w:t>全体動向に変化が無い分、燃料等の値上げが利益率に影響してくる</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一般小売店</w:t>
            </w:r>
          </w:p>
        </w:tc>
        <w:tc>
          <w:tcPr>
            <w:tcW w:w="5798" w:type="dxa"/>
          </w:tcPr>
          <w:p>
            <w:pPr>
              <w:pStyle w:val="TableParagraph"/>
              <w:spacing w:before="93"/>
              <w:ind w:left="33"/>
              <w:rPr>
                <w:sz w:val="20"/>
              </w:rPr>
            </w:pPr>
            <w:r>
              <w:rPr>
                <w:sz w:val="20"/>
              </w:rPr>
              <w:t>人口減が深刻な問題である。</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コンビニ</w:t>
            </w:r>
          </w:p>
        </w:tc>
        <w:tc>
          <w:tcPr>
            <w:tcW w:w="5798" w:type="dxa"/>
          </w:tcPr>
          <w:p>
            <w:pPr>
              <w:pStyle w:val="TableParagraph"/>
              <w:spacing w:before="93"/>
              <w:ind w:left="33"/>
              <w:rPr>
                <w:sz w:val="20"/>
              </w:rPr>
            </w:pPr>
            <w:r>
              <w:rPr>
                <w:sz w:val="20"/>
              </w:rPr>
              <w:t>祭があるが期待出来ない。</w:t>
            </w:r>
          </w:p>
        </w:tc>
      </w:tr>
      <w:tr>
        <w:trPr>
          <w:trHeight w:val="470"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93"/>
              <w:ind w:right="43"/>
              <w:jc w:val="right"/>
              <w:rPr>
                <w:sz w:val="20"/>
              </w:rPr>
            </w:pPr>
            <w:r>
              <w:rPr>
                <w:sz w:val="20"/>
              </w:rPr>
              <w:t>県南</w:t>
            </w:r>
          </w:p>
        </w:tc>
        <w:tc>
          <w:tcPr>
            <w:tcW w:w="1165" w:type="dxa"/>
          </w:tcPr>
          <w:p>
            <w:pPr>
              <w:pStyle w:val="TableParagraph"/>
              <w:spacing w:before="93"/>
              <w:ind w:left="54" w:right="46"/>
              <w:jc w:val="center"/>
              <w:rPr>
                <w:sz w:val="20"/>
              </w:rPr>
            </w:pPr>
            <w:r>
              <w:rPr>
                <w:sz w:val="20"/>
              </w:rPr>
              <w:t>一般小売店</w:t>
            </w:r>
          </w:p>
        </w:tc>
        <w:tc>
          <w:tcPr>
            <w:tcW w:w="5798" w:type="dxa"/>
          </w:tcPr>
          <w:p>
            <w:pPr>
              <w:pStyle w:val="TableParagraph"/>
              <w:spacing w:line="224" w:lineRule="exact" w:before="18"/>
              <w:ind w:left="33" w:right="97"/>
              <w:rPr>
                <w:sz w:val="20"/>
              </w:rPr>
            </w:pPr>
            <w:r>
              <w:rPr>
                <w:sz w:val="20"/>
              </w:rPr>
              <w:t>九州の豪雨、中国の領海侵犯、米国・韓国両大統領の対日政策など、明るい材料が少なすぎると思う。</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93"/>
              <w:ind w:left="54" w:right="46"/>
              <w:jc w:val="center"/>
              <w:rPr>
                <w:sz w:val="20"/>
              </w:rPr>
            </w:pPr>
            <w:r>
              <w:rPr>
                <w:sz w:val="20"/>
              </w:rPr>
              <w:t>旅行代理店</w:t>
            </w:r>
          </w:p>
        </w:tc>
        <w:tc>
          <w:tcPr>
            <w:tcW w:w="5798" w:type="dxa"/>
          </w:tcPr>
          <w:p>
            <w:pPr>
              <w:pStyle w:val="TableParagraph"/>
              <w:spacing w:before="93"/>
              <w:ind w:left="33"/>
              <w:rPr>
                <w:sz w:val="20"/>
              </w:rPr>
            </w:pPr>
            <w:r>
              <w:rPr>
                <w:sz w:val="20"/>
              </w:rPr>
              <w:t>復興需要のストップ、人手不足</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Pr>
          <w:p>
            <w:pPr>
              <w:pStyle w:val="TableParagraph"/>
              <w:spacing w:before="93"/>
              <w:ind w:right="43"/>
              <w:jc w:val="right"/>
              <w:rPr>
                <w:sz w:val="20"/>
              </w:rPr>
            </w:pPr>
            <w:r>
              <w:rPr>
                <w:sz w:val="20"/>
              </w:rPr>
              <w:t>下北</w:t>
            </w:r>
          </w:p>
        </w:tc>
        <w:tc>
          <w:tcPr>
            <w:tcW w:w="1165" w:type="dxa"/>
          </w:tcPr>
          <w:p>
            <w:pPr>
              <w:pStyle w:val="TableParagraph"/>
              <w:spacing w:before="93"/>
              <w:ind w:left="54" w:right="46"/>
              <w:jc w:val="center"/>
              <w:rPr>
                <w:sz w:val="20"/>
              </w:rPr>
            </w:pPr>
            <w:r>
              <w:rPr>
                <w:sz w:val="20"/>
              </w:rPr>
              <w:t>一般小売店</w:t>
            </w:r>
          </w:p>
        </w:tc>
        <w:tc>
          <w:tcPr>
            <w:tcW w:w="5798" w:type="dxa"/>
          </w:tcPr>
          <w:p>
            <w:pPr>
              <w:pStyle w:val="TableParagraph"/>
              <w:spacing w:line="224" w:lineRule="exact" w:before="17"/>
              <w:ind w:left="33" w:right="97"/>
              <w:rPr>
                <w:sz w:val="20"/>
              </w:rPr>
            </w:pPr>
            <w:r>
              <w:rPr>
                <w:sz w:val="20"/>
              </w:rPr>
              <w:t>所得が増えないなかで、色々な値上がりは消費に直結してると思います。</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93"/>
              <w:ind w:left="29" w:right="25"/>
              <w:jc w:val="center"/>
              <w:rPr>
                <w:sz w:val="20"/>
              </w:rPr>
            </w:pPr>
            <w:r>
              <w:rPr>
                <w:sz w:val="20"/>
              </w:rPr>
              <w:t>企業</w:t>
            </w:r>
          </w:p>
        </w:tc>
        <w:tc>
          <w:tcPr>
            <w:tcW w:w="512" w:type="dxa"/>
          </w:tcPr>
          <w:p>
            <w:pPr>
              <w:pStyle w:val="TableParagraph"/>
              <w:spacing w:before="93"/>
              <w:ind w:right="43"/>
              <w:jc w:val="right"/>
              <w:rPr>
                <w:sz w:val="20"/>
              </w:rPr>
            </w:pPr>
            <w:r>
              <w:rPr>
                <w:sz w:val="20"/>
              </w:rPr>
              <w:t>東青</w:t>
            </w:r>
          </w:p>
        </w:tc>
        <w:tc>
          <w:tcPr>
            <w:tcW w:w="1165" w:type="dxa"/>
          </w:tcPr>
          <w:p>
            <w:pPr>
              <w:pStyle w:val="TableParagraph"/>
              <w:spacing w:before="93"/>
              <w:ind w:left="54" w:right="46"/>
              <w:jc w:val="center"/>
              <w:rPr>
                <w:sz w:val="20"/>
              </w:rPr>
            </w:pPr>
            <w:r>
              <w:rPr>
                <w:sz w:val="20"/>
              </w:rPr>
              <w:t>食料品製造</w:t>
            </w:r>
          </w:p>
        </w:tc>
        <w:tc>
          <w:tcPr>
            <w:tcW w:w="5798" w:type="dxa"/>
          </w:tcPr>
          <w:p>
            <w:pPr>
              <w:pStyle w:val="TableParagraph"/>
              <w:spacing w:line="224" w:lineRule="exact" w:before="17"/>
              <w:ind w:left="33" w:right="97"/>
              <w:rPr>
                <w:sz w:val="20"/>
              </w:rPr>
            </w:pPr>
            <w:r>
              <w:rPr>
                <w:sz w:val="20"/>
              </w:rPr>
              <w:t>夏休みが近づいてきて、給食がなくなると働くママが多いと家事全般大変です。</w:t>
            </w:r>
          </w:p>
        </w:tc>
      </w:tr>
      <w:tr>
        <w:trPr>
          <w:trHeight w:val="469" w:hRule="atLeast"/>
        </w:trPr>
        <w:tc>
          <w:tcPr>
            <w:tcW w:w="1623" w:type="dxa"/>
            <w:tcBorders>
              <w:top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Pr>
          <w:p>
            <w:pPr>
              <w:pStyle w:val="TableParagraph"/>
              <w:spacing w:before="93"/>
              <w:ind w:right="43"/>
              <w:jc w:val="right"/>
              <w:rPr>
                <w:sz w:val="20"/>
              </w:rPr>
            </w:pPr>
            <w:r>
              <w:rPr>
                <w:sz w:val="20"/>
              </w:rPr>
              <w:t>県南</w:t>
            </w:r>
          </w:p>
        </w:tc>
        <w:tc>
          <w:tcPr>
            <w:tcW w:w="1165" w:type="dxa"/>
          </w:tcPr>
          <w:p>
            <w:pPr>
              <w:pStyle w:val="TableParagraph"/>
              <w:spacing w:before="93"/>
              <w:ind w:left="54" w:right="46"/>
              <w:jc w:val="center"/>
              <w:rPr>
                <w:sz w:val="20"/>
              </w:rPr>
            </w:pPr>
            <w:r>
              <w:rPr>
                <w:sz w:val="20"/>
              </w:rPr>
              <w:t>建設</w:t>
            </w:r>
          </w:p>
        </w:tc>
        <w:tc>
          <w:tcPr>
            <w:tcW w:w="5798" w:type="dxa"/>
          </w:tcPr>
          <w:p>
            <w:pPr>
              <w:pStyle w:val="TableParagraph"/>
              <w:spacing w:line="224" w:lineRule="exact" w:before="17"/>
              <w:ind w:left="33" w:right="97"/>
              <w:rPr>
                <w:sz w:val="20"/>
              </w:rPr>
            </w:pPr>
            <w:r>
              <w:rPr>
                <w:sz w:val="20"/>
              </w:rPr>
              <w:t>年々空屋が増えてきているのがみえる。また、後継者難から店をたたむのも多くなってきた。</w:t>
            </w:r>
          </w:p>
        </w:tc>
      </w:tr>
      <w:tr>
        <w:trPr>
          <w:trHeight w:val="469" w:hRule="atLeast"/>
        </w:trPr>
        <w:tc>
          <w:tcPr>
            <w:tcW w:w="1623" w:type="dxa"/>
            <w:tcBorders>
              <w:bottom w:val="nil"/>
            </w:tcBorders>
          </w:tcPr>
          <w:p>
            <w:pPr>
              <w:pStyle w:val="TableParagraph"/>
              <w:spacing w:before="93"/>
              <w:ind w:left="188" w:right="174"/>
              <w:jc w:val="center"/>
              <w:rPr>
                <w:sz w:val="20"/>
              </w:rPr>
            </w:pPr>
            <w:r>
              <w:rPr>
                <w:sz w:val="20"/>
              </w:rPr>
              <w:t>悪くなる</w:t>
            </w:r>
          </w:p>
        </w:tc>
        <w:tc>
          <w:tcPr>
            <w:tcW w:w="514" w:type="dxa"/>
            <w:tcBorders>
              <w:bottom w:val="nil"/>
            </w:tcBorders>
          </w:tcPr>
          <w:p>
            <w:pPr>
              <w:pStyle w:val="TableParagraph"/>
              <w:spacing w:before="93"/>
              <w:ind w:left="29" w:right="25"/>
              <w:jc w:val="center"/>
              <w:rPr>
                <w:sz w:val="20"/>
              </w:rPr>
            </w:pPr>
            <w:r>
              <w:rPr>
                <w:sz w:val="20"/>
              </w:rPr>
              <w:t>家計</w:t>
            </w:r>
          </w:p>
        </w:tc>
        <w:tc>
          <w:tcPr>
            <w:tcW w:w="512" w:type="dxa"/>
          </w:tcPr>
          <w:p>
            <w:pPr>
              <w:pStyle w:val="TableParagraph"/>
              <w:spacing w:before="93"/>
              <w:ind w:right="43"/>
              <w:jc w:val="right"/>
              <w:rPr>
                <w:sz w:val="20"/>
              </w:rPr>
            </w:pPr>
            <w:r>
              <w:rPr>
                <w:sz w:val="20"/>
              </w:rPr>
              <w:t>東青</w:t>
            </w:r>
          </w:p>
        </w:tc>
        <w:tc>
          <w:tcPr>
            <w:tcW w:w="1165" w:type="dxa"/>
          </w:tcPr>
          <w:p>
            <w:pPr>
              <w:pStyle w:val="TableParagraph"/>
              <w:spacing w:before="93"/>
              <w:ind w:left="54" w:right="46"/>
              <w:jc w:val="center"/>
              <w:rPr>
                <w:sz w:val="20"/>
              </w:rPr>
            </w:pPr>
            <w:r>
              <w:rPr>
                <w:sz w:val="20"/>
              </w:rPr>
              <w:t>家電量販店</w:t>
            </w:r>
          </w:p>
        </w:tc>
        <w:tc>
          <w:tcPr>
            <w:tcW w:w="5798" w:type="dxa"/>
          </w:tcPr>
          <w:p>
            <w:pPr>
              <w:pStyle w:val="TableParagraph"/>
              <w:spacing w:before="93"/>
              <w:ind w:left="33"/>
              <w:rPr>
                <w:sz w:val="20"/>
              </w:rPr>
            </w:pPr>
            <w:r>
              <w:rPr>
                <w:sz w:val="20"/>
              </w:rPr>
              <w:t>景気が良くなる根拠がない。</w:t>
            </w:r>
          </w:p>
        </w:tc>
      </w:tr>
      <w:tr>
        <w:trPr>
          <w:trHeight w:val="470"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Pr>
          <w:p>
            <w:pPr>
              <w:pStyle w:val="TableParagraph"/>
              <w:spacing w:before="93"/>
              <w:ind w:right="43"/>
              <w:jc w:val="right"/>
              <w:rPr>
                <w:sz w:val="20"/>
              </w:rPr>
            </w:pPr>
            <w:r>
              <w:rPr>
                <w:sz w:val="20"/>
              </w:rPr>
              <w:t>津軽</w:t>
            </w:r>
          </w:p>
        </w:tc>
        <w:tc>
          <w:tcPr>
            <w:tcW w:w="1165" w:type="dxa"/>
          </w:tcPr>
          <w:p>
            <w:pPr>
              <w:pStyle w:val="TableParagraph"/>
              <w:spacing w:line="224" w:lineRule="exact" w:before="17"/>
              <w:ind w:left="274" w:right="62" w:hanging="202"/>
              <w:rPr>
                <w:sz w:val="20"/>
              </w:rPr>
            </w:pPr>
            <w:r>
              <w:rPr>
                <w:sz w:val="20"/>
              </w:rPr>
              <w:t>ガソリンスタンド</w:t>
            </w:r>
          </w:p>
        </w:tc>
        <w:tc>
          <w:tcPr>
            <w:tcW w:w="5798" w:type="dxa"/>
          </w:tcPr>
          <w:p>
            <w:pPr>
              <w:pStyle w:val="TableParagraph"/>
              <w:spacing w:before="93"/>
              <w:ind w:left="33"/>
              <w:rPr>
                <w:sz w:val="20"/>
              </w:rPr>
            </w:pPr>
            <w:r>
              <w:rPr>
                <w:sz w:val="20"/>
              </w:rPr>
              <w:t>まだまだ、人手不足が深刻に？</w:t>
            </w:r>
          </w:p>
        </w:tc>
      </w:tr>
      <w:tr>
        <w:trPr>
          <w:trHeight w:val="632" w:hRule="atLeast"/>
        </w:trPr>
        <w:tc>
          <w:tcPr>
            <w:tcW w:w="1623" w:type="dxa"/>
            <w:tcBorders>
              <w:top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Pr>
          <w:p>
            <w:pPr>
              <w:pStyle w:val="TableParagraph"/>
              <w:spacing w:before="174"/>
              <w:ind w:right="43"/>
              <w:jc w:val="right"/>
              <w:rPr>
                <w:sz w:val="20"/>
              </w:rPr>
            </w:pPr>
            <w:r>
              <w:rPr>
                <w:sz w:val="20"/>
              </w:rPr>
              <w:t>県南</w:t>
            </w:r>
          </w:p>
        </w:tc>
        <w:tc>
          <w:tcPr>
            <w:tcW w:w="1165" w:type="dxa"/>
          </w:tcPr>
          <w:p>
            <w:pPr>
              <w:pStyle w:val="TableParagraph"/>
              <w:spacing w:before="174"/>
              <w:ind w:left="54" w:right="46"/>
              <w:jc w:val="center"/>
              <w:rPr>
                <w:sz w:val="20"/>
              </w:rPr>
            </w:pPr>
            <w:r>
              <w:rPr>
                <w:sz w:val="20"/>
              </w:rPr>
              <w:t>レストラン</w:t>
            </w:r>
          </w:p>
        </w:tc>
        <w:tc>
          <w:tcPr>
            <w:tcW w:w="5798" w:type="dxa"/>
          </w:tcPr>
          <w:p>
            <w:pPr>
              <w:pStyle w:val="TableParagraph"/>
              <w:spacing w:line="200" w:lineRule="exact"/>
              <w:ind w:left="33"/>
              <w:rPr>
                <w:sz w:val="20"/>
              </w:rPr>
            </w:pPr>
            <w:r>
              <w:rPr>
                <w:sz w:val="20"/>
              </w:rPr>
              <w:t>夏休みで家族サービスに使う金額が増加している傾向にあると</w:t>
            </w:r>
          </w:p>
          <w:p>
            <w:pPr>
              <w:pStyle w:val="TableParagraph"/>
              <w:spacing w:line="224" w:lineRule="exact" w:before="12"/>
              <w:ind w:left="33" w:right="97"/>
              <w:rPr>
                <w:sz w:val="20"/>
              </w:rPr>
            </w:pPr>
            <w:r>
              <w:rPr>
                <w:sz w:val="20"/>
              </w:rPr>
              <w:t>聞きました。その後はやはり、地元に使うお財布の紐は固くなるのではないかと思います。</w:t>
            </w:r>
          </w:p>
        </w:tc>
      </w:tr>
    </w:tbl>
    <w:p>
      <w:pPr>
        <w:spacing w:after="0" w:line="224" w:lineRule="exact"/>
        <w:rPr>
          <w:sz w:val="20"/>
        </w:rPr>
        <w:sectPr>
          <w:pgSz w:w="11910" w:h="16840"/>
          <w:pgMar w:header="0" w:footer="684" w:top="1120" w:bottom="900" w:left="980" w:right="800"/>
        </w:sectPr>
      </w:pPr>
    </w:p>
    <w:p>
      <w:pPr>
        <w:spacing w:before="33"/>
        <w:ind w:left="203" w:right="0" w:firstLine="0"/>
        <w:jc w:val="left"/>
        <w:rPr>
          <w:sz w:val="24"/>
        </w:rPr>
      </w:pPr>
      <w:r>
        <w:rPr>
          <w:sz w:val="24"/>
        </w:rPr>
        <w:t>５．参考</w:t>
      </w:r>
    </w:p>
    <w:p>
      <w:pPr>
        <w:pStyle w:val="BodyText"/>
        <w:rPr>
          <w:sz w:val="20"/>
        </w:rPr>
      </w:pPr>
    </w:p>
    <w:p>
      <w:pPr>
        <w:spacing w:before="1"/>
        <w:ind w:left="203" w:right="0" w:firstLine="0"/>
        <w:jc w:val="left"/>
        <w:rPr>
          <w:sz w:val="24"/>
        </w:rPr>
      </w:pPr>
      <w:r>
        <w:rPr>
          <w:sz w:val="24"/>
        </w:rPr>
        <w:t>（参考１）景気の現状判断</w:t>
      </w:r>
    </w:p>
    <w:p>
      <w:pPr>
        <w:pStyle w:val="BodyText"/>
        <w:spacing w:before="7"/>
        <w:rPr>
          <w:sz w:val="19"/>
        </w:rPr>
      </w:pPr>
    </w:p>
    <w:p>
      <w:pPr>
        <w:pStyle w:val="Heading4"/>
        <w:ind w:left="0" w:right="8736"/>
        <w:jc w:val="center"/>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507" w:right="473"/>
              <w:jc w:val="center"/>
              <w:rPr>
                <w:sz w:val="19"/>
              </w:rPr>
            </w:pPr>
            <w:r>
              <w:rPr>
                <w:sz w:val="19"/>
              </w:rPr>
              <w:t>99</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1" w:right="41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203" w:lineRule="exact"/>
              <w:ind w:left="414"/>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15" w:right="40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14" w:right="40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8" w:type="dxa"/>
            <w:tcBorders>
              <w:top w:val="nil"/>
            </w:tcBorders>
            <w:shd w:val="clear" w:color="auto" w:fill="CCFFCC"/>
          </w:tcPr>
          <w:p>
            <w:pPr>
              <w:pStyle w:val="TableParagraph"/>
              <w:spacing w:line="203" w:lineRule="exact"/>
              <w:ind w:left="418" w:right="41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44.3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40.3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39.9</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43.3</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46.5</w:t>
            </w:r>
          </w:p>
        </w:tc>
        <w:tc>
          <w:tcPr>
            <w:tcW w:w="1228" w:type="dxa"/>
          </w:tcPr>
          <w:p>
            <w:pPr>
              <w:pStyle w:val="TableParagraph"/>
              <w:spacing w:line="195" w:lineRule="exact"/>
              <w:ind w:right="20"/>
              <w:jc w:val="right"/>
              <w:rPr>
                <w:sz w:val="19"/>
              </w:rPr>
            </w:pPr>
            <w:r>
              <w:rPr>
                <w:w w:val="105"/>
                <w:sz w:val="19"/>
              </w:rPr>
              <w:t>3.2</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42.3</w:t>
            </w:r>
          </w:p>
        </w:tc>
        <w:tc>
          <w:tcPr>
            <w:tcW w:w="1227" w:type="dxa"/>
          </w:tcPr>
          <w:p>
            <w:pPr>
              <w:pStyle w:val="TableParagraph"/>
              <w:spacing w:line="195" w:lineRule="exact"/>
              <w:ind w:right="113"/>
              <w:jc w:val="right"/>
              <w:rPr>
                <w:sz w:val="19"/>
              </w:rPr>
            </w:pPr>
            <w:r>
              <w:rPr>
                <w:sz w:val="19"/>
              </w:rPr>
              <w:t>39.0</w:t>
            </w:r>
          </w:p>
        </w:tc>
        <w:tc>
          <w:tcPr>
            <w:tcW w:w="1227" w:type="dxa"/>
          </w:tcPr>
          <w:p>
            <w:pPr>
              <w:pStyle w:val="TableParagraph"/>
              <w:spacing w:line="195" w:lineRule="exact"/>
              <w:ind w:right="115"/>
              <w:jc w:val="right"/>
              <w:rPr>
                <w:sz w:val="19"/>
              </w:rPr>
            </w:pPr>
            <w:r>
              <w:rPr>
                <w:sz w:val="19"/>
              </w:rPr>
              <w:t>37.5</w:t>
            </w:r>
          </w:p>
        </w:tc>
        <w:tc>
          <w:tcPr>
            <w:tcW w:w="1227" w:type="dxa"/>
          </w:tcPr>
          <w:p>
            <w:pPr>
              <w:pStyle w:val="TableParagraph"/>
              <w:spacing w:line="195" w:lineRule="exact"/>
              <w:ind w:right="114"/>
              <w:jc w:val="right"/>
              <w:rPr>
                <w:sz w:val="19"/>
              </w:rPr>
            </w:pPr>
            <w:r>
              <w:rPr>
                <w:sz w:val="19"/>
              </w:rPr>
              <w:t>41.3</w:t>
            </w:r>
          </w:p>
        </w:tc>
        <w:tc>
          <w:tcPr>
            <w:tcW w:w="1228" w:type="dxa"/>
          </w:tcPr>
          <w:p>
            <w:pPr>
              <w:pStyle w:val="TableParagraph"/>
              <w:spacing w:line="195" w:lineRule="exact"/>
              <w:ind w:right="115"/>
              <w:jc w:val="right"/>
              <w:rPr>
                <w:sz w:val="19"/>
              </w:rPr>
            </w:pPr>
            <w:r>
              <w:rPr>
                <w:sz w:val="19"/>
              </w:rPr>
              <w:t>44.9</w:t>
            </w:r>
          </w:p>
        </w:tc>
        <w:tc>
          <w:tcPr>
            <w:tcW w:w="1228" w:type="dxa"/>
          </w:tcPr>
          <w:p>
            <w:pPr>
              <w:pStyle w:val="TableParagraph"/>
              <w:spacing w:line="195" w:lineRule="exact"/>
              <w:ind w:right="20"/>
              <w:jc w:val="right"/>
              <w:rPr>
                <w:sz w:val="19"/>
              </w:rPr>
            </w:pPr>
            <w:r>
              <w:rPr>
                <w:w w:val="105"/>
                <w:sz w:val="19"/>
              </w:rPr>
              <w:t>3.6</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right="113"/>
              <w:jc w:val="right"/>
              <w:rPr>
                <w:sz w:val="19"/>
              </w:rPr>
            </w:pPr>
            <w:r>
              <w:rPr>
                <w:sz w:val="19"/>
              </w:rPr>
              <w:t>39.2</w:t>
            </w:r>
          </w:p>
        </w:tc>
        <w:tc>
          <w:tcPr>
            <w:tcW w:w="1227" w:type="dxa"/>
          </w:tcPr>
          <w:p>
            <w:pPr>
              <w:pStyle w:val="TableParagraph"/>
              <w:spacing w:line="195" w:lineRule="exact"/>
              <w:ind w:right="115"/>
              <w:jc w:val="right"/>
              <w:rPr>
                <w:sz w:val="19"/>
              </w:rPr>
            </w:pPr>
            <w:r>
              <w:rPr>
                <w:sz w:val="19"/>
              </w:rPr>
              <w:t>33.6</w:t>
            </w:r>
          </w:p>
        </w:tc>
        <w:tc>
          <w:tcPr>
            <w:tcW w:w="1227" w:type="dxa"/>
          </w:tcPr>
          <w:p>
            <w:pPr>
              <w:pStyle w:val="TableParagraph"/>
              <w:spacing w:line="195" w:lineRule="exact"/>
              <w:ind w:right="114"/>
              <w:jc w:val="right"/>
              <w:rPr>
                <w:sz w:val="19"/>
              </w:rPr>
            </w:pPr>
            <w:r>
              <w:rPr>
                <w:sz w:val="19"/>
              </w:rPr>
              <w:t>35.0</w:t>
            </w:r>
          </w:p>
        </w:tc>
        <w:tc>
          <w:tcPr>
            <w:tcW w:w="1228" w:type="dxa"/>
          </w:tcPr>
          <w:p>
            <w:pPr>
              <w:pStyle w:val="TableParagraph"/>
              <w:spacing w:line="195" w:lineRule="exact"/>
              <w:ind w:right="115"/>
              <w:jc w:val="right"/>
              <w:rPr>
                <w:sz w:val="19"/>
              </w:rPr>
            </w:pPr>
            <w:r>
              <w:rPr>
                <w:sz w:val="19"/>
              </w:rPr>
              <w:t>40.0</w:t>
            </w:r>
          </w:p>
        </w:tc>
        <w:tc>
          <w:tcPr>
            <w:tcW w:w="1228" w:type="dxa"/>
          </w:tcPr>
          <w:p>
            <w:pPr>
              <w:pStyle w:val="TableParagraph"/>
              <w:spacing w:line="195" w:lineRule="exact"/>
              <w:ind w:right="20"/>
              <w:jc w:val="right"/>
              <w:rPr>
                <w:sz w:val="19"/>
              </w:rPr>
            </w:pPr>
            <w:r>
              <w:rPr>
                <w:w w:val="105"/>
                <w:sz w:val="19"/>
              </w:rPr>
              <w:t>5.0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31.3</w:t>
            </w:r>
          </w:p>
        </w:tc>
        <w:tc>
          <w:tcPr>
            <w:tcW w:w="1227" w:type="dxa"/>
          </w:tcPr>
          <w:p>
            <w:pPr>
              <w:pStyle w:val="TableParagraph"/>
              <w:spacing w:line="195" w:lineRule="exact"/>
              <w:ind w:right="113"/>
              <w:jc w:val="right"/>
              <w:rPr>
                <w:sz w:val="19"/>
              </w:rPr>
            </w:pPr>
            <w:r>
              <w:rPr>
                <w:sz w:val="19"/>
              </w:rPr>
              <w:t>31.3</w:t>
            </w:r>
          </w:p>
        </w:tc>
        <w:tc>
          <w:tcPr>
            <w:tcW w:w="1227" w:type="dxa"/>
          </w:tcPr>
          <w:p>
            <w:pPr>
              <w:pStyle w:val="TableParagraph"/>
              <w:spacing w:line="195" w:lineRule="exact"/>
              <w:ind w:right="115"/>
              <w:jc w:val="right"/>
              <w:rPr>
                <w:sz w:val="19"/>
              </w:rPr>
            </w:pPr>
            <w:r>
              <w:rPr>
                <w:sz w:val="19"/>
              </w:rPr>
              <w:t>33.3</w:t>
            </w:r>
          </w:p>
        </w:tc>
        <w:tc>
          <w:tcPr>
            <w:tcW w:w="1227" w:type="dxa"/>
          </w:tcPr>
          <w:p>
            <w:pPr>
              <w:pStyle w:val="TableParagraph"/>
              <w:spacing w:line="195" w:lineRule="exact"/>
              <w:ind w:right="114"/>
              <w:jc w:val="right"/>
              <w:rPr>
                <w:sz w:val="19"/>
              </w:rPr>
            </w:pPr>
            <w:r>
              <w:rPr>
                <w:sz w:val="19"/>
              </w:rPr>
              <w:t>43.8</w:t>
            </w:r>
          </w:p>
        </w:tc>
        <w:tc>
          <w:tcPr>
            <w:tcW w:w="1228" w:type="dxa"/>
          </w:tcPr>
          <w:p>
            <w:pPr>
              <w:pStyle w:val="TableParagraph"/>
              <w:spacing w:line="195" w:lineRule="exact"/>
              <w:ind w:right="115"/>
              <w:jc w:val="right"/>
              <w:rPr>
                <w:sz w:val="19"/>
              </w:rPr>
            </w:pPr>
            <w:r>
              <w:rPr>
                <w:sz w:val="19"/>
              </w:rPr>
              <w:t>52.3</w:t>
            </w:r>
          </w:p>
        </w:tc>
        <w:tc>
          <w:tcPr>
            <w:tcW w:w="1228" w:type="dxa"/>
          </w:tcPr>
          <w:p>
            <w:pPr>
              <w:pStyle w:val="TableParagraph"/>
              <w:spacing w:line="195" w:lineRule="exact"/>
              <w:ind w:right="20"/>
              <w:jc w:val="right"/>
              <w:rPr>
                <w:sz w:val="19"/>
              </w:rPr>
            </w:pPr>
            <w:r>
              <w:rPr>
                <w:w w:val="105"/>
                <w:sz w:val="19"/>
              </w:rPr>
              <w:t>8.5</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43.5</w:t>
            </w:r>
          </w:p>
        </w:tc>
        <w:tc>
          <w:tcPr>
            <w:tcW w:w="1227" w:type="dxa"/>
          </w:tcPr>
          <w:p>
            <w:pPr>
              <w:pStyle w:val="TableParagraph"/>
              <w:spacing w:line="195" w:lineRule="exact"/>
              <w:ind w:right="113"/>
              <w:jc w:val="right"/>
              <w:rPr>
                <w:sz w:val="19"/>
              </w:rPr>
            </w:pPr>
            <w:r>
              <w:rPr>
                <w:sz w:val="19"/>
              </w:rPr>
              <w:t>38.9</w:t>
            </w:r>
          </w:p>
        </w:tc>
        <w:tc>
          <w:tcPr>
            <w:tcW w:w="1227" w:type="dxa"/>
          </w:tcPr>
          <w:p>
            <w:pPr>
              <w:pStyle w:val="TableParagraph"/>
              <w:spacing w:line="195" w:lineRule="exact"/>
              <w:ind w:right="115"/>
              <w:jc w:val="right"/>
              <w:rPr>
                <w:sz w:val="19"/>
              </w:rPr>
            </w:pPr>
            <w:r>
              <w:rPr>
                <w:sz w:val="19"/>
              </w:rPr>
              <w:t>38.9</w:t>
            </w:r>
          </w:p>
        </w:tc>
        <w:tc>
          <w:tcPr>
            <w:tcW w:w="1227" w:type="dxa"/>
          </w:tcPr>
          <w:p>
            <w:pPr>
              <w:pStyle w:val="TableParagraph"/>
              <w:spacing w:line="195" w:lineRule="exact"/>
              <w:ind w:right="114"/>
              <w:jc w:val="right"/>
              <w:rPr>
                <w:sz w:val="19"/>
              </w:rPr>
            </w:pPr>
            <w:r>
              <w:rPr>
                <w:sz w:val="19"/>
              </w:rPr>
              <w:t>43.5</w:t>
            </w:r>
          </w:p>
        </w:tc>
        <w:tc>
          <w:tcPr>
            <w:tcW w:w="1228" w:type="dxa"/>
          </w:tcPr>
          <w:p>
            <w:pPr>
              <w:pStyle w:val="TableParagraph"/>
              <w:spacing w:line="195" w:lineRule="exact"/>
              <w:ind w:right="115"/>
              <w:jc w:val="right"/>
              <w:rPr>
                <w:sz w:val="19"/>
              </w:rPr>
            </w:pPr>
            <w:r>
              <w:rPr>
                <w:sz w:val="19"/>
              </w:rPr>
              <w:t>42.6</w:t>
            </w:r>
          </w:p>
        </w:tc>
        <w:tc>
          <w:tcPr>
            <w:tcW w:w="1228" w:type="dxa"/>
          </w:tcPr>
          <w:p>
            <w:pPr>
              <w:pStyle w:val="TableParagraph"/>
              <w:spacing w:line="195" w:lineRule="exact"/>
              <w:ind w:right="21"/>
              <w:jc w:val="right"/>
              <w:rPr>
                <w:sz w:val="19"/>
              </w:rPr>
            </w:pPr>
            <w:r>
              <w:rPr>
                <w:w w:val="145"/>
                <w:sz w:val="19"/>
              </w:rPr>
              <w:t>▲ </w:t>
            </w:r>
            <w:r>
              <w:rPr>
                <w:w w:val="125"/>
                <w:sz w:val="19"/>
              </w:rPr>
              <w:t>0.9</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3"/>
              <w:jc w:val="right"/>
              <w:rPr>
                <w:sz w:val="19"/>
              </w:rPr>
            </w:pPr>
            <w:r>
              <w:rPr>
                <w:sz w:val="19"/>
              </w:rPr>
              <w:t>54.2</w:t>
            </w:r>
          </w:p>
        </w:tc>
        <w:tc>
          <w:tcPr>
            <w:tcW w:w="1227" w:type="dxa"/>
          </w:tcPr>
          <w:p>
            <w:pPr>
              <w:pStyle w:val="TableParagraph"/>
              <w:spacing w:line="195" w:lineRule="exact"/>
              <w:ind w:right="115"/>
              <w:jc w:val="right"/>
              <w:rPr>
                <w:sz w:val="19"/>
              </w:rPr>
            </w:pPr>
            <w:r>
              <w:rPr>
                <w:sz w:val="19"/>
              </w:rPr>
              <w:t>58.3</w:t>
            </w:r>
          </w:p>
        </w:tc>
        <w:tc>
          <w:tcPr>
            <w:tcW w:w="1227" w:type="dxa"/>
          </w:tcPr>
          <w:p>
            <w:pPr>
              <w:pStyle w:val="TableParagraph"/>
              <w:spacing w:line="195" w:lineRule="exact"/>
              <w:ind w:right="114"/>
              <w:jc w:val="right"/>
              <w:rPr>
                <w:sz w:val="19"/>
              </w:rPr>
            </w:pPr>
            <w:r>
              <w:rPr>
                <w:sz w:val="19"/>
              </w:rPr>
              <w:t>58.3</w:t>
            </w:r>
          </w:p>
        </w:tc>
        <w:tc>
          <w:tcPr>
            <w:tcW w:w="1228" w:type="dxa"/>
          </w:tcPr>
          <w:p>
            <w:pPr>
              <w:pStyle w:val="TableParagraph"/>
              <w:spacing w:line="195" w:lineRule="exact"/>
              <w:ind w:right="115"/>
              <w:jc w:val="right"/>
              <w:rPr>
                <w:sz w:val="19"/>
              </w:rPr>
            </w:pPr>
            <w:r>
              <w:rPr>
                <w:sz w:val="19"/>
              </w:rPr>
              <w:t>66.7</w:t>
            </w:r>
          </w:p>
        </w:tc>
        <w:tc>
          <w:tcPr>
            <w:tcW w:w="1228" w:type="dxa"/>
          </w:tcPr>
          <w:p>
            <w:pPr>
              <w:pStyle w:val="TableParagraph"/>
              <w:spacing w:line="195" w:lineRule="exact"/>
              <w:ind w:right="20"/>
              <w:jc w:val="right"/>
              <w:rPr>
                <w:sz w:val="19"/>
              </w:rPr>
            </w:pPr>
            <w:r>
              <w:rPr>
                <w:w w:val="105"/>
                <w:sz w:val="19"/>
              </w:rPr>
              <w:t>8.4</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44.4</w:t>
            </w:r>
          </w:p>
        </w:tc>
        <w:tc>
          <w:tcPr>
            <w:tcW w:w="1227" w:type="dxa"/>
          </w:tcPr>
          <w:p>
            <w:pPr>
              <w:pStyle w:val="TableParagraph"/>
              <w:spacing w:line="195" w:lineRule="exact"/>
              <w:ind w:right="115"/>
              <w:jc w:val="right"/>
              <w:rPr>
                <w:sz w:val="19"/>
              </w:rPr>
            </w:pPr>
            <w:r>
              <w:rPr>
                <w:sz w:val="19"/>
              </w:rPr>
              <w:t>45.8</w:t>
            </w:r>
          </w:p>
        </w:tc>
        <w:tc>
          <w:tcPr>
            <w:tcW w:w="1227" w:type="dxa"/>
          </w:tcPr>
          <w:p>
            <w:pPr>
              <w:pStyle w:val="TableParagraph"/>
              <w:spacing w:line="195" w:lineRule="exact"/>
              <w:ind w:right="114"/>
              <w:jc w:val="right"/>
              <w:rPr>
                <w:sz w:val="19"/>
              </w:rPr>
            </w:pPr>
            <w:r>
              <w:rPr>
                <w:sz w:val="19"/>
              </w:rPr>
              <w:t>47.2</w:t>
            </w:r>
          </w:p>
        </w:tc>
        <w:tc>
          <w:tcPr>
            <w:tcW w:w="1228" w:type="dxa"/>
          </w:tcPr>
          <w:p>
            <w:pPr>
              <w:pStyle w:val="TableParagraph"/>
              <w:spacing w:line="195" w:lineRule="exact"/>
              <w:ind w:right="115"/>
              <w:jc w:val="right"/>
              <w:rPr>
                <w:sz w:val="19"/>
              </w:rPr>
            </w:pPr>
            <w:r>
              <w:rPr>
                <w:sz w:val="19"/>
              </w:rPr>
              <w:t>51.4</w:t>
            </w:r>
          </w:p>
        </w:tc>
        <w:tc>
          <w:tcPr>
            <w:tcW w:w="1228" w:type="dxa"/>
          </w:tcPr>
          <w:p>
            <w:pPr>
              <w:pStyle w:val="TableParagraph"/>
              <w:spacing w:line="195" w:lineRule="exact"/>
              <w:ind w:right="20"/>
              <w:jc w:val="right"/>
              <w:rPr>
                <w:sz w:val="19"/>
              </w:rPr>
            </w:pPr>
            <w:r>
              <w:rPr>
                <w:w w:val="105"/>
                <w:sz w:val="19"/>
              </w:rPr>
              <w:t>4.2</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42.9</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53.6</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w w:val="145"/>
                <w:sz w:val="19"/>
              </w:rPr>
              <w:t>▲ </w:t>
            </w:r>
            <w:r>
              <w:rPr>
                <w:w w:val="125"/>
                <w:sz w:val="19"/>
              </w:rPr>
              <w:t>3.6</w:t>
            </w:r>
          </w:p>
        </w:tc>
      </w:tr>
    </w:tbl>
    <w:p>
      <w:pPr>
        <w:pStyle w:val="BodyText"/>
        <w:spacing w:before="10"/>
        <w:rPr>
          <w:sz w:val="12"/>
        </w:rPr>
      </w:pPr>
    </w:p>
    <w:p>
      <w:pPr>
        <w:spacing w:after="0"/>
        <w:rPr>
          <w:sz w:val="12"/>
        </w:rPr>
        <w:sectPr>
          <w:pgSz w:w="11910" w:h="16840"/>
          <w:pgMar w:header="0" w:footer="684" w:top="1360" w:bottom="880" w:left="980" w:right="800"/>
        </w:sectPr>
      </w:pPr>
    </w:p>
    <w:p>
      <w:pPr>
        <w:spacing w:line="252" w:lineRule="exact" w:before="129"/>
        <w:ind w:left="312" w:right="0" w:firstLine="0"/>
        <w:jc w:val="center"/>
        <w:rPr>
          <w:rFonts w:ascii="Arial" w:eastAsia="Arial"/>
          <w:sz w:val="19"/>
        </w:rPr>
      </w:pPr>
      <w:r>
        <w:rPr>
          <w:sz w:val="19"/>
        </w:rPr>
        <w:t>景気の現状判断</w:t>
      </w:r>
      <w:r>
        <w:rPr>
          <w:rFonts w:ascii="Arial" w:eastAsia="Arial"/>
          <w:sz w:val="19"/>
        </w:rPr>
        <w:t>DI</w:t>
      </w:r>
    </w:p>
    <w:p>
      <w:pPr>
        <w:spacing w:line="187" w:lineRule="exact" w:before="0"/>
        <w:ind w:left="310" w:right="0" w:firstLine="0"/>
        <w:jc w:val="center"/>
        <w:rPr>
          <w:sz w:val="19"/>
        </w:rPr>
      </w:pPr>
      <w:r>
        <w:rPr>
          <w:w w:val="90"/>
          <w:sz w:val="19"/>
        </w:rPr>
        <w:t>（県全体）</w:t>
      </w:r>
    </w:p>
    <w:p>
      <w:pPr>
        <w:pStyle w:val="BodyText"/>
        <w:tabs>
          <w:tab w:pos="5011" w:val="left" w:leader="none"/>
        </w:tabs>
        <w:spacing w:line="141" w:lineRule="auto"/>
        <w:ind w:left="425"/>
        <w:jc w:val="center"/>
        <w:rPr>
          <w:rFonts w:ascii="Arial"/>
        </w:rPr>
      </w:pPr>
      <w:r>
        <w:rPr/>
        <w:pict>
          <v:shape style="position:absolute;margin-left:90.839996pt;margin-top:4.203770pt;width:199.4pt;height:127.9pt;mso-position-horizontal-relative:page;mso-position-vertical-relative:paragraph;z-index:834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94"/>
                    <w:gridCol w:w="794"/>
                    <w:gridCol w:w="794"/>
                    <w:gridCol w:w="794"/>
                    <w:gridCol w:w="792"/>
                  </w:tblGrid>
                  <w:tr>
                    <w:trPr>
                      <w:trHeight w:val="306" w:hRule="atLeast"/>
                    </w:trPr>
                    <w:tc>
                      <w:tcPr>
                        <w:tcW w:w="3968" w:type="dxa"/>
                        <w:gridSpan w:val="5"/>
                        <w:tcBorders>
                          <w:right w:val="nil"/>
                        </w:tcBorders>
                      </w:tcPr>
                      <w:p>
                        <w:pPr>
                          <w:pStyle w:val="TableParagraph"/>
                          <w:rPr>
                            <w:rFonts w:ascii="Times New Roman"/>
                            <w:sz w:val="18"/>
                          </w:rPr>
                        </w:pPr>
                      </w:p>
                    </w:tc>
                  </w:tr>
                  <w:tr>
                    <w:trPr>
                      <w:trHeight w:val="306" w:hRule="atLeast"/>
                    </w:trPr>
                    <w:tc>
                      <w:tcPr>
                        <w:tcW w:w="3968" w:type="dxa"/>
                        <w:gridSpan w:val="5"/>
                        <w:tcBorders>
                          <w:right w:val="nil"/>
                        </w:tcBorders>
                      </w:tcPr>
                      <w:p>
                        <w:pPr>
                          <w:pStyle w:val="TableParagraph"/>
                          <w:rPr>
                            <w:rFonts w:ascii="Times New Roman"/>
                            <w:sz w:val="18"/>
                          </w:rPr>
                        </w:pPr>
                      </w:p>
                    </w:tc>
                  </w:tr>
                  <w:tr>
                    <w:trPr>
                      <w:trHeight w:val="199" w:hRule="atLeast"/>
                    </w:trPr>
                    <w:tc>
                      <w:tcPr>
                        <w:tcW w:w="3968" w:type="dxa"/>
                        <w:gridSpan w:val="5"/>
                        <w:tcBorders>
                          <w:bottom w:val="nil"/>
                          <w:right w:val="nil"/>
                        </w:tcBorders>
                      </w:tcPr>
                      <w:p>
                        <w:pPr>
                          <w:pStyle w:val="TableParagraph"/>
                          <w:rPr>
                            <w:rFonts w:ascii="Times New Roman"/>
                            <w:sz w:val="12"/>
                          </w:rPr>
                        </w:pPr>
                      </w:p>
                    </w:tc>
                  </w:tr>
                  <w:tr>
                    <w:trPr>
                      <w:trHeight w:val="54" w:hRule="atLeast"/>
                    </w:trPr>
                    <w:tc>
                      <w:tcPr>
                        <w:tcW w:w="3968" w:type="dxa"/>
                        <w:gridSpan w:val="5"/>
                        <w:tcBorders>
                          <w:top w:val="nil"/>
                          <w:right w:val="nil"/>
                        </w:tcBorders>
                        <w:shd w:val="clear" w:color="auto" w:fill="FFFFFF"/>
                      </w:tcPr>
                      <w:p>
                        <w:pPr>
                          <w:pStyle w:val="TableParagraph"/>
                          <w:rPr>
                            <w:rFonts w:ascii="Times New Roman"/>
                            <w:sz w:val="2"/>
                          </w:rPr>
                        </w:pPr>
                      </w:p>
                    </w:tc>
                  </w:tr>
                  <w:tr>
                    <w:trPr>
                      <w:trHeight w:val="168" w:hRule="atLeast"/>
                    </w:trPr>
                    <w:tc>
                      <w:tcPr>
                        <w:tcW w:w="3968" w:type="dxa"/>
                        <w:gridSpan w:val="5"/>
                        <w:tcBorders>
                          <w:top w:val="single" w:sz="48" w:space="0" w:color="FFFFFF"/>
                          <w:bottom w:val="nil"/>
                          <w:right w:val="nil"/>
                        </w:tcBorders>
                      </w:tcPr>
                      <w:p>
                        <w:pPr>
                          <w:pStyle w:val="TableParagraph"/>
                          <w:rPr>
                            <w:rFonts w:ascii="Times New Roman"/>
                            <w:sz w:val="10"/>
                          </w:rPr>
                        </w:pPr>
                      </w:p>
                    </w:tc>
                  </w:tr>
                  <w:tr>
                    <w:trPr>
                      <w:trHeight w:val="85" w:hRule="atLeast"/>
                    </w:trPr>
                    <w:tc>
                      <w:tcPr>
                        <w:tcW w:w="3968" w:type="dxa"/>
                        <w:gridSpan w:val="5"/>
                        <w:tcBorders>
                          <w:top w:val="nil"/>
                          <w:right w:val="nil"/>
                        </w:tcBorders>
                      </w:tcPr>
                      <w:p>
                        <w:pPr>
                          <w:pStyle w:val="TableParagraph"/>
                          <w:rPr>
                            <w:rFonts w:ascii="Times New Roman"/>
                            <w:sz w:val="4"/>
                          </w:rPr>
                        </w:pPr>
                      </w:p>
                    </w:tc>
                  </w:tr>
                  <w:tr>
                    <w:trPr>
                      <w:trHeight w:val="306" w:hRule="atLeast"/>
                    </w:trPr>
                    <w:tc>
                      <w:tcPr>
                        <w:tcW w:w="3968" w:type="dxa"/>
                        <w:gridSpan w:val="5"/>
                        <w:tcBorders>
                          <w:right w:val="nil"/>
                        </w:tcBorders>
                      </w:tcPr>
                      <w:p>
                        <w:pPr>
                          <w:pStyle w:val="TableParagraph"/>
                          <w:rPr>
                            <w:rFonts w:ascii="Times New Roman"/>
                            <w:sz w:val="18"/>
                          </w:rPr>
                        </w:pPr>
                      </w:p>
                    </w:tc>
                  </w:tr>
                  <w:tr>
                    <w:trPr>
                      <w:trHeight w:val="306" w:hRule="atLeast"/>
                    </w:trPr>
                    <w:tc>
                      <w:tcPr>
                        <w:tcW w:w="3968" w:type="dxa"/>
                        <w:gridSpan w:val="5"/>
                        <w:tcBorders>
                          <w:right w:val="nil"/>
                        </w:tcBorders>
                      </w:tcPr>
                      <w:p>
                        <w:pPr>
                          <w:pStyle w:val="TableParagraph"/>
                          <w:rPr>
                            <w:rFonts w:ascii="Times New Roman"/>
                            <w:sz w:val="18"/>
                          </w:rPr>
                        </w:pPr>
                      </w:p>
                    </w:tc>
                  </w:tr>
                  <w:tr>
                    <w:trPr>
                      <w:trHeight w:val="614" w:hRule="atLeast"/>
                    </w:trPr>
                    <w:tc>
                      <w:tcPr>
                        <w:tcW w:w="794" w:type="dxa"/>
                        <w:tcBorders>
                          <w:bottom w:val="nil"/>
                        </w:tcBorders>
                      </w:tcPr>
                      <w:p>
                        <w:pPr>
                          <w:pStyle w:val="TableParagraph"/>
                          <w:spacing w:before="87"/>
                          <w:ind w:left="63" w:right="53"/>
                          <w:jc w:val="center"/>
                          <w:rPr>
                            <w:sz w:val="15"/>
                          </w:rPr>
                        </w:pPr>
                        <w:r>
                          <w:rPr>
                            <w:sz w:val="15"/>
                          </w:rPr>
                          <w:t>7月</w:t>
                        </w:r>
                      </w:p>
                      <w:p>
                        <w:pPr>
                          <w:pStyle w:val="TableParagraph"/>
                          <w:spacing w:line="196" w:lineRule="exact" w:before="110"/>
                          <w:ind w:left="62" w:right="53"/>
                          <w:jc w:val="center"/>
                          <w:rPr>
                            <w:sz w:val="15"/>
                          </w:rPr>
                        </w:pPr>
                        <w:r>
                          <w:rPr>
                            <w:sz w:val="15"/>
                          </w:rPr>
                          <w:t>平成28年</w:t>
                        </w:r>
                      </w:p>
                    </w:tc>
                    <w:tc>
                      <w:tcPr>
                        <w:tcW w:w="794" w:type="dxa"/>
                        <w:tcBorders>
                          <w:bottom w:val="nil"/>
                        </w:tcBorders>
                      </w:tcPr>
                      <w:p>
                        <w:pPr>
                          <w:pStyle w:val="TableParagraph"/>
                          <w:spacing w:before="87"/>
                          <w:ind w:left="64" w:right="53"/>
                          <w:jc w:val="center"/>
                          <w:rPr>
                            <w:sz w:val="15"/>
                          </w:rPr>
                        </w:pPr>
                        <w:r>
                          <w:rPr>
                            <w:sz w:val="15"/>
                          </w:rPr>
                          <w:t>10月</w:t>
                        </w:r>
                      </w:p>
                      <w:p>
                        <w:pPr>
                          <w:pStyle w:val="TableParagraph"/>
                          <w:spacing w:line="196" w:lineRule="exact" w:before="110"/>
                          <w:ind w:left="63" w:right="53"/>
                          <w:jc w:val="center"/>
                          <w:rPr>
                            <w:sz w:val="15"/>
                          </w:rPr>
                        </w:pPr>
                        <w:r>
                          <w:rPr>
                            <w:sz w:val="15"/>
                          </w:rPr>
                          <w:t>平成28年</w:t>
                        </w:r>
                      </w:p>
                    </w:tc>
                    <w:tc>
                      <w:tcPr>
                        <w:tcW w:w="794" w:type="dxa"/>
                        <w:tcBorders>
                          <w:bottom w:val="nil"/>
                        </w:tcBorders>
                      </w:tcPr>
                      <w:p>
                        <w:pPr>
                          <w:pStyle w:val="TableParagraph"/>
                          <w:spacing w:before="87"/>
                          <w:ind w:left="65" w:right="53"/>
                          <w:jc w:val="center"/>
                          <w:rPr>
                            <w:sz w:val="15"/>
                          </w:rPr>
                        </w:pPr>
                        <w:r>
                          <w:rPr>
                            <w:sz w:val="15"/>
                          </w:rPr>
                          <w:t>1月</w:t>
                        </w:r>
                      </w:p>
                      <w:p>
                        <w:pPr>
                          <w:pStyle w:val="TableParagraph"/>
                          <w:spacing w:line="196" w:lineRule="exact" w:before="110"/>
                          <w:ind w:left="64" w:right="53"/>
                          <w:jc w:val="center"/>
                          <w:rPr>
                            <w:sz w:val="15"/>
                          </w:rPr>
                        </w:pPr>
                        <w:r>
                          <w:rPr>
                            <w:sz w:val="15"/>
                          </w:rPr>
                          <w:t>平成29年</w:t>
                        </w:r>
                      </w:p>
                    </w:tc>
                    <w:tc>
                      <w:tcPr>
                        <w:tcW w:w="794" w:type="dxa"/>
                        <w:tcBorders>
                          <w:bottom w:val="nil"/>
                        </w:tcBorders>
                      </w:tcPr>
                      <w:p>
                        <w:pPr>
                          <w:pStyle w:val="TableParagraph"/>
                          <w:spacing w:before="87"/>
                          <w:ind w:left="65" w:right="53"/>
                          <w:jc w:val="center"/>
                          <w:rPr>
                            <w:sz w:val="15"/>
                          </w:rPr>
                        </w:pPr>
                        <w:r>
                          <w:rPr>
                            <w:sz w:val="15"/>
                          </w:rPr>
                          <w:t>4月</w:t>
                        </w:r>
                      </w:p>
                      <w:p>
                        <w:pPr>
                          <w:pStyle w:val="TableParagraph"/>
                          <w:spacing w:line="196" w:lineRule="exact" w:before="110"/>
                          <w:ind w:left="65" w:right="53"/>
                          <w:jc w:val="center"/>
                          <w:rPr>
                            <w:sz w:val="15"/>
                          </w:rPr>
                        </w:pPr>
                        <w:r>
                          <w:rPr>
                            <w:sz w:val="15"/>
                          </w:rPr>
                          <w:t>平成29年</w:t>
                        </w:r>
                      </w:p>
                    </w:tc>
                    <w:tc>
                      <w:tcPr>
                        <w:tcW w:w="792" w:type="dxa"/>
                        <w:tcBorders>
                          <w:bottom w:val="nil"/>
                        </w:tcBorders>
                      </w:tcPr>
                      <w:p>
                        <w:pPr>
                          <w:pStyle w:val="TableParagraph"/>
                          <w:spacing w:before="87"/>
                          <w:ind w:left="67" w:right="52"/>
                          <w:jc w:val="center"/>
                          <w:rPr>
                            <w:sz w:val="15"/>
                          </w:rPr>
                        </w:pPr>
                        <w:r>
                          <w:rPr>
                            <w:sz w:val="15"/>
                          </w:rPr>
                          <w:t>7月</w:t>
                        </w:r>
                      </w:p>
                      <w:p>
                        <w:pPr>
                          <w:pStyle w:val="TableParagraph"/>
                          <w:spacing w:line="196" w:lineRule="exact" w:before="110"/>
                          <w:ind w:left="67" w:right="52"/>
                          <w:jc w:val="center"/>
                          <w:rPr>
                            <w:sz w:val="15"/>
                          </w:rPr>
                        </w:pPr>
                        <w:r>
                          <w:rPr>
                            <w:sz w:val="15"/>
                          </w:rPr>
                          <w:t>平成29年</w:t>
                        </w:r>
                      </w:p>
                    </w:tc>
                  </w:tr>
                </w:tbl>
                <w:p>
                  <w:pPr>
                    <w:pStyle w:val="BodyText"/>
                  </w:pPr>
                </w:p>
              </w:txbxContent>
            </v:textbox>
            <w10:wrap type="none"/>
          </v:shape>
        </w:pict>
      </w:r>
      <w:r>
        <w:rPr>
          <w:rFonts w:ascii="Arial"/>
          <w:position w:val="-2"/>
        </w:rPr>
        <w:t>80</w:t>
        <w:tab/>
      </w:r>
      <w:r>
        <w:rPr>
          <w:rFonts w:ascii="Arial"/>
        </w:rPr>
        <w:t>80</w:t>
      </w:r>
    </w:p>
    <w:p>
      <w:pPr>
        <w:pStyle w:val="BodyText"/>
        <w:tabs>
          <w:tab w:pos="5011" w:val="left" w:leader="none"/>
        </w:tabs>
        <w:spacing w:before="110"/>
        <w:ind w:left="425"/>
        <w:jc w:val="center"/>
        <w:rPr>
          <w:rFonts w:ascii="Arial"/>
        </w:rPr>
      </w:pPr>
      <w:r>
        <w:rPr>
          <w:rFonts w:ascii="Arial"/>
          <w:position w:val="-2"/>
        </w:rPr>
        <w:t>70</w:t>
        <w:tab/>
      </w:r>
      <w:r>
        <w:rPr>
          <w:rFonts w:ascii="Arial"/>
        </w:rPr>
        <w:t>70</w:t>
      </w:r>
    </w:p>
    <w:p>
      <w:pPr>
        <w:pStyle w:val="BodyText"/>
        <w:tabs>
          <w:tab w:pos="5011" w:val="left" w:leader="none"/>
        </w:tabs>
        <w:spacing w:before="96"/>
        <w:ind w:left="425"/>
        <w:jc w:val="center"/>
        <w:rPr>
          <w:rFonts w:ascii="Arial"/>
        </w:rPr>
      </w:pPr>
      <w:r>
        <w:rPr>
          <w:rFonts w:ascii="Arial"/>
          <w:position w:val="-2"/>
        </w:rPr>
        <w:t>60</w:t>
        <w:tab/>
      </w:r>
      <w:r>
        <w:rPr>
          <w:rFonts w:ascii="Arial"/>
        </w:rPr>
        <w:t>60</w:t>
      </w:r>
    </w:p>
    <w:p>
      <w:pPr>
        <w:pStyle w:val="BodyText"/>
        <w:tabs>
          <w:tab w:pos="5011" w:val="left" w:leader="none"/>
        </w:tabs>
        <w:spacing w:before="96"/>
        <w:ind w:left="425"/>
        <w:jc w:val="center"/>
        <w:rPr>
          <w:rFonts w:ascii="Arial"/>
        </w:rPr>
      </w:pPr>
      <w:r>
        <w:rPr/>
        <w:pict>
          <v:group style="position:absolute;margin-left:107.553749pt;margin-top:3.236659pt;width:165.55pt;height:32.1pt;mso-position-horizontal-relative:page;mso-position-vertical-relative:paragraph;z-index:-385960" coordorigin="2151,65" coordsize="3311,642">
            <v:shape style="position:absolute;left:2220;top:351;width:3178;height:212" coordorigin="2220,352" coordsize="3178,212" path="m2220,421l3014,551,3809,563,4603,453,5398,352e" filled="false" stroked="true" strokeweight="1.92pt" strokecolor="#497dba">
              <v:path arrowok="t"/>
              <v:stroke dashstyle="solid"/>
            </v:shape>
            <v:shape style="position:absolute;left:2151;top:354;width:135;height:135" type="#_x0000_t75" stroked="false">
              <v:imagedata r:id="rId7" o:title=""/>
            </v:shape>
            <v:shape style="position:absolute;left:2944;top:482;width:135;height:135" type="#_x0000_t75" stroked="false">
              <v:imagedata r:id="rId199" o:title=""/>
            </v:shape>
            <v:shape style="position:absolute;left:3740;top:494;width:135;height:135" type="#_x0000_t75" stroked="false">
              <v:imagedata r:id="rId33" o:title=""/>
            </v:shape>
            <v:shape style="position:absolute;left:4533;top:385;width:135;height:135" type="#_x0000_t75" stroked="false">
              <v:imagedata r:id="rId33" o:title=""/>
            </v:shape>
            <v:shape style="position:absolute;left:5327;top:283;width:135;height:135" type="#_x0000_t75" stroked="false">
              <v:imagedata r:id="rId35" o:title=""/>
            </v:shape>
            <v:shape style="position:absolute;left:2220;top:402;width:3178;height:238" coordorigin="2220,402" coordsize="3178,238" path="m2220,486l3014,592,3809,640,4603,517,5398,402e" filled="false" stroked="true" strokeweight="1.68pt" strokecolor="#993366">
              <v:path arrowok="t"/>
              <v:stroke dashstyle="solid"/>
            </v:shape>
            <v:shape style="position:absolute;left:2157;top:340;width:3297;height:360" coordorigin="2158,340" coordsize="3297,360" path="m2279,545l2158,424m2158,545l2279,424m3072,651l2951,530m2951,651l3072,530m3868,699l3747,578m3747,699l3868,578m4661,578l4540,457m4540,578l4661,457m5455,461l5334,340m5334,461l5455,340e" filled="false" stroked="true" strokeweight=".6525pt" strokecolor="#993366">
              <v:path arrowok="t"/>
              <v:stroke dashstyle="solid"/>
            </v:shape>
            <v:shape style="position:absolute;left:2220;top:193;width:3178;height:226" coordorigin="2220,193" coordsize="3178,226" path="m2220,239l3014,419,3809,373,4603,328,5398,193e" filled="false" stroked="true" strokeweight="1.92pt" strokecolor="#97b853">
              <v:path arrowok="t"/>
              <v:stroke dashstyle="solid"/>
            </v:shape>
            <v:shape style="position:absolute;left:2151;top:170;width:135;height:135" type="#_x0000_t75" stroked="false">
              <v:imagedata r:id="rId10" o:title=""/>
            </v:shape>
            <v:shape style="position:absolute;left:2944;top:350;width:135;height:135" type="#_x0000_t75" stroked="false">
              <v:imagedata r:id="rId200" o:title=""/>
            </v:shape>
            <v:shape style="position:absolute;left:3740;top:306;width:135;height:135" type="#_x0000_t75" stroked="false">
              <v:imagedata r:id="rId72" o:title=""/>
            </v:shape>
            <v:shape style="position:absolute;left:4533;top:260;width:135;height:135" type="#_x0000_t75" stroked="false">
              <v:imagedata r:id="rId10" o:title=""/>
            </v:shape>
            <v:shape style="position:absolute;left:5327;top:124;width:135;height:135" type="#_x0000_t75" stroked="false">
              <v:imagedata r:id="rId57" o:title=""/>
            </v:shape>
            <v:shape style="position:absolute;left:2220;top:121;width:3178;height:346" coordorigin="2220,121" coordsize="3178,346" path="m2220,239l3014,467,3809,239,4603,121,5398,239e" filled="false" stroked="true" strokeweight="1.68pt" strokecolor="#666699">
              <v:path arrowok="t"/>
              <v:stroke dashstyle="solid"/>
            </v:shape>
            <v:shape style="position:absolute;left:2166;top:186;width:1694;height:332" coordorigin="2166,186" coordsize="1694,332" path="m2166,291l2271,291,2271,186,2166,186,2166,291xm2960,518l3064,518,3064,414,2960,414,2960,518xm3755,291l3860,291,3860,186,3755,186,3755,291xe" filled="false" stroked="true" strokeweight=".6525pt" strokecolor="#666699">
              <v:path arrowok="t"/>
              <v:stroke dashstyle="solid"/>
            </v:shape>
            <v:rect style="position:absolute;left:4548;top:71;width:105;height:105" filled="true" fillcolor="#ffffff" stroked="false">
              <v:fill type="solid"/>
            </v:rect>
            <v:shape style="position:absolute;left:4548;top:71;width:898;height:220" coordorigin="4549,71" coordsize="898,220" path="m4549,176l4653,176,4653,71,4549,71,4549,176xm5342,291l5447,291,5447,186,5342,186,5342,291xe" filled="false" stroked="true" strokeweight=".6525pt" strokecolor="#666699">
              <v:path arrowok="t"/>
              <v:stroke dashstyle="solid"/>
            </v:shape>
            <w10:wrap type="none"/>
          </v:group>
        </w:pict>
      </w:r>
      <w:r>
        <w:rPr>
          <w:rFonts w:ascii="Arial"/>
          <w:position w:val="-2"/>
        </w:rPr>
        <w:t>50</w:t>
        <w:tab/>
      </w:r>
      <w:r>
        <w:rPr>
          <w:rFonts w:ascii="Arial"/>
        </w:rPr>
        <w:t>50</w:t>
      </w:r>
    </w:p>
    <w:p>
      <w:pPr>
        <w:pStyle w:val="BodyText"/>
        <w:tabs>
          <w:tab w:pos="5011" w:val="left" w:leader="none"/>
        </w:tabs>
        <w:spacing w:before="96"/>
        <w:ind w:left="425"/>
        <w:jc w:val="center"/>
        <w:rPr>
          <w:rFonts w:ascii="Arial"/>
        </w:rPr>
      </w:pPr>
      <w:r>
        <w:rPr>
          <w:rFonts w:ascii="Arial"/>
          <w:position w:val="-2"/>
        </w:rPr>
        <w:t>40</w:t>
        <w:tab/>
      </w:r>
      <w:r>
        <w:rPr>
          <w:rFonts w:ascii="Arial"/>
        </w:rPr>
        <w:t>40</w:t>
      </w:r>
    </w:p>
    <w:p>
      <w:pPr>
        <w:pStyle w:val="BodyText"/>
        <w:tabs>
          <w:tab w:pos="5011" w:val="left" w:leader="none"/>
        </w:tabs>
        <w:spacing w:before="96"/>
        <w:ind w:left="425"/>
        <w:jc w:val="center"/>
        <w:rPr>
          <w:rFonts w:ascii="Arial"/>
        </w:rPr>
      </w:pPr>
      <w:r>
        <w:rPr>
          <w:rFonts w:ascii="Arial"/>
          <w:position w:val="-2"/>
        </w:rPr>
        <w:t>30</w:t>
        <w:tab/>
      </w:r>
      <w:r>
        <w:rPr>
          <w:rFonts w:ascii="Arial"/>
        </w:rPr>
        <w:t>30</w:t>
      </w:r>
    </w:p>
    <w:p>
      <w:pPr>
        <w:pStyle w:val="BodyText"/>
        <w:tabs>
          <w:tab w:pos="5011" w:val="left" w:leader="none"/>
        </w:tabs>
        <w:spacing w:before="96"/>
        <w:ind w:left="425"/>
        <w:jc w:val="center"/>
        <w:rPr>
          <w:rFonts w:ascii="Arial"/>
        </w:rPr>
      </w:pPr>
      <w:r>
        <w:rPr>
          <w:rFonts w:ascii="Arial"/>
          <w:position w:val="-2"/>
        </w:rPr>
        <w:t>20</w:t>
        <w:tab/>
      </w:r>
      <w:r>
        <w:rPr>
          <w:rFonts w:ascii="Arial"/>
        </w:rPr>
        <w:t>20</w:t>
      </w:r>
    </w:p>
    <w:p>
      <w:pPr>
        <w:pStyle w:val="BodyText"/>
        <w:rPr>
          <w:rFonts w:ascii="Arial"/>
          <w:sz w:val="20"/>
        </w:rPr>
      </w:pPr>
    </w:p>
    <w:p>
      <w:pPr>
        <w:pStyle w:val="BodyText"/>
        <w:rPr>
          <w:rFonts w:ascii="Arial"/>
          <w:sz w:val="20"/>
        </w:rPr>
      </w:pPr>
    </w:p>
    <w:p>
      <w:pPr>
        <w:pStyle w:val="BodyText"/>
        <w:tabs>
          <w:tab w:pos="1939" w:val="left" w:leader="none"/>
          <w:tab w:pos="3062" w:val="left" w:leader="none"/>
          <w:tab w:pos="4185" w:val="left" w:leader="none"/>
        </w:tabs>
        <w:spacing w:before="153"/>
        <w:ind w:left="1164"/>
      </w:pPr>
      <w:r>
        <w:rPr/>
        <w:drawing>
          <wp:anchor distT="0" distB="0" distL="0" distR="0" allowOverlap="1" layoutInCell="1" locked="0" behindDoc="0" simplePos="0" relativeHeight="8008">
            <wp:simplePos x="0" y="0"/>
            <wp:positionH relativeFrom="page">
              <wp:posOffset>1127760</wp:posOffset>
            </wp:positionH>
            <wp:positionV relativeFrom="paragraph">
              <wp:posOffset>140908</wp:posOffset>
            </wp:positionV>
            <wp:extent cx="211836" cy="73913"/>
            <wp:effectExtent l="0" t="0" r="0" b="0"/>
            <wp:wrapNone/>
            <wp:docPr id="9" name="image196.png" descr=""/>
            <wp:cNvGraphicFramePr>
              <a:graphicFrameLocks noChangeAspect="1"/>
            </wp:cNvGraphicFramePr>
            <a:graphic>
              <a:graphicData uri="http://schemas.openxmlformats.org/drawingml/2006/picture">
                <pic:pic>
                  <pic:nvPicPr>
                    <pic:cNvPr id="10" name="image196.png"/>
                    <pic:cNvPicPr/>
                  </pic:nvPicPr>
                  <pic:blipFill>
                    <a:blip r:embed="rId201" cstate="print"/>
                    <a:stretch>
                      <a:fillRect/>
                    </a:stretch>
                  </pic:blipFill>
                  <pic:spPr>
                    <a:xfrm>
                      <a:off x="0" y="0"/>
                      <a:ext cx="211836" cy="73913"/>
                    </a:xfrm>
                    <a:prstGeom prst="rect">
                      <a:avLst/>
                    </a:prstGeom>
                  </pic:spPr>
                </pic:pic>
              </a:graphicData>
            </a:graphic>
          </wp:anchor>
        </w:drawing>
      </w:r>
      <w:r>
        <w:rPr/>
        <w:pict>
          <v:group style="position:absolute;margin-left:127.440002pt;margin-top:11.075192pt;width:16.8pt;height:5.9pt;mso-position-horizontal-relative:page;mso-position-vertical-relative:paragraph;z-index:-385912" coordorigin="2549,222" coordsize="336,118">
            <v:line style="position:absolute" from="2549,279" to="2885,279" stroked="true" strokeweight="1.68pt" strokecolor="#993366">
              <v:stroke dashstyle="solid"/>
            </v:line>
            <v:shape style="position:absolute;left:2665;top:227;width:104;height:106" coordorigin="2665,228" coordsize="104,106" path="m2768,333l2665,228m2665,333l2768,228e" filled="false" stroked="true" strokeweight=".6pt" strokecolor="#993366">
              <v:path arrowok="t"/>
              <v:stroke dashstyle="solid"/>
            </v:shape>
            <w10:wrap type="none"/>
          </v:group>
        </w:pict>
      </w:r>
      <w:r>
        <w:rPr/>
        <w:drawing>
          <wp:anchor distT="0" distB="0" distL="0" distR="0" allowOverlap="1" layoutInCell="1" locked="0" behindDoc="1" simplePos="0" relativeHeight="268049567">
            <wp:simplePos x="0" y="0"/>
            <wp:positionH relativeFrom="page">
              <wp:posOffset>2331720</wp:posOffset>
            </wp:positionH>
            <wp:positionV relativeFrom="paragraph">
              <wp:posOffset>140908</wp:posOffset>
            </wp:positionV>
            <wp:extent cx="211836" cy="73913"/>
            <wp:effectExtent l="0" t="0" r="0" b="0"/>
            <wp:wrapNone/>
            <wp:docPr id="11" name="image197.png" descr=""/>
            <wp:cNvGraphicFramePr>
              <a:graphicFrameLocks noChangeAspect="1"/>
            </wp:cNvGraphicFramePr>
            <a:graphic>
              <a:graphicData uri="http://schemas.openxmlformats.org/drawingml/2006/picture">
                <pic:pic>
                  <pic:nvPicPr>
                    <pic:cNvPr id="12" name="image197.png"/>
                    <pic:cNvPicPr/>
                  </pic:nvPicPr>
                  <pic:blipFill>
                    <a:blip r:embed="rId202" cstate="print"/>
                    <a:stretch>
                      <a:fillRect/>
                    </a:stretch>
                  </pic:blipFill>
                  <pic:spPr>
                    <a:xfrm>
                      <a:off x="0" y="0"/>
                      <a:ext cx="211836" cy="73913"/>
                    </a:xfrm>
                    <a:prstGeom prst="rect">
                      <a:avLst/>
                    </a:prstGeom>
                  </pic:spPr>
                </pic:pic>
              </a:graphicData>
            </a:graphic>
          </wp:anchor>
        </w:drawing>
      </w:r>
      <w:r>
        <w:rPr/>
        <w:pict>
          <v:group style="position:absolute;margin-left:239.759995pt;margin-top:11.075192pt;width:16.7pt;height:5.9pt;mso-position-horizontal-relative:page;mso-position-vertical-relative:paragraph;z-index:-385864" coordorigin="4795,222" coordsize="334,118">
            <v:shape style="position:absolute;left:4795;top:279;width:334;height:2" coordorigin="4795,279" coordsize="334,0" path="m5015,279l5129,279m4795,279l4909,279e" filled="false" stroked="true" strokeweight="1.68pt" strokecolor="#666699">
              <v:path arrowok="t"/>
              <v:stroke dashstyle="solid"/>
            </v:shape>
            <v:rect style="position:absolute;left:4909;top:227;width:106;height:106" filled="false" stroked="true" strokeweight=".6pt" strokecolor="#666699">
              <v:stroke dashstyle="solid"/>
            </v:rect>
            <w10:wrap type="none"/>
          </v:group>
        </w:pict>
      </w:r>
      <w:r>
        <w:rPr/>
        <w:t>合計</w:t>
        <w:tab/>
        <w:t>家計関連</w:t>
        <w:tab/>
        <w:t>企業関連</w:t>
        <w:tab/>
        <w:t>雇用関連</w:t>
      </w:r>
    </w:p>
    <w:p>
      <w:pPr>
        <w:pStyle w:val="Heading4"/>
        <w:spacing w:line="252" w:lineRule="exact" w:before="62"/>
        <w:ind w:left="626" w:right="1441"/>
        <w:jc w:val="center"/>
        <w:rPr>
          <w:rFonts w:ascii="Arial" w:eastAsia="Arial"/>
        </w:rPr>
      </w:pPr>
      <w:r>
        <w:rPr/>
        <w:br w:type="column"/>
      </w:r>
      <w:r>
        <w:rPr/>
        <w:t>景気の現状判断</w:t>
      </w:r>
      <w:r>
        <w:rPr>
          <w:rFonts w:ascii="Arial" w:eastAsia="Arial"/>
        </w:rPr>
        <w:t>DI</w:t>
      </w:r>
    </w:p>
    <w:p>
      <w:pPr>
        <w:spacing w:line="252" w:lineRule="exact" w:before="0"/>
        <w:ind w:left="626" w:right="1442" w:firstLine="0"/>
        <w:jc w:val="center"/>
        <w:rPr>
          <w:sz w:val="19"/>
        </w:rPr>
      </w:pPr>
      <w:r>
        <w:rPr>
          <w:sz w:val="19"/>
        </w:rPr>
        <w:t>（県全体の家計関連の内訳）</w:t>
      </w:r>
    </w:p>
    <w:p>
      <w:pPr>
        <w:pStyle w:val="BodyText"/>
        <w:spacing w:before="2"/>
        <w:rPr>
          <w:sz w:val="3"/>
        </w:rPr>
      </w:pPr>
    </w:p>
    <w:p>
      <w:pPr>
        <w:pStyle w:val="BodyText"/>
        <w:ind w:left="-131"/>
        <w:rPr>
          <w:sz w:val="20"/>
        </w:rPr>
      </w:pPr>
      <w:r>
        <w:rPr>
          <w:sz w:val="20"/>
        </w:rPr>
        <w:pict>
          <v:group style="width:205.2pt;height:127.9pt;mso-position-horizontal-relative:char;mso-position-vertical-relative:line" coordorigin="0,0" coordsize="4104,2558">
            <v:line style="position:absolute" from="1295,1612" to="4098,1612" stroked="true" strokeweight=".6pt" strokecolor="#858585">
              <v:stroke dashstyle="solid"/>
            </v:line>
            <v:line style="position:absolute" from="6,1612" to="355,1612" stroked="true" strokeweight=".6pt" strokecolor="#858585">
              <v:stroke dashstyle="solid"/>
            </v:line>
            <v:line style="position:absolute" from="6,1290" to="4098,1290" stroked="true" strokeweight=".6pt" strokecolor="#858585">
              <v:stroke dashstyle="solid"/>
            </v:line>
            <v:line style="position:absolute" from="6,971" to="4098,971" stroked="true" strokeweight=".6pt" strokecolor="#858585">
              <v:stroke dashstyle="solid"/>
            </v:line>
            <v:line style="position:absolute" from="6,649" to="4098,649" stroked="true" strokeweight=".6pt" strokecolor="#858585">
              <v:stroke dashstyle="solid"/>
            </v:line>
            <v:line style="position:absolute" from="6,328" to="4098,328" stroked="true" strokeweight=".6pt" strokecolor="#858585">
              <v:stroke dashstyle="solid"/>
            </v:line>
            <v:line style="position:absolute" from="6,6" to="4098,6" stroked="true" strokeweight=".6pt" strokecolor="#858585">
              <v:stroke dashstyle="solid"/>
            </v:line>
            <v:line style="position:absolute" from="6,1933" to="6,6" stroked="true" strokeweight=".6pt" strokecolor="#858585">
              <v:stroke dashstyle="solid"/>
            </v:line>
            <v:line style="position:absolute" from="6,1933" to="4098,1933" stroked="true" strokeweight=".6pt" strokecolor="#858585">
              <v:stroke dashstyle="solid"/>
            </v:line>
            <v:line style="position:absolute" from="6,1933" to="6,2245" stroked="true" strokeweight=".6pt" strokecolor="#858585">
              <v:stroke dashstyle="solid"/>
            </v:line>
            <v:line style="position:absolute" from="824,1933" to="824,2245" stroked="true" strokeweight=".6pt" strokecolor="#858585">
              <v:stroke dashstyle="solid"/>
            </v:line>
            <v:line style="position:absolute" from="1643,1933" to="1643,2245" stroked="true" strokeweight=".6pt" strokecolor="#858585">
              <v:stroke dashstyle="solid"/>
            </v:line>
            <v:line style="position:absolute" from="2461,1933" to="2461,2245" stroked="true" strokeweight=".6pt" strokecolor="#858585">
              <v:stroke dashstyle="solid"/>
            </v:line>
            <v:line style="position:absolute" from="3280,1933" to="3280,2245" stroked="true" strokeweight=".6pt" strokecolor="#858585">
              <v:stroke dashstyle="solid"/>
            </v:line>
            <v:line style="position:absolute" from="4098,1933" to="4098,2245" stroked="true" strokeweight=".6pt" strokecolor="#858585">
              <v:stroke dashstyle="solid"/>
            </v:line>
            <v:line style="position:absolute" from="6,2245" to="6,2557" stroked="true" strokeweight=".6pt" strokecolor="#858585">
              <v:stroke dashstyle="solid"/>
            </v:line>
            <v:line style="position:absolute" from="824,2245" to="824,2557" stroked="true" strokeweight=".6pt" strokecolor="#858585">
              <v:stroke dashstyle="solid"/>
            </v:line>
            <v:line style="position:absolute" from="1643,2245" to="1643,2557" stroked="true" strokeweight=".6pt" strokecolor="#858585">
              <v:stroke dashstyle="solid"/>
            </v:line>
            <v:line style="position:absolute" from="2461,2245" to="2461,2557" stroked="true" strokeweight=".6pt" strokecolor="#858585">
              <v:stroke dashstyle="solid"/>
            </v:line>
            <v:line style="position:absolute" from="3280,2245" to="3280,2557" stroked="true" strokeweight=".6pt" strokecolor="#858585">
              <v:stroke dashstyle="solid"/>
            </v:line>
            <v:line style="position:absolute" from="4098,2245" to="4098,2557" stroked="true" strokeweight=".6pt" strokecolor="#858585">
              <v:stroke dashstyle="solid"/>
            </v:line>
            <v:shape style="position:absolute;left:415;top:1236;width:3274;height:262" coordorigin="415,1236" coordsize="3274,262" path="m415,1236l1234,1318,2052,1498,2870,1452,3689,1291e" filled="false" stroked="true" strokeweight="1.68pt" strokecolor="#666699">
              <v:path arrowok="t"/>
              <v:stroke dashstyle="solid"/>
            </v:shape>
            <v:shape style="position:absolute;left:348;top:1167;width:135;height:135" type="#_x0000_t75" stroked="false">
              <v:imagedata r:id="rId41" o:title=""/>
            </v:shape>
            <v:shape style="position:absolute;left:1166;top:1249;width:135;height:135" type="#_x0000_t75" stroked="false">
              <v:imagedata r:id="rId203" o:title=""/>
            </v:shape>
            <v:shape style="position:absolute;left:1983;top:1428;width:135;height:135" type="#_x0000_t75" stroked="false">
              <v:imagedata r:id="rId40" o:title=""/>
            </v:shape>
            <v:shape style="position:absolute;left:2801;top:1382;width:135;height:135" type="#_x0000_t75" stroked="false">
              <v:imagedata r:id="rId13" o:title=""/>
            </v:shape>
            <v:shape style="position:absolute;left:3620;top:1221;width:135;height:135" type="#_x0000_t75" stroked="false">
              <v:imagedata r:id="rId204" o:title=""/>
            </v:shape>
            <v:line style="position:absolute" from="476,1612" to="1174,1612" stroked="true" strokeweight=".6pt" strokecolor="#858585">
              <v:stroke dashstyle="solid"/>
            </v:line>
            <v:shape style="position:absolute;left:416;top:896;width:3274;height:675" coordorigin="416,896" coordsize="3274,675" path="m416,1571l1235,1571,2053,1506,2872,1170,3690,896e" filled="false" stroked="true" strokeweight=".84pt" strokecolor="#993366">
              <v:path arrowok="t"/>
              <v:stroke dashstyle="shortdot"/>
            </v:shape>
            <v:rect style="position:absolute;left:355;top:1508;width:122;height:122" filled="true" fillcolor="#993366" stroked="false">
              <v:fill type="solid"/>
            </v:rect>
            <v:rect style="position:absolute;left:355;top:1508;width:122;height:122" filled="false" stroked="true" strokeweight=".6525pt" strokecolor="#993366">
              <v:stroke dashstyle="solid"/>
            </v:rect>
            <v:rect style="position:absolute;left:1173;top:1508;width:122;height:122" filled="true" fillcolor="#993366" stroked="false">
              <v:fill type="solid"/>
            </v:rect>
            <v:rect style="position:absolute;left:1173;top:1508;width:122;height:122" filled="false" stroked="true" strokeweight=".6525pt" strokecolor="#993366">
              <v:stroke dashstyle="solid"/>
            </v:rect>
            <v:rect style="position:absolute;left:1990;top:1443;width:122;height:122" filled="true" fillcolor="#993366" stroked="false">
              <v:fill type="solid"/>
            </v:rect>
            <v:rect style="position:absolute;left:1990;top:1443;width:122;height:122" filled="false" stroked="true" strokeweight=".6525pt" strokecolor="#993366">
              <v:stroke dashstyle="solid"/>
            </v:rect>
            <v:rect style="position:absolute;left:2808;top:1107;width:122;height:122" filled="true" fillcolor="#993366" stroked="false">
              <v:fill type="solid"/>
            </v:rect>
            <v:rect style="position:absolute;left:2808;top:1107;width:122;height:122" filled="false" stroked="true" strokeweight=".6525pt" strokecolor="#993366">
              <v:stroke dashstyle="solid"/>
            </v:rect>
            <v:rect style="position:absolute;left:3627;top:834;width:122;height:122" filled="true" fillcolor="#993366" stroked="false">
              <v:fill type="solid"/>
            </v:rect>
            <v:rect style="position:absolute;left:3627;top:834;width:122;height:122" filled="false" stroked="true" strokeweight=".6525pt" strokecolor="#993366">
              <v:stroke dashstyle="solid"/>
            </v:rect>
            <v:shape style="position:absolute;left:415;top:1178;width:3274;height:149" coordorigin="415,1178" coordsize="3274,149" path="m415,1178l1234,1327,2052,1327,2870,1178,3689,1207e" filled="false" stroked="true" strokeweight="1.68pt" strokecolor="#99cc00">
              <v:path arrowok="t"/>
              <v:stroke dashstyle="solid"/>
            </v:shape>
            <v:shape style="position:absolute;left:348;top:1109;width:135;height:135" type="#_x0000_t75" stroked="false">
              <v:imagedata r:id="rId43" o:title=""/>
            </v:shape>
            <v:shape style="position:absolute;left:1166;top:1257;width:135;height:135" type="#_x0000_t75" stroked="false">
              <v:imagedata r:id="rId205" o:title=""/>
            </v:shape>
            <v:shape style="position:absolute;left:1983;top:1257;width:135;height:135" type="#_x0000_t75" stroked="false">
              <v:imagedata r:id="rId42" o:title=""/>
            </v:shape>
            <v:shape style="position:absolute;left:2801;top:1109;width:135;height:135" type="#_x0000_t75" stroked="false">
              <v:imagedata r:id="rId43" o:title=""/>
            </v:shape>
            <v:shape style="position:absolute;left:3620;top:1138;width:135;height:135" type="#_x0000_t75" stroked="false">
              <v:imagedata r:id="rId205" o:title=""/>
            </v:shape>
            <v:shape style="position:absolute;left:415;top:432;width:3274;height:404" coordorigin="415,432" coordsize="3274,404" path="m415,569l1234,835,2052,703,2870,703,3689,432e" filled="false" stroked="true" strokeweight="1.68pt" strokecolor="#666699">
              <v:path arrowok="t"/>
              <v:stroke dashstyle="solid"/>
            </v:shape>
            <v:rect style="position:absolute;left:372;top:523;width:88;height:88" filled="true" fillcolor="#666699" stroked="false">
              <v:fill type="solid"/>
            </v:rect>
            <v:rect style="position:absolute;left:372;top:523;width:88;height:88" filled="false" stroked="true" strokeweight=".6525pt" strokecolor="#666699">
              <v:stroke dashstyle="solid"/>
            </v:rect>
            <v:rect style="position:absolute;left:1190;top:790;width:88;height:88" filled="true" fillcolor="#666699" stroked="false">
              <v:fill type="solid"/>
            </v:rect>
            <v:rect style="position:absolute;left:1190;top:790;width:88;height:88" filled="false" stroked="true" strokeweight=".6525pt" strokecolor="#666699">
              <v:stroke dashstyle="solid"/>
            </v:rect>
            <v:rect style="position:absolute;left:2007;top:657;width:88;height:88" filled="true" fillcolor="#666699" stroked="false">
              <v:fill type="solid"/>
            </v:rect>
            <v:rect style="position:absolute;left:2007;top:657;width:88;height:88" filled="false" stroked="true" strokeweight=".6525pt" strokecolor="#666699">
              <v:stroke dashstyle="solid"/>
            </v:rect>
            <v:rect style="position:absolute;left:2825;top:657;width:88;height:88" filled="true" fillcolor="#666699" stroked="false">
              <v:fill type="solid"/>
            </v:rect>
            <v:rect style="position:absolute;left:2825;top:657;width:88;height:88" filled="false" stroked="true" strokeweight=".6525pt" strokecolor="#666699">
              <v:stroke dashstyle="solid"/>
            </v:rect>
            <v:rect style="position:absolute;left:3644;top:387;width:88;height:88" filled="true" fillcolor="#666699" stroked="false">
              <v:fill type="solid"/>
            </v:rect>
            <v:rect style="position:absolute;left:3644;top:387;width:88;height:88" filled="false" stroked="true" strokeweight=".6525pt" strokecolor="#666699">
              <v:stroke dashstyle="solid"/>
            </v:rect>
            <v:shape style="position:absolute;left:372;top:523;width:88;height:88" coordorigin="372,523" coordsize="88,88" path="m416,567l372,611,460,611,416,567xm460,523l372,523,416,567,460,523xe" filled="true" fillcolor="#666699" stroked="false">
              <v:path arrowok="t"/>
              <v:fill type="solid"/>
            </v:shape>
            <v:line style="position:absolute" from="460,611" to="372,523" stroked="true" strokeweight=".6525pt" strokecolor="#666699">
              <v:stroke dashstyle="solid"/>
            </v:line>
            <v:line style="position:absolute" from="372,611" to="460,523" stroked="true" strokeweight=".6525pt" strokecolor="#666699">
              <v:stroke dashstyle="solid"/>
            </v:line>
            <v:shape style="position:absolute;left:1190;top:790;width:88;height:88" coordorigin="1191,791" coordsize="88,88" path="m1235,834l1191,878,1278,878,1235,834xm1278,791l1191,791,1235,834,1278,791xe" filled="true" fillcolor="#666699" stroked="false">
              <v:path arrowok="t"/>
              <v:fill type="solid"/>
            </v:shape>
            <v:line style="position:absolute" from="1278,878" to="1191,791" stroked="true" strokeweight=".6525pt" strokecolor="#666699">
              <v:stroke dashstyle="solid"/>
            </v:line>
            <v:line style="position:absolute" from="1191,878" to="1278,791" stroked="true" strokeweight=".6525pt" strokecolor="#666699">
              <v:stroke dashstyle="solid"/>
            </v:line>
            <v:shape style="position:absolute;left:2007;top:657;width:88;height:88" coordorigin="2007,657" coordsize="88,88" path="m2051,701l2007,745,2095,745,2051,701xm2095,657l2007,657,2051,701,2095,657xe" filled="true" fillcolor="#666699" stroked="false">
              <v:path arrowok="t"/>
              <v:fill type="solid"/>
            </v:shape>
            <v:line style="position:absolute" from="2095,745" to="2007,657" stroked="true" strokeweight=".6525pt" strokecolor="#666699">
              <v:stroke dashstyle="solid"/>
            </v:line>
            <v:line style="position:absolute" from="2007,745" to="2095,657" stroked="true" strokeweight=".6525pt" strokecolor="#666699">
              <v:stroke dashstyle="solid"/>
            </v:line>
            <v:shape style="position:absolute;left:2825;top:657;width:88;height:88" coordorigin="2826,657" coordsize="88,88" path="m2870,701l2826,745,2913,745,2870,701xm2913,657l2826,657,2870,701,2913,657xe" filled="true" fillcolor="#666699" stroked="false">
              <v:path arrowok="t"/>
              <v:fill type="solid"/>
            </v:shape>
            <v:line style="position:absolute" from="2913,745" to="2826,657" stroked="true" strokeweight=".6525pt" strokecolor="#666699">
              <v:stroke dashstyle="solid"/>
            </v:line>
            <v:line style="position:absolute" from="2826,745" to="2913,657" stroked="true" strokeweight=".6525pt" strokecolor="#666699">
              <v:stroke dashstyle="solid"/>
            </v:line>
            <v:shape style="position:absolute;left:3644;top:387;width:88;height:88" coordorigin="3644,388" coordsize="88,88" path="m3688,431l3644,475,3732,475,3688,431xm3732,388l3644,388,3688,431,3732,388xe" filled="true" fillcolor="#666699" stroked="false">
              <v:path arrowok="t"/>
              <v:fill type="solid"/>
            </v:shape>
            <v:line style="position:absolute" from="3732,475" to="3644,388" stroked="true" strokeweight=".6525pt" strokecolor="#666699">
              <v:stroke dashstyle="solid"/>
            </v:line>
            <v:line style="position:absolute" from="3644,475" to="3732,388" stroked="true" strokeweight=".6525pt" strokecolor="#666699">
              <v:stroke dashstyle="solid"/>
            </v:line>
            <v:shape style="position:absolute;left:298;top:2053;width:257;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077;top:2053;width:335;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35;top:2053;width:256;height:157"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2754;top:2053;width:256;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3572;top:2053;width:257;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02;top:2364;width:3924;height:157" type="#_x0000_t202" filled="false" stroked="false">
              <v:textbox inset="0,0,0,0">
                <w:txbxContent>
                  <w:p>
                    <w:pPr>
                      <w:spacing w:line="157" w:lineRule="exact" w:before="0"/>
                      <w:ind w:left="0" w:right="0" w:firstLine="0"/>
                      <w:jc w:val="left"/>
                      <w:rPr>
                        <w:sz w:val="15"/>
                      </w:rPr>
                    </w:pPr>
                    <w:r>
                      <w:rPr>
                        <w:sz w:val="15"/>
                      </w:rPr>
                      <w:t>平成28年 平成28年 平成29年 平成29年 平成29年</w:t>
                    </w:r>
                  </w:p>
                </w:txbxContent>
              </v:textbox>
              <w10:wrap type="none"/>
            </v:shape>
          </v:group>
        </w:pict>
      </w:r>
      <w:r>
        <w:rPr>
          <w:sz w:val="20"/>
        </w:rPr>
      </w:r>
    </w:p>
    <w:p>
      <w:pPr>
        <w:pStyle w:val="BodyText"/>
        <w:tabs>
          <w:tab w:pos="1389" w:val="left" w:leader="none"/>
          <w:tab w:pos="2312" w:val="left" w:leader="none"/>
          <w:tab w:pos="3536" w:val="left" w:leader="none"/>
        </w:tabs>
        <w:spacing w:before="27"/>
        <w:ind w:left="465"/>
      </w:pPr>
      <w:r>
        <w:rPr/>
        <w:pict>
          <v:group style="position:absolute;margin-left:325.440002pt;margin-top:4.83521pt;width:22pt;height:5.85pt;mso-position-horizontal-relative:page;mso-position-vertical-relative:paragraph;z-index:8104" coordorigin="6509,97" coordsize="440,117">
            <v:line style="position:absolute" from="6509,155" to="6948,155" stroked="true" strokeweight="1.68pt" strokecolor="#666699">
              <v:stroke dashstyle="solid"/>
            </v:line>
            <v:shape style="position:absolute;left:6669;top:96;width:117;height:117" type="#_x0000_t75" stroked="false">
              <v:imagedata r:id="rId206" o:title=""/>
            </v:shape>
            <w10:wrap type="none"/>
          </v:group>
        </w:pict>
      </w:r>
      <w:r>
        <w:rPr/>
        <w:pict>
          <v:group style="position:absolute;margin-left:371.579987pt;margin-top:4.84521pt;width:22pt;height:5.8pt;mso-position-horizontal-relative:page;mso-position-vertical-relative:paragraph;z-index:-385816" coordorigin="7432,97" coordsize="440,116">
            <v:shape style="position:absolute;left:7431;top:155;width:440;height:2" coordorigin="7432,156" coordsize="440,0" path="m7703,156l7871,156m7432,156l7600,156e" filled="false" stroked="true" strokeweight=".84pt" strokecolor="#993366">
              <v:path arrowok="t"/>
              <v:stroke dashstyle="shortdot"/>
            </v:shape>
            <v:rect style="position:absolute;left:7599;top:102;width:104;height:104" filled="true" fillcolor="#993366" stroked="false">
              <v:fill type="solid"/>
            </v:rect>
            <v:rect style="position:absolute;left:7599;top:102;width:104;height:104" filled="false" stroked="true" strokeweight=".6pt" strokecolor="#993366">
              <v:stroke dashstyle="solid"/>
            </v:rect>
            <w10:wrap type="none"/>
          </v:group>
        </w:pict>
      </w:r>
      <w:r>
        <w:rPr/>
        <w:pict>
          <v:group style="position:absolute;margin-left:417.720001pt;margin-top:4.83521pt;width:22pt;height:5.85pt;mso-position-horizontal-relative:page;mso-position-vertical-relative:paragraph;z-index:-385792" coordorigin="8354,97" coordsize="440,117">
            <v:line style="position:absolute" from="8354,155" to="8794,155" stroked="true" strokeweight="1.68pt" strokecolor="#99cc00">
              <v:stroke dashstyle="solid"/>
            </v:line>
            <v:shape style="position:absolute;left:8515;top:96;width:117;height:117" type="#_x0000_t75" stroked="false">
              <v:imagedata r:id="rId207" o:title=""/>
            </v:shape>
            <w10:wrap type="none"/>
          </v:group>
        </w:pict>
      </w:r>
      <w:r>
        <w:rPr/>
        <w:pict>
          <v:group style="position:absolute;margin-left:478.920013pt;margin-top:5.32521pt;width:22pt;height:4.95pt;mso-position-horizontal-relative:page;mso-position-vertical-relative:paragraph;z-index:-385768" coordorigin="9578,107" coordsize="440,99">
            <v:shape style="position:absolute;left:9578;top:154;width:440;height:2" coordorigin="9578,155" coordsize="440,0" path="m9841,155l10018,155m9578,155l9755,155e" filled="false" stroked="true" strokeweight="1.68pt" strokecolor="#666699">
              <v:path arrowok="t"/>
              <v:stroke dashstyle="solid"/>
            </v:shape>
            <v:rect style="position:absolute;left:9754;top:112;width:87;height:87" filled="true" fillcolor="#666699" stroked="false">
              <v:fill type="solid"/>
            </v:rect>
            <v:rect style="position:absolute;left:9754;top:112;width:87;height:87" filled="false" stroked="true" strokeweight=".6pt" strokecolor="#666699">
              <v:stroke dashstyle="solid"/>
            </v:rect>
            <v:shape style="position:absolute;left:9754;top:112;width:87;height:87" coordorigin="9755,113" coordsize="87,87" path="m9798,156l9755,199,9841,199,9798,156xm9841,113l9755,113,9798,156,9841,113xe" filled="true" fillcolor="#666699" stroked="false">
              <v:path arrowok="t"/>
              <v:fill type="solid"/>
            </v:shape>
            <v:shape style="position:absolute;left:9754;top:112;width:87;height:87" coordorigin="9755,113" coordsize="87,87" path="m9841,199l9755,113m9755,199l9841,113e" filled="false" stroked="true" strokeweight=".6pt" strokecolor="#666699">
              <v:path arrowok="t"/>
              <v:stroke dashstyle="solid"/>
            </v:shape>
            <w10:wrap type="none"/>
          </v:group>
        </w:pict>
      </w:r>
      <w:r>
        <w:rPr/>
        <w:t>小売</w:t>
        <w:tab/>
        <w:t>飲食</w:t>
        <w:tab/>
        <w:t>サービス</w:t>
        <w:tab/>
        <w:t>住宅</w:t>
      </w:r>
    </w:p>
    <w:p>
      <w:pPr>
        <w:spacing w:after="0"/>
        <w:sectPr>
          <w:type w:val="continuous"/>
          <w:pgSz w:w="11910" w:h="16840"/>
          <w:pgMar w:top="1580" w:bottom="280" w:left="980" w:right="800"/>
          <w:cols w:num="2" w:equalWidth="0">
            <w:col w:w="5268" w:space="283"/>
            <w:col w:w="4579"/>
          </w:cols>
        </w:sectPr>
      </w:pPr>
    </w:p>
    <w:p>
      <w:pPr>
        <w:pStyle w:val="BodyText"/>
        <w:rPr>
          <w:sz w:val="20"/>
        </w:rPr>
      </w:pPr>
    </w:p>
    <w:p>
      <w:pPr>
        <w:pStyle w:val="BodyText"/>
        <w:spacing w:before="11"/>
        <w:rPr>
          <w:sz w:val="14"/>
        </w:rPr>
      </w:pPr>
    </w:p>
    <w:p>
      <w:pPr>
        <w:pStyle w:val="Heading4"/>
        <w:spacing w:before="63"/>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67" w:right="203" w:hanging="24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sz w:val="19"/>
              </w:rPr>
              <w:t>7月</w:t>
            </w:r>
          </w:p>
        </w:tc>
        <w:tc>
          <w:tcPr>
            <w:tcW w:w="1226" w:type="dxa"/>
            <w:shd w:val="clear" w:color="auto" w:fill="CCFFCC"/>
          </w:tcPr>
          <w:p>
            <w:pPr>
              <w:pStyle w:val="TableParagraph"/>
              <w:spacing w:line="115" w:lineRule="auto"/>
              <w:ind w:left="417" w:right="202"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7" w:type="dxa"/>
            <w:shd w:val="clear" w:color="auto" w:fill="CCFFCC"/>
          </w:tcPr>
          <w:p>
            <w:pPr>
              <w:pStyle w:val="TableParagraph"/>
              <w:spacing w:line="115" w:lineRule="auto"/>
              <w:ind w:left="470"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5"/>
              <w:jc w:val="center"/>
              <w:rPr>
                <w:rFonts w:ascii="ヒラギノ角ゴ StdN W8" w:eastAsia="ヒラギノ角ゴ StdN W8" w:hint="eastAsia"/>
                <w:b/>
                <w:sz w:val="19"/>
              </w:rPr>
            </w:pPr>
            <w:r>
              <w:rPr>
                <w:rFonts w:ascii="ヒラギノ角ゴ StdN W8" w:eastAsia="ヒラギノ角ゴ StdN W8" w:hint="eastAsia"/>
                <w:b/>
                <w:sz w:val="19"/>
              </w:rPr>
              <w:t>良い</w:t>
            </w:r>
          </w:p>
        </w:tc>
        <w:tc>
          <w:tcPr>
            <w:tcW w:w="1227" w:type="dxa"/>
          </w:tcPr>
          <w:p>
            <w:pPr>
              <w:pStyle w:val="TableParagraph"/>
              <w:spacing w:line="195" w:lineRule="exact"/>
              <w:ind w:right="110"/>
              <w:jc w:val="right"/>
              <w:rPr>
                <w:sz w:val="19"/>
              </w:rPr>
            </w:pPr>
            <w:r>
              <w:rPr>
                <w:w w:val="105"/>
                <w:sz w:val="19"/>
              </w:rPr>
              <w:t>0.0</w:t>
            </w:r>
          </w:p>
        </w:tc>
        <w:tc>
          <w:tcPr>
            <w:tcW w:w="1226" w:type="dxa"/>
          </w:tcPr>
          <w:p>
            <w:pPr>
              <w:pStyle w:val="TableParagraph"/>
              <w:spacing w:line="195" w:lineRule="exact"/>
              <w:ind w:right="109"/>
              <w:jc w:val="right"/>
              <w:rPr>
                <w:sz w:val="19"/>
              </w:rPr>
            </w:pPr>
            <w:r>
              <w:rPr>
                <w:w w:val="105"/>
                <w:sz w:val="19"/>
              </w:rPr>
              <w:t>0.0</w:t>
            </w:r>
          </w:p>
        </w:tc>
        <w:tc>
          <w:tcPr>
            <w:tcW w:w="1226" w:type="dxa"/>
          </w:tcPr>
          <w:p>
            <w:pPr>
              <w:pStyle w:val="TableParagraph"/>
              <w:spacing w:line="195" w:lineRule="exact"/>
              <w:ind w:right="110"/>
              <w:jc w:val="right"/>
              <w:rPr>
                <w:sz w:val="19"/>
              </w:rPr>
            </w:pPr>
            <w:r>
              <w:rPr>
                <w:w w:val="105"/>
                <w:sz w:val="19"/>
              </w:rPr>
              <w:t>0.0</w:t>
            </w:r>
          </w:p>
        </w:tc>
        <w:tc>
          <w:tcPr>
            <w:tcW w:w="1226" w:type="dxa"/>
          </w:tcPr>
          <w:p>
            <w:pPr>
              <w:pStyle w:val="TableParagraph"/>
              <w:spacing w:line="195" w:lineRule="exact"/>
              <w:ind w:right="108"/>
              <w:jc w:val="right"/>
              <w:rPr>
                <w:sz w:val="19"/>
              </w:rPr>
            </w:pPr>
            <w:r>
              <w:rPr>
                <w:w w:val="105"/>
                <w:sz w:val="19"/>
              </w:rPr>
              <w:t>2.0</w:t>
            </w:r>
          </w:p>
        </w:tc>
        <w:tc>
          <w:tcPr>
            <w:tcW w:w="1227" w:type="dxa"/>
          </w:tcPr>
          <w:p>
            <w:pPr>
              <w:pStyle w:val="TableParagraph"/>
              <w:spacing w:line="195" w:lineRule="exact"/>
              <w:ind w:right="108"/>
              <w:jc w:val="right"/>
              <w:rPr>
                <w:sz w:val="19"/>
              </w:rPr>
            </w:pPr>
            <w:r>
              <w:rPr>
                <w:w w:val="105"/>
                <w:sz w:val="19"/>
              </w:rPr>
              <w:t>3.0</w:t>
            </w:r>
          </w:p>
        </w:tc>
        <w:tc>
          <w:tcPr>
            <w:tcW w:w="1227" w:type="dxa"/>
          </w:tcPr>
          <w:p>
            <w:pPr>
              <w:pStyle w:val="TableParagraph"/>
              <w:spacing w:line="195" w:lineRule="exact"/>
              <w:ind w:right="12"/>
              <w:jc w:val="right"/>
              <w:rPr>
                <w:sz w:val="19"/>
              </w:rPr>
            </w:pPr>
            <w:r>
              <w:rPr>
                <w:w w:val="105"/>
                <w:sz w:val="19"/>
              </w:rPr>
              <w:t>1.0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やや良い</w:t>
            </w:r>
          </w:p>
        </w:tc>
        <w:tc>
          <w:tcPr>
            <w:tcW w:w="1227" w:type="dxa"/>
          </w:tcPr>
          <w:p>
            <w:pPr>
              <w:pStyle w:val="TableParagraph"/>
              <w:spacing w:line="195" w:lineRule="exact"/>
              <w:ind w:right="110"/>
              <w:jc w:val="right"/>
              <w:rPr>
                <w:sz w:val="19"/>
              </w:rPr>
            </w:pPr>
            <w:r>
              <w:rPr>
                <w:sz w:val="19"/>
              </w:rPr>
              <w:t>19.0</w:t>
            </w:r>
          </w:p>
        </w:tc>
        <w:tc>
          <w:tcPr>
            <w:tcW w:w="1226" w:type="dxa"/>
          </w:tcPr>
          <w:p>
            <w:pPr>
              <w:pStyle w:val="TableParagraph"/>
              <w:spacing w:line="195" w:lineRule="exact"/>
              <w:ind w:right="109"/>
              <w:jc w:val="right"/>
              <w:rPr>
                <w:sz w:val="19"/>
              </w:rPr>
            </w:pPr>
            <w:r>
              <w:rPr>
                <w:sz w:val="19"/>
              </w:rPr>
              <w:t>13.0</w:t>
            </w:r>
          </w:p>
        </w:tc>
        <w:tc>
          <w:tcPr>
            <w:tcW w:w="1226" w:type="dxa"/>
          </w:tcPr>
          <w:p>
            <w:pPr>
              <w:pStyle w:val="TableParagraph"/>
              <w:spacing w:line="195" w:lineRule="exact"/>
              <w:ind w:right="110"/>
              <w:jc w:val="right"/>
              <w:rPr>
                <w:sz w:val="19"/>
              </w:rPr>
            </w:pPr>
            <w:r>
              <w:rPr>
                <w:sz w:val="19"/>
              </w:rPr>
              <w:t>12.1</w:t>
            </w:r>
          </w:p>
        </w:tc>
        <w:tc>
          <w:tcPr>
            <w:tcW w:w="1226" w:type="dxa"/>
          </w:tcPr>
          <w:p>
            <w:pPr>
              <w:pStyle w:val="TableParagraph"/>
              <w:spacing w:line="195" w:lineRule="exact"/>
              <w:ind w:right="108"/>
              <w:jc w:val="right"/>
              <w:rPr>
                <w:sz w:val="19"/>
              </w:rPr>
            </w:pPr>
            <w:r>
              <w:rPr>
                <w:sz w:val="19"/>
              </w:rPr>
              <w:t>13.0</w:t>
            </w:r>
          </w:p>
        </w:tc>
        <w:tc>
          <w:tcPr>
            <w:tcW w:w="1227" w:type="dxa"/>
          </w:tcPr>
          <w:p>
            <w:pPr>
              <w:pStyle w:val="TableParagraph"/>
              <w:spacing w:line="195" w:lineRule="exact"/>
              <w:ind w:right="108"/>
              <w:jc w:val="right"/>
              <w:rPr>
                <w:sz w:val="19"/>
              </w:rPr>
            </w:pPr>
            <w:r>
              <w:rPr>
                <w:sz w:val="19"/>
              </w:rPr>
              <w:t>15.2</w:t>
            </w:r>
          </w:p>
        </w:tc>
        <w:tc>
          <w:tcPr>
            <w:tcW w:w="1227" w:type="dxa"/>
          </w:tcPr>
          <w:p>
            <w:pPr>
              <w:pStyle w:val="TableParagraph"/>
              <w:spacing w:line="195" w:lineRule="exact"/>
              <w:ind w:right="12"/>
              <w:jc w:val="right"/>
              <w:rPr>
                <w:sz w:val="19"/>
              </w:rPr>
            </w:pPr>
            <w:r>
              <w:rPr>
                <w:w w:val="105"/>
                <w:sz w:val="19"/>
              </w:rPr>
              <w:t>2.2</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どちらとも言えない</w:t>
            </w:r>
          </w:p>
        </w:tc>
        <w:tc>
          <w:tcPr>
            <w:tcW w:w="1227" w:type="dxa"/>
          </w:tcPr>
          <w:p>
            <w:pPr>
              <w:pStyle w:val="TableParagraph"/>
              <w:spacing w:line="195" w:lineRule="exact"/>
              <w:ind w:right="110"/>
              <w:jc w:val="right"/>
              <w:rPr>
                <w:sz w:val="19"/>
              </w:rPr>
            </w:pPr>
            <w:r>
              <w:rPr>
                <w:sz w:val="19"/>
              </w:rPr>
              <w:t>47.0</w:t>
            </w:r>
          </w:p>
        </w:tc>
        <w:tc>
          <w:tcPr>
            <w:tcW w:w="1226" w:type="dxa"/>
          </w:tcPr>
          <w:p>
            <w:pPr>
              <w:pStyle w:val="TableParagraph"/>
              <w:spacing w:line="195" w:lineRule="exact"/>
              <w:ind w:right="109"/>
              <w:jc w:val="right"/>
              <w:rPr>
                <w:sz w:val="19"/>
              </w:rPr>
            </w:pPr>
            <w:r>
              <w:rPr>
                <w:sz w:val="19"/>
              </w:rPr>
              <w:t>43.0</w:t>
            </w:r>
          </w:p>
        </w:tc>
        <w:tc>
          <w:tcPr>
            <w:tcW w:w="1226" w:type="dxa"/>
          </w:tcPr>
          <w:p>
            <w:pPr>
              <w:pStyle w:val="TableParagraph"/>
              <w:spacing w:line="195" w:lineRule="exact"/>
              <w:ind w:right="110"/>
              <w:jc w:val="right"/>
              <w:rPr>
                <w:sz w:val="19"/>
              </w:rPr>
            </w:pPr>
            <w:r>
              <w:rPr>
                <w:sz w:val="19"/>
              </w:rPr>
              <w:t>44.4</w:t>
            </w:r>
          </w:p>
        </w:tc>
        <w:tc>
          <w:tcPr>
            <w:tcW w:w="1226" w:type="dxa"/>
          </w:tcPr>
          <w:p>
            <w:pPr>
              <w:pStyle w:val="TableParagraph"/>
              <w:spacing w:line="195" w:lineRule="exact"/>
              <w:ind w:right="108"/>
              <w:jc w:val="right"/>
              <w:rPr>
                <w:sz w:val="19"/>
              </w:rPr>
            </w:pPr>
            <w:r>
              <w:rPr>
                <w:sz w:val="19"/>
              </w:rPr>
              <w:t>49.0</w:t>
            </w:r>
          </w:p>
        </w:tc>
        <w:tc>
          <w:tcPr>
            <w:tcW w:w="1227" w:type="dxa"/>
          </w:tcPr>
          <w:p>
            <w:pPr>
              <w:pStyle w:val="TableParagraph"/>
              <w:spacing w:line="195" w:lineRule="exact"/>
              <w:ind w:right="108"/>
              <w:jc w:val="right"/>
              <w:rPr>
                <w:sz w:val="19"/>
              </w:rPr>
            </w:pPr>
            <w:r>
              <w:rPr>
                <w:sz w:val="19"/>
              </w:rPr>
              <w:t>52.5</w:t>
            </w:r>
          </w:p>
        </w:tc>
        <w:tc>
          <w:tcPr>
            <w:tcW w:w="1227" w:type="dxa"/>
          </w:tcPr>
          <w:p>
            <w:pPr>
              <w:pStyle w:val="TableParagraph"/>
              <w:spacing w:line="195" w:lineRule="exact"/>
              <w:ind w:right="12"/>
              <w:jc w:val="right"/>
              <w:rPr>
                <w:sz w:val="19"/>
              </w:rPr>
            </w:pPr>
            <w:r>
              <w:rPr>
                <w:w w:val="105"/>
                <w:sz w:val="19"/>
              </w:rPr>
              <w:t>3.5</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やや悪い</w:t>
            </w:r>
          </w:p>
        </w:tc>
        <w:tc>
          <w:tcPr>
            <w:tcW w:w="1227" w:type="dxa"/>
          </w:tcPr>
          <w:p>
            <w:pPr>
              <w:pStyle w:val="TableParagraph"/>
              <w:spacing w:line="195" w:lineRule="exact"/>
              <w:ind w:right="110"/>
              <w:jc w:val="right"/>
              <w:rPr>
                <w:sz w:val="19"/>
              </w:rPr>
            </w:pPr>
            <w:r>
              <w:rPr>
                <w:sz w:val="19"/>
              </w:rPr>
              <w:t>26.0</w:t>
            </w:r>
          </w:p>
        </w:tc>
        <w:tc>
          <w:tcPr>
            <w:tcW w:w="1226" w:type="dxa"/>
          </w:tcPr>
          <w:p>
            <w:pPr>
              <w:pStyle w:val="TableParagraph"/>
              <w:spacing w:line="195" w:lineRule="exact"/>
              <w:ind w:right="109"/>
              <w:jc w:val="right"/>
              <w:rPr>
                <w:sz w:val="19"/>
              </w:rPr>
            </w:pPr>
            <w:r>
              <w:rPr>
                <w:sz w:val="19"/>
              </w:rPr>
              <w:t>36.0</w:t>
            </w:r>
          </w:p>
        </w:tc>
        <w:tc>
          <w:tcPr>
            <w:tcW w:w="1226" w:type="dxa"/>
          </w:tcPr>
          <w:p>
            <w:pPr>
              <w:pStyle w:val="TableParagraph"/>
              <w:spacing w:line="195" w:lineRule="exact"/>
              <w:ind w:right="110"/>
              <w:jc w:val="right"/>
              <w:rPr>
                <w:sz w:val="19"/>
              </w:rPr>
            </w:pPr>
            <w:r>
              <w:rPr>
                <w:sz w:val="19"/>
              </w:rPr>
              <w:t>34.3</w:t>
            </w:r>
          </w:p>
        </w:tc>
        <w:tc>
          <w:tcPr>
            <w:tcW w:w="1226" w:type="dxa"/>
          </w:tcPr>
          <w:p>
            <w:pPr>
              <w:pStyle w:val="TableParagraph"/>
              <w:spacing w:line="195" w:lineRule="exact"/>
              <w:ind w:right="108"/>
              <w:jc w:val="right"/>
              <w:rPr>
                <w:sz w:val="19"/>
              </w:rPr>
            </w:pPr>
            <w:r>
              <w:rPr>
                <w:sz w:val="19"/>
              </w:rPr>
              <w:t>28.0</w:t>
            </w:r>
          </w:p>
        </w:tc>
        <w:tc>
          <w:tcPr>
            <w:tcW w:w="1227" w:type="dxa"/>
          </w:tcPr>
          <w:p>
            <w:pPr>
              <w:pStyle w:val="TableParagraph"/>
              <w:spacing w:line="195" w:lineRule="exact"/>
              <w:ind w:right="108"/>
              <w:jc w:val="right"/>
              <w:rPr>
                <w:sz w:val="19"/>
              </w:rPr>
            </w:pPr>
            <w:r>
              <w:rPr>
                <w:sz w:val="19"/>
              </w:rPr>
              <w:t>23.2</w:t>
            </w:r>
          </w:p>
        </w:tc>
        <w:tc>
          <w:tcPr>
            <w:tcW w:w="1227" w:type="dxa"/>
          </w:tcPr>
          <w:p>
            <w:pPr>
              <w:pStyle w:val="TableParagraph"/>
              <w:spacing w:line="195" w:lineRule="exact"/>
              <w:ind w:right="13"/>
              <w:jc w:val="right"/>
              <w:rPr>
                <w:sz w:val="19"/>
              </w:rPr>
            </w:pPr>
            <w:r>
              <w:rPr>
                <w:w w:val="145"/>
                <w:sz w:val="19"/>
              </w:rPr>
              <w:t>▲ </w:t>
            </w:r>
            <w:r>
              <w:rPr>
                <w:w w:val="125"/>
                <w:sz w:val="19"/>
              </w:rPr>
              <w:t>4.8</w:t>
            </w:r>
          </w:p>
        </w:tc>
      </w:tr>
      <w:tr>
        <w:trPr>
          <w:trHeight w:val="215" w:hRule="atLeast"/>
        </w:trPr>
        <w:tc>
          <w:tcPr>
            <w:tcW w:w="1877" w:type="dxa"/>
            <w:shd w:val="clear" w:color="auto" w:fill="CCFFCC"/>
          </w:tcPr>
          <w:p>
            <w:pPr>
              <w:pStyle w:val="TableParagraph"/>
              <w:spacing w:line="195" w:lineRule="exact"/>
              <w:ind w:left="69" w:right="35"/>
              <w:jc w:val="center"/>
              <w:rPr>
                <w:rFonts w:ascii="ヒラギノ角ゴ StdN W8" w:eastAsia="ヒラギノ角ゴ StdN W8" w:hint="eastAsia"/>
                <w:b/>
                <w:sz w:val="19"/>
              </w:rPr>
            </w:pPr>
            <w:r>
              <w:rPr>
                <w:rFonts w:ascii="ヒラギノ角ゴ StdN W8" w:eastAsia="ヒラギノ角ゴ StdN W8" w:hint="eastAsia"/>
                <w:b/>
                <w:sz w:val="19"/>
              </w:rPr>
              <w:t>悪い</w:t>
            </w:r>
          </w:p>
        </w:tc>
        <w:tc>
          <w:tcPr>
            <w:tcW w:w="1227" w:type="dxa"/>
          </w:tcPr>
          <w:p>
            <w:pPr>
              <w:pStyle w:val="TableParagraph"/>
              <w:spacing w:line="195" w:lineRule="exact"/>
              <w:ind w:right="110"/>
              <w:jc w:val="right"/>
              <w:rPr>
                <w:sz w:val="19"/>
              </w:rPr>
            </w:pPr>
            <w:r>
              <w:rPr>
                <w:w w:val="105"/>
                <w:sz w:val="19"/>
              </w:rPr>
              <w:t>8.0</w:t>
            </w:r>
          </w:p>
        </w:tc>
        <w:tc>
          <w:tcPr>
            <w:tcW w:w="1226" w:type="dxa"/>
          </w:tcPr>
          <w:p>
            <w:pPr>
              <w:pStyle w:val="TableParagraph"/>
              <w:spacing w:line="195" w:lineRule="exact"/>
              <w:ind w:right="109"/>
              <w:jc w:val="right"/>
              <w:rPr>
                <w:sz w:val="19"/>
              </w:rPr>
            </w:pPr>
            <w:r>
              <w:rPr>
                <w:w w:val="105"/>
                <w:sz w:val="19"/>
              </w:rPr>
              <w:t>8.0</w:t>
            </w:r>
          </w:p>
        </w:tc>
        <w:tc>
          <w:tcPr>
            <w:tcW w:w="1226" w:type="dxa"/>
          </w:tcPr>
          <w:p>
            <w:pPr>
              <w:pStyle w:val="TableParagraph"/>
              <w:spacing w:line="195" w:lineRule="exact"/>
              <w:ind w:right="110"/>
              <w:jc w:val="right"/>
              <w:rPr>
                <w:sz w:val="19"/>
              </w:rPr>
            </w:pPr>
            <w:r>
              <w:rPr>
                <w:w w:val="105"/>
                <w:sz w:val="19"/>
              </w:rPr>
              <w:t>9.1</w:t>
            </w:r>
          </w:p>
        </w:tc>
        <w:tc>
          <w:tcPr>
            <w:tcW w:w="1226" w:type="dxa"/>
          </w:tcPr>
          <w:p>
            <w:pPr>
              <w:pStyle w:val="TableParagraph"/>
              <w:spacing w:line="195" w:lineRule="exact"/>
              <w:ind w:right="108"/>
              <w:jc w:val="right"/>
              <w:rPr>
                <w:sz w:val="19"/>
              </w:rPr>
            </w:pPr>
            <w:r>
              <w:rPr>
                <w:w w:val="105"/>
                <w:sz w:val="19"/>
              </w:rPr>
              <w:t>8.0</w:t>
            </w:r>
          </w:p>
        </w:tc>
        <w:tc>
          <w:tcPr>
            <w:tcW w:w="1227" w:type="dxa"/>
          </w:tcPr>
          <w:p>
            <w:pPr>
              <w:pStyle w:val="TableParagraph"/>
              <w:spacing w:line="195" w:lineRule="exact"/>
              <w:ind w:right="108"/>
              <w:jc w:val="right"/>
              <w:rPr>
                <w:sz w:val="19"/>
              </w:rPr>
            </w:pPr>
            <w:r>
              <w:rPr>
                <w:w w:val="105"/>
                <w:sz w:val="19"/>
              </w:rPr>
              <w:t>6.1</w:t>
            </w:r>
          </w:p>
        </w:tc>
        <w:tc>
          <w:tcPr>
            <w:tcW w:w="1227" w:type="dxa"/>
          </w:tcPr>
          <w:p>
            <w:pPr>
              <w:pStyle w:val="TableParagraph"/>
              <w:spacing w:line="195" w:lineRule="exact"/>
              <w:ind w:right="13"/>
              <w:jc w:val="right"/>
              <w:rPr>
                <w:sz w:val="19"/>
              </w:rPr>
            </w:pPr>
            <w:r>
              <w:rPr>
                <w:w w:val="145"/>
                <w:sz w:val="19"/>
              </w:rPr>
              <w:t>▲ </w:t>
            </w:r>
            <w:r>
              <w:rPr>
                <w:w w:val="125"/>
                <w:sz w:val="19"/>
              </w:rPr>
              <w:t>1.9</w:t>
            </w:r>
          </w:p>
        </w:tc>
      </w:tr>
    </w:tbl>
    <w:p>
      <w:pPr>
        <w:pStyle w:val="BodyText"/>
        <w:spacing w:before="12"/>
        <w:rPr>
          <w:sz w:val="11"/>
        </w:rPr>
      </w:pPr>
    </w:p>
    <w:p>
      <w:pPr>
        <w:spacing w:after="0"/>
        <w:rPr>
          <w:sz w:val="11"/>
        </w:rPr>
        <w:sectPr>
          <w:type w:val="continuous"/>
          <w:pgSz w:w="11910" w:h="16840"/>
          <w:pgMar w:top="1580" w:bottom="280" w:left="980" w:right="800"/>
        </w:sectPr>
      </w:pPr>
    </w:p>
    <w:p>
      <w:pPr>
        <w:spacing w:line="231" w:lineRule="exact" w:before="62"/>
        <w:ind w:left="3861" w:right="0" w:firstLine="0"/>
        <w:jc w:val="left"/>
        <w:rPr>
          <w:sz w:val="19"/>
        </w:rPr>
      </w:pPr>
      <w:r>
        <w:rPr>
          <w:w w:val="95"/>
          <w:sz w:val="19"/>
        </w:rPr>
        <w:t>景気の現状判断回答別構成比(県全体)（％）</w:t>
      </w:r>
    </w:p>
    <w:p>
      <w:pPr>
        <w:pStyle w:val="BodyText"/>
        <w:tabs>
          <w:tab w:pos="3712" w:val="left" w:leader="none"/>
          <w:tab w:pos="4833" w:val="left" w:leader="none"/>
          <w:tab w:pos="5953" w:val="left" w:leader="none"/>
          <w:tab w:pos="7074" w:val="left" w:leader="none"/>
        </w:tabs>
        <w:spacing w:line="232" w:lineRule="exact"/>
        <w:ind w:left="2591"/>
        <w:rPr>
          <w:rFonts w:ascii="Arial"/>
        </w:rPr>
      </w:pPr>
      <w:r>
        <w:rPr/>
        <w:pict>
          <v:group style="position:absolute;margin-left:170.300003pt;margin-top:9.082972pt;width:252.75pt;height:85.8pt;mso-position-horizontal-relative:page;mso-position-vertical-relative:paragraph;z-index:-385744" coordorigin="3406,182" coordsize="5055,1716">
            <v:line style="position:absolute" from="4525,1537" to="3980,1777" stroked="true" strokeweight=".6525pt" strokecolor="#000000">
              <v:stroke dashstyle="shortdash"/>
            </v:line>
            <v:shape style="position:absolute;left:3406;top:645;width:575;height:1132" type="#_x0000_t75" stroked="false">
              <v:imagedata r:id="rId208" o:title=""/>
            </v:shape>
            <v:line style="position:absolute" from="5646,1550" to="5099,1537" stroked="true" strokeweight=".6525pt" strokecolor="#000000">
              <v:stroke dashstyle="shortdash"/>
            </v:line>
            <v:shape style="position:absolute;left:4525;top:501;width:575;height:1036" type="#_x0000_t75" stroked="false">
              <v:imagedata r:id="rId209" o:title=""/>
            </v:shape>
            <v:line style="position:absolute" from="6766,1729" to="6221,1550" stroked="true" strokeweight=".6525pt" strokecolor="#000000">
              <v:stroke dashstyle="shortdash"/>
            </v:line>
            <v:shape style="position:absolute;left:5646;top:480;width:575;height:1069" type="#_x0000_t75" stroked="false">
              <v:imagedata r:id="rId210" o:title=""/>
            </v:shape>
            <v:line style="position:absolute" from="7887,1891" to="7342,1729" stroked="true" strokeweight=".6525pt" strokecolor="#000000">
              <v:stroke dashstyle="shortdash"/>
            </v:line>
            <v:shape style="position:absolute;left:6765;top:549;width:577;height:1180" type="#_x0000_t75" stroked="false">
              <v:imagedata r:id="rId211" o:title=""/>
            </v:shape>
            <v:shape style="position:absolute;left:7886;top:626;width:575;height:1264" type="#_x0000_t75" stroked="false">
              <v:imagedata r:id="rId212" o:title=""/>
            </v:shape>
            <v:shape style="position:absolute;left:3980;top:480;width:3907;height:166" coordorigin="3980,481" coordsize="3907,166" path="m4525,501l3980,646m5646,481l5099,501m6766,549l6221,481m7887,627l7342,549e" filled="false" stroked="true" strokeweight=".6525pt" strokecolor="#000000">
              <v:path arrowok="t"/>
              <v:stroke dashstyle="shortdash"/>
            </v:shape>
            <v:shape style="position:absolute;left:3406;top:188;width:575;height:458" type="#_x0000_t75" stroked="false">
              <v:imagedata r:id="rId213" o:title=""/>
            </v:shape>
            <v:shape style="position:absolute;left:4525;top:188;width:575;height:314" type="#_x0000_t75" stroked="false">
              <v:imagedata r:id="rId214" o:title=""/>
            </v:shape>
            <v:shape style="position:absolute;left:5646;top:188;width:575;height:293" type="#_x0000_t75" stroked="false">
              <v:imagedata r:id="rId215" o:title=""/>
            </v:shape>
            <v:shape style="position:absolute;left:6765;top:236;width:577;height:314" type="#_x0000_t75" stroked="false">
              <v:imagedata r:id="rId216" o:title=""/>
            </v:shape>
            <v:shape style="position:absolute;left:7886;top:261;width:575;height:366" type="#_x0000_t75" stroked="false">
              <v:imagedata r:id="rId217" o:title=""/>
            </v:shape>
            <v:shape style="position:absolute;left:6220;top:188;width:1667;height:74" coordorigin="6221,188" coordsize="1667,74" path="m6766,236l6221,188m7887,261l7342,236e" filled="false" stroked="true" strokeweight=".6525pt" strokecolor="#000000">
              <v:path arrowok="t"/>
              <v:stroke dashstyle="shortdash"/>
            </v:shape>
            <w10:wrap type="none"/>
          </v:group>
        </w:pict>
      </w:r>
      <w:r>
        <w:rPr/>
        <w:pict>
          <v:shape style="position:absolute;margin-left:156.360001pt;margin-top:8.071096pt;width:280.4pt;height:122.1pt;mso-position-horizontal-relative:page;mso-position-vertical-relative:paragraph;z-index:836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73"/>
                    <w:gridCol w:w="574"/>
                    <w:gridCol w:w="545"/>
                    <w:gridCol w:w="574"/>
                    <w:gridCol w:w="547"/>
                    <w:gridCol w:w="574"/>
                    <w:gridCol w:w="545"/>
                    <w:gridCol w:w="576"/>
                    <w:gridCol w:w="544"/>
                    <w:gridCol w:w="573"/>
                    <w:gridCol w:w="273"/>
                  </w:tblGrid>
                  <w:tr>
                    <w:trPr>
                      <w:trHeight w:val="264" w:hRule="atLeast"/>
                    </w:trPr>
                    <w:tc>
                      <w:tcPr>
                        <w:tcW w:w="273" w:type="dxa"/>
                        <w:vMerge w:val="restart"/>
                        <w:tcBorders>
                          <w:top w:val="nil"/>
                          <w:left w:val="nil"/>
                          <w:right w:val="single" w:sz="6" w:space="0" w:color="307B90"/>
                        </w:tcBorders>
                      </w:tcPr>
                      <w:p>
                        <w:pPr>
                          <w:pStyle w:val="TableParagraph"/>
                          <w:rPr>
                            <w:rFonts w:ascii="Times New Roman"/>
                            <w:sz w:val="18"/>
                          </w:rPr>
                        </w:pPr>
                      </w:p>
                    </w:tc>
                    <w:tc>
                      <w:tcPr>
                        <w:tcW w:w="574" w:type="dxa"/>
                        <w:vMerge w:val="restart"/>
                        <w:tcBorders>
                          <w:top w:val="nil"/>
                          <w:left w:val="single" w:sz="2" w:space="0" w:color="339966"/>
                          <w:bottom w:val="single" w:sz="2" w:space="0" w:color="339966"/>
                          <w:right w:val="single" w:sz="2" w:space="0" w:color="339966"/>
                        </w:tcBorders>
                      </w:tcPr>
                      <w:p>
                        <w:pPr>
                          <w:pStyle w:val="TableParagraph"/>
                          <w:spacing w:before="104"/>
                          <w:ind w:left="120"/>
                          <w:rPr>
                            <w:rFonts w:ascii="Arial"/>
                            <w:sz w:val="17"/>
                          </w:rPr>
                        </w:pPr>
                        <w:r>
                          <w:rPr>
                            <w:rFonts w:ascii="Arial"/>
                            <w:sz w:val="17"/>
                          </w:rPr>
                          <w:t>19.0</w:t>
                        </w:r>
                      </w:p>
                    </w:tc>
                    <w:tc>
                      <w:tcPr>
                        <w:tcW w:w="545" w:type="dxa"/>
                        <w:vMerge w:val="restart"/>
                        <w:tcBorders>
                          <w:top w:val="dashSmallGap" w:sz="6" w:space="0" w:color="000000"/>
                          <w:left w:val="single" w:sz="6" w:space="0" w:color="307B90"/>
                          <w:bottom w:val="dashSmallGap" w:sz="6" w:space="0" w:color="000000"/>
                          <w:right w:val="single" w:sz="6" w:space="0" w:color="307B90"/>
                        </w:tcBorders>
                      </w:tcPr>
                      <w:p>
                        <w:pPr>
                          <w:pStyle w:val="TableParagraph"/>
                          <w:rPr>
                            <w:rFonts w:ascii="Times New Roman"/>
                            <w:sz w:val="18"/>
                          </w:rPr>
                        </w:pPr>
                      </w:p>
                    </w:tc>
                    <w:tc>
                      <w:tcPr>
                        <w:tcW w:w="574" w:type="dxa"/>
                        <w:tcBorders>
                          <w:top w:val="nil"/>
                          <w:left w:val="single" w:sz="2" w:space="0" w:color="339966"/>
                          <w:bottom w:val="single" w:sz="2" w:space="0" w:color="339966"/>
                          <w:right w:val="single" w:sz="2" w:space="0" w:color="339966"/>
                        </w:tcBorders>
                      </w:tcPr>
                      <w:p>
                        <w:pPr>
                          <w:pStyle w:val="TableParagraph"/>
                          <w:spacing w:before="32"/>
                          <w:ind w:left="122"/>
                          <w:rPr>
                            <w:rFonts w:ascii="Arial"/>
                            <w:sz w:val="17"/>
                          </w:rPr>
                        </w:pPr>
                        <w:r>
                          <w:rPr>
                            <w:rFonts w:ascii="Arial"/>
                            <w:sz w:val="17"/>
                          </w:rPr>
                          <w:t>13.0</w:t>
                        </w:r>
                      </w:p>
                    </w:tc>
                    <w:tc>
                      <w:tcPr>
                        <w:tcW w:w="547" w:type="dxa"/>
                        <w:vMerge w:val="restart"/>
                        <w:tcBorders>
                          <w:top w:val="dashSmallGap" w:sz="6" w:space="0" w:color="000000"/>
                          <w:left w:val="single" w:sz="6" w:space="0" w:color="307B90"/>
                          <w:right w:val="single" w:sz="6" w:space="0" w:color="307B90"/>
                        </w:tcBorders>
                      </w:tcPr>
                      <w:p>
                        <w:pPr>
                          <w:pStyle w:val="TableParagraph"/>
                          <w:rPr>
                            <w:rFonts w:ascii="Times New Roman"/>
                            <w:sz w:val="18"/>
                          </w:rPr>
                        </w:pPr>
                      </w:p>
                    </w:tc>
                    <w:tc>
                      <w:tcPr>
                        <w:tcW w:w="574" w:type="dxa"/>
                        <w:tcBorders>
                          <w:top w:val="nil"/>
                          <w:left w:val="single" w:sz="2" w:space="0" w:color="339966"/>
                          <w:bottom w:val="single" w:sz="2" w:space="0" w:color="339966"/>
                          <w:right w:val="single" w:sz="2" w:space="0" w:color="339966"/>
                        </w:tcBorders>
                      </w:tcPr>
                      <w:p>
                        <w:pPr>
                          <w:pStyle w:val="TableParagraph"/>
                          <w:spacing w:before="21"/>
                          <w:ind w:left="122"/>
                          <w:rPr>
                            <w:rFonts w:ascii="Arial"/>
                            <w:sz w:val="17"/>
                          </w:rPr>
                        </w:pPr>
                        <w:r>
                          <w:rPr>
                            <w:rFonts w:ascii="Arial"/>
                            <w:sz w:val="17"/>
                          </w:rPr>
                          <w:t>12.1</w:t>
                        </w:r>
                      </w:p>
                    </w:tc>
                    <w:tc>
                      <w:tcPr>
                        <w:tcW w:w="545" w:type="dxa"/>
                        <w:vMerge w:val="restart"/>
                        <w:tcBorders>
                          <w:top w:val="dashSmallGap" w:sz="6" w:space="0" w:color="000000"/>
                          <w:left w:val="single" w:sz="6" w:space="0" w:color="307B90"/>
                          <w:right w:val="single" w:sz="6" w:space="0" w:color="307B90"/>
                        </w:tcBorders>
                      </w:tcPr>
                      <w:p>
                        <w:pPr>
                          <w:pStyle w:val="TableParagraph"/>
                          <w:rPr>
                            <w:rFonts w:ascii="Times New Roman"/>
                            <w:sz w:val="18"/>
                          </w:rPr>
                        </w:pPr>
                      </w:p>
                    </w:tc>
                    <w:tc>
                      <w:tcPr>
                        <w:tcW w:w="576" w:type="dxa"/>
                        <w:tcBorders>
                          <w:top w:val="single" w:sz="24" w:space="0" w:color="368194"/>
                          <w:left w:val="single" w:sz="2" w:space="0" w:color="339966"/>
                          <w:bottom w:val="single" w:sz="2" w:space="0" w:color="339966"/>
                          <w:right w:val="single" w:sz="2" w:space="0" w:color="339966"/>
                        </w:tcBorders>
                      </w:tcPr>
                      <w:p>
                        <w:pPr>
                          <w:pStyle w:val="TableParagraph"/>
                          <w:spacing w:line="194" w:lineRule="exact" w:before="80"/>
                          <w:ind w:left="124"/>
                          <w:rPr>
                            <w:rFonts w:ascii="Arial"/>
                            <w:sz w:val="17"/>
                          </w:rPr>
                        </w:pPr>
                        <w:r>
                          <w:rPr>
                            <w:rFonts w:ascii="Arial"/>
                            <w:sz w:val="17"/>
                          </w:rPr>
                          <w:t>13.0</w:t>
                        </w:r>
                      </w:p>
                    </w:tc>
                    <w:tc>
                      <w:tcPr>
                        <w:tcW w:w="544" w:type="dxa"/>
                        <w:vMerge w:val="restart"/>
                        <w:tcBorders>
                          <w:top w:val="dashSmallGap" w:sz="6" w:space="0" w:color="000000"/>
                          <w:left w:val="single" w:sz="6" w:space="0" w:color="307B90"/>
                          <w:right w:val="single" w:sz="6" w:space="0" w:color="307B90"/>
                        </w:tcBorders>
                      </w:tcPr>
                      <w:p>
                        <w:pPr>
                          <w:pStyle w:val="TableParagraph"/>
                          <w:rPr>
                            <w:rFonts w:ascii="Times New Roman"/>
                            <w:sz w:val="18"/>
                          </w:rPr>
                        </w:pPr>
                      </w:p>
                    </w:tc>
                    <w:tc>
                      <w:tcPr>
                        <w:tcW w:w="573" w:type="dxa"/>
                        <w:vMerge w:val="restart"/>
                        <w:tcBorders>
                          <w:top w:val="single" w:sz="6" w:space="0" w:color="368194"/>
                          <w:left w:val="single" w:sz="2" w:space="0" w:color="339966"/>
                          <w:bottom w:val="single" w:sz="2" w:space="0" w:color="339966"/>
                          <w:right w:val="single" w:sz="2" w:space="0" w:color="339966"/>
                        </w:tcBorders>
                      </w:tcPr>
                      <w:p>
                        <w:pPr>
                          <w:pStyle w:val="TableParagraph"/>
                          <w:spacing w:before="130"/>
                          <w:ind w:left="124"/>
                          <w:rPr>
                            <w:rFonts w:ascii="Arial"/>
                            <w:sz w:val="17"/>
                          </w:rPr>
                        </w:pPr>
                        <w:r>
                          <w:rPr>
                            <w:rFonts w:ascii="Arial"/>
                            <w:sz w:val="17"/>
                          </w:rPr>
                          <w:t>15.2</w:t>
                        </w:r>
                      </w:p>
                    </w:tc>
                    <w:tc>
                      <w:tcPr>
                        <w:tcW w:w="273" w:type="dxa"/>
                        <w:vMerge w:val="restart"/>
                        <w:tcBorders>
                          <w:top w:val="nil"/>
                          <w:left w:val="single" w:sz="6" w:space="0" w:color="307B90"/>
                          <w:right w:val="nil"/>
                        </w:tcBorders>
                      </w:tcPr>
                      <w:p>
                        <w:pPr>
                          <w:pStyle w:val="TableParagraph"/>
                          <w:rPr>
                            <w:rFonts w:ascii="Times New Roman"/>
                            <w:sz w:val="18"/>
                          </w:rPr>
                        </w:pPr>
                      </w:p>
                    </w:tc>
                  </w:tr>
                  <w:tr>
                    <w:trPr>
                      <w:trHeight w:val="100" w:hRule="atLeast"/>
                    </w:trPr>
                    <w:tc>
                      <w:tcPr>
                        <w:tcW w:w="273" w:type="dxa"/>
                        <w:vMerge/>
                        <w:tcBorders>
                          <w:top w:val="nil"/>
                          <w:left w:val="nil"/>
                          <w:right w:val="single" w:sz="6" w:space="0" w:color="307B90"/>
                        </w:tcBorders>
                      </w:tcPr>
                      <w:p>
                        <w:pPr>
                          <w:rPr>
                            <w:sz w:val="2"/>
                            <w:szCs w:val="2"/>
                          </w:rPr>
                        </w:pPr>
                      </w:p>
                    </w:tc>
                    <w:tc>
                      <w:tcPr>
                        <w:tcW w:w="574" w:type="dxa"/>
                        <w:vMerge/>
                        <w:tcBorders>
                          <w:top w:val="nil"/>
                          <w:left w:val="single" w:sz="2" w:space="0" w:color="339966"/>
                          <w:bottom w:val="single" w:sz="2" w:space="0" w:color="339966"/>
                          <w:right w:val="single" w:sz="2" w:space="0" w:color="339966"/>
                        </w:tcBorders>
                      </w:tcPr>
                      <w:p>
                        <w:pPr>
                          <w:rPr>
                            <w:sz w:val="2"/>
                            <w:szCs w:val="2"/>
                          </w:rPr>
                        </w:pPr>
                      </w:p>
                    </w:tc>
                    <w:tc>
                      <w:tcPr>
                        <w:tcW w:w="545" w:type="dxa"/>
                        <w:vMerge/>
                        <w:tcBorders>
                          <w:top w:val="nil"/>
                          <w:left w:val="single" w:sz="6" w:space="0" w:color="307B90"/>
                          <w:bottom w:val="dashSmallGap" w:sz="6" w:space="0" w:color="000000"/>
                          <w:right w:val="single" w:sz="6" w:space="0" w:color="307B90"/>
                        </w:tcBorders>
                      </w:tcPr>
                      <w:p>
                        <w:pPr>
                          <w:rPr>
                            <w:sz w:val="2"/>
                            <w:szCs w:val="2"/>
                          </w:rPr>
                        </w:pPr>
                      </w:p>
                    </w:tc>
                    <w:tc>
                      <w:tcPr>
                        <w:tcW w:w="574"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18"/>
                          </w:rPr>
                        </w:pPr>
                      </w:p>
                      <w:p>
                        <w:pPr>
                          <w:pStyle w:val="TableParagraph"/>
                          <w:spacing w:before="11"/>
                          <w:rPr>
                            <w:sz w:val="13"/>
                          </w:rPr>
                        </w:pPr>
                      </w:p>
                      <w:p>
                        <w:pPr>
                          <w:pStyle w:val="TableParagraph"/>
                          <w:ind w:left="122"/>
                          <w:rPr>
                            <w:rFonts w:ascii="Arial"/>
                            <w:sz w:val="17"/>
                          </w:rPr>
                        </w:pPr>
                        <w:r>
                          <w:rPr>
                            <w:rFonts w:ascii="Arial"/>
                            <w:sz w:val="17"/>
                          </w:rPr>
                          <w:t>43.0</w:t>
                        </w:r>
                      </w:p>
                    </w:tc>
                    <w:tc>
                      <w:tcPr>
                        <w:tcW w:w="547" w:type="dxa"/>
                        <w:vMerge/>
                        <w:tcBorders>
                          <w:top w:val="nil"/>
                          <w:left w:val="single" w:sz="6" w:space="0" w:color="307B90"/>
                          <w:right w:val="single" w:sz="6" w:space="0" w:color="307B90"/>
                        </w:tcBorders>
                      </w:tcPr>
                      <w:p>
                        <w:pPr>
                          <w:rPr>
                            <w:sz w:val="2"/>
                            <w:szCs w:val="2"/>
                          </w:rPr>
                        </w:pPr>
                      </w:p>
                    </w:tc>
                    <w:tc>
                      <w:tcPr>
                        <w:tcW w:w="574"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18"/>
                          </w:rPr>
                        </w:pPr>
                      </w:p>
                      <w:p>
                        <w:pPr>
                          <w:pStyle w:val="TableParagraph"/>
                          <w:spacing w:before="151"/>
                          <w:ind w:left="122"/>
                          <w:rPr>
                            <w:rFonts w:ascii="Arial"/>
                            <w:sz w:val="17"/>
                          </w:rPr>
                        </w:pPr>
                        <w:r>
                          <w:rPr>
                            <w:rFonts w:ascii="Arial"/>
                            <w:sz w:val="17"/>
                          </w:rPr>
                          <w:t>44.4</w:t>
                        </w:r>
                      </w:p>
                    </w:tc>
                    <w:tc>
                      <w:tcPr>
                        <w:tcW w:w="545" w:type="dxa"/>
                        <w:vMerge/>
                        <w:tcBorders>
                          <w:top w:val="nil"/>
                          <w:left w:val="single" w:sz="6" w:space="0" w:color="307B90"/>
                          <w:right w:val="single" w:sz="6" w:space="0" w:color="307B90"/>
                        </w:tcBorders>
                      </w:tcPr>
                      <w:p>
                        <w:pPr>
                          <w:rPr>
                            <w:sz w:val="2"/>
                            <w:szCs w:val="2"/>
                          </w:rPr>
                        </w:pPr>
                      </w:p>
                    </w:tc>
                    <w:tc>
                      <w:tcPr>
                        <w:tcW w:w="576"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18"/>
                          </w:rPr>
                        </w:pPr>
                      </w:p>
                      <w:p>
                        <w:pPr>
                          <w:pStyle w:val="TableParagraph"/>
                          <w:spacing w:before="8"/>
                          <w:rPr>
                            <w:sz w:val="20"/>
                          </w:rPr>
                        </w:pPr>
                      </w:p>
                      <w:p>
                        <w:pPr>
                          <w:pStyle w:val="TableParagraph"/>
                          <w:ind w:left="124"/>
                          <w:rPr>
                            <w:rFonts w:ascii="Arial"/>
                            <w:sz w:val="17"/>
                          </w:rPr>
                        </w:pPr>
                        <w:r>
                          <w:rPr>
                            <w:rFonts w:ascii="Arial"/>
                            <w:sz w:val="17"/>
                          </w:rPr>
                          <w:t>49.0</w:t>
                        </w:r>
                      </w:p>
                    </w:tc>
                    <w:tc>
                      <w:tcPr>
                        <w:tcW w:w="544" w:type="dxa"/>
                        <w:vMerge/>
                        <w:tcBorders>
                          <w:top w:val="nil"/>
                          <w:left w:val="single" w:sz="6" w:space="0" w:color="307B90"/>
                          <w:right w:val="single" w:sz="6" w:space="0" w:color="307B90"/>
                        </w:tcBorders>
                      </w:tcPr>
                      <w:p>
                        <w:pPr>
                          <w:rPr>
                            <w:sz w:val="2"/>
                            <w:szCs w:val="2"/>
                          </w:rPr>
                        </w:pPr>
                      </w:p>
                    </w:tc>
                    <w:tc>
                      <w:tcPr>
                        <w:tcW w:w="573" w:type="dxa"/>
                        <w:vMerge/>
                        <w:tcBorders>
                          <w:top w:val="nil"/>
                          <w:left w:val="single" w:sz="2" w:space="0" w:color="339966"/>
                          <w:bottom w:val="single" w:sz="2" w:space="0" w:color="339966"/>
                          <w:right w:val="single" w:sz="2" w:space="0" w:color="339966"/>
                        </w:tcBorders>
                      </w:tcPr>
                      <w:p>
                        <w:pPr>
                          <w:rPr>
                            <w:sz w:val="2"/>
                            <w:szCs w:val="2"/>
                          </w:rPr>
                        </w:pPr>
                      </w:p>
                    </w:tc>
                    <w:tc>
                      <w:tcPr>
                        <w:tcW w:w="273" w:type="dxa"/>
                        <w:vMerge/>
                        <w:tcBorders>
                          <w:top w:val="nil"/>
                          <w:left w:val="single" w:sz="6" w:space="0" w:color="307B90"/>
                          <w:right w:val="nil"/>
                        </w:tcBorders>
                      </w:tcPr>
                      <w:p>
                        <w:pPr>
                          <w:rPr>
                            <w:sz w:val="2"/>
                            <w:szCs w:val="2"/>
                          </w:rPr>
                        </w:pPr>
                      </w:p>
                    </w:tc>
                  </w:tr>
                  <w:tr>
                    <w:trPr>
                      <w:trHeight w:val="892" w:hRule="atLeast"/>
                    </w:trPr>
                    <w:tc>
                      <w:tcPr>
                        <w:tcW w:w="273" w:type="dxa"/>
                        <w:vMerge/>
                        <w:tcBorders>
                          <w:top w:val="nil"/>
                          <w:left w:val="nil"/>
                          <w:right w:val="single" w:sz="6" w:space="0" w:color="307B90"/>
                        </w:tcBorders>
                      </w:tcPr>
                      <w:p>
                        <w:pPr>
                          <w:rPr>
                            <w:sz w:val="2"/>
                            <w:szCs w:val="2"/>
                          </w:rPr>
                        </w:pPr>
                      </w:p>
                    </w:tc>
                    <w:tc>
                      <w:tcPr>
                        <w:tcW w:w="574"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18"/>
                          </w:rPr>
                        </w:pPr>
                      </w:p>
                      <w:p>
                        <w:pPr>
                          <w:pStyle w:val="TableParagraph"/>
                          <w:spacing w:before="4"/>
                          <w:rPr>
                            <w:sz w:val="17"/>
                          </w:rPr>
                        </w:pPr>
                      </w:p>
                      <w:p>
                        <w:pPr>
                          <w:pStyle w:val="TableParagraph"/>
                          <w:ind w:left="120"/>
                          <w:rPr>
                            <w:rFonts w:ascii="Arial"/>
                            <w:sz w:val="17"/>
                          </w:rPr>
                        </w:pPr>
                        <w:r>
                          <w:rPr>
                            <w:rFonts w:ascii="Arial"/>
                            <w:sz w:val="17"/>
                          </w:rPr>
                          <w:t>47.0</w:t>
                        </w:r>
                      </w:p>
                    </w:tc>
                    <w:tc>
                      <w:tcPr>
                        <w:tcW w:w="545" w:type="dxa"/>
                        <w:vMerge/>
                        <w:tcBorders>
                          <w:top w:val="nil"/>
                          <w:left w:val="single" w:sz="6" w:space="0" w:color="307B90"/>
                          <w:bottom w:val="dashSmallGap" w:sz="6" w:space="0" w:color="000000"/>
                          <w:right w:val="single" w:sz="6" w:space="0" w:color="307B90"/>
                        </w:tcBorders>
                      </w:tcPr>
                      <w:p>
                        <w:pPr>
                          <w:rPr>
                            <w:sz w:val="2"/>
                            <w:szCs w:val="2"/>
                          </w:rPr>
                        </w:pPr>
                      </w:p>
                    </w:tc>
                    <w:tc>
                      <w:tcPr>
                        <w:tcW w:w="574" w:type="dxa"/>
                        <w:vMerge/>
                        <w:tcBorders>
                          <w:top w:val="nil"/>
                          <w:left w:val="single" w:sz="2" w:space="0" w:color="339966"/>
                          <w:bottom w:val="single" w:sz="6" w:space="0" w:color="307B90"/>
                          <w:right w:val="single" w:sz="2" w:space="0" w:color="339966"/>
                        </w:tcBorders>
                      </w:tcPr>
                      <w:p>
                        <w:pPr>
                          <w:rPr>
                            <w:sz w:val="2"/>
                            <w:szCs w:val="2"/>
                          </w:rPr>
                        </w:pPr>
                      </w:p>
                    </w:tc>
                    <w:tc>
                      <w:tcPr>
                        <w:tcW w:w="547" w:type="dxa"/>
                        <w:vMerge/>
                        <w:tcBorders>
                          <w:top w:val="nil"/>
                          <w:left w:val="single" w:sz="6" w:space="0" w:color="307B90"/>
                          <w:right w:val="single" w:sz="6" w:space="0" w:color="307B90"/>
                        </w:tcBorders>
                      </w:tcPr>
                      <w:p>
                        <w:pPr>
                          <w:rPr>
                            <w:sz w:val="2"/>
                            <w:szCs w:val="2"/>
                          </w:rPr>
                        </w:pPr>
                      </w:p>
                    </w:tc>
                    <w:tc>
                      <w:tcPr>
                        <w:tcW w:w="574" w:type="dxa"/>
                        <w:vMerge/>
                        <w:tcBorders>
                          <w:top w:val="nil"/>
                          <w:left w:val="single" w:sz="2" w:space="0" w:color="339966"/>
                          <w:bottom w:val="single" w:sz="6" w:space="0" w:color="307B90"/>
                          <w:right w:val="single" w:sz="2" w:space="0" w:color="339966"/>
                        </w:tcBorders>
                      </w:tcPr>
                      <w:p>
                        <w:pPr>
                          <w:rPr>
                            <w:sz w:val="2"/>
                            <w:szCs w:val="2"/>
                          </w:rPr>
                        </w:pPr>
                      </w:p>
                    </w:tc>
                    <w:tc>
                      <w:tcPr>
                        <w:tcW w:w="545" w:type="dxa"/>
                        <w:vMerge/>
                        <w:tcBorders>
                          <w:top w:val="nil"/>
                          <w:left w:val="single" w:sz="6" w:space="0" w:color="307B90"/>
                          <w:right w:val="single" w:sz="6" w:space="0" w:color="307B90"/>
                        </w:tcBorders>
                      </w:tcPr>
                      <w:p>
                        <w:pPr>
                          <w:rPr>
                            <w:sz w:val="2"/>
                            <w:szCs w:val="2"/>
                          </w:rPr>
                        </w:pPr>
                      </w:p>
                    </w:tc>
                    <w:tc>
                      <w:tcPr>
                        <w:tcW w:w="576" w:type="dxa"/>
                        <w:vMerge/>
                        <w:tcBorders>
                          <w:top w:val="nil"/>
                          <w:left w:val="single" w:sz="2" w:space="0" w:color="339966"/>
                          <w:bottom w:val="single" w:sz="6" w:space="0" w:color="307B90"/>
                          <w:right w:val="single" w:sz="2" w:space="0" w:color="339966"/>
                        </w:tcBorders>
                      </w:tcPr>
                      <w:p>
                        <w:pPr>
                          <w:rPr>
                            <w:sz w:val="2"/>
                            <w:szCs w:val="2"/>
                          </w:rPr>
                        </w:pPr>
                      </w:p>
                    </w:tc>
                    <w:tc>
                      <w:tcPr>
                        <w:tcW w:w="544" w:type="dxa"/>
                        <w:vMerge/>
                        <w:tcBorders>
                          <w:top w:val="nil"/>
                          <w:left w:val="single" w:sz="6" w:space="0" w:color="307B90"/>
                          <w:right w:val="single" w:sz="6" w:space="0" w:color="307B90"/>
                        </w:tcBorders>
                      </w:tcPr>
                      <w:p>
                        <w:pPr>
                          <w:rPr>
                            <w:sz w:val="2"/>
                            <w:szCs w:val="2"/>
                          </w:rPr>
                        </w:pPr>
                      </w:p>
                    </w:tc>
                    <w:tc>
                      <w:tcPr>
                        <w:tcW w:w="573"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18"/>
                          </w:rPr>
                        </w:pPr>
                      </w:p>
                      <w:p>
                        <w:pPr>
                          <w:pStyle w:val="TableParagraph"/>
                          <w:spacing w:before="11"/>
                          <w:rPr>
                            <w:sz w:val="20"/>
                          </w:rPr>
                        </w:pPr>
                      </w:p>
                      <w:p>
                        <w:pPr>
                          <w:pStyle w:val="TableParagraph"/>
                          <w:ind w:left="124"/>
                          <w:rPr>
                            <w:rFonts w:ascii="Arial"/>
                            <w:sz w:val="17"/>
                          </w:rPr>
                        </w:pPr>
                        <w:r>
                          <w:rPr>
                            <w:rFonts w:ascii="Arial"/>
                            <w:sz w:val="17"/>
                          </w:rPr>
                          <w:t>52.5</w:t>
                        </w:r>
                      </w:p>
                    </w:tc>
                    <w:tc>
                      <w:tcPr>
                        <w:tcW w:w="273" w:type="dxa"/>
                        <w:vMerge/>
                        <w:tcBorders>
                          <w:top w:val="nil"/>
                          <w:left w:val="single" w:sz="6" w:space="0" w:color="307B90"/>
                          <w:right w:val="nil"/>
                        </w:tcBorders>
                      </w:tcPr>
                      <w:p>
                        <w:pPr>
                          <w:rPr>
                            <w:sz w:val="2"/>
                            <w:szCs w:val="2"/>
                          </w:rPr>
                        </w:pPr>
                      </w:p>
                    </w:tc>
                  </w:tr>
                  <w:tr>
                    <w:trPr>
                      <w:trHeight w:val="194" w:hRule="atLeast"/>
                    </w:trPr>
                    <w:tc>
                      <w:tcPr>
                        <w:tcW w:w="273" w:type="dxa"/>
                        <w:vMerge/>
                        <w:tcBorders>
                          <w:top w:val="nil"/>
                          <w:left w:val="nil"/>
                          <w:right w:val="single" w:sz="6" w:space="0" w:color="307B90"/>
                        </w:tcBorders>
                      </w:tcPr>
                      <w:p>
                        <w:pPr>
                          <w:rPr>
                            <w:sz w:val="2"/>
                            <w:szCs w:val="2"/>
                          </w:rPr>
                        </w:pPr>
                      </w:p>
                    </w:tc>
                    <w:tc>
                      <w:tcPr>
                        <w:tcW w:w="574" w:type="dxa"/>
                        <w:vMerge/>
                        <w:tcBorders>
                          <w:top w:val="nil"/>
                          <w:left w:val="single" w:sz="2" w:space="0" w:color="339966"/>
                          <w:bottom w:val="single" w:sz="6" w:space="0" w:color="307B90"/>
                          <w:right w:val="single" w:sz="2" w:space="0" w:color="339966"/>
                        </w:tcBorders>
                      </w:tcPr>
                      <w:p>
                        <w:pPr>
                          <w:rPr>
                            <w:sz w:val="2"/>
                            <w:szCs w:val="2"/>
                          </w:rPr>
                        </w:pPr>
                      </w:p>
                    </w:tc>
                    <w:tc>
                      <w:tcPr>
                        <w:tcW w:w="545" w:type="dxa"/>
                        <w:vMerge/>
                        <w:tcBorders>
                          <w:top w:val="nil"/>
                          <w:left w:val="single" w:sz="6" w:space="0" w:color="307B90"/>
                          <w:bottom w:val="dashSmallGap" w:sz="6" w:space="0" w:color="000000"/>
                          <w:right w:val="single" w:sz="6" w:space="0" w:color="307B90"/>
                        </w:tcBorders>
                      </w:tcPr>
                      <w:p>
                        <w:pPr>
                          <w:rPr>
                            <w:sz w:val="2"/>
                            <w:szCs w:val="2"/>
                          </w:rPr>
                        </w:pPr>
                      </w:p>
                    </w:tc>
                    <w:tc>
                      <w:tcPr>
                        <w:tcW w:w="574"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3"/>
                          <w:rPr>
                            <w:sz w:val="24"/>
                          </w:rPr>
                        </w:pPr>
                      </w:p>
                      <w:p>
                        <w:pPr>
                          <w:pStyle w:val="TableParagraph"/>
                          <w:ind w:left="117"/>
                          <w:rPr>
                            <w:rFonts w:ascii="Arial"/>
                            <w:sz w:val="17"/>
                          </w:rPr>
                        </w:pPr>
                        <w:r>
                          <w:rPr>
                            <w:rFonts w:ascii="Arial"/>
                            <w:sz w:val="17"/>
                          </w:rPr>
                          <w:t>36.0</w:t>
                        </w:r>
                      </w:p>
                    </w:tc>
                    <w:tc>
                      <w:tcPr>
                        <w:tcW w:w="547" w:type="dxa"/>
                        <w:vMerge/>
                        <w:tcBorders>
                          <w:top w:val="nil"/>
                          <w:left w:val="single" w:sz="6" w:space="0" w:color="307B90"/>
                          <w:right w:val="single" w:sz="6" w:space="0" w:color="307B90"/>
                        </w:tcBorders>
                      </w:tcPr>
                      <w:p>
                        <w:pPr>
                          <w:rPr>
                            <w:sz w:val="2"/>
                            <w:szCs w:val="2"/>
                          </w:rPr>
                        </w:pPr>
                      </w:p>
                    </w:tc>
                    <w:tc>
                      <w:tcPr>
                        <w:tcW w:w="574"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10"/>
                          <w:rPr>
                            <w:sz w:val="23"/>
                          </w:rPr>
                        </w:pPr>
                      </w:p>
                      <w:p>
                        <w:pPr>
                          <w:pStyle w:val="TableParagraph"/>
                          <w:ind w:left="117"/>
                          <w:rPr>
                            <w:rFonts w:ascii="Arial"/>
                            <w:sz w:val="17"/>
                          </w:rPr>
                        </w:pPr>
                        <w:r>
                          <w:rPr>
                            <w:rFonts w:ascii="Arial"/>
                            <w:sz w:val="17"/>
                          </w:rPr>
                          <w:t>34.3</w:t>
                        </w:r>
                      </w:p>
                    </w:tc>
                    <w:tc>
                      <w:tcPr>
                        <w:tcW w:w="545" w:type="dxa"/>
                        <w:vMerge/>
                        <w:tcBorders>
                          <w:top w:val="nil"/>
                          <w:left w:val="single" w:sz="6" w:space="0" w:color="307B90"/>
                          <w:right w:val="single" w:sz="6" w:space="0" w:color="307B90"/>
                        </w:tcBorders>
                      </w:tcPr>
                      <w:p>
                        <w:pPr>
                          <w:rPr>
                            <w:sz w:val="2"/>
                            <w:szCs w:val="2"/>
                          </w:rPr>
                        </w:pPr>
                      </w:p>
                    </w:tc>
                    <w:tc>
                      <w:tcPr>
                        <w:tcW w:w="576" w:type="dxa"/>
                        <w:vMerge/>
                        <w:tcBorders>
                          <w:top w:val="nil"/>
                          <w:left w:val="single" w:sz="2" w:space="0" w:color="339966"/>
                          <w:bottom w:val="single" w:sz="6" w:space="0" w:color="307B90"/>
                          <w:right w:val="single" w:sz="2" w:space="0" w:color="339966"/>
                        </w:tcBorders>
                      </w:tcPr>
                      <w:p>
                        <w:pPr>
                          <w:rPr>
                            <w:sz w:val="2"/>
                            <w:szCs w:val="2"/>
                          </w:rPr>
                        </w:pPr>
                      </w:p>
                    </w:tc>
                    <w:tc>
                      <w:tcPr>
                        <w:tcW w:w="544" w:type="dxa"/>
                        <w:vMerge/>
                        <w:tcBorders>
                          <w:top w:val="nil"/>
                          <w:left w:val="single" w:sz="6" w:space="0" w:color="307B90"/>
                          <w:right w:val="single" w:sz="6" w:space="0" w:color="307B90"/>
                        </w:tcBorders>
                      </w:tcPr>
                      <w:p>
                        <w:pPr>
                          <w:rPr>
                            <w:sz w:val="2"/>
                            <w:szCs w:val="2"/>
                          </w:rPr>
                        </w:pPr>
                      </w:p>
                    </w:tc>
                    <w:tc>
                      <w:tcPr>
                        <w:tcW w:w="573" w:type="dxa"/>
                        <w:vMerge/>
                        <w:tcBorders>
                          <w:top w:val="nil"/>
                          <w:left w:val="single" w:sz="2" w:space="0" w:color="339966"/>
                          <w:bottom w:val="single" w:sz="6" w:space="0" w:color="307B90"/>
                          <w:right w:val="single" w:sz="2" w:space="0" w:color="339966"/>
                        </w:tcBorders>
                      </w:tcPr>
                      <w:p>
                        <w:pPr>
                          <w:rPr>
                            <w:sz w:val="2"/>
                            <w:szCs w:val="2"/>
                          </w:rPr>
                        </w:pPr>
                      </w:p>
                    </w:tc>
                    <w:tc>
                      <w:tcPr>
                        <w:tcW w:w="273" w:type="dxa"/>
                        <w:vMerge/>
                        <w:tcBorders>
                          <w:top w:val="nil"/>
                          <w:left w:val="single" w:sz="6" w:space="0" w:color="307B90"/>
                          <w:right w:val="nil"/>
                        </w:tcBorders>
                      </w:tcPr>
                      <w:p>
                        <w:pPr>
                          <w:rPr>
                            <w:sz w:val="2"/>
                            <w:szCs w:val="2"/>
                          </w:rPr>
                        </w:pPr>
                      </w:p>
                    </w:tc>
                  </w:tr>
                  <w:tr>
                    <w:trPr>
                      <w:trHeight w:val="121" w:hRule="atLeast"/>
                    </w:trPr>
                    <w:tc>
                      <w:tcPr>
                        <w:tcW w:w="273" w:type="dxa"/>
                        <w:vMerge/>
                        <w:tcBorders>
                          <w:top w:val="nil"/>
                          <w:left w:val="nil"/>
                          <w:right w:val="single" w:sz="6" w:space="0" w:color="307B90"/>
                        </w:tcBorders>
                      </w:tcPr>
                      <w:p>
                        <w:pPr>
                          <w:rPr>
                            <w:sz w:val="2"/>
                            <w:szCs w:val="2"/>
                          </w:rPr>
                        </w:pPr>
                      </w:p>
                    </w:tc>
                    <w:tc>
                      <w:tcPr>
                        <w:tcW w:w="574"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7"/>
                          <w:rPr>
                            <w:sz w:val="17"/>
                          </w:rPr>
                        </w:pPr>
                      </w:p>
                      <w:p>
                        <w:pPr>
                          <w:pStyle w:val="TableParagraph"/>
                          <w:ind w:left="115"/>
                          <w:rPr>
                            <w:rFonts w:ascii="Arial"/>
                            <w:sz w:val="17"/>
                          </w:rPr>
                        </w:pPr>
                        <w:r>
                          <w:rPr>
                            <w:rFonts w:ascii="Arial"/>
                            <w:sz w:val="17"/>
                          </w:rPr>
                          <w:t>26.0</w:t>
                        </w:r>
                      </w:p>
                    </w:tc>
                    <w:tc>
                      <w:tcPr>
                        <w:tcW w:w="545" w:type="dxa"/>
                        <w:vMerge/>
                        <w:tcBorders>
                          <w:top w:val="nil"/>
                          <w:left w:val="single" w:sz="6" w:space="0" w:color="307B90"/>
                          <w:bottom w:val="dashSmallGap" w:sz="6" w:space="0" w:color="000000"/>
                          <w:right w:val="single" w:sz="6" w:space="0" w:color="307B90"/>
                        </w:tcBorders>
                      </w:tcPr>
                      <w:p>
                        <w:pPr>
                          <w:rPr>
                            <w:sz w:val="2"/>
                            <w:szCs w:val="2"/>
                          </w:rPr>
                        </w:pPr>
                      </w:p>
                    </w:tc>
                    <w:tc>
                      <w:tcPr>
                        <w:tcW w:w="574"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547" w:type="dxa"/>
                        <w:vMerge/>
                        <w:tcBorders>
                          <w:top w:val="nil"/>
                          <w:left w:val="single" w:sz="6" w:space="0" w:color="307B90"/>
                          <w:right w:val="single" w:sz="6" w:space="0" w:color="307B90"/>
                        </w:tcBorders>
                      </w:tcPr>
                      <w:p>
                        <w:pPr>
                          <w:rPr>
                            <w:sz w:val="2"/>
                            <w:szCs w:val="2"/>
                          </w:rPr>
                        </w:pPr>
                      </w:p>
                    </w:tc>
                    <w:tc>
                      <w:tcPr>
                        <w:tcW w:w="574"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545" w:type="dxa"/>
                        <w:vMerge/>
                        <w:tcBorders>
                          <w:top w:val="nil"/>
                          <w:left w:val="single" w:sz="6" w:space="0" w:color="307B90"/>
                          <w:right w:val="single" w:sz="6" w:space="0" w:color="307B90"/>
                        </w:tcBorders>
                      </w:tcPr>
                      <w:p>
                        <w:pPr>
                          <w:rPr>
                            <w:sz w:val="2"/>
                            <w:szCs w:val="2"/>
                          </w:rPr>
                        </w:pPr>
                      </w:p>
                    </w:tc>
                    <w:tc>
                      <w:tcPr>
                        <w:tcW w:w="576"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10"/>
                          <w:rPr>
                            <w:sz w:val="15"/>
                          </w:rPr>
                        </w:pPr>
                      </w:p>
                      <w:p>
                        <w:pPr>
                          <w:pStyle w:val="TableParagraph"/>
                          <w:ind w:left="119"/>
                          <w:rPr>
                            <w:rFonts w:ascii="Arial"/>
                            <w:sz w:val="17"/>
                          </w:rPr>
                        </w:pPr>
                        <w:r>
                          <w:rPr>
                            <w:rFonts w:ascii="Arial"/>
                            <w:sz w:val="17"/>
                          </w:rPr>
                          <w:t>28.0</w:t>
                        </w:r>
                      </w:p>
                    </w:tc>
                    <w:tc>
                      <w:tcPr>
                        <w:tcW w:w="544" w:type="dxa"/>
                        <w:vMerge/>
                        <w:tcBorders>
                          <w:top w:val="nil"/>
                          <w:left w:val="single" w:sz="6" w:space="0" w:color="307B90"/>
                          <w:right w:val="single" w:sz="6" w:space="0" w:color="307B90"/>
                        </w:tcBorders>
                      </w:tcPr>
                      <w:p>
                        <w:pPr>
                          <w:rPr>
                            <w:sz w:val="2"/>
                            <w:szCs w:val="2"/>
                          </w:rPr>
                        </w:pPr>
                      </w:p>
                    </w:tc>
                    <w:tc>
                      <w:tcPr>
                        <w:tcW w:w="573" w:type="dxa"/>
                        <w:vMerge/>
                        <w:tcBorders>
                          <w:top w:val="nil"/>
                          <w:left w:val="single" w:sz="2" w:space="0" w:color="339966"/>
                          <w:bottom w:val="single" w:sz="6" w:space="0" w:color="307B90"/>
                          <w:right w:val="single" w:sz="2" w:space="0" w:color="339966"/>
                        </w:tcBorders>
                      </w:tcPr>
                      <w:p>
                        <w:pPr>
                          <w:rPr>
                            <w:sz w:val="2"/>
                            <w:szCs w:val="2"/>
                          </w:rPr>
                        </w:pPr>
                      </w:p>
                    </w:tc>
                    <w:tc>
                      <w:tcPr>
                        <w:tcW w:w="273" w:type="dxa"/>
                        <w:vMerge/>
                        <w:tcBorders>
                          <w:top w:val="nil"/>
                          <w:left w:val="single" w:sz="6" w:space="0" w:color="307B90"/>
                          <w:right w:val="nil"/>
                        </w:tcBorders>
                      </w:tcPr>
                      <w:p>
                        <w:pPr>
                          <w:rPr>
                            <w:sz w:val="2"/>
                            <w:szCs w:val="2"/>
                          </w:rPr>
                        </w:pPr>
                      </w:p>
                    </w:tc>
                  </w:tr>
                  <w:tr>
                    <w:trPr>
                      <w:trHeight w:val="485" w:hRule="atLeast"/>
                    </w:trPr>
                    <w:tc>
                      <w:tcPr>
                        <w:tcW w:w="273" w:type="dxa"/>
                        <w:vMerge/>
                        <w:tcBorders>
                          <w:top w:val="nil"/>
                          <w:left w:val="nil"/>
                          <w:right w:val="single" w:sz="6" w:space="0" w:color="307B90"/>
                        </w:tcBorders>
                      </w:tcPr>
                      <w:p>
                        <w:pPr>
                          <w:rPr>
                            <w:sz w:val="2"/>
                            <w:szCs w:val="2"/>
                          </w:rPr>
                        </w:pPr>
                      </w:p>
                    </w:tc>
                    <w:tc>
                      <w:tcPr>
                        <w:tcW w:w="574"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545" w:type="dxa"/>
                        <w:vMerge/>
                        <w:tcBorders>
                          <w:top w:val="nil"/>
                          <w:left w:val="single" w:sz="6" w:space="0" w:color="307B90"/>
                          <w:bottom w:val="dashSmallGap" w:sz="6" w:space="0" w:color="000000"/>
                          <w:right w:val="single" w:sz="6" w:space="0" w:color="307B90"/>
                        </w:tcBorders>
                      </w:tcPr>
                      <w:p>
                        <w:pPr>
                          <w:rPr>
                            <w:sz w:val="2"/>
                            <w:szCs w:val="2"/>
                          </w:rPr>
                        </w:pPr>
                      </w:p>
                    </w:tc>
                    <w:tc>
                      <w:tcPr>
                        <w:tcW w:w="574"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547" w:type="dxa"/>
                        <w:vMerge/>
                        <w:tcBorders>
                          <w:top w:val="nil"/>
                          <w:left w:val="single" w:sz="6" w:space="0" w:color="307B90"/>
                          <w:right w:val="single" w:sz="6" w:space="0" w:color="307B90"/>
                        </w:tcBorders>
                      </w:tcPr>
                      <w:p>
                        <w:pPr>
                          <w:rPr>
                            <w:sz w:val="2"/>
                            <w:szCs w:val="2"/>
                          </w:rPr>
                        </w:pPr>
                      </w:p>
                    </w:tc>
                    <w:tc>
                      <w:tcPr>
                        <w:tcW w:w="574"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545" w:type="dxa"/>
                        <w:vMerge/>
                        <w:tcBorders>
                          <w:top w:val="nil"/>
                          <w:left w:val="single" w:sz="6" w:space="0" w:color="307B90"/>
                          <w:right w:val="single" w:sz="6" w:space="0" w:color="307B90"/>
                        </w:tcBorders>
                      </w:tcPr>
                      <w:p>
                        <w:pPr>
                          <w:rPr>
                            <w:sz w:val="2"/>
                            <w:szCs w:val="2"/>
                          </w:rPr>
                        </w:pPr>
                      </w:p>
                    </w:tc>
                    <w:tc>
                      <w:tcPr>
                        <w:tcW w:w="576"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544" w:type="dxa"/>
                        <w:vMerge/>
                        <w:tcBorders>
                          <w:top w:val="nil"/>
                          <w:left w:val="single" w:sz="6" w:space="0" w:color="307B90"/>
                          <w:right w:val="single" w:sz="6" w:space="0" w:color="307B90"/>
                        </w:tcBorders>
                      </w:tcPr>
                      <w:p>
                        <w:pPr>
                          <w:rPr>
                            <w:sz w:val="2"/>
                            <w:szCs w:val="2"/>
                          </w:rPr>
                        </w:pPr>
                      </w:p>
                    </w:tc>
                    <w:tc>
                      <w:tcPr>
                        <w:tcW w:w="573" w:type="dxa"/>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3"/>
                          <w:rPr>
                            <w:sz w:val="13"/>
                          </w:rPr>
                        </w:pPr>
                      </w:p>
                      <w:p>
                        <w:pPr>
                          <w:pStyle w:val="TableParagraph"/>
                          <w:spacing w:before="1"/>
                          <w:ind w:left="119"/>
                          <w:rPr>
                            <w:rFonts w:ascii="Arial"/>
                            <w:sz w:val="17"/>
                          </w:rPr>
                        </w:pPr>
                        <w:r>
                          <w:rPr>
                            <w:rFonts w:ascii="Arial"/>
                            <w:sz w:val="17"/>
                          </w:rPr>
                          <w:t>23.2</w:t>
                        </w:r>
                      </w:p>
                    </w:tc>
                    <w:tc>
                      <w:tcPr>
                        <w:tcW w:w="273" w:type="dxa"/>
                        <w:vMerge/>
                        <w:tcBorders>
                          <w:top w:val="nil"/>
                          <w:left w:val="single" w:sz="6" w:space="0" w:color="307B90"/>
                          <w:right w:val="nil"/>
                        </w:tcBorders>
                      </w:tcPr>
                      <w:p>
                        <w:pPr>
                          <w:rPr>
                            <w:sz w:val="2"/>
                            <w:szCs w:val="2"/>
                          </w:rPr>
                        </w:pPr>
                      </w:p>
                    </w:tc>
                  </w:tr>
                  <w:tr>
                    <w:trPr>
                      <w:trHeight w:val="158" w:hRule="atLeast"/>
                    </w:trPr>
                    <w:tc>
                      <w:tcPr>
                        <w:tcW w:w="273" w:type="dxa"/>
                        <w:vMerge/>
                        <w:tcBorders>
                          <w:top w:val="nil"/>
                          <w:left w:val="nil"/>
                          <w:right w:val="single" w:sz="6" w:space="0" w:color="307B90"/>
                        </w:tcBorders>
                      </w:tcPr>
                      <w:p>
                        <w:pPr>
                          <w:rPr>
                            <w:sz w:val="2"/>
                            <w:szCs w:val="2"/>
                          </w:rPr>
                        </w:pPr>
                      </w:p>
                    </w:tc>
                    <w:tc>
                      <w:tcPr>
                        <w:tcW w:w="574" w:type="dxa"/>
                        <w:tcBorders>
                          <w:top w:val="single" w:sz="6" w:space="0" w:color="307B90"/>
                          <w:left w:val="single" w:sz="2" w:space="0" w:color="339966"/>
                          <w:right w:val="single" w:sz="2" w:space="0" w:color="339966"/>
                        </w:tcBorders>
                      </w:tcPr>
                      <w:p>
                        <w:pPr>
                          <w:pStyle w:val="TableParagraph"/>
                          <w:spacing w:line="164" w:lineRule="exact" w:before="7"/>
                          <w:ind w:left="168"/>
                          <w:rPr>
                            <w:rFonts w:ascii="Arial"/>
                            <w:sz w:val="17"/>
                          </w:rPr>
                        </w:pPr>
                        <w:r>
                          <w:rPr>
                            <w:rFonts w:ascii="Arial"/>
                            <w:sz w:val="17"/>
                          </w:rPr>
                          <w:t>8.0</w:t>
                        </w:r>
                      </w:p>
                    </w:tc>
                    <w:tc>
                      <w:tcPr>
                        <w:tcW w:w="545" w:type="dxa"/>
                        <w:tcBorders>
                          <w:top w:val="dashSmallGap" w:sz="6" w:space="0" w:color="000000"/>
                          <w:left w:val="single" w:sz="2" w:space="0" w:color="339966"/>
                          <w:right w:val="single" w:sz="2" w:space="0" w:color="339966"/>
                        </w:tcBorders>
                      </w:tcPr>
                      <w:p>
                        <w:pPr>
                          <w:pStyle w:val="TableParagraph"/>
                          <w:rPr>
                            <w:rFonts w:ascii="Times New Roman"/>
                            <w:sz w:val="12"/>
                          </w:rPr>
                        </w:pPr>
                      </w:p>
                    </w:tc>
                    <w:tc>
                      <w:tcPr>
                        <w:tcW w:w="574" w:type="dxa"/>
                        <w:tcBorders>
                          <w:top w:val="single" w:sz="6" w:space="0" w:color="307B90"/>
                          <w:left w:val="single" w:sz="2" w:space="0" w:color="339966"/>
                          <w:right w:val="single" w:sz="2" w:space="0" w:color="339966"/>
                        </w:tcBorders>
                      </w:tcPr>
                      <w:p>
                        <w:pPr>
                          <w:pStyle w:val="TableParagraph"/>
                          <w:spacing w:line="164" w:lineRule="exact" w:before="7"/>
                          <w:ind w:left="170"/>
                          <w:rPr>
                            <w:rFonts w:ascii="Arial"/>
                            <w:sz w:val="17"/>
                          </w:rPr>
                        </w:pPr>
                        <w:r>
                          <w:rPr>
                            <w:rFonts w:ascii="Arial"/>
                            <w:sz w:val="17"/>
                          </w:rPr>
                          <w:t>8.0</w:t>
                        </w:r>
                      </w:p>
                    </w:tc>
                    <w:tc>
                      <w:tcPr>
                        <w:tcW w:w="547" w:type="dxa"/>
                        <w:vMerge/>
                        <w:tcBorders>
                          <w:top w:val="nil"/>
                          <w:left w:val="single" w:sz="6" w:space="0" w:color="307B90"/>
                          <w:right w:val="single" w:sz="6" w:space="0" w:color="307B90"/>
                        </w:tcBorders>
                      </w:tcPr>
                      <w:p>
                        <w:pPr>
                          <w:rPr>
                            <w:sz w:val="2"/>
                            <w:szCs w:val="2"/>
                          </w:rPr>
                        </w:pPr>
                      </w:p>
                    </w:tc>
                    <w:tc>
                      <w:tcPr>
                        <w:tcW w:w="574" w:type="dxa"/>
                        <w:tcBorders>
                          <w:top w:val="single" w:sz="6" w:space="0" w:color="307B90"/>
                          <w:left w:val="single" w:sz="2" w:space="0" w:color="339966"/>
                          <w:right w:val="single" w:sz="2" w:space="0" w:color="339966"/>
                        </w:tcBorders>
                      </w:tcPr>
                      <w:p>
                        <w:pPr>
                          <w:pStyle w:val="TableParagraph"/>
                          <w:spacing w:line="158" w:lineRule="exact" w:before="7"/>
                          <w:ind w:left="170"/>
                          <w:rPr>
                            <w:rFonts w:ascii="Arial"/>
                            <w:sz w:val="17"/>
                          </w:rPr>
                        </w:pPr>
                        <w:r>
                          <w:rPr>
                            <w:rFonts w:ascii="Arial"/>
                            <w:sz w:val="17"/>
                          </w:rPr>
                          <w:t>9.1</w:t>
                        </w:r>
                      </w:p>
                    </w:tc>
                    <w:tc>
                      <w:tcPr>
                        <w:tcW w:w="545" w:type="dxa"/>
                        <w:vMerge/>
                        <w:tcBorders>
                          <w:top w:val="nil"/>
                          <w:left w:val="single" w:sz="6" w:space="0" w:color="307B90"/>
                          <w:right w:val="single" w:sz="6" w:space="0" w:color="307B90"/>
                        </w:tcBorders>
                      </w:tcPr>
                      <w:p>
                        <w:pPr>
                          <w:rPr>
                            <w:sz w:val="2"/>
                            <w:szCs w:val="2"/>
                          </w:rPr>
                        </w:pPr>
                      </w:p>
                    </w:tc>
                    <w:tc>
                      <w:tcPr>
                        <w:tcW w:w="576" w:type="dxa"/>
                        <w:tcBorders>
                          <w:top w:val="single" w:sz="6" w:space="0" w:color="307B90"/>
                          <w:left w:val="single" w:sz="2" w:space="0" w:color="339966"/>
                          <w:right w:val="single" w:sz="2" w:space="0" w:color="339966"/>
                        </w:tcBorders>
                      </w:tcPr>
                      <w:p>
                        <w:pPr>
                          <w:pStyle w:val="TableParagraph"/>
                          <w:spacing w:line="138" w:lineRule="exact"/>
                          <w:ind w:left="172"/>
                          <w:rPr>
                            <w:rFonts w:ascii="Arial"/>
                            <w:sz w:val="17"/>
                          </w:rPr>
                        </w:pPr>
                        <w:r>
                          <w:rPr>
                            <w:rFonts w:ascii="Arial"/>
                            <w:sz w:val="17"/>
                          </w:rPr>
                          <w:t>8.0</w:t>
                        </w:r>
                      </w:p>
                    </w:tc>
                    <w:tc>
                      <w:tcPr>
                        <w:tcW w:w="544" w:type="dxa"/>
                        <w:vMerge/>
                        <w:tcBorders>
                          <w:top w:val="nil"/>
                          <w:left w:val="single" w:sz="6" w:space="0" w:color="307B90"/>
                          <w:right w:val="single" w:sz="6" w:space="0" w:color="307B90"/>
                        </w:tcBorders>
                      </w:tcPr>
                      <w:p>
                        <w:pPr>
                          <w:rPr>
                            <w:sz w:val="2"/>
                            <w:szCs w:val="2"/>
                          </w:rPr>
                        </w:pPr>
                      </w:p>
                    </w:tc>
                    <w:tc>
                      <w:tcPr>
                        <w:tcW w:w="573" w:type="dxa"/>
                        <w:tcBorders>
                          <w:top w:val="single" w:sz="6" w:space="0" w:color="307B90"/>
                          <w:left w:val="single" w:sz="2" w:space="0" w:color="339966"/>
                          <w:right w:val="single" w:sz="2" w:space="0" w:color="339966"/>
                        </w:tcBorders>
                      </w:tcPr>
                      <w:p>
                        <w:pPr>
                          <w:pStyle w:val="TableParagraph"/>
                          <w:spacing w:line="138" w:lineRule="exact"/>
                          <w:ind w:left="172"/>
                          <w:rPr>
                            <w:rFonts w:ascii="Arial"/>
                            <w:sz w:val="17"/>
                          </w:rPr>
                        </w:pPr>
                        <w:r>
                          <w:rPr>
                            <w:rFonts w:ascii="Arial"/>
                            <w:sz w:val="17"/>
                          </w:rPr>
                          <w:t>6.1</w:t>
                        </w:r>
                      </w:p>
                    </w:tc>
                    <w:tc>
                      <w:tcPr>
                        <w:tcW w:w="273" w:type="dxa"/>
                        <w:vMerge/>
                        <w:tcBorders>
                          <w:top w:val="nil"/>
                          <w:left w:val="single" w:sz="6" w:space="0" w:color="307B90"/>
                          <w:right w:val="nil"/>
                        </w:tcBorders>
                      </w:tcPr>
                      <w:p>
                        <w:pPr>
                          <w:rPr>
                            <w:sz w:val="2"/>
                            <w:szCs w:val="2"/>
                          </w:rPr>
                        </w:pPr>
                      </w:p>
                    </w:tc>
                  </w:tr>
                </w:tbl>
                <w:p>
                  <w:pPr>
                    <w:pStyle w:val="BodyText"/>
                  </w:pPr>
                </w:p>
              </w:txbxContent>
            </v:textbox>
            <w10:wrap type="none"/>
          </v:shape>
        </w:pict>
      </w:r>
      <w:r>
        <w:rPr>
          <w:rFonts w:ascii="Arial"/>
          <w:position w:val="-1"/>
        </w:rPr>
        <w:t>0.0</w:t>
        <w:tab/>
      </w:r>
      <w:r>
        <w:rPr>
          <w:rFonts w:ascii="Arial"/>
        </w:rPr>
        <w:t>0.0</w:t>
        <w:tab/>
      </w:r>
      <w:r>
        <w:rPr>
          <w:rFonts w:ascii="Arial"/>
          <w:position w:val="4"/>
        </w:rPr>
        <w:t>0.0</w:t>
        <w:tab/>
      </w:r>
      <w:r>
        <w:rPr>
          <w:rFonts w:ascii="Arial"/>
          <w:position w:val="1"/>
        </w:rPr>
        <w:t>2.0</w:t>
        <w:tab/>
      </w:r>
      <w:r>
        <w:rPr>
          <w:rFonts w:ascii="Arial"/>
          <w:position w:val="-1"/>
        </w:rPr>
        <w:t>3.0</w:t>
      </w:r>
    </w:p>
    <w:p>
      <w:pPr>
        <w:pStyle w:val="BodyText"/>
        <w:rPr>
          <w:rFonts w:ascii="Arial"/>
          <w:sz w:val="16"/>
        </w:rPr>
      </w:pPr>
      <w:r>
        <w:rPr/>
        <w:br w:type="column"/>
      </w:r>
      <w:r>
        <w:rPr>
          <w:rFonts w:ascii="Arial"/>
          <w:sz w:val="16"/>
        </w:rPr>
      </w:r>
    </w:p>
    <w:p>
      <w:pPr>
        <w:pStyle w:val="BodyText"/>
        <w:rPr>
          <w:rFonts w:ascii="Arial"/>
          <w:sz w:val="16"/>
        </w:rPr>
      </w:pPr>
    </w:p>
    <w:p>
      <w:pPr>
        <w:pStyle w:val="BodyText"/>
        <w:spacing w:before="8"/>
        <w:rPr>
          <w:rFonts w:ascii="Arial"/>
          <w:sz w:val="13"/>
        </w:rPr>
      </w:pPr>
    </w:p>
    <w:p>
      <w:pPr>
        <w:pStyle w:val="BodyText"/>
        <w:ind w:left="571"/>
      </w:pPr>
      <w:r>
        <w:rPr/>
        <w:pict>
          <v:group style="position:absolute;margin-left:443.880005pt;margin-top:3.665198pt;width:5.4pt;height:5.4pt;mso-position-horizontal-relative:page;mso-position-vertical-relative:paragraph;z-index:8224" coordorigin="8878,73" coordsize="108,108">
            <v:rect style="position:absolute;left:8883;top:79;width:96;height:96" filled="true" fillcolor="#368194" stroked="false">
              <v:fill type="solid"/>
            </v:rect>
            <v:rect style="position:absolute;left:8883;top:79;width:96;height:96" filled="false" stroked="true" strokeweight=".6pt" strokecolor="#307b90">
              <v:stroke dashstyle="solid"/>
            </v:rect>
            <w10:wrap type="none"/>
          </v:group>
        </w:pict>
      </w:r>
      <w:r>
        <w:rPr/>
        <w:t>良い</w:t>
      </w:r>
    </w:p>
    <w:p>
      <w:pPr>
        <w:pStyle w:val="BodyText"/>
        <w:rPr>
          <w:sz w:val="16"/>
        </w:rPr>
      </w:pPr>
    </w:p>
    <w:p>
      <w:pPr>
        <w:pStyle w:val="BodyText"/>
        <w:ind w:left="571"/>
      </w:pPr>
      <w:r>
        <w:rPr/>
        <w:pict>
          <v:group style="position:absolute;margin-left:444.071259pt;margin-top:3.858158pt;width:5pt;height:5pt;mso-position-horizontal-relative:page;mso-position-vertical-relative:paragraph;z-index:8248" coordorigin="8881,77" coordsize="100,100">
            <v:shape style="position:absolute;left:8883;top:79;width:96;height:96" type="#_x0000_t75" stroked="false">
              <v:imagedata r:id="rId218" o:title=""/>
            </v:shape>
            <v:rect style="position:absolute;left:8883;top:79;width:96;height:96" filled="false" stroked="true" strokeweight=".2175pt" strokecolor="#339966">
              <v:stroke dashstyle="solid"/>
            </v:rect>
            <w10:wrap type="none"/>
          </v:group>
        </w:pict>
      </w:r>
      <w:r>
        <w:rPr/>
        <w:t>やや良い</w:t>
      </w:r>
    </w:p>
    <w:p>
      <w:pPr>
        <w:pStyle w:val="BodyText"/>
        <w:spacing w:before="2"/>
        <w:rPr>
          <w:sz w:val="16"/>
        </w:rPr>
      </w:pPr>
    </w:p>
    <w:p>
      <w:pPr>
        <w:pStyle w:val="BodyText"/>
        <w:spacing w:line="237" w:lineRule="auto"/>
        <w:ind w:left="571" w:right="875"/>
      </w:pPr>
      <w:r>
        <w:rPr/>
        <w:pict>
          <v:group style="position:absolute;margin-left:444.071259pt;margin-top:3.767305pt;width:5pt;height:5pt;mso-position-horizontal-relative:page;mso-position-vertical-relative:paragraph;z-index:8272" coordorigin="8881,75" coordsize="100,100">
            <v:shape style="position:absolute;left:8883;top:77;width:96;height:96" type="#_x0000_t75" stroked="false">
              <v:imagedata r:id="rId219" o:title=""/>
            </v:shape>
            <v:rect style="position:absolute;left:8883;top:77;width:96;height:96" filled="false" stroked="true" strokeweight=".2175pt" strokecolor="#339966">
              <v:stroke dashstyle="solid"/>
            </v:rect>
            <w10:wrap type="none"/>
          </v:group>
        </w:pict>
      </w:r>
      <w:r>
        <w:rPr>
          <w:w w:val="85"/>
        </w:rPr>
        <w:t>どちらとも言えな</w:t>
      </w:r>
      <w:r>
        <w:rPr/>
        <w:t>い</w:t>
      </w:r>
    </w:p>
    <w:p>
      <w:pPr>
        <w:pStyle w:val="BodyText"/>
        <w:spacing w:line="217" w:lineRule="exact"/>
        <w:ind w:left="571"/>
      </w:pPr>
      <w:r>
        <w:rPr/>
        <w:pict>
          <v:group style="position:absolute;margin-left:443.880005pt;margin-top:3.144785pt;width:5.4pt;height:5.4pt;mso-position-horizontal-relative:page;mso-position-vertical-relative:paragraph;z-index:8296" coordorigin="8878,63" coordsize="108,108">
            <v:rect style="position:absolute;left:8883;top:68;width:96;height:96" filled="true" fillcolor="#91c3d4" stroked="false">
              <v:fill type="solid"/>
            </v:rect>
            <v:rect style="position:absolute;left:8883;top:68;width:96;height:96" filled="false" stroked="true" strokeweight=".6pt" strokecolor="#307b90">
              <v:stroke dashstyle="solid"/>
            </v:rect>
            <w10:wrap type="none"/>
          </v:group>
        </w:pict>
      </w:r>
      <w:r>
        <w:rPr/>
        <w:t>やや悪い</w:t>
      </w:r>
    </w:p>
    <w:p>
      <w:pPr>
        <w:pStyle w:val="BodyText"/>
        <w:rPr>
          <w:sz w:val="16"/>
        </w:rPr>
      </w:pPr>
    </w:p>
    <w:p>
      <w:pPr>
        <w:pStyle w:val="BodyText"/>
        <w:ind w:left="571"/>
      </w:pPr>
      <w:r>
        <w:rPr/>
        <w:pict>
          <v:rect style="position:absolute;margin-left:444.179993pt;margin-top:3.935212pt;width:4.8pt;height:4.8pt;mso-position-horizontal-relative:page;mso-position-vertical-relative:paragraph;z-index:8320" filled="false" stroked="true" strokeweight=".140pt" strokecolor="#339966">
            <v:stroke dashstyle="solid"/>
            <w10:wrap type="none"/>
          </v:rect>
        </w:pict>
      </w:r>
      <w:r>
        <w:rPr/>
        <w:t>悪い</w:t>
      </w:r>
    </w:p>
    <w:p>
      <w:pPr>
        <w:spacing w:after="0"/>
        <w:sectPr>
          <w:type w:val="continuous"/>
          <w:pgSz w:w="11910" w:h="16840"/>
          <w:pgMar w:top="1580" w:bottom="280" w:left="980" w:right="800"/>
          <w:cols w:num="2" w:equalWidth="0">
            <w:col w:w="7431" w:space="40"/>
            <w:col w:w="2659"/>
          </w:cols>
        </w:sectPr>
      </w:pPr>
    </w:p>
    <w:p>
      <w:pPr>
        <w:pStyle w:val="BodyText"/>
        <w:spacing w:before="6"/>
        <w:rPr>
          <w:sz w:val="10"/>
        </w:rPr>
      </w:pPr>
    </w:p>
    <w:p>
      <w:pPr>
        <w:tabs>
          <w:tab w:pos="5233" w:val="left" w:leader="none"/>
          <w:tab w:pos="6355" w:val="left" w:leader="none"/>
        </w:tabs>
        <w:spacing w:line="86" w:lineRule="exact"/>
        <w:ind w:left="4112" w:right="0" w:firstLine="0"/>
        <w:rPr>
          <w:sz w:val="5"/>
        </w:rPr>
      </w:pPr>
      <w:r>
        <w:rPr>
          <w:position w:val="3"/>
          <w:sz w:val="4"/>
        </w:rPr>
        <w:pict>
          <v:group style="width:28.05pt;height:2.050pt;mso-position-horizontal-relative:char;mso-position-vertical-relative:line" coordorigin="0,0" coordsize="561,41">
            <v:line style="position:absolute" from="554,7" to="7,34" stroked="true" strokeweight=".6525pt" strokecolor="#000000">
              <v:stroke dashstyle="shortdash"/>
            </v:line>
          </v:group>
        </w:pict>
      </w:r>
      <w:r>
        <w:rPr>
          <w:position w:val="3"/>
          <w:sz w:val="4"/>
        </w:rPr>
      </w:r>
      <w:r>
        <w:rPr>
          <w:position w:val="3"/>
          <w:sz w:val="4"/>
        </w:rPr>
        <w:tab/>
      </w:r>
      <w:r>
        <w:rPr>
          <w:position w:val="3"/>
          <w:sz w:val="4"/>
        </w:rPr>
        <w:pict>
          <v:group style="width:27.95pt;height:2.050pt;mso-position-horizontal-relative:char;mso-position-vertical-relative:line" coordorigin="0,0" coordsize="559,41">
            <v:line style="position:absolute" from="552,34" to="7,7" stroked="true" strokeweight=".6525pt" strokecolor="#000000">
              <v:stroke dashstyle="shortdash"/>
            </v:line>
          </v:group>
        </w:pict>
      </w:r>
      <w:r>
        <w:rPr>
          <w:position w:val="3"/>
          <w:sz w:val="4"/>
        </w:rPr>
      </w:r>
      <w:r>
        <w:rPr>
          <w:position w:val="3"/>
          <w:sz w:val="4"/>
        </w:rPr>
        <w:tab/>
      </w:r>
      <w:r>
        <w:rPr>
          <w:position w:val="-1"/>
          <w:sz w:val="5"/>
        </w:rPr>
        <w:pict>
          <v:group style="width:27.95pt;height:2.95pt;mso-position-horizontal-relative:char;mso-position-vertical-relative:line" coordorigin="0,0" coordsize="559,59">
            <v:line style="position:absolute" from="552,52" to="7,7" stroked="true" strokeweight=".6525pt" strokecolor="#000000">
              <v:stroke dashstyle="shortdash"/>
            </v:line>
          </v:group>
        </w:pict>
      </w:r>
      <w:r>
        <w:rPr>
          <w:position w:val="-1"/>
          <w:sz w:val="5"/>
        </w:rPr>
      </w:r>
    </w:p>
    <w:p>
      <w:pPr>
        <w:pStyle w:val="BodyText"/>
        <w:rPr>
          <w:sz w:val="13"/>
        </w:rPr>
      </w:pPr>
    </w:p>
    <w:p>
      <w:pPr>
        <w:spacing w:after="0"/>
        <w:rPr>
          <w:sz w:val="13"/>
        </w:rPr>
        <w:sectPr>
          <w:type w:val="continuous"/>
          <w:pgSz w:w="11910" w:h="16840"/>
          <w:pgMar w:top="1580" w:bottom="280" w:left="980" w:right="800"/>
        </w:sectPr>
      </w:pPr>
    </w:p>
    <w:p>
      <w:pPr>
        <w:pStyle w:val="BodyText"/>
        <w:spacing w:line="227" w:lineRule="exact" w:before="67"/>
        <w:jc w:val="right"/>
      </w:pPr>
      <w:r>
        <w:rPr>
          <w:w w:val="95"/>
        </w:rPr>
        <w:t>平成28年</w:t>
      </w:r>
    </w:p>
    <w:p>
      <w:pPr>
        <w:pStyle w:val="BodyText"/>
        <w:spacing w:line="227" w:lineRule="exact"/>
        <w:ind w:right="215"/>
        <w:jc w:val="right"/>
      </w:pPr>
      <w:r>
        <w:rPr>
          <w:w w:val="95"/>
        </w:rPr>
        <w:t>7月</w:t>
      </w:r>
    </w:p>
    <w:p>
      <w:pPr>
        <w:pStyle w:val="BodyText"/>
        <w:spacing w:line="227" w:lineRule="exact" w:before="67"/>
        <w:ind w:left="385"/>
        <w:jc w:val="center"/>
      </w:pPr>
      <w:r>
        <w:rPr/>
        <w:br w:type="column"/>
      </w:r>
      <w:r>
        <w:rPr/>
        <w:t>平成28</w:t>
      </w:r>
      <w:r>
        <w:rPr>
          <w:spacing w:val="-20"/>
        </w:rPr>
        <w:t>年</w:t>
      </w:r>
    </w:p>
    <w:p>
      <w:pPr>
        <w:pStyle w:val="BodyText"/>
        <w:spacing w:line="227" w:lineRule="exact"/>
        <w:ind w:left="384"/>
        <w:jc w:val="center"/>
      </w:pPr>
      <w:r>
        <w:rPr/>
        <w:t>10月</w:t>
      </w:r>
    </w:p>
    <w:p>
      <w:pPr>
        <w:pStyle w:val="BodyText"/>
        <w:spacing w:line="227" w:lineRule="exact" w:before="67"/>
        <w:ind w:left="385"/>
        <w:jc w:val="center"/>
      </w:pPr>
      <w:r>
        <w:rPr/>
        <w:br w:type="column"/>
      </w:r>
      <w:r>
        <w:rPr/>
        <w:t>平成29</w:t>
      </w:r>
      <w:r>
        <w:rPr>
          <w:spacing w:val="-19"/>
        </w:rPr>
        <w:t>年</w:t>
      </w:r>
    </w:p>
    <w:p>
      <w:pPr>
        <w:pStyle w:val="BodyText"/>
        <w:spacing w:line="227" w:lineRule="exact"/>
        <w:ind w:left="385"/>
        <w:jc w:val="center"/>
      </w:pPr>
      <w:r>
        <w:rPr/>
        <w:t>1月</w:t>
      </w:r>
    </w:p>
    <w:p>
      <w:pPr>
        <w:pStyle w:val="BodyText"/>
        <w:spacing w:line="227" w:lineRule="exact" w:before="67"/>
        <w:ind w:left="385"/>
        <w:jc w:val="center"/>
      </w:pPr>
      <w:r>
        <w:rPr/>
        <w:br w:type="column"/>
      </w:r>
      <w:r>
        <w:rPr/>
        <w:t>平成29</w:t>
      </w:r>
      <w:r>
        <w:rPr>
          <w:spacing w:val="-19"/>
        </w:rPr>
        <w:t>年</w:t>
      </w:r>
    </w:p>
    <w:p>
      <w:pPr>
        <w:pStyle w:val="BodyText"/>
        <w:spacing w:line="227" w:lineRule="exact"/>
        <w:ind w:left="385"/>
        <w:jc w:val="center"/>
      </w:pPr>
      <w:r>
        <w:rPr/>
        <w:t>4月</w:t>
      </w:r>
    </w:p>
    <w:p>
      <w:pPr>
        <w:pStyle w:val="BodyText"/>
        <w:spacing w:line="227" w:lineRule="exact" w:before="67"/>
        <w:ind w:left="367" w:right="2561"/>
        <w:jc w:val="center"/>
      </w:pPr>
      <w:r>
        <w:rPr/>
        <w:br w:type="column"/>
      </w:r>
      <w:r>
        <w:rPr/>
        <w:t>平成29年</w:t>
      </w:r>
    </w:p>
    <w:p>
      <w:pPr>
        <w:pStyle w:val="BodyText"/>
        <w:spacing w:line="227" w:lineRule="exact"/>
        <w:ind w:left="367" w:right="2561"/>
        <w:jc w:val="center"/>
      </w:pPr>
      <w:r>
        <w:rPr/>
        <w:t>7月</w:t>
      </w:r>
    </w:p>
    <w:p>
      <w:pPr>
        <w:spacing w:after="0" w:line="227" w:lineRule="exact"/>
        <w:jc w:val="center"/>
        <w:sectPr>
          <w:type w:val="continuous"/>
          <w:pgSz w:w="11910" w:h="16840"/>
          <w:pgMar w:top="1580" w:bottom="280" w:left="980" w:right="800"/>
          <w:cols w:num="5" w:equalWidth="0">
            <w:col w:w="3060" w:space="40"/>
            <w:col w:w="1081" w:space="39"/>
            <w:col w:w="1081" w:space="40"/>
            <w:col w:w="1081" w:space="39"/>
            <w:col w:w="3669"/>
          </w:cols>
        </w:sectPr>
      </w:pPr>
    </w:p>
    <w:p>
      <w:pPr>
        <w:pStyle w:val="BodyText"/>
        <w:rPr>
          <w:sz w:val="20"/>
        </w:rPr>
      </w:pPr>
    </w:p>
    <w:p>
      <w:pPr>
        <w:pStyle w:val="BodyText"/>
        <w:spacing w:before="3"/>
        <w:rPr>
          <w:sz w:val="25"/>
        </w:rPr>
      </w:pPr>
    </w:p>
    <w:p>
      <w:pPr>
        <w:pStyle w:val="Heading4"/>
        <w:spacing w:before="62"/>
      </w:pPr>
      <w:r>
        <w:rPr/>
        <w:t>③地区別ＤＩ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6"/>
        <w:gridCol w:w="1551"/>
        <w:gridCol w:w="1227"/>
        <w:gridCol w:w="1226"/>
        <w:gridCol w:w="1226"/>
        <w:gridCol w:w="1226"/>
        <w:gridCol w:w="1227"/>
        <w:gridCol w:w="1227"/>
      </w:tblGrid>
      <w:tr>
        <w:trPr>
          <w:trHeight w:val="217" w:hRule="atLeast"/>
        </w:trPr>
        <w:tc>
          <w:tcPr>
            <w:tcW w:w="1877" w:type="dxa"/>
            <w:gridSpan w:val="2"/>
            <w:vMerge w:val="restart"/>
            <w:tcBorders>
              <w:top w:val="nil"/>
              <w:left w:val="nil"/>
            </w:tcBorders>
          </w:tcPr>
          <w:p>
            <w:pPr>
              <w:pStyle w:val="TableParagraph"/>
              <w:rPr>
                <w:rFonts w:ascii="Times New Roman"/>
                <w:sz w:val="18"/>
              </w:rPr>
            </w:pPr>
          </w:p>
        </w:tc>
        <w:tc>
          <w:tcPr>
            <w:tcW w:w="1227" w:type="dxa"/>
            <w:tcBorders>
              <w:bottom w:val="nil"/>
            </w:tcBorders>
            <w:shd w:val="clear" w:color="auto" w:fill="CCFFCC"/>
          </w:tcPr>
          <w:p>
            <w:pPr>
              <w:pStyle w:val="TableParagraph"/>
              <w:spacing w:line="197" w:lineRule="exact"/>
              <w:ind w:left="223"/>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6" w:type="dxa"/>
            <w:tcBorders>
              <w:bottom w:val="nil"/>
            </w:tcBorders>
            <w:shd w:val="clear" w:color="auto" w:fill="CCFFCC"/>
          </w:tcPr>
          <w:p>
            <w:pPr>
              <w:pStyle w:val="TableParagraph"/>
              <w:spacing w:line="197" w:lineRule="exact"/>
              <w:ind w:left="223"/>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6" w:type="dxa"/>
            <w:tcBorders>
              <w:bottom w:val="nil"/>
            </w:tcBorders>
            <w:shd w:val="clear" w:color="auto" w:fill="CCFFCC"/>
          </w:tcPr>
          <w:p>
            <w:pPr>
              <w:pStyle w:val="TableParagraph"/>
              <w:spacing w:line="197" w:lineRule="exact"/>
              <w:ind w:left="223"/>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6" w:type="dxa"/>
            <w:tcBorders>
              <w:bottom w:val="nil"/>
            </w:tcBorders>
            <w:shd w:val="clear" w:color="auto" w:fill="CCFFCC"/>
          </w:tcPr>
          <w:p>
            <w:pPr>
              <w:pStyle w:val="TableParagraph"/>
              <w:spacing w:line="197" w:lineRule="exact"/>
              <w:ind w:left="224"/>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197" w:lineRule="exact"/>
              <w:ind w:left="225"/>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197" w:lineRule="exact"/>
              <w:ind w:left="231"/>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13" w:hRule="atLeast"/>
        </w:trPr>
        <w:tc>
          <w:tcPr>
            <w:tcW w:w="1877" w:type="dxa"/>
            <w:gridSpan w:val="2"/>
            <w:vMerge/>
            <w:tcBorders>
              <w:top w:val="nil"/>
              <w:left w:val="nil"/>
            </w:tcBorders>
          </w:tcPr>
          <w:p>
            <w:pPr>
              <w:rPr>
                <w:sz w:val="2"/>
                <w:szCs w:val="2"/>
              </w:rPr>
            </w:pPr>
          </w:p>
        </w:tc>
        <w:tc>
          <w:tcPr>
            <w:tcW w:w="1227" w:type="dxa"/>
            <w:tcBorders>
              <w:top w:val="nil"/>
            </w:tcBorders>
            <w:shd w:val="clear" w:color="auto" w:fill="CCFFCC"/>
          </w:tcPr>
          <w:p>
            <w:pPr>
              <w:pStyle w:val="TableParagraph"/>
              <w:spacing w:line="194" w:lineRule="exact"/>
              <w:ind w:left="427" w:right="39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6" w:type="dxa"/>
            <w:tcBorders>
              <w:top w:val="nil"/>
            </w:tcBorders>
            <w:shd w:val="clear" w:color="auto" w:fill="CCFFCC"/>
          </w:tcPr>
          <w:p>
            <w:pPr>
              <w:pStyle w:val="TableParagraph"/>
              <w:spacing w:line="194" w:lineRule="exact"/>
              <w:ind w:left="424"/>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6" w:type="dxa"/>
            <w:tcBorders>
              <w:top w:val="nil"/>
            </w:tcBorders>
            <w:shd w:val="clear" w:color="auto" w:fill="CCFFCC"/>
          </w:tcPr>
          <w:p>
            <w:pPr>
              <w:pStyle w:val="TableParagraph"/>
              <w:spacing w:line="194" w:lineRule="exact"/>
              <w:ind w:left="438" w:right="40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6" w:type="dxa"/>
            <w:tcBorders>
              <w:top w:val="nil"/>
            </w:tcBorders>
            <w:shd w:val="clear" w:color="auto" w:fill="CCFFCC"/>
          </w:tcPr>
          <w:p>
            <w:pPr>
              <w:pStyle w:val="TableParagraph"/>
              <w:spacing w:line="194" w:lineRule="exact"/>
              <w:ind w:left="439" w:right="40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194" w:lineRule="exact"/>
              <w:ind w:left="427" w:right="392"/>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194" w:lineRule="exact"/>
              <w:ind w:left="330"/>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7" w:type="dxa"/>
            <w:gridSpan w:val="2"/>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7" w:type="dxa"/>
          </w:tcPr>
          <w:p>
            <w:pPr>
              <w:pStyle w:val="TableParagraph"/>
              <w:spacing w:line="195" w:lineRule="exact"/>
              <w:ind w:right="115"/>
              <w:jc w:val="right"/>
              <w:rPr>
                <w:rFonts w:ascii="ヒラギノ角ゴ StdN W8"/>
                <w:b/>
                <w:sz w:val="19"/>
              </w:rPr>
            </w:pPr>
            <w:r>
              <w:rPr>
                <w:rFonts w:ascii="ヒラギノ角ゴ StdN W8"/>
                <w:b/>
                <w:w w:val="75"/>
                <w:sz w:val="19"/>
              </w:rPr>
              <w:t>44.3</w:t>
            </w:r>
          </w:p>
        </w:tc>
        <w:tc>
          <w:tcPr>
            <w:tcW w:w="1226" w:type="dxa"/>
          </w:tcPr>
          <w:p>
            <w:pPr>
              <w:pStyle w:val="TableParagraph"/>
              <w:spacing w:line="195" w:lineRule="exact"/>
              <w:ind w:right="114"/>
              <w:jc w:val="right"/>
              <w:rPr>
                <w:rFonts w:ascii="ヒラギノ角ゴ StdN W8"/>
                <w:b/>
                <w:sz w:val="19"/>
              </w:rPr>
            </w:pPr>
            <w:r>
              <w:rPr>
                <w:rFonts w:ascii="ヒラギノ角ゴ StdN W8"/>
                <w:b/>
                <w:w w:val="75"/>
                <w:sz w:val="19"/>
              </w:rPr>
              <w:t>40.3</w:t>
            </w:r>
          </w:p>
        </w:tc>
        <w:tc>
          <w:tcPr>
            <w:tcW w:w="1226" w:type="dxa"/>
          </w:tcPr>
          <w:p>
            <w:pPr>
              <w:pStyle w:val="TableParagraph"/>
              <w:spacing w:line="195" w:lineRule="exact"/>
              <w:ind w:right="113"/>
              <w:jc w:val="right"/>
              <w:rPr>
                <w:rFonts w:ascii="ヒラギノ角ゴ StdN W8"/>
                <w:b/>
                <w:sz w:val="19"/>
              </w:rPr>
            </w:pPr>
            <w:r>
              <w:rPr>
                <w:rFonts w:ascii="ヒラギノ角ゴ StdN W8"/>
                <w:b/>
                <w:w w:val="75"/>
                <w:sz w:val="19"/>
              </w:rPr>
              <w:t>39.9</w:t>
            </w:r>
          </w:p>
        </w:tc>
        <w:tc>
          <w:tcPr>
            <w:tcW w:w="1226" w:type="dxa"/>
          </w:tcPr>
          <w:p>
            <w:pPr>
              <w:pStyle w:val="TableParagraph"/>
              <w:spacing w:line="195" w:lineRule="exact"/>
              <w:ind w:right="113"/>
              <w:jc w:val="right"/>
              <w:rPr>
                <w:rFonts w:ascii="ヒラギノ角ゴ StdN W8"/>
                <w:b/>
                <w:sz w:val="19"/>
              </w:rPr>
            </w:pPr>
            <w:r>
              <w:rPr>
                <w:rFonts w:ascii="ヒラギノ角ゴ StdN W8"/>
                <w:b/>
                <w:w w:val="75"/>
                <w:sz w:val="19"/>
              </w:rPr>
              <w:t>43.3</w:t>
            </w:r>
          </w:p>
        </w:tc>
        <w:tc>
          <w:tcPr>
            <w:tcW w:w="1227" w:type="dxa"/>
          </w:tcPr>
          <w:p>
            <w:pPr>
              <w:pStyle w:val="TableParagraph"/>
              <w:spacing w:line="195" w:lineRule="exact"/>
              <w:ind w:right="113"/>
              <w:jc w:val="right"/>
              <w:rPr>
                <w:rFonts w:ascii="ヒラギノ角ゴ StdN W8"/>
                <w:b/>
                <w:sz w:val="19"/>
              </w:rPr>
            </w:pPr>
            <w:r>
              <w:rPr>
                <w:rFonts w:ascii="ヒラギノ角ゴ StdN W8"/>
                <w:b/>
                <w:w w:val="75"/>
                <w:sz w:val="19"/>
              </w:rPr>
              <w:t>46.5</w:t>
            </w:r>
          </w:p>
        </w:tc>
        <w:tc>
          <w:tcPr>
            <w:tcW w:w="1227" w:type="dxa"/>
          </w:tcPr>
          <w:p>
            <w:pPr>
              <w:pStyle w:val="TableParagraph"/>
              <w:spacing w:line="195" w:lineRule="exact"/>
              <w:ind w:right="12"/>
              <w:jc w:val="right"/>
              <w:rPr>
                <w:sz w:val="19"/>
              </w:rPr>
            </w:pPr>
            <w:r>
              <w:rPr>
                <w:w w:val="105"/>
                <w:sz w:val="19"/>
              </w:rPr>
              <w:t>3.2</w:t>
            </w:r>
          </w:p>
        </w:tc>
      </w:tr>
      <w:tr>
        <w:trPr>
          <w:trHeight w:val="215" w:hRule="atLeast"/>
        </w:trPr>
        <w:tc>
          <w:tcPr>
            <w:tcW w:w="326" w:type="dxa"/>
            <w:vMerge w:val="restart"/>
            <w:tcBorders>
              <w:top w:val="nil"/>
            </w:tcBorders>
            <w:shd w:val="clear" w:color="auto" w:fill="CCFFCC"/>
          </w:tcPr>
          <w:p>
            <w:pPr>
              <w:pStyle w:val="TableParagraph"/>
              <w:rPr>
                <w:rFonts w:ascii="Times New Roman"/>
                <w:sz w:val="18"/>
              </w:rPr>
            </w:pPr>
          </w:p>
        </w:tc>
        <w:tc>
          <w:tcPr>
            <w:tcW w:w="1551" w:type="dxa"/>
            <w:shd w:val="clear" w:color="auto" w:fill="CCFFCC"/>
          </w:tcPr>
          <w:p>
            <w:pPr>
              <w:pStyle w:val="TableParagraph"/>
              <w:spacing w:line="195" w:lineRule="exact"/>
              <w:ind w:left="19"/>
              <w:rPr>
                <w:sz w:val="19"/>
              </w:rPr>
            </w:pPr>
            <w:r>
              <w:rPr>
                <w:sz w:val="19"/>
              </w:rPr>
              <w:t>東青</w:t>
            </w:r>
          </w:p>
        </w:tc>
        <w:tc>
          <w:tcPr>
            <w:tcW w:w="1227" w:type="dxa"/>
          </w:tcPr>
          <w:p>
            <w:pPr>
              <w:pStyle w:val="TableParagraph"/>
              <w:spacing w:line="195" w:lineRule="exact"/>
              <w:ind w:right="110"/>
              <w:jc w:val="right"/>
              <w:rPr>
                <w:sz w:val="19"/>
              </w:rPr>
            </w:pPr>
            <w:r>
              <w:rPr>
                <w:sz w:val="19"/>
              </w:rPr>
              <w:t>44.2</w:t>
            </w:r>
          </w:p>
        </w:tc>
        <w:tc>
          <w:tcPr>
            <w:tcW w:w="1226" w:type="dxa"/>
          </w:tcPr>
          <w:p>
            <w:pPr>
              <w:pStyle w:val="TableParagraph"/>
              <w:spacing w:line="195" w:lineRule="exact"/>
              <w:ind w:right="109"/>
              <w:jc w:val="right"/>
              <w:rPr>
                <w:sz w:val="19"/>
              </w:rPr>
            </w:pPr>
            <w:r>
              <w:rPr>
                <w:sz w:val="19"/>
              </w:rPr>
              <w:t>38.3</w:t>
            </w:r>
          </w:p>
        </w:tc>
        <w:tc>
          <w:tcPr>
            <w:tcW w:w="1226" w:type="dxa"/>
          </w:tcPr>
          <w:p>
            <w:pPr>
              <w:pStyle w:val="TableParagraph"/>
              <w:spacing w:line="195" w:lineRule="exact"/>
              <w:ind w:right="110"/>
              <w:jc w:val="right"/>
              <w:rPr>
                <w:sz w:val="19"/>
              </w:rPr>
            </w:pPr>
            <w:r>
              <w:rPr>
                <w:sz w:val="19"/>
              </w:rPr>
              <w:t>44.2</w:t>
            </w:r>
          </w:p>
        </w:tc>
        <w:tc>
          <w:tcPr>
            <w:tcW w:w="1226" w:type="dxa"/>
          </w:tcPr>
          <w:p>
            <w:pPr>
              <w:pStyle w:val="TableParagraph"/>
              <w:spacing w:line="195" w:lineRule="exact"/>
              <w:ind w:right="108"/>
              <w:jc w:val="right"/>
              <w:rPr>
                <w:sz w:val="19"/>
              </w:rPr>
            </w:pPr>
            <w:r>
              <w:rPr>
                <w:sz w:val="19"/>
              </w:rPr>
              <w:t>44.2</w:t>
            </w:r>
          </w:p>
        </w:tc>
        <w:tc>
          <w:tcPr>
            <w:tcW w:w="1227" w:type="dxa"/>
          </w:tcPr>
          <w:p>
            <w:pPr>
              <w:pStyle w:val="TableParagraph"/>
              <w:spacing w:line="195" w:lineRule="exact"/>
              <w:ind w:right="108"/>
              <w:jc w:val="right"/>
              <w:rPr>
                <w:sz w:val="19"/>
              </w:rPr>
            </w:pPr>
            <w:r>
              <w:rPr>
                <w:sz w:val="19"/>
              </w:rPr>
              <w:t>45.8</w:t>
            </w:r>
          </w:p>
        </w:tc>
        <w:tc>
          <w:tcPr>
            <w:tcW w:w="1227" w:type="dxa"/>
          </w:tcPr>
          <w:p>
            <w:pPr>
              <w:pStyle w:val="TableParagraph"/>
              <w:spacing w:line="195" w:lineRule="exact"/>
              <w:ind w:right="12"/>
              <w:jc w:val="right"/>
              <w:rPr>
                <w:sz w:val="19"/>
              </w:rPr>
            </w:pPr>
            <w:r>
              <w:rPr>
                <w:w w:val="105"/>
                <w:sz w:val="19"/>
              </w:rPr>
              <w:t>1.6</w:t>
            </w:r>
          </w:p>
        </w:tc>
      </w:tr>
      <w:tr>
        <w:trPr>
          <w:trHeight w:val="215" w:hRule="atLeast"/>
        </w:trPr>
        <w:tc>
          <w:tcPr>
            <w:tcW w:w="326" w:type="dxa"/>
            <w:vMerge/>
            <w:tcBorders>
              <w:top w:val="nil"/>
            </w:tcBorders>
            <w:shd w:val="clear" w:color="auto" w:fill="CCFFCC"/>
          </w:tcPr>
          <w:p>
            <w:pPr>
              <w:rPr>
                <w:sz w:val="2"/>
                <w:szCs w:val="2"/>
              </w:rPr>
            </w:pPr>
          </w:p>
        </w:tc>
        <w:tc>
          <w:tcPr>
            <w:tcW w:w="1551" w:type="dxa"/>
            <w:shd w:val="clear" w:color="auto" w:fill="CCFFCC"/>
          </w:tcPr>
          <w:p>
            <w:pPr>
              <w:pStyle w:val="TableParagraph"/>
              <w:spacing w:line="195" w:lineRule="exact"/>
              <w:ind w:left="19"/>
              <w:rPr>
                <w:sz w:val="19"/>
              </w:rPr>
            </w:pPr>
            <w:r>
              <w:rPr>
                <w:sz w:val="19"/>
              </w:rPr>
              <w:t>津軽</w:t>
            </w:r>
          </w:p>
        </w:tc>
        <w:tc>
          <w:tcPr>
            <w:tcW w:w="1227" w:type="dxa"/>
          </w:tcPr>
          <w:p>
            <w:pPr>
              <w:pStyle w:val="TableParagraph"/>
              <w:spacing w:line="195" w:lineRule="exact"/>
              <w:ind w:right="110"/>
              <w:jc w:val="right"/>
              <w:rPr>
                <w:sz w:val="19"/>
              </w:rPr>
            </w:pPr>
            <w:r>
              <w:rPr>
                <w:sz w:val="19"/>
              </w:rPr>
              <w:t>47.5</w:t>
            </w:r>
          </w:p>
        </w:tc>
        <w:tc>
          <w:tcPr>
            <w:tcW w:w="1226" w:type="dxa"/>
          </w:tcPr>
          <w:p>
            <w:pPr>
              <w:pStyle w:val="TableParagraph"/>
              <w:spacing w:line="195" w:lineRule="exact"/>
              <w:ind w:right="109"/>
              <w:jc w:val="right"/>
              <w:rPr>
                <w:sz w:val="19"/>
              </w:rPr>
            </w:pPr>
            <w:r>
              <w:rPr>
                <w:sz w:val="19"/>
              </w:rPr>
              <w:t>41.7</w:t>
            </w:r>
          </w:p>
        </w:tc>
        <w:tc>
          <w:tcPr>
            <w:tcW w:w="1226" w:type="dxa"/>
          </w:tcPr>
          <w:p>
            <w:pPr>
              <w:pStyle w:val="TableParagraph"/>
              <w:spacing w:line="195" w:lineRule="exact"/>
              <w:ind w:right="110"/>
              <w:jc w:val="right"/>
              <w:rPr>
                <w:sz w:val="19"/>
              </w:rPr>
            </w:pPr>
            <w:r>
              <w:rPr>
                <w:sz w:val="19"/>
              </w:rPr>
              <w:t>39.7</w:t>
            </w:r>
          </w:p>
        </w:tc>
        <w:tc>
          <w:tcPr>
            <w:tcW w:w="1226" w:type="dxa"/>
          </w:tcPr>
          <w:p>
            <w:pPr>
              <w:pStyle w:val="TableParagraph"/>
              <w:spacing w:line="195" w:lineRule="exact"/>
              <w:ind w:right="108"/>
              <w:jc w:val="right"/>
              <w:rPr>
                <w:sz w:val="19"/>
              </w:rPr>
            </w:pPr>
            <w:r>
              <w:rPr>
                <w:sz w:val="19"/>
              </w:rPr>
              <w:t>43.3</w:t>
            </w:r>
          </w:p>
        </w:tc>
        <w:tc>
          <w:tcPr>
            <w:tcW w:w="1227" w:type="dxa"/>
          </w:tcPr>
          <w:p>
            <w:pPr>
              <w:pStyle w:val="TableParagraph"/>
              <w:spacing w:line="195" w:lineRule="exact"/>
              <w:ind w:right="108"/>
              <w:jc w:val="right"/>
              <w:rPr>
                <w:sz w:val="19"/>
              </w:rPr>
            </w:pPr>
            <w:r>
              <w:rPr>
                <w:sz w:val="19"/>
              </w:rPr>
              <w:t>49.2</w:t>
            </w:r>
          </w:p>
        </w:tc>
        <w:tc>
          <w:tcPr>
            <w:tcW w:w="1227" w:type="dxa"/>
          </w:tcPr>
          <w:p>
            <w:pPr>
              <w:pStyle w:val="TableParagraph"/>
              <w:spacing w:line="195" w:lineRule="exact"/>
              <w:ind w:right="12"/>
              <w:jc w:val="right"/>
              <w:rPr>
                <w:sz w:val="19"/>
              </w:rPr>
            </w:pPr>
            <w:r>
              <w:rPr>
                <w:w w:val="105"/>
                <w:sz w:val="19"/>
              </w:rPr>
              <w:t>5.9</w:t>
            </w:r>
          </w:p>
        </w:tc>
      </w:tr>
      <w:tr>
        <w:trPr>
          <w:trHeight w:val="215" w:hRule="atLeast"/>
        </w:trPr>
        <w:tc>
          <w:tcPr>
            <w:tcW w:w="326" w:type="dxa"/>
            <w:vMerge/>
            <w:tcBorders>
              <w:top w:val="nil"/>
            </w:tcBorders>
            <w:shd w:val="clear" w:color="auto" w:fill="CCFFCC"/>
          </w:tcPr>
          <w:p>
            <w:pPr>
              <w:rPr>
                <w:sz w:val="2"/>
                <w:szCs w:val="2"/>
              </w:rPr>
            </w:pPr>
          </w:p>
        </w:tc>
        <w:tc>
          <w:tcPr>
            <w:tcW w:w="1551" w:type="dxa"/>
            <w:shd w:val="clear" w:color="auto" w:fill="CCFFCC"/>
          </w:tcPr>
          <w:p>
            <w:pPr>
              <w:pStyle w:val="TableParagraph"/>
              <w:spacing w:line="195" w:lineRule="exact"/>
              <w:ind w:left="19"/>
              <w:rPr>
                <w:sz w:val="19"/>
              </w:rPr>
            </w:pPr>
            <w:r>
              <w:rPr>
                <w:sz w:val="19"/>
              </w:rPr>
              <w:t>県南</w:t>
            </w:r>
          </w:p>
        </w:tc>
        <w:tc>
          <w:tcPr>
            <w:tcW w:w="1227" w:type="dxa"/>
          </w:tcPr>
          <w:p>
            <w:pPr>
              <w:pStyle w:val="TableParagraph"/>
              <w:spacing w:line="195" w:lineRule="exact"/>
              <w:ind w:right="110"/>
              <w:jc w:val="right"/>
              <w:rPr>
                <w:sz w:val="19"/>
              </w:rPr>
            </w:pPr>
            <w:r>
              <w:rPr>
                <w:sz w:val="19"/>
              </w:rPr>
              <w:t>45.0</w:t>
            </w:r>
          </w:p>
        </w:tc>
        <w:tc>
          <w:tcPr>
            <w:tcW w:w="1226" w:type="dxa"/>
          </w:tcPr>
          <w:p>
            <w:pPr>
              <w:pStyle w:val="TableParagraph"/>
              <w:spacing w:line="195" w:lineRule="exact"/>
              <w:ind w:right="109"/>
              <w:jc w:val="right"/>
              <w:rPr>
                <w:sz w:val="19"/>
              </w:rPr>
            </w:pPr>
            <w:r>
              <w:rPr>
                <w:sz w:val="19"/>
              </w:rPr>
              <w:t>42.5</w:t>
            </w:r>
          </w:p>
        </w:tc>
        <w:tc>
          <w:tcPr>
            <w:tcW w:w="1226" w:type="dxa"/>
          </w:tcPr>
          <w:p>
            <w:pPr>
              <w:pStyle w:val="TableParagraph"/>
              <w:spacing w:line="195" w:lineRule="exact"/>
              <w:ind w:right="110"/>
              <w:jc w:val="right"/>
              <w:rPr>
                <w:sz w:val="19"/>
              </w:rPr>
            </w:pPr>
            <w:r>
              <w:rPr>
                <w:sz w:val="19"/>
              </w:rPr>
              <w:t>41.7</w:t>
            </w:r>
          </w:p>
        </w:tc>
        <w:tc>
          <w:tcPr>
            <w:tcW w:w="1226" w:type="dxa"/>
          </w:tcPr>
          <w:p>
            <w:pPr>
              <w:pStyle w:val="TableParagraph"/>
              <w:spacing w:line="195" w:lineRule="exact"/>
              <w:ind w:right="108"/>
              <w:jc w:val="right"/>
              <w:rPr>
                <w:sz w:val="19"/>
              </w:rPr>
            </w:pPr>
            <w:r>
              <w:rPr>
                <w:sz w:val="19"/>
              </w:rPr>
              <w:t>46.7</w:t>
            </w:r>
          </w:p>
        </w:tc>
        <w:tc>
          <w:tcPr>
            <w:tcW w:w="1227" w:type="dxa"/>
          </w:tcPr>
          <w:p>
            <w:pPr>
              <w:pStyle w:val="TableParagraph"/>
              <w:spacing w:line="195" w:lineRule="exact"/>
              <w:ind w:right="108"/>
              <w:jc w:val="right"/>
              <w:rPr>
                <w:sz w:val="19"/>
              </w:rPr>
            </w:pPr>
            <w:r>
              <w:rPr>
                <w:sz w:val="19"/>
              </w:rPr>
              <w:t>45.7</w:t>
            </w:r>
          </w:p>
        </w:tc>
        <w:tc>
          <w:tcPr>
            <w:tcW w:w="1227" w:type="dxa"/>
          </w:tcPr>
          <w:p>
            <w:pPr>
              <w:pStyle w:val="TableParagraph"/>
              <w:spacing w:line="195" w:lineRule="exact"/>
              <w:ind w:right="13"/>
              <w:jc w:val="right"/>
              <w:rPr>
                <w:sz w:val="19"/>
              </w:rPr>
            </w:pPr>
            <w:r>
              <w:rPr>
                <w:w w:val="145"/>
                <w:sz w:val="19"/>
              </w:rPr>
              <w:t>▲ </w:t>
            </w:r>
            <w:r>
              <w:rPr>
                <w:w w:val="125"/>
                <w:sz w:val="19"/>
              </w:rPr>
              <w:t>1.0</w:t>
            </w:r>
          </w:p>
        </w:tc>
      </w:tr>
      <w:tr>
        <w:trPr>
          <w:trHeight w:val="215" w:hRule="atLeast"/>
        </w:trPr>
        <w:tc>
          <w:tcPr>
            <w:tcW w:w="326" w:type="dxa"/>
            <w:vMerge/>
            <w:tcBorders>
              <w:top w:val="nil"/>
            </w:tcBorders>
            <w:shd w:val="clear" w:color="auto" w:fill="CCFFCC"/>
          </w:tcPr>
          <w:p>
            <w:pPr>
              <w:rPr>
                <w:sz w:val="2"/>
                <w:szCs w:val="2"/>
              </w:rPr>
            </w:pPr>
          </w:p>
        </w:tc>
        <w:tc>
          <w:tcPr>
            <w:tcW w:w="1551" w:type="dxa"/>
            <w:shd w:val="clear" w:color="auto" w:fill="CCFFCC"/>
          </w:tcPr>
          <w:p>
            <w:pPr>
              <w:pStyle w:val="TableParagraph"/>
              <w:spacing w:line="195" w:lineRule="exact"/>
              <w:ind w:left="19"/>
              <w:rPr>
                <w:sz w:val="19"/>
              </w:rPr>
            </w:pPr>
            <w:r>
              <w:rPr>
                <w:sz w:val="19"/>
              </w:rPr>
              <w:t>下北</w:t>
            </w:r>
          </w:p>
        </w:tc>
        <w:tc>
          <w:tcPr>
            <w:tcW w:w="1227" w:type="dxa"/>
          </w:tcPr>
          <w:p>
            <w:pPr>
              <w:pStyle w:val="TableParagraph"/>
              <w:spacing w:line="195" w:lineRule="exact"/>
              <w:ind w:right="110"/>
              <w:jc w:val="right"/>
              <w:rPr>
                <w:sz w:val="19"/>
              </w:rPr>
            </w:pPr>
            <w:r>
              <w:rPr>
                <w:sz w:val="19"/>
              </w:rPr>
              <w:t>32.5</w:t>
            </w:r>
          </w:p>
        </w:tc>
        <w:tc>
          <w:tcPr>
            <w:tcW w:w="1226" w:type="dxa"/>
          </w:tcPr>
          <w:p>
            <w:pPr>
              <w:pStyle w:val="TableParagraph"/>
              <w:spacing w:line="195" w:lineRule="exact"/>
              <w:ind w:right="109"/>
              <w:jc w:val="right"/>
              <w:rPr>
                <w:sz w:val="19"/>
              </w:rPr>
            </w:pPr>
            <w:r>
              <w:rPr>
                <w:sz w:val="19"/>
              </w:rPr>
              <w:t>35.0</w:t>
            </w:r>
          </w:p>
        </w:tc>
        <w:tc>
          <w:tcPr>
            <w:tcW w:w="1226" w:type="dxa"/>
          </w:tcPr>
          <w:p>
            <w:pPr>
              <w:pStyle w:val="TableParagraph"/>
              <w:spacing w:line="195" w:lineRule="exact"/>
              <w:ind w:right="110"/>
              <w:jc w:val="right"/>
              <w:rPr>
                <w:sz w:val="19"/>
              </w:rPr>
            </w:pPr>
            <w:r>
              <w:rPr>
                <w:sz w:val="19"/>
              </w:rPr>
              <w:t>22.5</w:t>
            </w:r>
          </w:p>
        </w:tc>
        <w:tc>
          <w:tcPr>
            <w:tcW w:w="1226" w:type="dxa"/>
          </w:tcPr>
          <w:p>
            <w:pPr>
              <w:pStyle w:val="TableParagraph"/>
              <w:spacing w:line="195" w:lineRule="exact"/>
              <w:ind w:right="108"/>
              <w:jc w:val="right"/>
              <w:rPr>
                <w:sz w:val="19"/>
              </w:rPr>
            </w:pPr>
            <w:r>
              <w:rPr>
                <w:sz w:val="19"/>
              </w:rPr>
              <w:t>30.0</w:t>
            </w:r>
          </w:p>
        </w:tc>
        <w:tc>
          <w:tcPr>
            <w:tcW w:w="1227" w:type="dxa"/>
          </w:tcPr>
          <w:p>
            <w:pPr>
              <w:pStyle w:val="TableParagraph"/>
              <w:spacing w:line="195" w:lineRule="exact"/>
              <w:ind w:right="108"/>
              <w:jc w:val="right"/>
              <w:rPr>
                <w:sz w:val="19"/>
              </w:rPr>
            </w:pPr>
            <w:r>
              <w:rPr>
                <w:sz w:val="19"/>
              </w:rPr>
              <w:t>42.5</w:t>
            </w:r>
          </w:p>
        </w:tc>
        <w:tc>
          <w:tcPr>
            <w:tcW w:w="1227" w:type="dxa"/>
          </w:tcPr>
          <w:p>
            <w:pPr>
              <w:pStyle w:val="TableParagraph"/>
              <w:spacing w:line="195" w:lineRule="exact"/>
              <w:ind w:right="13"/>
              <w:jc w:val="right"/>
              <w:rPr>
                <w:sz w:val="19"/>
              </w:rPr>
            </w:pPr>
            <w:r>
              <w:rPr>
                <w:sz w:val="19"/>
              </w:rPr>
              <w:t>12.5</w:t>
            </w:r>
          </w:p>
        </w:tc>
      </w:tr>
    </w:tbl>
    <w:p>
      <w:pPr>
        <w:pStyle w:val="BodyText"/>
        <w:spacing w:before="11"/>
        <w:rPr>
          <w:sz w:val="18"/>
        </w:rPr>
      </w:pPr>
    </w:p>
    <w:p>
      <w:pPr>
        <w:spacing w:line="251" w:lineRule="exact" w:before="63"/>
        <w:ind w:left="0" w:right="615" w:firstLine="0"/>
        <w:jc w:val="center"/>
        <w:rPr>
          <w:rFonts w:ascii="Arial" w:eastAsia="Arial"/>
          <w:sz w:val="19"/>
        </w:rPr>
      </w:pPr>
      <w:r>
        <w:rPr>
          <w:sz w:val="19"/>
        </w:rPr>
        <w:t>景気の現状判断</w:t>
      </w:r>
      <w:r>
        <w:rPr>
          <w:rFonts w:ascii="Arial" w:eastAsia="Arial"/>
          <w:sz w:val="19"/>
        </w:rPr>
        <w:t>DI</w:t>
      </w:r>
    </w:p>
    <w:p>
      <w:pPr>
        <w:spacing w:line="234" w:lineRule="exact" w:before="0"/>
        <w:ind w:left="0" w:right="617" w:firstLine="0"/>
        <w:jc w:val="center"/>
        <w:rPr>
          <w:sz w:val="19"/>
        </w:rPr>
      </w:pPr>
      <w:r>
        <w:rPr>
          <w:w w:val="90"/>
          <w:sz w:val="19"/>
        </w:rPr>
        <w:t>（地区別）</w:t>
      </w:r>
    </w:p>
    <w:p>
      <w:pPr>
        <w:pStyle w:val="BodyText"/>
        <w:spacing w:line="179" w:lineRule="exact"/>
        <w:ind w:left="1897"/>
        <w:rPr>
          <w:rFonts w:ascii="Arial"/>
        </w:rPr>
      </w:pPr>
      <w:r>
        <w:rPr/>
        <w:pict>
          <v:group style="position:absolute;margin-left:162.360001pt;margin-top:4.294236pt;width:250.2pt;height:149.7pt;mso-position-horizontal-relative:page;mso-position-vertical-relative:paragraph;z-index:8536" coordorigin="3247,86" coordsize="5004,2994">
            <v:shape style="position:absolute;left:3253;top:1867;width:4992;height:2" coordorigin="3253,1868" coordsize="4992,0" path="m6807,1868l8245,1868m3253,1868l6686,1868e" filled="false" stroked="true" strokeweight=".6pt" strokecolor="#858585">
              <v:path arrowok="t"/>
              <v:stroke dashstyle="solid"/>
            </v:shape>
            <v:shape style="position:absolute;left:3253;top:91;width:4992;height:2988" coordorigin="3253,92" coordsize="4992,2988" path="m3253,1275l8245,1275m3253,685l8245,685m3253,92l8245,92m3253,2458l3253,92m3253,2458l8245,2458m3253,2458l3253,2770m4252,2458l4252,2770m5250,2458l5250,2770m6248,2458l6248,2770m7247,2458l7247,2770m8245,2458l8245,2770m3253,2770l3253,3080m4252,2770l4252,3080m5250,2770l5250,3080m6248,2770l6248,3080m7247,2770l7247,3080m8245,2770l8245,3080e" filled="false" stroked="true" strokeweight=".6pt" strokecolor="#858585">
              <v:path arrowok="t"/>
              <v:stroke dashstyle="solid"/>
            </v:shape>
            <v:shape style="position:absolute;left:3753;top:933;width:3994;height:444" coordorigin="3754,933" coordsize="3994,444" path="m3754,1027l4752,1377,5750,1027,6749,1027,7747,933e" filled="false" stroked="true" strokeweight="1.92pt" strokecolor="#497dba">
              <v:path arrowok="t"/>
              <v:stroke dashstyle="solid"/>
            </v:shape>
            <v:shape style="position:absolute;left:3685;top:958;width:135;height:135" type="#_x0000_t75" stroked="false">
              <v:imagedata r:id="rId35" o:title=""/>
            </v:shape>
            <v:shape style="position:absolute;left:4683;top:1307;width:135;height:135" type="#_x0000_t75" stroked="false">
              <v:imagedata r:id="rId33" o:title=""/>
            </v:shape>
            <v:shape style="position:absolute;left:5681;top:958;width:135;height:135" type="#_x0000_t75" stroked="false">
              <v:imagedata r:id="rId199" o:title=""/>
            </v:shape>
            <v:shape style="position:absolute;left:6679;top:958;width:135;height:135" type="#_x0000_t75" stroked="false">
              <v:imagedata r:id="rId87" o:title=""/>
            </v:shape>
            <v:shape style="position:absolute;left:7677;top:864;width:135;height:135" type="#_x0000_t75" stroked="false">
              <v:imagedata r:id="rId34" o:title=""/>
            </v:shape>
            <v:shape style="position:absolute;left:3753;top:731;width:3994;height:562" coordorigin="3754,731" coordsize="3994,562" path="m3754,832l4752,1175,5750,1293,6749,1079,7747,731e" filled="false" stroked="true" strokeweight="1.68pt" strokecolor="#993366">
              <v:path arrowok="t"/>
              <v:stroke dashstyle="solid"/>
            </v:shape>
            <v:shape style="position:absolute;left:3691;top:668;width:4114;height:683" coordorigin="3692,669" coordsize="4114,683" path="m3813,890l3692,769m3692,890l3813,769m4811,1235l4690,1114m4690,1235l4811,1114m5809,1352l5688,1231m5688,1352l5809,1231m6807,1139l6686,1018m6686,1139l6807,1018m7805,790l7684,669m7684,790l7805,669e" filled="false" stroked="true" strokeweight=".6525pt" strokecolor="#993366">
              <v:path arrowok="t"/>
              <v:stroke dashstyle="solid"/>
            </v:shape>
            <v:shape style="position:absolute;left:3753;top:880;width:3994;height:296" coordorigin="3754,880" coordsize="3994,296" path="m3754,979l4752,1127,5750,1175,6749,880,7747,938e" filled="false" stroked="true" strokeweight="1.92pt" strokecolor="#97b853">
              <v:path arrowok="t"/>
              <v:stroke dashstyle="solid"/>
            </v:shape>
            <v:shape style="position:absolute;left:3685;top:910;width:135;height:135" type="#_x0000_t75" stroked="false">
              <v:imagedata r:id="rId58" o:title=""/>
            </v:shape>
            <v:shape style="position:absolute;left:4683;top:1059;width:135;height:135" type="#_x0000_t75" stroked="false">
              <v:imagedata r:id="rId72" o:title=""/>
            </v:shape>
            <v:shape style="position:absolute;left:5681;top:1107;width:135;height:135" type="#_x0000_t75" stroked="false">
              <v:imagedata r:id="rId12" o:title=""/>
            </v:shape>
            <v:shape style="position:absolute;left:6679;top:810;width:135;height:135" type="#_x0000_t75" stroked="false">
              <v:imagedata r:id="rId11" o:title=""/>
            </v:shape>
            <v:shape style="position:absolute;left:7677;top:869;width:135;height:135" type="#_x0000_t75" stroked="false">
              <v:imagedata r:id="rId58" o:title=""/>
            </v:shape>
            <v:shape style="position:absolute;left:3753;top:1127;width:3994;height:1184" coordorigin="3754,1127" coordsize="3994,1184" path="m3754,1718l4752,1571,5750,2311,6749,1867,7747,1127e" filled="false" stroked="true" strokeweight="1.68pt" strokecolor="#666699">
              <v:path arrowok="t"/>
              <v:stroke dashstyle="solid"/>
            </v:shape>
            <v:rect style="position:absolute;left:3692;top:1656;width:122;height:122" filled="true" fillcolor="#ffffff" stroked="false">
              <v:fill type="solid"/>
            </v:rect>
            <v:shape style="position:absolute;left:3692;top:1508;width:1120;height:270" coordorigin="3692,1509" coordsize="1120,270" path="m3692,1778l3813,1778,3813,1657,3692,1657,3692,1778xm4690,1630l4811,1630,4811,1509,4690,1509,4690,1630xe" filled="false" stroked="true" strokeweight=".6525pt" strokecolor="#666699">
              <v:path arrowok="t"/>
              <v:stroke dashstyle="solid"/>
            </v:shape>
            <v:rect style="position:absolute;left:5688;top:2249;width:122;height:122" filled="true" fillcolor="#ffffff" stroked="false">
              <v:fill type="solid"/>
            </v:rect>
            <v:shape style="position:absolute;left:5688;top:1805;width:1120;height:566" coordorigin="5688,1805" coordsize="1120,566" path="m5688,2371l5809,2371,5809,2250,5688,2250,5688,2371xm6686,1926l6807,1926,6807,1805,6686,1805,6686,1926xe" filled="false" stroked="true" strokeweight=".6525pt" strokecolor="#666699">
              <v:path arrowok="t"/>
              <v:stroke dashstyle="solid"/>
            </v:shape>
            <v:rect style="position:absolute;left:7684;top:1065;width:122;height:122" filled="true" fillcolor="#ffffff" stroked="false">
              <v:fill type="solid"/>
            </v:rect>
            <v:rect style="position:absolute;left:7684;top:1065;width:122;height:122" filled="false" stroked="true" strokeweight=".6525pt" strokecolor="#666699">
              <v:stroke dashstyle="solid"/>
            </v:rect>
            <v:shape style="position:absolute;left:3634;top:2578;width:256;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4593;top:2578;width:336;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5631;top:2578;width:257;height:157"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6630;top:2578;width:256;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7628;top:2578;width:256;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3438;top:2889;width:4643;height:157" type="#_x0000_t202" filled="false" stroked="false">
              <v:textbox inset="0,0,0,0">
                <w:txbxContent>
                  <w:p>
                    <w:pPr>
                      <w:tabs>
                        <w:tab w:pos="998" w:val="left" w:leader="none"/>
                        <w:tab w:pos="1996" w:val="left" w:leader="none"/>
                        <w:tab w:pos="2995" w:val="left" w:leader="none"/>
                        <w:tab w:pos="3994" w:val="left" w:leader="none"/>
                      </w:tabs>
                      <w:spacing w:line="156" w:lineRule="exact" w:before="0"/>
                      <w:ind w:left="0" w:right="0" w:firstLine="0"/>
                      <w:jc w:val="left"/>
                      <w:rPr>
                        <w:sz w:val="15"/>
                      </w:rPr>
                    </w:pPr>
                    <w:r>
                      <w:rPr>
                        <w:sz w:val="15"/>
                      </w:rPr>
                      <w:t>平成28年</w:t>
                      <w:tab/>
                      <w:t>平成28年</w:t>
                      <w:tab/>
                      <w:t>平成29年</w:t>
                      <w:tab/>
                      <w:t>平成29年</w:t>
                      <w:tab/>
                      <w:t>平成29年</w:t>
                    </w:r>
                  </w:p>
                </w:txbxContent>
              </v:textbox>
              <w10:wrap type="none"/>
            </v:shape>
            <w10:wrap type="none"/>
          </v:group>
        </w:pict>
      </w:r>
      <w:r>
        <w:rPr>
          <w:rFonts w:ascii="Arial"/>
        </w:rPr>
        <w:t>60</w:t>
      </w:r>
    </w:p>
    <w:p>
      <w:pPr>
        <w:pStyle w:val="BodyText"/>
        <w:spacing w:before="3"/>
        <w:rPr>
          <w:rFonts w:ascii="Arial"/>
          <w:sz w:val="28"/>
        </w:rPr>
      </w:pPr>
    </w:p>
    <w:p>
      <w:pPr>
        <w:pStyle w:val="BodyText"/>
        <w:spacing w:before="70"/>
        <w:ind w:left="1897"/>
        <w:rPr>
          <w:rFonts w:ascii="Arial"/>
        </w:rPr>
      </w:pPr>
      <w:r>
        <w:rPr>
          <w:rFonts w:ascii="Arial"/>
        </w:rPr>
        <w:t>50</w:t>
      </w:r>
    </w:p>
    <w:p>
      <w:pPr>
        <w:pStyle w:val="BodyText"/>
        <w:spacing w:before="4"/>
        <w:rPr>
          <w:rFonts w:ascii="Arial"/>
          <w:sz w:val="28"/>
        </w:rPr>
      </w:pPr>
    </w:p>
    <w:p>
      <w:pPr>
        <w:pStyle w:val="BodyText"/>
        <w:spacing w:before="71"/>
        <w:ind w:left="1897"/>
        <w:rPr>
          <w:rFonts w:ascii="Arial"/>
        </w:rPr>
      </w:pPr>
      <w:r>
        <w:rPr>
          <w:rFonts w:ascii="Arial"/>
        </w:rPr>
        <w:t>40</w:t>
      </w:r>
    </w:p>
    <w:p>
      <w:pPr>
        <w:pStyle w:val="BodyText"/>
        <w:spacing w:before="3"/>
        <w:rPr>
          <w:rFonts w:ascii="Arial"/>
          <w:sz w:val="28"/>
        </w:rPr>
      </w:pPr>
    </w:p>
    <w:p>
      <w:pPr>
        <w:pStyle w:val="BodyText"/>
        <w:spacing w:before="71"/>
        <w:ind w:left="1897"/>
        <w:rPr>
          <w:rFonts w:ascii="Arial"/>
        </w:rPr>
      </w:pPr>
      <w:r>
        <w:rPr>
          <w:rFonts w:ascii="Arial"/>
        </w:rPr>
        <w:t>30</w:t>
      </w:r>
    </w:p>
    <w:p>
      <w:pPr>
        <w:pStyle w:val="BodyText"/>
        <w:spacing w:before="3"/>
        <w:rPr>
          <w:rFonts w:ascii="Arial"/>
          <w:sz w:val="28"/>
        </w:rPr>
      </w:pPr>
    </w:p>
    <w:p>
      <w:pPr>
        <w:pStyle w:val="BodyText"/>
        <w:spacing w:before="71"/>
        <w:ind w:left="1897"/>
        <w:rPr>
          <w:rFonts w:ascii="Arial"/>
        </w:rPr>
      </w:pPr>
      <w:r>
        <w:rPr>
          <w:rFonts w:ascii="Arial"/>
        </w:rPr>
        <w:t>20</w:t>
      </w:r>
    </w:p>
    <w:p>
      <w:pPr>
        <w:pStyle w:val="BodyText"/>
        <w:rPr>
          <w:rFonts w:ascii="Arial"/>
          <w:sz w:val="20"/>
        </w:rPr>
      </w:pPr>
    </w:p>
    <w:p>
      <w:pPr>
        <w:pStyle w:val="BodyText"/>
        <w:spacing w:before="2"/>
        <w:rPr>
          <w:rFonts w:ascii="Arial"/>
          <w:sz w:val="27"/>
        </w:rPr>
      </w:pPr>
    </w:p>
    <w:p>
      <w:pPr>
        <w:pStyle w:val="BodyText"/>
        <w:tabs>
          <w:tab w:pos="929" w:val="left" w:leader="none"/>
          <w:tab w:pos="1859" w:val="left" w:leader="none"/>
          <w:tab w:pos="2789" w:val="left" w:leader="none"/>
        </w:tabs>
        <w:spacing w:before="68"/>
        <w:ind w:right="225"/>
        <w:jc w:val="center"/>
      </w:pPr>
      <w:r>
        <w:rPr/>
        <w:drawing>
          <wp:anchor distT="0" distB="0" distL="0" distR="0" allowOverlap="1" layoutInCell="1" locked="0" behindDoc="0" simplePos="0" relativeHeight="8560">
            <wp:simplePos x="0" y="0"/>
            <wp:positionH relativeFrom="page">
              <wp:posOffset>2534411</wp:posOffset>
            </wp:positionH>
            <wp:positionV relativeFrom="paragraph">
              <wp:posOffset>87314</wp:posOffset>
            </wp:positionV>
            <wp:extent cx="211836" cy="73913"/>
            <wp:effectExtent l="0" t="0" r="0" b="0"/>
            <wp:wrapNone/>
            <wp:docPr id="13" name="image215.png" descr=""/>
            <wp:cNvGraphicFramePr>
              <a:graphicFrameLocks noChangeAspect="1"/>
            </wp:cNvGraphicFramePr>
            <a:graphic>
              <a:graphicData uri="http://schemas.openxmlformats.org/drawingml/2006/picture">
                <pic:pic>
                  <pic:nvPicPr>
                    <pic:cNvPr id="14" name="image215.png"/>
                    <pic:cNvPicPr/>
                  </pic:nvPicPr>
                  <pic:blipFill>
                    <a:blip r:embed="rId220" cstate="print"/>
                    <a:stretch>
                      <a:fillRect/>
                    </a:stretch>
                  </pic:blipFill>
                  <pic:spPr>
                    <a:xfrm>
                      <a:off x="0" y="0"/>
                      <a:ext cx="211836" cy="73913"/>
                    </a:xfrm>
                    <a:prstGeom prst="rect">
                      <a:avLst/>
                    </a:prstGeom>
                  </pic:spPr>
                </pic:pic>
              </a:graphicData>
            </a:graphic>
          </wp:anchor>
        </w:drawing>
      </w:r>
      <w:r>
        <w:rPr/>
        <w:pict>
          <v:group style="position:absolute;margin-left:246pt;margin-top:6.915192pt;width:16.7pt;height:5.8pt;mso-position-horizontal-relative:page;mso-position-vertical-relative:paragraph;z-index:-385360" coordorigin="4920,138" coordsize="334,116">
            <v:line style="position:absolute" from="4920,196" to="5254,196" stroked="true" strokeweight="1.68pt" strokecolor="#993366">
              <v:stroke dashstyle="solid"/>
            </v:line>
            <v:shape style="position:absolute;left:5034;top:144;width:106;height:104" coordorigin="5034,144" coordsize="106,104" path="m5140,248l5034,144m5034,248l5140,144e" filled="false" stroked="true" strokeweight=".6pt" strokecolor="#993366">
              <v:path arrowok="t"/>
              <v:stroke dashstyle="solid"/>
            </v:shape>
            <w10:wrap type="none"/>
          </v:group>
        </w:pict>
      </w:r>
      <w:r>
        <w:rPr/>
        <w:drawing>
          <wp:anchor distT="0" distB="0" distL="0" distR="0" allowOverlap="1" layoutInCell="1" locked="0" behindDoc="1" simplePos="0" relativeHeight="268050119">
            <wp:simplePos x="0" y="0"/>
            <wp:positionH relativeFrom="page">
              <wp:posOffset>3713988</wp:posOffset>
            </wp:positionH>
            <wp:positionV relativeFrom="paragraph">
              <wp:posOffset>87314</wp:posOffset>
            </wp:positionV>
            <wp:extent cx="213360" cy="73913"/>
            <wp:effectExtent l="0" t="0" r="0" b="0"/>
            <wp:wrapNone/>
            <wp:docPr id="15" name="image216.png" descr=""/>
            <wp:cNvGraphicFramePr>
              <a:graphicFrameLocks noChangeAspect="1"/>
            </wp:cNvGraphicFramePr>
            <a:graphic>
              <a:graphicData uri="http://schemas.openxmlformats.org/drawingml/2006/picture">
                <pic:pic>
                  <pic:nvPicPr>
                    <pic:cNvPr id="16" name="image216.png"/>
                    <pic:cNvPicPr/>
                  </pic:nvPicPr>
                  <pic:blipFill>
                    <a:blip r:embed="rId221" cstate="print"/>
                    <a:stretch>
                      <a:fillRect/>
                    </a:stretch>
                  </pic:blipFill>
                  <pic:spPr>
                    <a:xfrm>
                      <a:off x="0" y="0"/>
                      <a:ext cx="213360" cy="73913"/>
                    </a:xfrm>
                    <a:prstGeom prst="rect">
                      <a:avLst/>
                    </a:prstGeom>
                  </pic:spPr>
                </pic:pic>
              </a:graphicData>
            </a:graphic>
          </wp:anchor>
        </w:drawing>
      </w:r>
      <w:r>
        <w:rPr/>
        <w:pict>
          <v:group style="position:absolute;margin-left:339pt;margin-top:6.915192pt;width:16.7pt;height:5.8pt;mso-position-horizontal-relative:page;mso-position-vertical-relative:paragraph;z-index:-385312" coordorigin="6780,138" coordsize="334,116">
            <v:shape style="position:absolute;left:6780;top:195;width:334;height:2" coordorigin="6780,196" coordsize="334,0" path="m7000,196l7114,196m6780,196l6894,196e" filled="false" stroked="true" strokeweight="1.68pt" strokecolor="#666699">
              <v:path arrowok="t"/>
              <v:stroke dashstyle="solid"/>
            </v:shape>
            <v:rect style="position:absolute;left:6894;top:144;width:106;height:104" filled="false" stroked="true" strokeweight=".6pt" strokecolor="#666699">
              <v:stroke dashstyle="solid"/>
            </v:rect>
            <w10:wrap type="none"/>
          </v:group>
        </w:pict>
      </w:r>
      <w:r>
        <w:rPr/>
        <w:t>東青</w:t>
        <w:tab/>
        <w:t>津軽</w:t>
        <w:tab/>
        <w:t>県南</w:t>
        <w:tab/>
        <w:t>下北</w:t>
      </w:r>
    </w:p>
    <w:p>
      <w:pPr>
        <w:spacing w:after="0"/>
        <w:jc w:val="center"/>
        <w:sectPr>
          <w:pgSz w:w="11910" w:h="16840"/>
          <w:pgMar w:header="0" w:footer="684" w:top="1580" w:bottom="960" w:left="980" w:right="800"/>
        </w:sectPr>
      </w:pPr>
    </w:p>
    <w:p>
      <w:pPr>
        <w:pStyle w:val="Heading1"/>
        <w:spacing w:before="39"/>
      </w:pPr>
      <w:r>
        <w:rPr/>
        <w:t>(参考２） その他自由意見</w:t>
      </w:r>
    </w:p>
    <w:p>
      <w:pPr>
        <w:pStyle w:val="BodyText"/>
        <w:spacing w:before="5"/>
        <w:rPr>
          <w:sz w:val="20"/>
        </w:rPr>
      </w:pPr>
    </w:p>
    <w:tbl>
      <w:tblPr>
        <w:tblW w:w="0" w:type="auto"/>
        <w:jc w:val="left"/>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0"/>
        <w:gridCol w:w="513"/>
        <w:gridCol w:w="1165"/>
        <w:gridCol w:w="7028"/>
      </w:tblGrid>
      <w:tr>
        <w:trPr>
          <w:trHeight w:val="292" w:hRule="atLeast"/>
        </w:trPr>
        <w:tc>
          <w:tcPr>
            <w:tcW w:w="520" w:type="dxa"/>
            <w:shd w:val="clear" w:color="auto" w:fill="CCFFCC"/>
          </w:tcPr>
          <w:p>
            <w:pPr>
              <w:pStyle w:val="TableParagraph"/>
              <w:spacing w:line="272" w:lineRule="exact"/>
              <w:ind w:left="36" w:right="23"/>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3" w:type="dxa"/>
            <w:shd w:val="clear" w:color="auto" w:fill="CCFFCC"/>
          </w:tcPr>
          <w:p>
            <w:pPr>
              <w:pStyle w:val="TableParagraph"/>
              <w:spacing w:line="272" w:lineRule="exact"/>
              <w:ind w:left="43"/>
              <w:rPr>
                <w:rFonts w:ascii="ヒラギノ角ゴ StdN W8" w:eastAsia="ヒラギノ角ゴ StdN W8" w:hint="eastAsia"/>
                <w:b/>
                <w:sz w:val="20"/>
              </w:rPr>
            </w:pPr>
            <w:r>
              <w:rPr>
                <w:rFonts w:ascii="ヒラギノ角ゴ StdN W8" w:eastAsia="ヒラギノ角ゴ StdN W8" w:hint="eastAsia"/>
                <w:b/>
                <w:sz w:val="20"/>
              </w:rPr>
              <w:t>地区</w:t>
            </w:r>
          </w:p>
        </w:tc>
        <w:tc>
          <w:tcPr>
            <w:tcW w:w="1165" w:type="dxa"/>
            <w:shd w:val="clear" w:color="auto" w:fill="CCFFCC"/>
          </w:tcPr>
          <w:p>
            <w:pPr>
              <w:pStyle w:val="TableParagraph"/>
              <w:spacing w:line="272" w:lineRule="exact"/>
              <w:ind w:left="56" w:right="46"/>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8" w:type="dxa"/>
            <w:shd w:val="clear" w:color="auto" w:fill="CCFFCC"/>
          </w:tcPr>
          <w:p>
            <w:pPr>
              <w:pStyle w:val="TableParagraph"/>
              <w:spacing w:line="272" w:lineRule="exact"/>
              <w:ind w:left="3092" w:right="3075"/>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414" w:hRule="atLeast"/>
        </w:trPr>
        <w:tc>
          <w:tcPr>
            <w:tcW w:w="520" w:type="dxa"/>
            <w:tcBorders>
              <w:bottom w:val="nil"/>
            </w:tcBorders>
          </w:tcPr>
          <w:p>
            <w:pPr>
              <w:pStyle w:val="TableParagraph"/>
              <w:spacing w:before="66"/>
              <w:ind w:left="36" w:right="23"/>
              <w:jc w:val="center"/>
              <w:rPr>
                <w:sz w:val="20"/>
              </w:rPr>
            </w:pPr>
            <w:r>
              <w:rPr>
                <w:sz w:val="20"/>
              </w:rPr>
              <w:t>家計</w:t>
            </w:r>
          </w:p>
        </w:tc>
        <w:tc>
          <w:tcPr>
            <w:tcW w:w="513" w:type="dxa"/>
            <w:tcBorders>
              <w:bottom w:val="nil"/>
            </w:tcBorders>
          </w:tcPr>
          <w:p>
            <w:pPr>
              <w:pStyle w:val="TableParagraph"/>
              <w:spacing w:before="66"/>
              <w:ind w:left="46"/>
              <w:rPr>
                <w:sz w:val="20"/>
              </w:rPr>
            </w:pPr>
            <w:r>
              <w:rPr>
                <w:sz w:val="20"/>
              </w:rPr>
              <w:t>東青</w:t>
            </w:r>
          </w:p>
        </w:tc>
        <w:tc>
          <w:tcPr>
            <w:tcW w:w="1165" w:type="dxa"/>
          </w:tcPr>
          <w:p>
            <w:pPr>
              <w:pStyle w:val="TableParagraph"/>
              <w:spacing w:before="66"/>
              <w:ind w:left="56" w:right="46"/>
              <w:jc w:val="center"/>
              <w:rPr>
                <w:sz w:val="20"/>
              </w:rPr>
            </w:pPr>
            <w:r>
              <w:rPr>
                <w:sz w:val="20"/>
              </w:rPr>
              <w:t>コンビニ</w:t>
            </w:r>
          </w:p>
        </w:tc>
        <w:tc>
          <w:tcPr>
            <w:tcW w:w="7028" w:type="dxa"/>
          </w:tcPr>
          <w:p>
            <w:pPr>
              <w:pStyle w:val="TableParagraph"/>
              <w:spacing w:before="66"/>
              <w:ind w:left="34"/>
              <w:rPr>
                <w:sz w:val="20"/>
              </w:rPr>
            </w:pPr>
            <w:r>
              <w:rPr>
                <w:sz w:val="20"/>
              </w:rPr>
              <w:t>店員不足</w:t>
            </w:r>
          </w:p>
        </w:tc>
      </w:tr>
      <w:tr>
        <w:trPr>
          <w:trHeight w:val="849"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
              <w:rPr>
                <w:sz w:val="21"/>
              </w:rPr>
            </w:pPr>
          </w:p>
          <w:p>
            <w:pPr>
              <w:pStyle w:val="TableParagraph"/>
              <w:ind w:left="56" w:right="46"/>
              <w:jc w:val="center"/>
              <w:rPr>
                <w:sz w:val="20"/>
              </w:rPr>
            </w:pPr>
            <w:r>
              <w:rPr>
                <w:sz w:val="20"/>
              </w:rPr>
              <w:t>衣料専門店</w:t>
            </w:r>
          </w:p>
        </w:tc>
        <w:tc>
          <w:tcPr>
            <w:tcW w:w="7028" w:type="dxa"/>
          </w:tcPr>
          <w:p>
            <w:pPr>
              <w:pStyle w:val="TableParagraph"/>
              <w:spacing w:line="195" w:lineRule="exact"/>
              <w:ind w:left="34"/>
              <w:rPr>
                <w:sz w:val="20"/>
              </w:rPr>
            </w:pPr>
            <w:r>
              <w:rPr>
                <w:sz w:val="20"/>
              </w:rPr>
              <w:t>最近の報道から観光、農林水産の明るい話題が多いように感じている。倒産</w:t>
            </w:r>
          </w:p>
          <w:p>
            <w:pPr>
              <w:pStyle w:val="TableParagraph"/>
              <w:spacing w:line="224" w:lineRule="exact" w:before="12"/>
              <w:ind w:left="34" w:right="117"/>
              <w:jc w:val="both"/>
              <w:rPr>
                <w:sz w:val="20"/>
              </w:rPr>
            </w:pPr>
            <w:r>
              <w:rPr>
                <w:sz w:val="20"/>
              </w:rPr>
              <w:t>件数がここ数年で一番少ないとの事、少しずつ景気は上向きと感じている、県都青森も遅きにしてやっと前に進み始めたと思っていたら先生方の不可解な動き慣れっこになっているが経済を考えると如何なことか。</w:t>
            </w:r>
          </w:p>
        </w:tc>
      </w:tr>
      <w:tr>
        <w:trPr>
          <w:trHeight w:val="602"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45"/>
              <w:ind w:left="56" w:right="46"/>
              <w:jc w:val="center"/>
              <w:rPr>
                <w:sz w:val="20"/>
              </w:rPr>
            </w:pPr>
            <w:r>
              <w:rPr>
                <w:sz w:val="20"/>
              </w:rPr>
              <w:t>一般飲食店</w:t>
            </w:r>
          </w:p>
        </w:tc>
        <w:tc>
          <w:tcPr>
            <w:tcW w:w="7028" w:type="dxa"/>
          </w:tcPr>
          <w:p>
            <w:pPr>
              <w:pStyle w:val="TableParagraph"/>
              <w:spacing w:line="170" w:lineRule="exact"/>
              <w:ind w:left="34"/>
              <w:rPr>
                <w:sz w:val="20"/>
              </w:rPr>
            </w:pPr>
            <w:r>
              <w:rPr>
                <w:sz w:val="20"/>
              </w:rPr>
              <w:t>景気感は意外と感覚的なことなのですが、今後や現在のみなさんの心理的な</w:t>
            </w:r>
          </w:p>
          <w:p>
            <w:pPr>
              <w:pStyle w:val="TableParagraph"/>
              <w:spacing w:line="224" w:lineRule="exact" w:before="12"/>
              <w:ind w:left="34" w:right="117"/>
              <w:rPr>
                <w:sz w:val="20"/>
              </w:rPr>
            </w:pPr>
            <w:r>
              <w:rPr>
                <w:sz w:val="20"/>
              </w:rPr>
              <w:t>ことを見ると大概的な予測にもなるので参考になります。青森活性がんばりましょう。</w:t>
            </w:r>
          </w:p>
        </w:tc>
      </w:tr>
      <w:tr>
        <w:trPr>
          <w:trHeight w:val="821"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
              <w:rPr>
                <w:sz w:val="19"/>
              </w:rPr>
            </w:pPr>
          </w:p>
          <w:p>
            <w:pPr>
              <w:pStyle w:val="TableParagraph"/>
              <w:ind w:left="56" w:right="46"/>
              <w:jc w:val="center"/>
              <w:rPr>
                <w:sz w:val="20"/>
              </w:rPr>
            </w:pPr>
            <w:r>
              <w:rPr>
                <w:sz w:val="20"/>
              </w:rPr>
              <w:t>タクシー</w:t>
            </w:r>
          </w:p>
        </w:tc>
        <w:tc>
          <w:tcPr>
            <w:tcW w:w="7028" w:type="dxa"/>
          </w:tcPr>
          <w:p>
            <w:pPr>
              <w:pStyle w:val="TableParagraph"/>
              <w:spacing w:line="168" w:lineRule="exact"/>
              <w:ind w:left="34"/>
              <w:rPr>
                <w:sz w:val="20"/>
              </w:rPr>
            </w:pPr>
            <w:r>
              <w:rPr>
                <w:sz w:val="20"/>
              </w:rPr>
              <w:t>街中の人の動きを見ていると年明けから地盤沈下した景気がそのままで心情</w:t>
            </w:r>
          </w:p>
          <w:p>
            <w:pPr>
              <w:pStyle w:val="TableParagraph"/>
              <w:spacing w:line="224" w:lineRule="exact" w:before="12"/>
              <w:ind w:left="34" w:right="117"/>
              <w:jc w:val="both"/>
              <w:rPr>
                <w:sz w:val="20"/>
              </w:rPr>
            </w:pPr>
            <w:r>
              <w:rPr>
                <w:sz w:val="20"/>
              </w:rPr>
              <w:t>的に閉塞感から抜け出せないでいるように感じる。今後アウガへの市役所機能の移転や商工会議所の駅前ビル移転で青森駅周辺だけはにぎやかになる事は間違いないが、それ以外の青森市内は何も変わりそうな気配がない。</w:t>
            </w:r>
          </w:p>
        </w:tc>
      </w:tr>
      <w:tr>
        <w:trPr>
          <w:trHeight w:val="384"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37"/>
              <w:ind w:left="56" w:right="46"/>
              <w:jc w:val="center"/>
              <w:rPr>
                <w:sz w:val="20"/>
              </w:rPr>
            </w:pPr>
            <w:r>
              <w:rPr>
                <w:sz w:val="20"/>
              </w:rPr>
              <w:t>美容院</w:t>
            </w:r>
          </w:p>
        </w:tc>
        <w:tc>
          <w:tcPr>
            <w:tcW w:w="7028" w:type="dxa"/>
          </w:tcPr>
          <w:p>
            <w:pPr>
              <w:pStyle w:val="TableParagraph"/>
              <w:spacing w:line="172" w:lineRule="exact"/>
              <w:ind w:left="34"/>
              <w:rPr>
                <w:sz w:val="20"/>
              </w:rPr>
            </w:pPr>
            <w:r>
              <w:rPr>
                <w:sz w:val="20"/>
              </w:rPr>
              <w:t>高年齢化が進み、ますます若者が望むサービスやイベントが減ってしまうこ</w:t>
            </w:r>
          </w:p>
          <w:p>
            <w:pPr>
              <w:pStyle w:val="TableParagraph"/>
              <w:spacing w:line="192" w:lineRule="exact"/>
              <w:ind w:left="34"/>
              <w:rPr>
                <w:sz w:val="20"/>
              </w:rPr>
            </w:pPr>
            <w:r>
              <w:rPr>
                <w:sz w:val="20"/>
              </w:rPr>
              <w:t>とで元気のない街になりそうな予感がします。</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line="224" w:lineRule="exact" w:before="17"/>
              <w:ind w:left="476" w:right="61" w:hanging="404"/>
              <w:rPr>
                <w:sz w:val="20"/>
              </w:rPr>
            </w:pPr>
            <w:r>
              <w:rPr>
                <w:sz w:val="20"/>
              </w:rPr>
              <w:t>住宅建設販売</w:t>
            </w:r>
          </w:p>
        </w:tc>
        <w:tc>
          <w:tcPr>
            <w:tcW w:w="7028" w:type="dxa"/>
          </w:tcPr>
          <w:p>
            <w:pPr>
              <w:pStyle w:val="TableParagraph"/>
              <w:spacing w:before="93"/>
              <w:ind w:left="34"/>
              <w:rPr>
                <w:sz w:val="20"/>
              </w:rPr>
            </w:pPr>
            <w:r>
              <w:rPr>
                <w:sz w:val="20"/>
              </w:rPr>
              <w:t>この状況で、本当に消費税増税がされるのか不安です。</w:t>
            </w:r>
          </w:p>
        </w:tc>
      </w:tr>
      <w:tr>
        <w:trPr>
          <w:trHeight w:val="470" w:hRule="atLeast"/>
        </w:trPr>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93"/>
              <w:ind w:left="46"/>
              <w:rPr>
                <w:sz w:val="20"/>
              </w:rPr>
            </w:pPr>
            <w:r>
              <w:rPr>
                <w:sz w:val="20"/>
              </w:rPr>
              <w:t>津軽</w:t>
            </w:r>
          </w:p>
        </w:tc>
        <w:tc>
          <w:tcPr>
            <w:tcW w:w="1165" w:type="dxa"/>
          </w:tcPr>
          <w:p>
            <w:pPr>
              <w:pStyle w:val="TableParagraph"/>
              <w:spacing w:before="93"/>
              <w:ind w:left="56" w:right="46"/>
              <w:jc w:val="center"/>
              <w:rPr>
                <w:sz w:val="20"/>
              </w:rPr>
            </w:pPr>
            <w:r>
              <w:rPr>
                <w:sz w:val="20"/>
              </w:rPr>
              <w:t>商店街</w:t>
            </w:r>
          </w:p>
        </w:tc>
        <w:tc>
          <w:tcPr>
            <w:tcW w:w="7028" w:type="dxa"/>
          </w:tcPr>
          <w:p>
            <w:pPr>
              <w:pStyle w:val="TableParagraph"/>
              <w:spacing w:before="93"/>
              <w:ind w:left="34"/>
              <w:rPr>
                <w:sz w:val="20"/>
              </w:rPr>
            </w:pPr>
            <w:r>
              <w:rPr>
                <w:sz w:val="20"/>
              </w:rPr>
              <w:t>以前より地元愛が増えてきている気がする。</w:t>
            </w:r>
          </w:p>
        </w:tc>
      </w:tr>
      <w:tr>
        <w:trPr>
          <w:trHeight w:val="632"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line="199" w:lineRule="auto" w:before="100"/>
              <w:ind w:left="174" w:right="61" w:hanging="101"/>
              <w:rPr>
                <w:sz w:val="20"/>
              </w:rPr>
            </w:pPr>
            <w:r>
              <w:rPr>
                <w:sz w:val="20"/>
              </w:rPr>
              <w:t>観光型ホテル・旅館</w:t>
            </w:r>
          </w:p>
        </w:tc>
        <w:tc>
          <w:tcPr>
            <w:tcW w:w="7028" w:type="dxa"/>
          </w:tcPr>
          <w:p>
            <w:pPr>
              <w:pStyle w:val="TableParagraph"/>
              <w:spacing w:line="199" w:lineRule="auto"/>
              <w:ind w:left="34" w:right="26"/>
              <w:rPr>
                <w:sz w:val="20"/>
              </w:rPr>
            </w:pPr>
            <w:r>
              <w:rPr>
                <w:w w:val="89"/>
                <w:sz w:val="20"/>
              </w:rPr>
              <w:t>5</w:t>
            </w:r>
            <w:r>
              <w:rPr>
                <w:w w:val="179"/>
                <w:sz w:val="20"/>
              </w:rPr>
              <w:t>.</w:t>
            </w:r>
            <w:r>
              <w:rPr>
                <w:w w:val="89"/>
                <w:sz w:val="20"/>
              </w:rPr>
              <w:t>6</w:t>
            </w:r>
            <w:r>
              <w:rPr>
                <w:w w:val="99"/>
                <w:sz w:val="20"/>
              </w:rPr>
              <w:t>月は各業種・団体の東北・青森大会総会及び宿泊が例年になく多かったの</w:t>
            </w:r>
            <w:r>
              <w:rPr>
                <w:sz w:val="20"/>
              </w:rPr>
              <w:t>で宿泊増になった。さくらまつりが盛況だったので、昨年より売上増になっ</w:t>
            </w:r>
          </w:p>
          <w:p>
            <w:pPr>
              <w:pStyle w:val="TableParagraph"/>
              <w:spacing w:line="178" w:lineRule="exact"/>
              <w:ind w:left="34"/>
              <w:rPr>
                <w:sz w:val="20"/>
              </w:rPr>
            </w:pPr>
            <w:r>
              <w:rPr>
                <w:sz w:val="20"/>
              </w:rPr>
              <w:t>た同業者が多いとの声があった。</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line="224" w:lineRule="exact" w:before="17"/>
              <w:ind w:left="476" w:right="61" w:hanging="404"/>
              <w:rPr>
                <w:sz w:val="20"/>
              </w:rPr>
            </w:pPr>
            <w:r>
              <w:rPr>
                <w:sz w:val="20"/>
              </w:rPr>
              <w:t>都市型ホテル</w:t>
            </w:r>
          </w:p>
        </w:tc>
        <w:tc>
          <w:tcPr>
            <w:tcW w:w="7028" w:type="dxa"/>
          </w:tcPr>
          <w:p>
            <w:pPr>
              <w:pStyle w:val="TableParagraph"/>
              <w:spacing w:before="93"/>
              <w:ind w:left="34"/>
              <w:rPr>
                <w:sz w:val="20"/>
              </w:rPr>
            </w:pPr>
            <w:r>
              <w:rPr>
                <w:sz w:val="20"/>
              </w:rPr>
              <w:t>県の平均賃金が低いため人材流出による人手不足が続いている。</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6" w:right="46"/>
              <w:jc w:val="center"/>
              <w:rPr>
                <w:sz w:val="20"/>
              </w:rPr>
            </w:pPr>
            <w:r>
              <w:rPr>
                <w:sz w:val="20"/>
              </w:rPr>
              <w:t>観光名所等</w:t>
            </w:r>
          </w:p>
        </w:tc>
        <w:tc>
          <w:tcPr>
            <w:tcW w:w="7028" w:type="dxa"/>
          </w:tcPr>
          <w:p>
            <w:pPr>
              <w:pStyle w:val="TableParagraph"/>
              <w:spacing w:before="93"/>
              <w:ind w:left="34"/>
              <w:rPr>
                <w:sz w:val="20"/>
              </w:rPr>
            </w:pPr>
            <w:r>
              <w:rPr>
                <w:sz w:val="20"/>
              </w:rPr>
              <w:t>六ヶ所周辺は、工事関連で多忙と思われる。</w:t>
            </w:r>
          </w:p>
        </w:tc>
      </w:tr>
      <w:tr>
        <w:trPr>
          <w:trHeight w:val="414" w:hRule="atLeast"/>
        </w:trPr>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line="202" w:lineRule="exact"/>
              <w:ind w:left="56" w:right="46"/>
              <w:jc w:val="center"/>
              <w:rPr>
                <w:sz w:val="20"/>
              </w:rPr>
            </w:pPr>
            <w:r>
              <w:rPr>
                <w:sz w:val="20"/>
              </w:rPr>
              <w:t>住宅建設販</w:t>
            </w:r>
          </w:p>
          <w:p>
            <w:pPr>
              <w:pStyle w:val="TableParagraph"/>
              <w:spacing w:line="192" w:lineRule="exact"/>
              <w:ind w:left="7"/>
              <w:jc w:val="center"/>
              <w:rPr>
                <w:sz w:val="20"/>
              </w:rPr>
            </w:pPr>
            <w:r>
              <w:rPr>
                <w:w w:val="99"/>
                <w:sz w:val="20"/>
              </w:rPr>
              <w:t>売</w:t>
            </w:r>
          </w:p>
        </w:tc>
        <w:tc>
          <w:tcPr>
            <w:tcW w:w="7028" w:type="dxa"/>
          </w:tcPr>
          <w:p>
            <w:pPr>
              <w:pStyle w:val="TableParagraph"/>
              <w:spacing w:line="202" w:lineRule="exact"/>
              <w:ind w:left="34"/>
              <w:rPr>
                <w:sz w:val="20"/>
              </w:rPr>
            </w:pPr>
            <w:r>
              <w:rPr>
                <w:sz w:val="20"/>
              </w:rPr>
              <w:t>本来であれば当然に倒産すべき会社が銀行の支援等で倒産をまぬがれてい</w:t>
            </w:r>
          </w:p>
          <w:p>
            <w:pPr>
              <w:pStyle w:val="TableParagraph"/>
              <w:spacing w:line="192" w:lineRule="exact"/>
              <w:ind w:left="34"/>
              <w:rPr>
                <w:sz w:val="20"/>
              </w:rPr>
            </w:pPr>
            <w:r>
              <w:rPr>
                <w:sz w:val="20"/>
              </w:rPr>
              <w:t>る。これが地域経済の実態である。</w:t>
            </w:r>
          </w:p>
        </w:tc>
      </w:tr>
      <w:tr>
        <w:trPr>
          <w:trHeight w:val="470" w:hRule="atLeast"/>
        </w:trPr>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93"/>
              <w:ind w:left="46"/>
              <w:rPr>
                <w:sz w:val="20"/>
              </w:rPr>
            </w:pPr>
            <w:r>
              <w:rPr>
                <w:sz w:val="20"/>
              </w:rPr>
              <w:t>県南</w:t>
            </w:r>
          </w:p>
        </w:tc>
        <w:tc>
          <w:tcPr>
            <w:tcW w:w="1165" w:type="dxa"/>
          </w:tcPr>
          <w:p>
            <w:pPr>
              <w:pStyle w:val="TableParagraph"/>
              <w:spacing w:before="93"/>
              <w:ind w:left="56" w:right="46"/>
              <w:jc w:val="center"/>
              <w:rPr>
                <w:sz w:val="20"/>
              </w:rPr>
            </w:pPr>
            <w:r>
              <w:rPr>
                <w:sz w:val="20"/>
              </w:rPr>
              <w:t>スーパー</w:t>
            </w:r>
          </w:p>
        </w:tc>
        <w:tc>
          <w:tcPr>
            <w:tcW w:w="7028" w:type="dxa"/>
          </w:tcPr>
          <w:p>
            <w:pPr>
              <w:pStyle w:val="TableParagraph"/>
              <w:spacing w:before="93"/>
              <w:ind w:left="34"/>
              <w:rPr>
                <w:sz w:val="20"/>
              </w:rPr>
            </w:pPr>
            <w:r>
              <w:rPr>
                <w:sz w:val="20"/>
              </w:rPr>
              <w:t>価格強調の企業、スーパー、コンビニ等へ買物の流れが変化</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6" w:right="46"/>
              <w:jc w:val="center"/>
              <w:rPr>
                <w:sz w:val="20"/>
              </w:rPr>
            </w:pPr>
            <w:r>
              <w:rPr>
                <w:sz w:val="20"/>
              </w:rPr>
              <w:t>衣料専門店</w:t>
            </w:r>
          </w:p>
        </w:tc>
        <w:tc>
          <w:tcPr>
            <w:tcW w:w="7028" w:type="dxa"/>
          </w:tcPr>
          <w:p>
            <w:pPr>
              <w:pStyle w:val="TableParagraph"/>
              <w:spacing w:line="224" w:lineRule="exact" w:before="17"/>
              <w:ind w:left="34" w:right="117"/>
              <w:rPr>
                <w:sz w:val="20"/>
              </w:rPr>
            </w:pPr>
            <w:r>
              <w:rPr>
                <w:sz w:val="20"/>
              </w:rPr>
              <w:t>人口減少とオーバーストアで、ちほうはゆるやかな衰退をしていく。都市型を志向しながらもより強い地域密着が必要。</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6" w:right="46"/>
              <w:jc w:val="center"/>
              <w:rPr>
                <w:sz w:val="20"/>
              </w:rPr>
            </w:pPr>
            <w:r>
              <w:rPr>
                <w:sz w:val="20"/>
              </w:rPr>
              <w:t>一般小売店</w:t>
            </w:r>
          </w:p>
        </w:tc>
        <w:tc>
          <w:tcPr>
            <w:tcW w:w="7028" w:type="dxa"/>
          </w:tcPr>
          <w:p>
            <w:pPr>
              <w:pStyle w:val="TableParagraph"/>
              <w:spacing w:line="224" w:lineRule="exact" w:before="17"/>
              <w:ind w:left="34" w:right="26"/>
              <w:rPr>
                <w:sz w:val="20"/>
              </w:rPr>
            </w:pPr>
            <w:r>
              <w:rPr>
                <w:sz w:val="20"/>
              </w:rPr>
              <w:t>7月中旬からの猛暑のおかげでエアコンの受注が集中し、発注しても2～3ヶ月待ちだそうです。家電業界ではエコポイント以来の期待感のようです。</w:t>
            </w:r>
          </w:p>
        </w:tc>
      </w:tr>
      <w:tr>
        <w:trPr>
          <w:trHeight w:val="632"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74"/>
              <w:ind w:left="56" w:right="46"/>
              <w:jc w:val="center"/>
              <w:rPr>
                <w:sz w:val="20"/>
              </w:rPr>
            </w:pPr>
            <w:r>
              <w:rPr>
                <w:sz w:val="20"/>
              </w:rPr>
              <w:t>卸売業</w:t>
            </w:r>
          </w:p>
        </w:tc>
        <w:tc>
          <w:tcPr>
            <w:tcW w:w="7028" w:type="dxa"/>
          </w:tcPr>
          <w:p>
            <w:pPr>
              <w:pStyle w:val="TableParagraph"/>
              <w:spacing w:line="199" w:lineRule="auto"/>
              <w:ind w:left="34" w:right="117"/>
              <w:rPr>
                <w:sz w:val="20"/>
              </w:rPr>
            </w:pPr>
            <w:r>
              <w:rPr>
                <w:sz w:val="20"/>
              </w:rPr>
              <w:t>八戸はコンビニが乱立し、閉店したかと思うと他のコンビニが建設されるといった具合です。地域の発展をみすえた町おこしなどがあるといいのにと願</w:t>
            </w:r>
          </w:p>
          <w:p>
            <w:pPr>
              <w:pStyle w:val="TableParagraph"/>
              <w:spacing w:line="178" w:lineRule="exact"/>
              <w:ind w:left="34"/>
              <w:rPr>
                <w:sz w:val="20"/>
              </w:rPr>
            </w:pPr>
            <w:r>
              <w:rPr>
                <w:sz w:val="20"/>
              </w:rPr>
              <w:t>うばかりです。</w:t>
            </w:r>
          </w:p>
        </w:tc>
      </w:tr>
      <w:tr>
        <w:trPr>
          <w:trHeight w:val="414"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66"/>
              <w:ind w:left="56" w:right="46"/>
              <w:jc w:val="center"/>
              <w:rPr>
                <w:sz w:val="20"/>
              </w:rPr>
            </w:pPr>
            <w:r>
              <w:rPr>
                <w:sz w:val="20"/>
              </w:rPr>
              <w:t>一般飲食店</w:t>
            </w:r>
          </w:p>
        </w:tc>
        <w:tc>
          <w:tcPr>
            <w:tcW w:w="7028" w:type="dxa"/>
          </w:tcPr>
          <w:p>
            <w:pPr>
              <w:pStyle w:val="TableParagraph"/>
              <w:spacing w:line="202" w:lineRule="exact"/>
              <w:ind w:left="34"/>
              <w:rPr>
                <w:sz w:val="20"/>
              </w:rPr>
            </w:pPr>
            <w:r>
              <w:rPr>
                <w:sz w:val="20"/>
              </w:rPr>
              <w:t>当市においては、一部の小地域のみ活性に力が入り、その他の地域には全く</w:t>
            </w:r>
          </w:p>
          <w:p>
            <w:pPr>
              <w:pStyle w:val="TableParagraph"/>
              <w:spacing w:line="192" w:lineRule="exact"/>
              <w:ind w:left="34"/>
              <w:rPr>
                <w:sz w:val="20"/>
              </w:rPr>
            </w:pPr>
            <w:r>
              <w:rPr>
                <w:sz w:val="20"/>
              </w:rPr>
              <w:t>恩恵がないのが気にかかる。行政の意図がちょっと分からない。</w:t>
            </w:r>
          </w:p>
        </w:tc>
      </w:tr>
      <w:tr>
        <w:trPr>
          <w:trHeight w:val="414"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line="202" w:lineRule="exact"/>
              <w:ind w:left="56" w:right="46"/>
              <w:jc w:val="center"/>
              <w:rPr>
                <w:sz w:val="20"/>
              </w:rPr>
            </w:pPr>
            <w:r>
              <w:rPr>
                <w:sz w:val="20"/>
              </w:rPr>
              <w:t>観光型ホテ</w:t>
            </w:r>
          </w:p>
          <w:p>
            <w:pPr>
              <w:pStyle w:val="TableParagraph"/>
              <w:spacing w:line="192" w:lineRule="exact"/>
              <w:ind w:left="56" w:right="46"/>
              <w:jc w:val="center"/>
              <w:rPr>
                <w:sz w:val="20"/>
              </w:rPr>
            </w:pPr>
            <w:r>
              <w:rPr>
                <w:sz w:val="20"/>
              </w:rPr>
              <w:t>ル・旅館</w:t>
            </w:r>
          </w:p>
        </w:tc>
        <w:tc>
          <w:tcPr>
            <w:tcW w:w="7028" w:type="dxa"/>
          </w:tcPr>
          <w:p>
            <w:pPr>
              <w:pStyle w:val="TableParagraph"/>
              <w:spacing w:before="66"/>
              <w:ind w:left="34"/>
              <w:rPr>
                <w:sz w:val="20"/>
              </w:rPr>
            </w:pPr>
            <w:r>
              <w:rPr>
                <w:sz w:val="20"/>
              </w:rPr>
              <w:t>海外誘客戦略の持続性を保つには、受け入れ側の整備が急務である。</w:t>
            </w:r>
          </w:p>
        </w:tc>
      </w:tr>
      <w:tr>
        <w:trPr>
          <w:trHeight w:val="470"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6" w:right="46"/>
              <w:jc w:val="center"/>
              <w:rPr>
                <w:sz w:val="20"/>
              </w:rPr>
            </w:pPr>
            <w:r>
              <w:rPr>
                <w:sz w:val="20"/>
              </w:rPr>
              <w:t>タクシー</w:t>
            </w:r>
          </w:p>
        </w:tc>
        <w:tc>
          <w:tcPr>
            <w:tcW w:w="7028" w:type="dxa"/>
          </w:tcPr>
          <w:p>
            <w:pPr>
              <w:pStyle w:val="TableParagraph"/>
              <w:spacing w:line="224" w:lineRule="exact" w:before="17"/>
              <w:ind w:left="34" w:right="117"/>
              <w:rPr>
                <w:sz w:val="20"/>
              </w:rPr>
            </w:pPr>
            <w:r>
              <w:rPr>
                <w:sz w:val="20"/>
              </w:rPr>
              <w:t>景気の良さそうな店が閉店している。一体景気が良いのかどうか迷ってしまう。新期は、政府の言うように、地方都市も景気を良くしてもらいたい。</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6" w:right="46"/>
              <w:jc w:val="center"/>
              <w:rPr>
                <w:sz w:val="20"/>
              </w:rPr>
            </w:pPr>
            <w:r>
              <w:rPr>
                <w:sz w:val="20"/>
              </w:rPr>
              <w:t>美容院</w:t>
            </w:r>
          </w:p>
        </w:tc>
        <w:tc>
          <w:tcPr>
            <w:tcW w:w="7028" w:type="dxa"/>
          </w:tcPr>
          <w:p>
            <w:pPr>
              <w:pStyle w:val="TableParagraph"/>
              <w:spacing w:line="224" w:lineRule="exact" w:before="17"/>
              <w:ind w:left="34" w:right="117"/>
              <w:rPr>
                <w:sz w:val="20"/>
              </w:rPr>
            </w:pPr>
            <w:r>
              <w:rPr>
                <w:sz w:val="20"/>
              </w:rPr>
              <w:t>女子会（年齢にかかわらず）がはやっているようです。楽しかった話をかなりいろんな方々から聞かされています。かなり積極的な様子です。</w:t>
            </w:r>
          </w:p>
        </w:tc>
      </w:tr>
      <w:tr>
        <w:trPr>
          <w:trHeight w:val="632"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line="199" w:lineRule="auto" w:before="100"/>
              <w:ind w:left="275" w:right="61" w:hanging="202"/>
              <w:rPr>
                <w:sz w:val="20"/>
              </w:rPr>
            </w:pPr>
            <w:r>
              <w:rPr>
                <w:sz w:val="20"/>
              </w:rPr>
              <w:t>ガソリンスタンド</w:t>
            </w:r>
          </w:p>
        </w:tc>
        <w:tc>
          <w:tcPr>
            <w:tcW w:w="7028" w:type="dxa"/>
          </w:tcPr>
          <w:p>
            <w:pPr>
              <w:pStyle w:val="TableParagraph"/>
              <w:spacing w:line="199" w:lineRule="auto"/>
              <w:ind w:left="34" w:right="117"/>
              <w:rPr>
                <w:sz w:val="20"/>
              </w:rPr>
            </w:pPr>
            <w:r>
              <w:rPr>
                <w:sz w:val="20"/>
              </w:rPr>
              <w:t>中央・地方の格差がより顕著になると思われる。特に若年層の県外流出により、有効求人倍率が上昇している中、企業活動はより人財確保の困難さから</w:t>
            </w:r>
          </w:p>
          <w:p>
            <w:pPr>
              <w:pStyle w:val="TableParagraph"/>
              <w:spacing w:line="178" w:lineRule="exact"/>
              <w:ind w:left="34"/>
              <w:rPr>
                <w:sz w:val="20"/>
              </w:rPr>
            </w:pPr>
            <w:r>
              <w:rPr>
                <w:sz w:val="20"/>
              </w:rPr>
              <w:t>支障が感じられる。</w:t>
            </w:r>
          </w:p>
        </w:tc>
      </w:tr>
      <w:tr>
        <w:trPr>
          <w:trHeight w:val="632" w:hRule="atLeast"/>
        </w:trPr>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before="174"/>
              <w:ind w:left="56" w:right="46"/>
              <w:jc w:val="center"/>
              <w:rPr>
                <w:sz w:val="20"/>
              </w:rPr>
            </w:pPr>
            <w:r>
              <w:rPr>
                <w:sz w:val="20"/>
              </w:rPr>
              <w:t>設計事務所</w:t>
            </w:r>
          </w:p>
        </w:tc>
        <w:tc>
          <w:tcPr>
            <w:tcW w:w="7028" w:type="dxa"/>
          </w:tcPr>
          <w:p>
            <w:pPr>
              <w:pStyle w:val="TableParagraph"/>
              <w:spacing w:line="199" w:lineRule="auto"/>
              <w:ind w:left="34" w:right="117"/>
              <w:rPr>
                <w:sz w:val="20"/>
              </w:rPr>
            </w:pPr>
            <w:r>
              <w:rPr>
                <w:sz w:val="20"/>
              </w:rPr>
              <w:t>私たち設計屋は施工を行わない。しかし施工屋さんの中では設計の指南に入り設計の仕事を取り、施工に有利なことでのびている業者もある、一般に家</w:t>
            </w:r>
          </w:p>
          <w:p>
            <w:pPr>
              <w:pStyle w:val="TableParagraph"/>
              <w:spacing w:line="178" w:lineRule="exact"/>
              <w:ind w:left="34"/>
              <w:rPr>
                <w:sz w:val="20"/>
              </w:rPr>
            </w:pPr>
            <w:r>
              <w:rPr>
                <w:sz w:val="20"/>
              </w:rPr>
              <w:t>の面積が狭いので、もう少し広く取ってほしい。</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93"/>
              <w:ind w:left="46"/>
              <w:rPr>
                <w:sz w:val="20"/>
              </w:rPr>
            </w:pPr>
            <w:r>
              <w:rPr>
                <w:sz w:val="20"/>
              </w:rPr>
              <w:t>下北</w:t>
            </w:r>
          </w:p>
        </w:tc>
        <w:tc>
          <w:tcPr>
            <w:tcW w:w="1165" w:type="dxa"/>
          </w:tcPr>
          <w:p>
            <w:pPr>
              <w:pStyle w:val="TableParagraph"/>
              <w:spacing w:before="93"/>
              <w:ind w:left="56" w:right="46"/>
              <w:jc w:val="center"/>
              <w:rPr>
                <w:sz w:val="20"/>
              </w:rPr>
            </w:pPr>
            <w:r>
              <w:rPr>
                <w:sz w:val="20"/>
              </w:rPr>
              <w:t>コンビニ</w:t>
            </w:r>
          </w:p>
        </w:tc>
        <w:tc>
          <w:tcPr>
            <w:tcW w:w="7028" w:type="dxa"/>
          </w:tcPr>
          <w:p>
            <w:pPr>
              <w:pStyle w:val="TableParagraph"/>
              <w:spacing w:before="93"/>
              <w:ind w:left="34"/>
              <w:rPr>
                <w:sz w:val="20"/>
              </w:rPr>
            </w:pPr>
            <w:r>
              <w:rPr>
                <w:sz w:val="20"/>
              </w:rPr>
              <w:t>いつも同じ質問なので、ガラリと変えてください。</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6" w:right="46"/>
              <w:jc w:val="center"/>
              <w:rPr>
                <w:sz w:val="20"/>
              </w:rPr>
            </w:pPr>
            <w:r>
              <w:rPr>
                <w:sz w:val="20"/>
              </w:rPr>
              <w:t>スーパー</w:t>
            </w:r>
          </w:p>
        </w:tc>
        <w:tc>
          <w:tcPr>
            <w:tcW w:w="7028" w:type="dxa"/>
          </w:tcPr>
          <w:p>
            <w:pPr>
              <w:pStyle w:val="TableParagraph"/>
              <w:spacing w:before="93"/>
              <w:ind w:left="34"/>
              <w:rPr>
                <w:sz w:val="20"/>
              </w:rPr>
            </w:pPr>
            <w:r>
              <w:rPr>
                <w:sz w:val="20"/>
              </w:rPr>
              <w:t>むつ下北では原発問題が非常に大きい。</w:t>
            </w:r>
          </w:p>
        </w:tc>
      </w:tr>
      <w:tr>
        <w:trPr>
          <w:trHeight w:val="414" w:hRule="atLeast"/>
        </w:trPr>
        <w:tc>
          <w:tcPr>
            <w:tcW w:w="520"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before="67"/>
              <w:ind w:left="56" w:right="46"/>
              <w:jc w:val="center"/>
              <w:rPr>
                <w:sz w:val="20"/>
              </w:rPr>
            </w:pPr>
            <w:r>
              <w:rPr>
                <w:sz w:val="20"/>
              </w:rPr>
              <w:t>一般飲食店</w:t>
            </w:r>
          </w:p>
        </w:tc>
        <w:tc>
          <w:tcPr>
            <w:tcW w:w="7028" w:type="dxa"/>
          </w:tcPr>
          <w:p>
            <w:pPr>
              <w:pStyle w:val="TableParagraph"/>
              <w:spacing w:line="202" w:lineRule="exact"/>
              <w:ind w:left="34"/>
              <w:rPr>
                <w:sz w:val="20"/>
              </w:rPr>
            </w:pPr>
            <w:r>
              <w:rPr>
                <w:sz w:val="20"/>
              </w:rPr>
              <w:t>むつは今8月の祭りに向けて始動しはじめたのでお盆と祭りで少しはうるお</w:t>
            </w:r>
          </w:p>
          <w:p>
            <w:pPr>
              <w:pStyle w:val="TableParagraph"/>
              <w:spacing w:line="192" w:lineRule="exact"/>
              <w:ind w:left="34"/>
              <w:rPr>
                <w:sz w:val="20"/>
              </w:rPr>
            </w:pPr>
            <w:r>
              <w:rPr>
                <w:sz w:val="20"/>
              </w:rPr>
              <w:t>う。</w:t>
            </w:r>
          </w:p>
        </w:tc>
      </w:tr>
    </w:tbl>
    <w:p>
      <w:pPr>
        <w:spacing w:after="0" w:line="192" w:lineRule="exact"/>
        <w:rPr>
          <w:sz w:val="20"/>
        </w:rPr>
        <w:sectPr>
          <w:pgSz w:w="11910" w:h="16840"/>
          <w:pgMar w:header="0" w:footer="684" w:top="1080" w:bottom="980" w:left="980" w:right="800"/>
        </w:sectPr>
      </w:pPr>
    </w:p>
    <w:tbl>
      <w:tblPr>
        <w:tblW w:w="0" w:type="auto"/>
        <w:jc w:val="left"/>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6"/>
        <w:gridCol w:w="516"/>
        <w:gridCol w:w="1165"/>
        <w:gridCol w:w="7027"/>
      </w:tblGrid>
      <w:tr>
        <w:trPr>
          <w:trHeight w:val="292" w:hRule="atLeast"/>
        </w:trPr>
        <w:tc>
          <w:tcPr>
            <w:tcW w:w="516" w:type="dxa"/>
            <w:shd w:val="clear" w:color="auto" w:fill="CCFFCC"/>
          </w:tcPr>
          <w:p>
            <w:pPr>
              <w:pStyle w:val="TableParagraph"/>
              <w:spacing w:line="272" w:lineRule="exact"/>
              <w:ind w:left="36" w:right="19"/>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6" w:type="dxa"/>
            <w:shd w:val="clear" w:color="auto" w:fill="CCFFCC"/>
          </w:tcPr>
          <w:p>
            <w:pPr>
              <w:pStyle w:val="TableParagraph"/>
              <w:spacing w:line="272" w:lineRule="exact"/>
              <w:ind w:left="47"/>
              <w:rPr>
                <w:rFonts w:ascii="ヒラギノ角ゴ StdN W8" w:eastAsia="ヒラギノ角ゴ StdN W8" w:hint="eastAsia"/>
                <w:b/>
                <w:sz w:val="20"/>
              </w:rPr>
            </w:pPr>
            <w:r>
              <w:rPr>
                <w:rFonts w:ascii="ヒラギノ角ゴ StdN W8" w:eastAsia="ヒラギノ角ゴ StdN W8" w:hint="eastAsia"/>
                <w:b/>
                <w:sz w:val="20"/>
              </w:rPr>
              <w:t>地区</w:t>
            </w:r>
          </w:p>
        </w:tc>
        <w:tc>
          <w:tcPr>
            <w:tcW w:w="1165" w:type="dxa"/>
            <w:shd w:val="clear" w:color="auto" w:fill="CCFFCC"/>
          </w:tcPr>
          <w:p>
            <w:pPr>
              <w:pStyle w:val="TableParagraph"/>
              <w:spacing w:line="272" w:lineRule="exact"/>
              <w:ind w:left="56" w:right="44"/>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7" w:type="dxa"/>
            <w:shd w:val="clear" w:color="auto" w:fill="CCFFCC"/>
          </w:tcPr>
          <w:p>
            <w:pPr>
              <w:pStyle w:val="TableParagraph"/>
              <w:spacing w:line="272" w:lineRule="exact"/>
              <w:ind w:left="3093" w:right="3073"/>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414" w:hRule="atLeast"/>
        </w:trPr>
        <w:tc>
          <w:tcPr>
            <w:tcW w:w="516" w:type="dxa"/>
          </w:tcPr>
          <w:p>
            <w:pPr>
              <w:pStyle w:val="TableParagraph"/>
              <w:spacing w:before="66"/>
              <w:ind w:left="36" w:right="19"/>
              <w:jc w:val="center"/>
              <w:rPr>
                <w:sz w:val="20"/>
              </w:rPr>
            </w:pPr>
            <w:r>
              <w:rPr>
                <w:sz w:val="20"/>
              </w:rPr>
              <w:t>企業</w:t>
            </w:r>
          </w:p>
        </w:tc>
        <w:tc>
          <w:tcPr>
            <w:tcW w:w="516" w:type="dxa"/>
          </w:tcPr>
          <w:p>
            <w:pPr>
              <w:pStyle w:val="TableParagraph"/>
              <w:spacing w:before="66"/>
              <w:ind w:left="50"/>
              <w:rPr>
                <w:sz w:val="20"/>
              </w:rPr>
            </w:pPr>
            <w:r>
              <w:rPr>
                <w:sz w:val="20"/>
              </w:rPr>
              <w:t>東青</w:t>
            </w:r>
          </w:p>
        </w:tc>
        <w:tc>
          <w:tcPr>
            <w:tcW w:w="1165" w:type="dxa"/>
          </w:tcPr>
          <w:p>
            <w:pPr>
              <w:pStyle w:val="TableParagraph"/>
              <w:spacing w:before="66"/>
              <w:ind w:left="56" w:right="44"/>
              <w:jc w:val="center"/>
              <w:rPr>
                <w:sz w:val="20"/>
              </w:rPr>
            </w:pPr>
            <w:r>
              <w:rPr>
                <w:sz w:val="20"/>
              </w:rPr>
              <w:t>建設</w:t>
            </w:r>
          </w:p>
        </w:tc>
        <w:tc>
          <w:tcPr>
            <w:tcW w:w="7027" w:type="dxa"/>
          </w:tcPr>
          <w:p>
            <w:pPr>
              <w:pStyle w:val="TableParagraph"/>
              <w:spacing w:line="202" w:lineRule="exact"/>
              <w:ind w:left="35"/>
              <w:rPr>
                <w:sz w:val="20"/>
              </w:rPr>
            </w:pPr>
            <w:r>
              <w:rPr>
                <w:sz w:val="20"/>
              </w:rPr>
              <w:t>「少し良い状態」が来ても「将来は悪くなる」と感じてしまうのは、長く続</w:t>
            </w:r>
          </w:p>
          <w:p>
            <w:pPr>
              <w:pStyle w:val="TableParagraph"/>
              <w:spacing w:line="192" w:lineRule="exact"/>
              <w:ind w:left="35"/>
              <w:rPr>
                <w:sz w:val="20"/>
              </w:rPr>
            </w:pPr>
            <w:r>
              <w:rPr>
                <w:sz w:val="20"/>
              </w:rPr>
              <w:t>いた不況の影響でしょうか。「不況マインド」がしみついています。</w:t>
            </w:r>
          </w:p>
        </w:tc>
      </w:tr>
      <w:tr>
        <w:trPr>
          <w:trHeight w:val="414" w:hRule="atLeast"/>
        </w:trPr>
        <w:tc>
          <w:tcPr>
            <w:tcW w:w="516" w:type="dxa"/>
            <w:tcBorders>
              <w:bottom w:val="nil"/>
            </w:tcBorders>
          </w:tcPr>
          <w:p>
            <w:pPr>
              <w:pStyle w:val="TableParagraph"/>
              <w:rPr>
                <w:rFonts w:ascii="Times New Roman"/>
                <w:sz w:val="18"/>
              </w:rPr>
            </w:pPr>
          </w:p>
        </w:tc>
        <w:tc>
          <w:tcPr>
            <w:tcW w:w="516" w:type="dxa"/>
            <w:tcBorders>
              <w:bottom w:val="nil"/>
            </w:tcBorders>
          </w:tcPr>
          <w:p>
            <w:pPr>
              <w:pStyle w:val="TableParagraph"/>
              <w:spacing w:before="66"/>
              <w:ind w:left="50"/>
              <w:rPr>
                <w:sz w:val="20"/>
              </w:rPr>
            </w:pPr>
            <w:r>
              <w:rPr>
                <w:sz w:val="20"/>
              </w:rPr>
              <w:t>津軽</w:t>
            </w:r>
          </w:p>
        </w:tc>
        <w:tc>
          <w:tcPr>
            <w:tcW w:w="1165" w:type="dxa"/>
          </w:tcPr>
          <w:p>
            <w:pPr>
              <w:pStyle w:val="TableParagraph"/>
              <w:spacing w:before="66"/>
              <w:ind w:left="56" w:right="44"/>
              <w:jc w:val="center"/>
              <w:rPr>
                <w:sz w:val="20"/>
              </w:rPr>
            </w:pPr>
            <w:r>
              <w:rPr>
                <w:sz w:val="20"/>
              </w:rPr>
              <w:t>食料品製造</w:t>
            </w:r>
          </w:p>
        </w:tc>
        <w:tc>
          <w:tcPr>
            <w:tcW w:w="7027" w:type="dxa"/>
          </w:tcPr>
          <w:p>
            <w:pPr>
              <w:pStyle w:val="TableParagraph"/>
              <w:spacing w:line="202" w:lineRule="exact"/>
              <w:ind w:left="35"/>
              <w:rPr>
                <w:sz w:val="20"/>
              </w:rPr>
            </w:pPr>
            <w:r>
              <w:rPr>
                <w:sz w:val="20"/>
              </w:rPr>
              <w:t>同業者はどんどん廃業している。ドラッグストア等に利幅のない物を提供し</w:t>
            </w:r>
          </w:p>
          <w:p>
            <w:pPr>
              <w:pStyle w:val="TableParagraph"/>
              <w:spacing w:line="192" w:lineRule="exact"/>
              <w:ind w:left="35"/>
              <w:rPr>
                <w:sz w:val="20"/>
              </w:rPr>
            </w:pPr>
            <w:r>
              <w:rPr>
                <w:sz w:val="20"/>
              </w:rPr>
              <w:t>ている</w:t>
            </w:r>
          </w:p>
        </w:tc>
      </w:tr>
      <w:tr>
        <w:trPr>
          <w:trHeight w:val="414" w:hRule="atLeast"/>
        </w:trPr>
        <w:tc>
          <w:tcPr>
            <w:tcW w:w="516" w:type="dxa"/>
            <w:tcBorders>
              <w:top w:val="nil"/>
              <w:bottom w:val="nil"/>
            </w:tcBorders>
          </w:tcPr>
          <w:p>
            <w:pPr>
              <w:pStyle w:val="TableParagraph"/>
              <w:rPr>
                <w:rFonts w:ascii="Times New Roman"/>
                <w:sz w:val="18"/>
              </w:rPr>
            </w:pPr>
          </w:p>
        </w:tc>
        <w:tc>
          <w:tcPr>
            <w:tcW w:w="516" w:type="dxa"/>
            <w:tcBorders>
              <w:top w:val="nil"/>
              <w:bottom w:val="nil"/>
            </w:tcBorders>
          </w:tcPr>
          <w:p>
            <w:pPr>
              <w:pStyle w:val="TableParagraph"/>
              <w:rPr>
                <w:rFonts w:ascii="Times New Roman"/>
                <w:sz w:val="18"/>
              </w:rPr>
            </w:pPr>
          </w:p>
        </w:tc>
        <w:tc>
          <w:tcPr>
            <w:tcW w:w="1165" w:type="dxa"/>
          </w:tcPr>
          <w:p>
            <w:pPr>
              <w:pStyle w:val="TableParagraph"/>
              <w:spacing w:before="66"/>
              <w:ind w:left="56" w:right="44"/>
              <w:jc w:val="center"/>
              <w:rPr>
                <w:sz w:val="20"/>
              </w:rPr>
            </w:pPr>
            <w:r>
              <w:rPr>
                <w:sz w:val="20"/>
              </w:rPr>
              <w:t>飲料品製造</w:t>
            </w:r>
          </w:p>
        </w:tc>
        <w:tc>
          <w:tcPr>
            <w:tcW w:w="7027" w:type="dxa"/>
          </w:tcPr>
          <w:p>
            <w:pPr>
              <w:pStyle w:val="TableParagraph"/>
              <w:spacing w:before="66"/>
              <w:ind w:left="35"/>
              <w:rPr>
                <w:sz w:val="20"/>
              </w:rPr>
            </w:pPr>
            <w:r>
              <w:rPr>
                <w:sz w:val="20"/>
              </w:rPr>
              <w:t>海外あるいは県外から観光客を呼べる青森県自慢出来る物をPRしてほしい。</w:t>
            </w:r>
          </w:p>
        </w:tc>
      </w:tr>
      <w:tr>
        <w:trPr>
          <w:trHeight w:val="633" w:hRule="atLeast"/>
        </w:trPr>
        <w:tc>
          <w:tcPr>
            <w:tcW w:w="516" w:type="dxa"/>
            <w:tcBorders>
              <w:top w:val="nil"/>
              <w:bottom w:val="nil"/>
            </w:tcBorders>
          </w:tcPr>
          <w:p>
            <w:pPr>
              <w:pStyle w:val="TableParagraph"/>
              <w:rPr>
                <w:rFonts w:ascii="Times New Roman"/>
                <w:sz w:val="18"/>
              </w:rPr>
            </w:pPr>
          </w:p>
        </w:tc>
        <w:tc>
          <w:tcPr>
            <w:tcW w:w="516" w:type="dxa"/>
            <w:tcBorders>
              <w:top w:val="nil"/>
            </w:tcBorders>
          </w:tcPr>
          <w:p>
            <w:pPr>
              <w:pStyle w:val="TableParagraph"/>
              <w:rPr>
                <w:rFonts w:ascii="Times New Roman"/>
                <w:sz w:val="18"/>
              </w:rPr>
            </w:pPr>
          </w:p>
        </w:tc>
        <w:tc>
          <w:tcPr>
            <w:tcW w:w="1165" w:type="dxa"/>
          </w:tcPr>
          <w:p>
            <w:pPr>
              <w:pStyle w:val="TableParagraph"/>
              <w:spacing w:line="199" w:lineRule="auto" w:before="101"/>
              <w:ind w:left="376" w:right="60" w:hanging="303"/>
              <w:rPr>
                <w:sz w:val="20"/>
              </w:rPr>
            </w:pPr>
            <w:r>
              <w:rPr>
                <w:sz w:val="20"/>
              </w:rPr>
              <w:t>広告・デザイン</w:t>
            </w:r>
          </w:p>
        </w:tc>
        <w:tc>
          <w:tcPr>
            <w:tcW w:w="7027" w:type="dxa"/>
          </w:tcPr>
          <w:p>
            <w:pPr>
              <w:pStyle w:val="TableParagraph"/>
              <w:spacing w:line="200" w:lineRule="exact"/>
              <w:ind w:left="35"/>
              <w:rPr>
                <w:sz w:val="20"/>
              </w:rPr>
            </w:pPr>
            <w:r>
              <w:rPr>
                <w:sz w:val="20"/>
              </w:rPr>
              <w:t>町内会総会の懇親会で現政府に対する不満の言葉が多く言われ、選挙の時に</w:t>
            </w:r>
          </w:p>
          <w:p>
            <w:pPr>
              <w:pStyle w:val="TableParagraph"/>
              <w:spacing w:line="224" w:lineRule="exact" w:before="12"/>
              <w:ind w:left="35" w:right="115"/>
              <w:rPr>
                <w:sz w:val="20"/>
              </w:rPr>
            </w:pPr>
            <w:r>
              <w:rPr>
                <w:sz w:val="20"/>
              </w:rPr>
              <w:t>は経済最優先と言って票を集め、やってる事は我々が望まない事が多いと不信感の愚痴ばかり。</w:t>
            </w:r>
          </w:p>
        </w:tc>
      </w:tr>
      <w:tr>
        <w:trPr>
          <w:trHeight w:val="605" w:hRule="atLeast"/>
        </w:trPr>
        <w:tc>
          <w:tcPr>
            <w:tcW w:w="516" w:type="dxa"/>
            <w:tcBorders>
              <w:top w:val="nil"/>
              <w:bottom w:val="nil"/>
            </w:tcBorders>
          </w:tcPr>
          <w:p>
            <w:pPr>
              <w:pStyle w:val="TableParagraph"/>
              <w:rPr>
                <w:rFonts w:ascii="Times New Roman"/>
                <w:sz w:val="18"/>
              </w:rPr>
            </w:pPr>
          </w:p>
        </w:tc>
        <w:tc>
          <w:tcPr>
            <w:tcW w:w="516" w:type="dxa"/>
            <w:tcBorders>
              <w:bottom w:val="nil"/>
            </w:tcBorders>
          </w:tcPr>
          <w:p>
            <w:pPr>
              <w:pStyle w:val="TableParagraph"/>
              <w:spacing w:before="148"/>
              <w:ind w:left="50"/>
              <w:rPr>
                <w:sz w:val="20"/>
              </w:rPr>
            </w:pPr>
            <w:r>
              <w:rPr>
                <w:sz w:val="20"/>
              </w:rPr>
              <w:t>県南</w:t>
            </w:r>
          </w:p>
        </w:tc>
        <w:tc>
          <w:tcPr>
            <w:tcW w:w="1165" w:type="dxa"/>
          </w:tcPr>
          <w:p>
            <w:pPr>
              <w:pStyle w:val="TableParagraph"/>
              <w:spacing w:line="199" w:lineRule="auto" w:before="74"/>
              <w:ind w:left="477" w:right="60" w:hanging="404"/>
              <w:rPr>
                <w:sz w:val="20"/>
              </w:rPr>
            </w:pPr>
            <w:r>
              <w:rPr>
                <w:sz w:val="20"/>
              </w:rPr>
              <w:t>電気機械製造</w:t>
            </w:r>
          </w:p>
        </w:tc>
        <w:tc>
          <w:tcPr>
            <w:tcW w:w="7027" w:type="dxa"/>
          </w:tcPr>
          <w:p>
            <w:pPr>
              <w:pStyle w:val="TableParagraph"/>
              <w:spacing w:line="173" w:lineRule="exact"/>
              <w:ind w:left="35"/>
              <w:rPr>
                <w:sz w:val="20"/>
              </w:rPr>
            </w:pPr>
            <w:r>
              <w:rPr>
                <w:sz w:val="20"/>
              </w:rPr>
              <w:t>鉄道が混んでいます。急な出張でも朝の新幹線が取れない。平日なのに。ビ</w:t>
            </w:r>
          </w:p>
          <w:p>
            <w:pPr>
              <w:pStyle w:val="TableParagraph"/>
              <w:spacing w:line="224" w:lineRule="exact" w:before="12"/>
              <w:ind w:left="35" w:right="115"/>
              <w:rPr>
                <w:sz w:val="20"/>
              </w:rPr>
            </w:pPr>
            <w:r>
              <w:rPr>
                <w:sz w:val="20"/>
              </w:rPr>
              <w:t>ジネスに支障ありです。JRには大宮までの便で良いから増発を考えてもらいたいところ。</w:t>
            </w:r>
          </w:p>
        </w:tc>
      </w:tr>
      <w:tr>
        <w:trPr>
          <w:trHeight w:val="387" w:hRule="atLeast"/>
        </w:trPr>
        <w:tc>
          <w:tcPr>
            <w:tcW w:w="516" w:type="dxa"/>
            <w:tcBorders>
              <w:top w:val="nil"/>
              <w:bottom w:val="nil"/>
            </w:tcBorders>
          </w:tcPr>
          <w:p>
            <w:pPr>
              <w:pStyle w:val="TableParagraph"/>
              <w:rPr>
                <w:rFonts w:ascii="Times New Roman"/>
                <w:sz w:val="18"/>
              </w:rPr>
            </w:pPr>
          </w:p>
        </w:tc>
        <w:tc>
          <w:tcPr>
            <w:tcW w:w="516" w:type="dxa"/>
            <w:tcBorders>
              <w:top w:val="nil"/>
              <w:bottom w:val="nil"/>
            </w:tcBorders>
          </w:tcPr>
          <w:p>
            <w:pPr>
              <w:pStyle w:val="TableParagraph"/>
              <w:rPr>
                <w:rFonts w:ascii="Times New Roman"/>
                <w:sz w:val="18"/>
              </w:rPr>
            </w:pPr>
          </w:p>
        </w:tc>
        <w:tc>
          <w:tcPr>
            <w:tcW w:w="1165" w:type="dxa"/>
          </w:tcPr>
          <w:p>
            <w:pPr>
              <w:pStyle w:val="TableParagraph"/>
              <w:spacing w:before="40"/>
              <w:ind w:left="56" w:right="44"/>
              <w:jc w:val="center"/>
              <w:rPr>
                <w:sz w:val="20"/>
              </w:rPr>
            </w:pPr>
            <w:r>
              <w:rPr>
                <w:sz w:val="20"/>
              </w:rPr>
              <w:t>建設</w:t>
            </w:r>
          </w:p>
        </w:tc>
        <w:tc>
          <w:tcPr>
            <w:tcW w:w="7027" w:type="dxa"/>
          </w:tcPr>
          <w:p>
            <w:pPr>
              <w:pStyle w:val="TableParagraph"/>
              <w:spacing w:line="175" w:lineRule="exact"/>
              <w:ind w:left="35"/>
              <w:rPr>
                <w:sz w:val="20"/>
              </w:rPr>
            </w:pPr>
            <w:r>
              <w:rPr>
                <w:sz w:val="20"/>
              </w:rPr>
              <w:t>経済ではないが、学校の統廃合の話題が多くなり、ますます地域の衰退た人</w:t>
            </w:r>
          </w:p>
          <w:p>
            <w:pPr>
              <w:pStyle w:val="TableParagraph"/>
              <w:spacing w:line="192" w:lineRule="exact"/>
              <w:ind w:left="35"/>
              <w:rPr>
                <w:sz w:val="20"/>
              </w:rPr>
            </w:pPr>
            <w:r>
              <w:rPr>
                <w:sz w:val="20"/>
              </w:rPr>
              <w:t>口減少に拍車がかかってきたのがわかる。</w:t>
            </w:r>
          </w:p>
        </w:tc>
      </w:tr>
      <w:tr>
        <w:trPr>
          <w:trHeight w:val="414" w:hRule="atLeast"/>
        </w:trPr>
        <w:tc>
          <w:tcPr>
            <w:tcW w:w="516" w:type="dxa"/>
            <w:tcBorders>
              <w:top w:val="nil"/>
              <w:bottom w:val="nil"/>
            </w:tcBorders>
          </w:tcPr>
          <w:p>
            <w:pPr>
              <w:pStyle w:val="TableParagraph"/>
              <w:rPr>
                <w:rFonts w:ascii="Times New Roman"/>
                <w:sz w:val="18"/>
              </w:rPr>
            </w:pPr>
          </w:p>
        </w:tc>
        <w:tc>
          <w:tcPr>
            <w:tcW w:w="516" w:type="dxa"/>
            <w:tcBorders>
              <w:top w:val="nil"/>
              <w:bottom w:val="nil"/>
            </w:tcBorders>
          </w:tcPr>
          <w:p>
            <w:pPr>
              <w:pStyle w:val="TableParagraph"/>
              <w:rPr>
                <w:rFonts w:ascii="Times New Roman"/>
                <w:sz w:val="18"/>
              </w:rPr>
            </w:pPr>
          </w:p>
        </w:tc>
        <w:tc>
          <w:tcPr>
            <w:tcW w:w="1165" w:type="dxa"/>
          </w:tcPr>
          <w:p>
            <w:pPr>
              <w:pStyle w:val="TableParagraph"/>
              <w:spacing w:line="202" w:lineRule="exact"/>
              <w:ind w:left="56" w:right="44"/>
              <w:jc w:val="center"/>
              <w:rPr>
                <w:sz w:val="20"/>
              </w:rPr>
            </w:pPr>
            <w:r>
              <w:rPr>
                <w:sz w:val="20"/>
              </w:rPr>
              <w:t>経営コンサ</w:t>
            </w:r>
          </w:p>
          <w:p>
            <w:pPr>
              <w:pStyle w:val="TableParagraph"/>
              <w:spacing w:line="192" w:lineRule="exact"/>
              <w:ind w:left="56" w:right="44"/>
              <w:jc w:val="center"/>
              <w:rPr>
                <w:sz w:val="20"/>
              </w:rPr>
            </w:pPr>
            <w:r>
              <w:rPr>
                <w:sz w:val="20"/>
              </w:rPr>
              <w:t>ルタント</w:t>
            </w:r>
          </w:p>
        </w:tc>
        <w:tc>
          <w:tcPr>
            <w:tcW w:w="7027" w:type="dxa"/>
          </w:tcPr>
          <w:p>
            <w:pPr>
              <w:pStyle w:val="TableParagraph"/>
              <w:spacing w:line="202" w:lineRule="exact"/>
              <w:ind w:left="35"/>
              <w:rPr>
                <w:sz w:val="20"/>
              </w:rPr>
            </w:pPr>
            <w:r>
              <w:rPr>
                <w:sz w:val="20"/>
              </w:rPr>
              <w:t>企業の利益は、賃上げに向かってはいるがいい人材が確保できにくくなって</w:t>
            </w:r>
          </w:p>
          <w:p>
            <w:pPr>
              <w:pStyle w:val="TableParagraph"/>
              <w:spacing w:line="192" w:lineRule="exact"/>
              <w:ind w:left="35"/>
              <w:rPr>
                <w:sz w:val="20"/>
              </w:rPr>
            </w:pPr>
            <w:r>
              <w:rPr>
                <w:sz w:val="20"/>
              </w:rPr>
              <w:t>いる。若い労働力は青森県にいなくなったのでは？</w:t>
            </w:r>
          </w:p>
        </w:tc>
      </w:tr>
      <w:tr>
        <w:trPr>
          <w:trHeight w:val="414" w:hRule="atLeast"/>
        </w:trPr>
        <w:tc>
          <w:tcPr>
            <w:tcW w:w="516" w:type="dxa"/>
            <w:tcBorders>
              <w:top w:val="nil"/>
            </w:tcBorders>
          </w:tcPr>
          <w:p>
            <w:pPr>
              <w:pStyle w:val="TableParagraph"/>
              <w:rPr>
                <w:rFonts w:ascii="Times New Roman"/>
                <w:sz w:val="18"/>
              </w:rPr>
            </w:pPr>
          </w:p>
        </w:tc>
        <w:tc>
          <w:tcPr>
            <w:tcW w:w="516" w:type="dxa"/>
            <w:tcBorders>
              <w:top w:val="nil"/>
            </w:tcBorders>
          </w:tcPr>
          <w:p>
            <w:pPr>
              <w:pStyle w:val="TableParagraph"/>
              <w:rPr>
                <w:rFonts w:ascii="Times New Roman"/>
                <w:sz w:val="18"/>
              </w:rPr>
            </w:pPr>
          </w:p>
        </w:tc>
        <w:tc>
          <w:tcPr>
            <w:tcW w:w="1165" w:type="dxa"/>
          </w:tcPr>
          <w:p>
            <w:pPr>
              <w:pStyle w:val="TableParagraph"/>
              <w:spacing w:line="202" w:lineRule="exact"/>
              <w:ind w:left="56" w:right="44"/>
              <w:jc w:val="center"/>
              <w:rPr>
                <w:sz w:val="20"/>
              </w:rPr>
            </w:pPr>
            <w:r>
              <w:rPr>
                <w:sz w:val="20"/>
              </w:rPr>
              <w:t>広告・デザ</w:t>
            </w:r>
          </w:p>
          <w:p>
            <w:pPr>
              <w:pStyle w:val="TableParagraph"/>
              <w:spacing w:line="192" w:lineRule="exact"/>
              <w:ind w:left="56" w:right="44"/>
              <w:jc w:val="center"/>
              <w:rPr>
                <w:sz w:val="20"/>
              </w:rPr>
            </w:pPr>
            <w:r>
              <w:rPr>
                <w:sz w:val="20"/>
              </w:rPr>
              <w:t>イン</w:t>
            </w:r>
          </w:p>
        </w:tc>
        <w:tc>
          <w:tcPr>
            <w:tcW w:w="7027" w:type="dxa"/>
          </w:tcPr>
          <w:p>
            <w:pPr>
              <w:pStyle w:val="TableParagraph"/>
              <w:spacing w:before="66"/>
              <w:ind w:left="35"/>
              <w:rPr>
                <w:sz w:val="20"/>
              </w:rPr>
            </w:pPr>
            <w:r>
              <w:rPr>
                <w:sz w:val="20"/>
              </w:rPr>
              <w:t>質問内容を変えた方がよいのでは（再考）といつも思いますが。</w:t>
            </w:r>
          </w:p>
        </w:tc>
      </w:tr>
    </w:tbl>
    <w:sectPr>
      <w:pgSz w:w="11910" w:h="16840"/>
      <w:pgMar w:header="0" w:footer="684" w:top="1120" w:bottom="900" w:left="98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type id="_x0000_t202" o:spt="202" coordsize="21600,21600" path="m,l,21600r21600,l21600,xe">
          <v:stroke joinstyle="miter"/>
          <v:path gradientshapeok="t" o:connecttype="rect"/>
        </v:shapetype>
        <v:shape style="position:absolute;margin-left:276.970001pt;margin-top:790.992493pt;width:40.4pt;height:13.1pt;mso-position-horizontal-relative:page;mso-position-vertical-relative:page;z-index:-392920" type="#_x0000_t202" filled="false" stroked="false">
          <v:textbox inset="0,0,0,0">
            <w:txbxContent>
              <w:p>
                <w:pPr>
                  <w:spacing w:line="250" w:lineRule="exact" w:before="11"/>
                  <w:ind w:left="20" w:right="0" w:firstLine="0"/>
                  <w:jc w:val="left"/>
                  <w:rPr>
                    <w:sz w:val="19"/>
                  </w:rPr>
                </w:pPr>
                <w:r>
                  <w:rPr>
                    <w:sz w:val="19"/>
                  </w:rPr>
                  <w:t>－ </w:t>
                </w:r>
                <w:r>
                  <w:rPr/>
                  <w:fldChar w:fldCharType="begin"/>
                </w:r>
                <w:r>
                  <w:rPr>
                    <w:sz w:val="19"/>
                  </w:rPr>
                  <w:instrText> PAGE </w:instrText>
                </w:r>
                <w:r>
                  <w:rPr/>
                  <w:fldChar w:fldCharType="separate"/>
                </w:r>
                <w:r>
                  <w:rPr/>
                  <w:t>22</w:t>
                </w:r>
                <w:r>
                  <w:rPr/>
                  <w:fldChar w:fldCharType="end"/>
                </w:r>
                <w:r>
                  <w:rPr>
                    <w:sz w:val="19"/>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779" w:hanging="372"/>
        <w:jc w:val="left"/>
      </w:pPr>
      <w:rPr>
        <w:rFonts w:hint="default" w:ascii="Arial Unicode MS" w:hAnsi="Arial Unicode MS" w:eastAsia="Arial Unicode MS" w:cs="Arial Unicode MS"/>
        <w:w w:val="123"/>
        <w:sz w:val="22"/>
        <w:szCs w:val="22"/>
        <w:lang w:val="ja-JP" w:eastAsia="ja-JP" w:bidi="ja-JP"/>
      </w:rPr>
    </w:lvl>
    <w:lvl w:ilvl="1">
      <w:start w:val="0"/>
      <w:numFmt w:val="bullet"/>
      <w:lvlText w:val="•"/>
      <w:lvlJc w:val="left"/>
      <w:pPr>
        <w:ind w:left="1714" w:hanging="372"/>
      </w:pPr>
      <w:rPr>
        <w:rFonts w:hint="default"/>
        <w:lang w:val="ja-JP" w:eastAsia="ja-JP" w:bidi="ja-JP"/>
      </w:rPr>
    </w:lvl>
    <w:lvl w:ilvl="2">
      <w:start w:val="0"/>
      <w:numFmt w:val="bullet"/>
      <w:lvlText w:val="•"/>
      <w:lvlJc w:val="left"/>
      <w:pPr>
        <w:ind w:left="2648" w:hanging="372"/>
      </w:pPr>
      <w:rPr>
        <w:rFonts w:hint="default"/>
        <w:lang w:val="ja-JP" w:eastAsia="ja-JP" w:bidi="ja-JP"/>
      </w:rPr>
    </w:lvl>
    <w:lvl w:ilvl="3">
      <w:start w:val="0"/>
      <w:numFmt w:val="bullet"/>
      <w:lvlText w:val="•"/>
      <w:lvlJc w:val="left"/>
      <w:pPr>
        <w:ind w:left="3583" w:hanging="372"/>
      </w:pPr>
      <w:rPr>
        <w:rFonts w:hint="default"/>
        <w:lang w:val="ja-JP" w:eastAsia="ja-JP" w:bidi="ja-JP"/>
      </w:rPr>
    </w:lvl>
    <w:lvl w:ilvl="4">
      <w:start w:val="0"/>
      <w:numFmt w:val="bullet"/>
      <w:lvlText w:val="•"/>
      <w:lvlJc w:val="left"/>
      <w:pPr>
        <w:ind w:left="4517" w:hanging="372"/>
      </w:pPr>
      <w:rPr>
        <w:rFonts w:hint="default"/>
        <w:lang w:val="ja-JP" w:eastAsia="ja-JP" w:bidi="ja-JP"/>
      </w:rPr>
    </w:lvl>
    <w:lvl w:ilvl="5">
      <w:start w:val="0"/>
      <w:numFmt w:val="bullet"/>
      <w:lvlText w:val="•"/>
      <w:lvlJc w:val="left"/>
      <w:pPr>
        <w:ind w:left="5452" w:hanging="372"/>
      </w:pPr>
      <w:rPr>
        <w:rFonts w:hint="default"/>
        <w:lang w:val="ja-JP" w:eastAsia="ja-JP" w:bidi="ja-JP"/>
      </w:rPr>
    </w:lvl>
    <w:lvl w:ilvl="6">
      <w:start w:val="0"/>
      <w:numFmt w:val="bullet"/>
      <w:lvlText w:val="•"/>
      <w:lvlJc w:val="left"/>
      <w:pPr>
        <w:ind w:left="6386" w:hanging="372"/>
      </w:pPr>
      <w:rPr>
        <w:rFonts w:hint="default"/>
        <w:lang w:val="ja-JP" w:eastAsia="ja-JP" w:bidi="ja-JP"/>
      </w:rPr>
    </w:lvl>
    <w:lvl w:ilvl="7">
      <w:start w:val="0"/>
      <w:numFmt w:val="bullet"/>
      <w:lvlText w:val="•"/>
      <w:lvlJc w:val="left"/>
      <w:pPr>
        <w:ind w:left="7320" w:hanging="372"/>
      </w:pPr>
      <w:rPr>
        <w:rFonts w:hint="default"/>
        <w:lang w:val="ja-JP" w:eastAsia="ja-JP" w:bidi="ja-JP"/>
      </w:rPr>
    </w:lvl>
    <w:lvl w:ilvl="8">
      <w:start w:val="0"/>
      <w:numFmt w:val="bullet"/>
      <w:lvlText w:val="•"/>
      <w:lvlJc w:val="left"/>
      <w:pPr>
        <w:ind w:left="8255" w:hanging="372"/>
      </w:pPr>
      <w:rPr>
        <w:rFonts w:hint="default"/>
        <w:lang w:val="ja-JP" w:eastAsia="ja-JP" w:bidi="ja-JP"/>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lang w:val="ja-JP" w:eastAsia="ja-JP" w:bidi="ja-JP"/>
    </w:rPr>
  </w:style>
  <w:style w:styleId="BodyText" w:type="paragraph">
    <w:name w:val="Body Text"/>
    <w:basedOn w:val="Normal"/>
    <w:uiPriority w:val="1"/>
    <w:qFormat/>
    <w:pPr/>
    <w:rPr>
      <w:rFonts w:ascii="Arial Unicode MS" w:hAnsi="Arial Unicode MS" w:eastAsia="Arial Unicode MS" w:cs="Arial Unicode MS"/>
      <w:sz w:val="17"/>
      <w:szCs w:val="17"/>
      <w:lang w:val="ja-JP" w:eastAsia="ja-JP" w:bidi="ja-JP"/>
    </w:rPr>
  </w:style>
  <w:style w:styleId="Heading1" w:type="paragraph">
    <w:name w:val="Heading 1"/>
    <w:basedOn w:val="Normal"/>
    <w:uiPriority w:val="1"/>
    <w:qFormat/>
    <w:pPr>
      <w:spacing w:before="33"/>
      <w:ind w:left="203"/>
      <w:outlineLvl w:val="1"/>
    </w:pPr>
    <w:rPr>
      <w:rFonts w:ascii="Arial Unicode MS" w:hAnsi="Arial Unicode MS" w:eastAsia="Arial Unicode MS" w:cs="Arial Unicode MS"/>
      <w:sz w:val="24"/>
      <w:szCs w:val="24"/>
      <w:lang w:val="ja-JP" w:eastAsia="ja-JP" w:bidi="ja-JP"/>
    </w:rPr>
  </w:style>
  <w:style w:styleId="Heading2" w:type="paragraph">
    <w:name w:val="Heading 2"/>
    <w:basedOn w:val="Normal"/>
    <w:uiPriority w:val="1"/>
    <w:qFormat/>
    <w:pPr>
      <w:ind w:left="779"/>
      <w:outlineLvl w:val="2"/>
    </w:pPr>
    <w:rPr>
      <w:rFonts w:ascii="Arial Unicode MS" w:hAnsi="Arial Unicode MS" w:eastAsia="Arial Unicode MS" w:cs="Arial Unicode MS"/>
      <w:sz w:val="22"/>
      <w:szCs w:val="22"/>
      <w:lang w:val="ja-JP" w:eastAsia="ja-JP" w:bidi="ja-JP"/>
    </w:rPr>
  </w:style>
  <w:style w:styleId="Heading3" w:type="paragraph">
    <w:name w:val="Heading 3"/>
    <w:basedOn w:val="Normal"/>
    <w:uiPriority w:val="1"/>
    <w:qFormat/>
    <w:pPr>
      <w:spacing w:line="281" w:lineRule="exact"/>
      <w:ind w:left="198"/>
      <w:outlineLvl w:val="3"/>
    </w:pPr>
    <w:rPr>
      <w:rFonts w:ascii="Arial Unicode MS" w:hAnsi="Arial Unicode MS" w:eastAsia="Arial Unicode MS" w:cs="Arial Unicode MS"/>
      <w:sz w:val="21"/>
      <w:szCs w:val="21"/>
      <w:lang w:val="ja-JP" w:eastAsia="ja-JP" w:bidi="ja-JP"/>
    </w:rPr>
  </w:style>
  <w:style w:styleId="Heading4" w:type="paragraph">
    <w:name w:val="Heading 4"/>
    <w:basedOn w:val="Normal"/>
    <w:uiPriority w:val="1"/>
    <w:qFormat/>
    <w:pPr>
      <w:ind w:left="404"/>
      <w:outlineLvl w:val="4"/>
    </w:pPr>
    <w:rPr>
      <w:rFonts w:ascii="Arial Unicode MS" w:hAnsi="Arial Unicode MS" w:eastAsia="Arial Unicode MS" w:cs="Arial Unicode MS"/>
      <w:sz w:val="19"/>
      <w:szCs w:val="19"/>
      <w:lang w:val="ja-JP" w:eastAsia="ja-JP" w:bidi="ja-JP"/>
    </w:rPr>
  </w:style>
  <w:style w:styleId="ListParagraph" w:type="paragraph">
    <w:name w:val="List Paragraph"/>
    <w:basedOn w:val="Normal"/>
    <w:uiPriority w:val="1"/>
    <w:qFormat/>
    <w:pPr>
      <w:spacing w:before="54"/>
      <w:ind w:left="779" w:hanging="372"/>
    </w:pPr>
    <w:rPr>
      <w:rFonts w:ascii="Arial Unicode MS" w:hAnsi="Arial Unicode MS" w:eastAsia="Arial Unicode MS" w:cs="Arial Unicode MS"/>
      <w:lang w:val="ja-JP" w:eastAsia="ja-JP" w:bidi="ja-JP"/>
    </w:rPr>
  </w:style>
  <w:style w:styleId="TableParagraph" w:type="paragraph">
    <w:name w:val="Table Paragraph"/>
    <w:basedOn w:val="Normal"/>
    <w:uiPriority w:val="1"/>
    <w:qFormat/>
    <w:pPr/>
    <w:rPr>
      <w:rFonts w:ascii="Arial Unicode MS" w:hAnsi="Arial Unicode MS" w:eastAsia="Arial Unicode MS" w:cs="Arial Unicode MS"/>
      <w:lang w:val="ja-JP" w:eastAsia="ja-JP" w:bidi="ja-JP"/>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pn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140" Type="http://schemas.openxmlformats.org/officeDocument/2006/relationships/image" Target="media/image135.png"/><Relationship Id="rId141" Type="http://schemas.openxmlformats.org/officeDocument/2006/relationships/image" Target="media/image136.pn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png"/><Relationship Id="rId145" Type="http://schemas.openxmlformats.org/officeDocument/2006/relationships/image" Target="media/image140.png"/><Relationship Id="rId146" Type="http://schemas.openxmlformats.org/officeDocument/2006/relationships/image" Target="media/image141.png"/><Relationship Id="rId147" Type="http://schemas.openxmlformats.org/officeDocument/2006/relationships/image" Target="media/image142.png"/><Relationship Id="rId148" Type="http://schemas.openxmlformats.org/officeDocument/2006/relationships/image" Target="media/image143.png"/><Relationship Id="rId149" Type="http://schemas.openxmlformats.org/officeDocument/2006/relationships/image" Target="media/image144.png"/><Relationship Id="rId150" Type="http://schemas.openxmlformats.org/officeDocument/2006/relationships/image" Target="media/image145.png"/><Relationship Id="rId151" Type="http://schemas.openxmlformats.org/officeDocument/2006/relationships/image" Target="media/image146.png"/><Relationship Id="rId152" Type="http://schemas.openxmlformats.org/officeDocument/2006/relationships/image" Target="media/image147.png"/><Relationship Id="rId153" Type="http://schemas.openxmlformats.org/officeDocument/2006/relationships/image" Target="media/image148.png"/><Relationship Id="rId154" Type="http://schemas.openxmlformats.org/officeDocument/2006/relationships/image" Target="media/image149.png"/><Relationship Id="rId155" Type="http://schemas.openxmlformats.org/officeDocument/2006/relationships/image" Target="media/image150.png"/><Relationship Id="rId156" Type="http://schemas.openxmlformats.org/officeDocument/2006/relationships/image" Target="media/image151.png"/><Relationship Id="rId157" Type="http://schemas.openxmlformats.org/officeDocument/2006/relationships/image" Target="media/image152.png"/><Relationship Id="rId158" Type="http://schemas.openxmlformats.org/officeDocument/2006/relationships/image" Target="media/image153.png"/><Relationship Id="rId159" Type="http://schemas.openxmlformats.org/officeDocument/2006/relationships/image" Target="media/image154.png"/><Relationship Id="rId160" Type="http://schemas.openxmlformats.org/officeDocument/2006/relationships/image" Target="media/image155.png"/><Relationship Id="rId161" Type="http://schemas.openxmlformats.org/officeDocument/2006/relationships/image" Target="media/image156.png"/><Relationship Id="rId162" Type="http://schemas.openxmlformats.org/officeDocument/2006/relationships/image" Target="media/image157.png"/><Relationship Id="rId163" Type="http://schemas.openxmlformats.org/officeDocument/2006/relationships/image" Target="media/image158.png"/><Relationship Id="rId164" Type="http://schemas.openxmlformats.org/officeDocument/2006/relationships/image" Target="media/image159.png"/><Relationship Id="rId165" Type="http://schemas.openxmlformats.org/officeDocument/2006/relationships/image" Target="media/image160.png"/><Relationship Id="rId166" Type="http://schemas.openxmlformats.org/officeDocument/2006/relationships/image" Target="media/image161.png"/><Relationship Id="rId167" Type="http://schemas.openxmlformats.org/officeDocument/2006/relationships/image" Target="media/image162.png"/><Relationship Id="rId168" Type="http://schemas.openxmlformats.org/officeDocument/2006/relationships/image" Target="media/image163.png"/><Relationship Id="rId169" Type="http://schemas.openxmlformats.org/officeDocument/2006/relationships/image" Target="media/image164.png"/><Relationship Id="rId170" Type="http://schemas.openxmlformats.org/officeDocument/2006/relationships/image" Target="media/image165.png"/><Relationship Id="rId171" Type="http://schemas.openxmlformats.org/officeDocument/2006/relationships/image" Target="media/image166.png"/><Relationship Id="rId172" Type="http://schemas.openxmlformats.org/officeDocument/2006/relationships/image" Target="media/image167.png"/><Relationship Id="rId173" Type="http://schemas.openxmlformats.org/officeDocument/2006/relationships/image" Target="media/image168.png"/><Relationship Id="rId174" Type="http://schemas.openxmlformats.org/officeDocument/2006/relationships/image" Target="media/image169.png"/><Relationship Id="rId175" Type="http://schemas.openxmlformats.org/officeDocument/2006/relationships/image" Target="media/image170.png"/><Relationship Id="rId176" Type="http://schemas.openxmlformats.org/officeDocument/2006/relationships/image" Target="media/image171.png"/><Relationship Id="rId177" Type="http://schemas.openxmlformats.org/officeDocument/2006/relationships/image" Target="media/image172.png"/><Relationship Id="rId178" Type="http://schemas.openxmlformats.org/officeDocument/2006/relationships/image" Target="media/image173.png"/><Relationship Id="rId179" Type="http://schemas.openxmlformats.org/officeDocument/2006/relationships/image" Target="media/image174.png"/><Relationship Id="rId180" Type="http://schemas.openxmlformats.org/officeDocument/2006/relationships/image" Target="media/image175.png"/><Relationship Id="rId181" Type="http://schemas.openxmlformats.org/officeDocument/2006/relationships/image" Target="media/image176.png"/><Relationship Id="rId182" Type="http://schemas.openxmlformats.org/officeDocument/2006/relationships/image" Target="media/image177.png"/><Relationship Id="rId183" Type="http://schemas.openxmlformats.org/officeDocument/2006/relationships/image" Target="media/image178.png"/><Relationship Id="rId184" Type="http://schemas.openxmlformats.org/officeDocument/2006/relationships/image" Target="media/image179.png"/><Relationship Id="rId185" Type="http://schemas.openxmlformats.org/officeDocument/2006/relationships/image" Target="media/image180.png"/><Relationship Id="rId186" Type="http://schemas.openxmlformats.org/officeDocument/2006/relationships/image" Target="media/image181.png"/><Relationship Id="rId187" Type="http://schemas.openxmlformats.org/officeDocument/2006/relationships/image" Target="media/image182.png"/><Relationship Id="rId188" Type="http://schemas.openxmlformats.org/officeDocument/2006/relationships/image" Target="media/image183.png"/><Relationship Id="rId189" Type="http://schemas.openxmlformats.org/officeDocument/2006/relationships/image" Target="media/image184.png"/><Relationship Id="rId190" Type="http://schemas.openxmlformats.org/officeDocument/2006/relationships/image" Target="media/image185.png"/><Relationship Id="rId191" Type="http://schemas.openxmlformats.org/officeDocument/2006/relationships/image" Target="media/image186.png"/><Relationship Id="rId192" Type="http://schemas.openxmlformats.org/officeDocument/2006/relationships/image" Target="media/image187.png"/><Relationship Id="rId193" Type="http://schemas.openxmlformats.org/officeDocument/2006/relationships/image" Target="media/image188.png"/><Relationship Id="rId194" Type="http://schemas.openxmlformats.org/officeDocument/2006/relationships/image" Target="media/image189.png"/><Relationship Id="rId195" Type="http://schemas.openxmlformats.org/officeDocument/2006/relationships/image" Target="media/image190.png"/><Relationship Id="rId196" Type="http://schemas.openxmlformats.org/officeDocument/2006/relationships/image" Target="media/image191.png"/><Relationship Id="rId197" Type="http://schemas.openxmlformats.org/officeDocument/2006/relationships/image" Target="media/image192.png"/><Relationship Id="rId198" Type="http://schemas.openxmlformats.org/officeDocument/2006/relationships/image" Target="media/image193.png"/><Relationship Id="rId199" Type="http://schemas.openxmlformats.org/officeDocument/2006/relationships/image" Target="media/image194.png"/><Relationship Id="rId200" Type="http://schemas.openxmlformats.org/officeDocument/2006/relationships/image" Target="media/image195.png"/><Relationship Id="rId201" Type="http://schemas.openxmlformats.org/officeDocument/2006/relationships/image" Target="media/image196.png"/><Relationship Id="rId202" Type="http://schemas.openxmlformats.org/officeDocument/2006/relationships/image" Target="media/image197.png"/><Relationship Id="rId203" Type="http://schemas.openxmlformats.org/officeDocument/2006/relationships/image" Target="media/image198.png"/><Relationship Id="rId204" Type="http://schemas.openxmlformats.org/officeDocument/2006/relationships/image" Target="media/image199.png"/><Relationship Id="rId205" Type="http://schemas.openxmlformats.org/officeDocument/2006/relationships/image" Target="media/image200.png"/><Relationship Id="rId206" Type="http://schemas.openxmlformats.org/officeDocument/2006/relationships/image" Target="media/image201.png"/><Relationship Id="rId207" Type="http://schemas.openxmlformats.org/officeDocument/2006/relationships/image" Target="media/image202.png"/><Relationship Id="rId208" Type="http://schemas.openxmlformats.org/officeDocument/2006/relationships/image" Target="media/image203.png"/><Relationship Id="rId209" Type="http://schemas.openxmlformats.org/officeDocument/2006/relationships/image" Target="media/image204.png"/><Relationship Id="rId210" Type="http://schemas.openxmlformats.org/officeDocument/2006/relationships/image" Target="media/image205.png"/><Relationship Id="rId211" Type="http://schemas.openxmlformats.org/officeDocument/2006/relationships/image" Target="media/image206.png"/><Relationship Id="rId212" Type="http://schemas.openxmlformats.org/officeDocument/2006/relationships/image" Target="media/image207.png"/><Relationship Id="rId213" Type="http://schemas.openxmlformats.org/officeDocument/2006/relationships/image" Target="media/image208.png"/><Relationship Id="rId214" Type="http://schemas.openxmlformats.org/officeDocument/2006/relationships/image" Target="media/image209.png"/><Relationship Id="rId215" Type="http://schemas.openxmlformats.org/officeDocument/2006/relationships/image" Target="media/image210.png"/><Relationship Id="rId216" Type="http://schemas.openxmlformats.org/officeDocument/2006/relationships/image" Target="media/image211.png"/><Relationship Id="rId217" Type="http://schemas.openxmlformats.org/officeDocument/2006/relationships/image" Target="media/image212.png"/><Relationship Id="rId218" Type="http://schemas.openxmlformats.org/officeDocument/2006/relationships/image" Target="media/image213.png"/><Relationship Id="rId219" Type="http://schemas.openxmlformats.org/officeDocument/2006/relationships/image" Target="media/image214.png"/><Relationship Id="rId220" Type="http://schemas.openxmlformats.org/officeDocument/2006/relationships/image" Target="media/image215.png"/><Relationship Id="rId221" Type="http://schemas.openxmlformats.org/officeDocument/2006/relationships/image" Target="media/image216.png"/><Relationship Id="rId2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erms:created xsi:type="dcterms:W3CDTF">2019-02-21T00:13:46Z</dcterms:created>
  <dcterms:modified xsi:type="dcterms:W3CDTF">2019-02-21T00:13:46Z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2017-08-01T00:00:00Z</vt:filetime>
  </property>
  <property fmtid="{D5CDD505-2E9C-101B-9397-08002B2CF9AE}" pid="3" name="Creator">
    <vt:lpwstr>Microsoft® Excel® 2010</vt:lpwstr>
  </property>
  <property fmtid="{D5CDD505-2E9C-101B-9397-08002B2CF9AE}" pid="4" name="LastSaved">
    <vt:filetime>2019-02-21T00:00:00Z</vt:filetime>
  </property>
</Properties>
</file>