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9"/>
        <w:rPr>
          <w:rFonts w:ascii="Times New Roman"/>
          <w:sz w:val="18"/>
        </w:rPr>
      </w:pPr>
    </w:p>
    <w:p>
      <w:pPr>
        <w:spacing w:before="7"/>
        <w:ind w:left="0" w:right="185" w:firstLine="0"/>
        <w:jc w:val="center"/>
        <w:rPr>
          <w:sz w:val="44"/>
        </w:rPr>
      </w:pPr>
      <w:r>
        <w:rPr>
          <w:sz w:val="44"/>
        </w:rPr>
        <w:t>青森県景気ウォッチャー調査</w:t>
      </w:r>
    </w:p>
    <w:p>
      <w:pPr>
        <w:spacing w:before="2"/>
        <w:ind w:left="0" w:right="187" w:firstLine="0"/>
        <w:jc w:val="center"/>
        <w:rPr>
          <w:sz w:val="36"/>
        </w:rPr>
      </w:pPr>
      <w:r>
        <w:rPr>
          <w:w w:val="90"/>
          <w:sz w:val="36"/>
        </w:rPr>
        <w:t>（平成２９年１０月期）</w:t>
      </w:r>
    </w:p>
    <w:p>
      <w:pPr>
        <w:pStyle w:val="BodyText"/>
        <w:spacing w:before="7"/>
        <w:rPr>
          <w:sz w:val="49"/>
        </w:rPr>
      </w:pPr>
    </w:p>
    <w:p>
      <w:pPr>
        <w:pStyle w:val="Heading2"/>
        <w:tabs>
          <w:tab w:pos="1103" w:val="left" w:leader="none"/>
          <w:tab w:pos="5299" w:val="left" w:leader="none"/>
        </w:tabs>
        <w:spacing w:before="1"/>
        <w:ind w:left="0" w:right="186"/>
        <w:jc w:val="center"/>
      </w:pPr>
      <w:r>
        <w:rPr/>
        <w:pict>
          <v:line style="position:absolute;mso-position-horizontal-relative:page;mso-position-vertical-relative:paragraph;z-index:1024" from="126.260002pt,13.127316pt" to="468.570002pt,13.127316pt" stroked="true" strokeweight=".48pt" strokecolor="#000000">
            <v:stroke dashstyle="solid"/>
            <w10:wrap type="none"/>
          </v:line>
        </w:pict>
      </w:r>
      <w:r>
        <w:rPr/>
        <w:t>調査期間</w:t>
        <w:tab/>
        <w:t>平成２９年１０月２日～１０月２０日</w:t>
        <w:tab/>
        <w:t>回答率１００％</w:t>
      </w:r>
    </w:p>
    <w:p>
      <w:pPr>
        <w:pStyle w:val="BodyText"/>
        <w:rPr>
          <w:sz w:val="20"/>
        </w:rPr>
      </w:pPr>
    </w:p>
    <w:p>
      <w:pPr>
        <w:pStyle w:val="BodyText"/>
        <w:spacing w:before="7"/>
        <w:rPr>
          <w:sz w:val="14"/>
        </w:rPr>
      </w:pPr>
    </w:p>
    <w:tbl>
      <w:tblPr>
        <w:tblW w:w="0" w:type="auto"/>
        <w:jc w:val="left"/>
        <w:tblInd w:w="3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110"/>
      </w:tblGrid>
      <w:tr>
        <w:trPr>
          <w:trHeight w:val="224" w:hRule="atLeast"/>
        </w:trPr>
        <w:tc>
          <w:tcPr>
            <w:tcW w:w="9110" w:type="dxa"/>
            <w:shd w:val="clear" w:color="auto" w:fill="CCFFCC"/>
          </w:tcPr>
          <w:p>
            <w:pPr>
              <w:pStyle w:val="TableParagraph"/>
              <w:tabs>
                <w:tab w:pos="795" w:val="left" w:leader="none"/>
              </w:tabs>
              <w:spacing w:line="205" w:lineRule="exact"/>
              <w:ind w:left="36"/>
              <w:jc w:val="center"/>
              <w:rPr>
                <w:sz w:val="22"/>
              </w:rPr>
            </w:pPr>
            <w:r>
              <w:rPr>
                <w:sz w:val="22"/>
              </w:rPr>
              <w:t>概</w:t>
              <w:tab/>
              <w:t>況</w:t>
            </w:r>
          </w:p>
        </w:tc>
      </w:tr>
      <w:tr>
        <w:trPr>
          <w:trHeight w:val="1449" w:hRule="atLeast"/>
        </w:trPr>
        <w:tc>
          <w:tcPr>
            <w:tcW w:w="9110" w:type="dxa"/>
          </w:tcPr>
          <w:p>
            <w:pPr>
              <w:pStyle w:val="TableParagraph"/>
              <w:spacing w:before="2"/>
              <w:rPr>
                <w:sz w:val="29"/>
              </w:rPr>
            </w:pPr>
          </w:p>
          <w:p>
            <w:pPr>
              <w:pStyle w:val="TableParagraph"/>
              <w:spacing w:line="316" w:lineRule="exact" w:before="1"/>
              <w:ind w:left="215"/>
              <w:rPr>
                <w:sz w:val="26"/>
              </w:rPr>
            </w:pPr>
            <w:r>
              <w:rPr>
                <w:w w:val="90"/>
                <w:sz w:val="26"/>
              </w:rPr>
              <w:t>１０月期の景気の現状判断ＤＩは４６．５と、３期ぶりで５０を下回った。</w:t>
            </w:r>
          </w:p>
          <w:p>
            <w:pPr>
              <w:pStyle w:val="TableParagraph"/>
              <w:spacing w:line="316" w:lineRule="exact"/>
              <w:ind w:left="215"/>
              <w:rPr>
                <w:sz w:val="26"/>
              </w:rPr>
            </w:pPr>
            <w:r>
              <w:rPr>
                <w:w w:val="83"/>
                <w:sz w:val="26"/>
              </w:rPr>
              <w:t>先行き判断ＤＩ</w:t>
            </w:r>
            <w:r>
              <w:rPr>
                <w:w w:val="91"/>
                <w:sz w:val="26"/>
              </w:rPr>
              <w:t>は、現状判断Ｄ</w:t>
            </w:r>
            <w:r>
              <w:rPr>
                <w:w w:val="27"/>
                <w:sz w:val="26"/>
              </w:rPr>
              <w:t>Ｉ</w:t>
            </w:r>
            <w:r>
              <w:rPr>
                <w:w w:val="81"/>
                <w:sz w:val="26"/>
              </w:rPr>
              <w:t>と比べて５．３</w:t>
            </w:r>
            <w:r>
              <w:rPr>
                <w:spacing w:val="-1"/>
                <w:w w:val="82"/>
                <w:sz w:val="26"/>
              </w:rPr>
              <w:t>ポイント増加の５１．</w:t>
            </w:r>
            <w:r>
              <w:rPr>
                <w:w w:val="72"/>
                <w:sz w:val="26"/>
              </w:rPr>
              <w:t>８と</w:t>
            </w:r>
            <w:r>
              <w:rPr>
                <w:spacing w:val="-2"/>
                <w:w w:val="89"/>
                <w:sz w:val="26"/>
              </w:rPr>
              <w:t>な</w:t>
            </w:r>
            <w:r>
              <w:rPr>
                <w:w w:val="86"/>
                <w:sz w:val="26"/>
              </w:rPr>
              <w:t>った</w:t>
            </w:r>
            <w:r>
              <w:rPr>
                <w:w w:val="66"/>
                <w:sz w:val="26"/>
              </w:rPr>
              <w:t>。</w:t>
            </w:r>
          </w:p>
        </w:tc>
      </w:tr>
    </w:tbl>
    <w:p>
      <w:pPr>
        <w:pStyle w:val="BodyText"/>
        <w:spacing w:before="8"/>
        <w:rPr>
          <w:sz w:val="5"/>
        </w:rPr>
      </w:pPr>
    </w:p>
    <w:p>
      <w:pPr>
        <w:spacing w:after="0"/>
        <w:rPr>
          <w:sz w:val="5"/>
        </w:rPr>
        <w:sectPr>
          <w:type w:val="continuous"/>
          <w:pgSz w:w="11910" w:h="16840"/>
          <w:pgMar w:top="1580" w:bottom="280" w:left="980" w:right="800"/>
        </w:sectPr>
      </w:pPr>
    </w:p>
    <w:p>
      <w:pPr>
        <w:pStyle w:val="BodyText"/>
        <w:rPr>
          <w:sz w:val="14"/>
        </w:rPr>
      </w:pPr>
    </w:p>
    <w:p>
      <w:pPr>
        <w:pStyle w:val="BodyText"/>
        <w:spacing w:before="13"/>
        <w:rPr>
          <w:sz w:val="15"/>
        </w:rPr>
      </w:pPr>
    </w:p>
    <w:p>
      <w:pPr>
        <w:spacing w:before="0"/>
        <w:ind w:left="562" w:right="0" w:firstLine="0"/>
        <w:jc w:val="left"/>
        <w:rPr>
          <w:sz w:val="14"/>
        </w:rPr>
      </w:pPr>
      <w:r>
        <w:rPr>
          <w:sz w:val="14"/>
        </w:rPr>
        <w:t>100</w:t>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2"/>
        <w:rPr>
          <w:sz w:val="15"/>
        </w:rPr>
      </w:pPr>
    </w:p>
    <w:p>
      <w:pPr>
        <w:spacing w:line="235" w:lineRule="auto" w:before="1"/>
        <w:ind w:left="437" w:right="12" w:firstLine="0"/>
        <w:jc w:val="center"/>
        <w:rPr>
          <w:sz w:val="14"/>
        </w:rPr>
      </w:pPr>
      <w:r>
        <w:rPr>
          <w:w w:val="95"/>
          <w:sz w:val="14"/>
        </w:rPr>
        <w:t>良く</w:t>
      </w:r>
      <w:r>
        <w:rPr>
          <w:spacing w:val="-6"/>
          <w:w w:val="90"/>
          <w:sz w:val="14"/>
        </w:rPr>
        <w:t>なって</w:t>
      </w:r>
      <w:r>
        <w:rPr>
          <w:sz w:val="14"/>
        </w:rPr>
        <w:t>いる</w:t>
      </w:r>
    </w:p>
    <w:p>
      <w:pPr>
        <w:pStyle w:val="BodyText"/>
        <w:spacing w:before="4"/>
        <w:rPr>
          <w:sz w:val="13"/>
        </w:rPr>
      </w:pPr>
    </w:p>
    <w:p>
      <w:pPr>
        <w:spacing w:before="0"/>
        <w:ind w:left="553" w:right="0" w:firstLine="0"/>
        <w:jc w:val="left"/>
        <w:rPr>
          <w:sz w:val="14"/>
        </w:rPr>
      </w:pPr>
      <w:r>
        <w:rPr>
          <w:w w:val="144"/>
          <w:sz w:val="14"/>
        </w:rPr>
        <w:t>↑</w:t>
      </w:r>
    </w:p>
    <w:p>
      <w:pPr>
        <w:pStyle w:val="BodyText"/>
        <w:spacing w:before="6"/>
        <w:rPr>
          <w:sz w:val="13"/>
        </w:rPr>
      </w:pPr>
    </w:p>
    <w:p>
      <w:pPr>
        <w:spacing w:line="134" w:lineRule="exact" w:before="0"/>
        <w:ind w:left="553" w:right="0" w:firstLine="0"/>
        <w:jc w:val="left"/>
        <w:rPr>
          <w:sz w:val="14"/>
        </w:rPr>
      </w:pPr>
      <w:r>
        <w:rPr>
          <w:w w:val="144"/>
          <w:sz w:val="14"/>
        </w:rPr>
        <w:t>↑</w:t>
      </w:r>
    </w:p>
    <w:p>
      <w:pPr>
        <w:spacing w:line="134" w:lineRule="exact" w:before="0"/>
        <w:ind w:left="634" w:right="0" w:firstLine="0"/>
        <w:jc w:val="left"/>
        <w:rPr>
          <w:sz w:val="14"/>
        </w:rPr>
      </w:pPr>
      <w:r>
        <w:rPr>
          <w:sz w:val="14"/>
        </w:rPr>
        <w:t>50</w:t>
      </w:r>
    </w:p>
    <w:p>
      <w:pPr>
        <w:spacing w:line="235" w:lineRule="auto" w:before="102"/>
        <w:ind w:left="423" w:right="0" w:firstLine="0"/>
        <w:jc w:val="center"/>
        <w:rPr>
          <w:sz w:val="14"/>
        </w:rPr>
      </w:pPr>
      <w:r>
        <w:rPr>
          <w:spacing w:val="-7"/>
          <w:w w:val="95"/>
          <w:sz w:val="14"/>
        </w:rPr>
        <w:t>変わら</w:t>
      </w:r>
      <w:r>
        <w:rPr>
          <w:sz w:val="14"/>
        </w:rPr>
        <w:t>ない</w:t>
      </w:r>
    </w:p>
    <w:p>
      <w:pPr>
        <w:pStyle w:val="BodyText"/>
        <w:spacing w:before="5"/>
        <w:rPr>
          <w:sz w:val="13"/>
        </w:rPr>
      </w:pPr>
    </w:p>
    <w:p>
      <w:pPr>
        <w:spacing w:before="0"/>
        <w:ind w:left="553" w:right="0" w:firstLine="0"/>
        <w:jc w:val="left"/>
        <w:rPr>
          <w:sz w:val="14"/>
        </w:rPr>
      </w:pPr>
      <w:r>
        <w:rPr>
          <w:w w:val="144"/>
          <w:sz w:val="14"/>
        </w:rPr>
        <w:t>↓</w:t>
      </w:r>
    </w:p>
    <w:p>
      <w:pPr>
        <w:pStyle w:val="BodyText"/>
        <w:spacing w:before="6"/>
        <w:rPr>
          <w:sz w:val="13"/>
        </w:rPr>
      </w:pPr>
    </w:p>
    <w:p>
      <w:pPr>
        <w:spacing w:before="0"/>
        <w:ind w:left="511" w:right="0" w:firstLine="42"/>
        <w:jc w:val="left"/>
        <w:rPr>
          <w:sz w:val="14"/>
        </w:rPr>
      </w:pPr>
      <w:r>
        <w:rPr>
          <w:w w:val="144"/>
          <w:sz w:val="14"/>
        </w:rPr>
        <w:t>↓</w:t>
      </w:r>
    </w:p>
    <w:p>
      <w:pPr>
        <w:pStyle w:val="BodyText"/>
        <w:spacing w:before="8"/>
        <w:rPr>
          <w:sz w:val="13"/>
        </w:rPr>
      </w:pPr>
    </w:p>
    <w:p>
      <w:pPr>
        <w:spacing w:line="235" w:lineRule="auto" w:before="0"/>
        <w:ind w:left="437" w:right="12" w:firstLine="0"/>
        <w:jc w:val="center"/>
        <w:rPr>
          <w:sz w:val="14"/>
        </w:rPr>
      </w:pPr>
      <w:r>
        <w:rPr>
          <w:w w:val="95"/>
          <w:sz w:val="14"/>
        </w:rPr>
        <w:t>悪く</w:t>
      </w:r>
      <w:r>
        <w:rPr>
          <w:spacing w:val="-6"/>
          <w:w w:val="90"/>
          <w:sz w:val="14"/>
        </w:rPr>
        <w:t>なって</w:t>
      </w:r>
      <w:r>
        <w:rPr>
          <w:sz w:val="14"/>
        </w:rPr>
        <w:t>いる</w:t>
      </w:r>
    </w:p>
    <w:p>
      <w:pPr>
        <w:pStyle w:val="BodyText"/>
        <w:spacing w:before="6"/>
        <w:rPr>
          <w:sz w:val="14"/>
        </w:rPr>
      </w:pPr>
    </w:p>
    <w:p>
      <w:pPr>
        <w:spacing w:before="1"/>
        <w:ind w:left="0" w:right="46" w:firstLine="0"/>
        <w:jc w:val="right"/>
        <w:rPr>
          <w:sz w:val="14"/>
        </w:rPr>
      </w:pPr>
      <w:r>
        <w:rPr>
          <w:w w:val="92"/>
          <w:sz w:val="14"/>
        </w:rPr>
        <w:t>0</w:t>
      </w:r>
    </w:p>
    <w:p>
      <w:pPr>
        <w:spacing w:line="374" w:lineRule="exact" w:before="0"/>
        <w:ind w:left="1958" w:right="0" w:firstLine="0"/>
        <w:jc w:val="left"/>
        <w:rPr>
          <w:rFonts w:ascii="ヒラギノ角ゴ StdN W8" w:eastAsia="ヒラギノ角ゴ StdN W8" w:hint="eastAsia"/>
          <w:b/>
          <w:sz w:val="23"/>
        </w:rPr>
      </w:pPr>
      <w:r>
        <w:rPr/>
        <w:br w:type="column"/>
      </w:r>
      <w:r>
        <w:rPr>
          <w:rFonts w:ascii="ヒラギノ角ゴ StdN W8" w:eastAsia="ヒラギノ角ゴ StdN W8" w:hint="eastAsia"/>
          <w:b/>
          <w:sz w:val="23"/>
        </w:rPr>
        <w:t>景気現状判断DIの推移・今後の先行き判断DI</w:t>
      </w:r>
    </w:p>
    <w:p>
      <w:pPr>
        <w:pStyle w:val="BodyText"/>
        <w:spacing w:before="20"/>
        <w:rPr>
          <w:rFonts w:ascii="ヒラギノ角ゴ StdN W8"/>
          <w:b/>
          <w:sz w:val="4"/>
        </w:rPr>
      </w:pPr>
    </w:p>
    <w:tbl>
      <w:tblPr>
        <w:tblW w:w="0" w:type="auto"/>
        <w:jc w:val="left"/>
        <w:tblInd w:w="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4"/>
        <w:gridCol w:w="216"/>
        <w:gridCol w:w="214"/>
        <w:gridCol w:w="214"/>
        <w:gridCol w:w="216"/>
        <w:gridCol w:w="214"/>
        <w:gridCol w:w="214"/>
        <w:gridCol w:w="216"/>
        <w:gridCol w:w="214"/>
        <w:gridCol w:w="214"/>
        <w:gridCol w:w="216"/>
        <w:gridCol w:w="214"/>
        <w:gridCol w:w="214"/>
        <w:gridCol w:w="216"/>
        <w:gridCol w:w="214"/>
        <w:gridCol w:w="214"/>
        <w:gridCol w:w="216"/>
        <w:gridCol w:w="214"/>
        <w:gridCol w:w="214"/>
        <w:gridCol w:w="216"/>
        <w:gridCol w:w="91"/>
        <w:gridCol w:w="125"/>
        <w:gridCol w:w="217"/>
        <w:gridCol w:w="215"/>
        <w:gridCol w:w="176"/>
        <w:gridCol w:w="40"/>
        <w:gridCol w:w="217"/>
        <w:gridCol w:w="215"/>
        <w:gridCol w:w="215"/>
        <w:gridCol w:w="217"/>
        <w:gridCol w:w="215"/>
        <w:gridCol w:w="215"/>
        <w:gridCol w:w="217"/>
        <w:gridCol w:w="215"/>
        <w:gridCol w:w="215"/>
        <w:gridCol w:w="217"/>
        <w:gridCol w:w="215"/>
        <w:gridCol w:w="215"/>
        <w:gridCol w:w="217"/>
        <w:gridCol w:w="215"/>
        <w:gridCol w:w="215"/>
        <w:gridCol w:w="217"/>
      </w:tblGrid>
      <w:tr>
        <w:trPr>
          <w:trHeight w:val="2295" w:hRule="atLeast"/>
        </w:trPr>
        <w:tc>
          <w:tcPr>
            <w:tcW w:w="8610" w:type="dxa"/>
            <w:gridSpan w:val="42"/>
            <w:tcBorders>
              <w:top w:val="single" w:sz="12" w:space="0" w:color="000000"/>
              <w:left w:val="single" w:sz="12" w:space="0" w:color="000000"/>
              <w:bottom w:val="single" w:sz="6" w:space="0" w:color="000000"/>
              <w:right w:val="single" w:sz="12" w:space="0" w:color="000000"/>
            </w:tcBorders>
          </w:tcPr>
          <w:p>
            <w:pPr>
              <w:pStyle w:val="TableParagraph"/>
              <w:spacing w:before="13"/>
              <w:rPr>
                <w:rFonts w:ascii="ヒラギノ角ゴ StdN W8"/>
                <w:b/>
                <w:sz w:val="6"/>
              </w:rPr>
            </w:pPr>
          </w:p>
          <w:p>
            <w:pPr>
              <w:pStyle w:val="TableParagraph"/>
              <w:ind w:right="97"/>
              <w:jc w:val="right"/>
              <w:rPr>
                <w:sz w:val="14"/>
              </w:rPr>
            </w:pPr>
            <w:r>
              <w:rPr>
                <w:w w:val="95"/>
                <w:sz w:val="14"/>
              </w:rPr>
              <w:t>先行き</w:t>
            </w:r>
          </w:p>
          <w:p>
            <w:pPr>
              <w:pStyle w:val="TableParagraph"/>
              <w:spacing w:before="19"/>
              <w:ind w:left="918"/>
              <w:rPr>
                <w:sz w:val="20"/>
              </w:rPr>
            </w:pPr>
            <w:r>
              <w:rPr>
                <w:sz w:val="20"/>
              </w:rPr>
              <w:t>現状判断DI</w:t>
            </w:r>
          </w:p>
          <w:p>
            <w:pPr>
              <w:pStyle w:val="TableParagraph"/>
              <w:spacing w:before="82"/>
              <w:ind w:left="918"/>
              <w:rPr>
                <w:sz w:val="20"/>
              </w:rPr>
            </w:pPr>
            <w:r>
              <w:rPr>
                <w:rFonts w:ascii="Times New Roman" w:eastAsia="Times New Roman"/>
                <w:spacing w:val="-52"/>
                <w:w w:val="104"/>
                <w:sz w:val="20"/>
                <w:u w:val="single"/>
              </w:rPr>
              <w:t> </w:t>
            </w:r>
            <w:r>
              <w:rPr>
                <w:sz w:val="20"/>
                <w:u w:val="single"/>
              </w:rPr>
              <w:t>先行き判断DI</w:t>
            </w:r>
          </w:p>
          <w:p>
            <w:pPr>
              <w:pStyle w:val="TableParagraph"/>
              <w:spacing w:before="11"/>
              <w:rPr>
                <w:rFonts w:ascii="ヒラギノ角ゴ StdN W8"/>
                <w:b/>
                <w:sz w:val="29"/>
              </w:rPr>
            </w:pPr>
          </w:p>
          <w:p>
            <w:pPr>
              <w:pStyle w:val="TableParagraph"/>
              <w:tabs>
                <w:tab w:pos="6428" w:val="left" w:leader="none"/>
                <w:tab w:pos="7208" w:val="left" w:leader="none"/>
                <w:tab w:pos="7925" w:val="left" w:leader="none"/>
              </w:tabs>
              <w:spacing w:line="600" w:lineRule="exact"/>
              <w:ind w:left="2992"/>
              <w:rPr>
                <w:rFonts w:ascii="ヒラギノ角ゴ StdN W8"/>
                <w:b/>
                <w:sz w:val="20"/>
              </w:rPr>
            </w:pPr>
            <w:r>
              <w:rPr>
                <w:rFonts w:ascii="ヒラギノ角ゴ StdN W8"/>
                <w:b/>
                <w:color w:val="FF0000"/>
                <w:w w:val="80"/>
                <w:position w:val="-9"/>
                <w:sz w:val="20"/>
              </w:rPr>
              <w:t>50.3</w:t>
              <w:tab/>
            </w:r>
            <w:r>
              <w:rPr>
                <w:rFonts w:ascii="ヒラギノ角ゴ StdN W8"/>
                <w:b/>
                <w:color w:val="FF0000"/>
                <w:w w:val="80"/>
                <w:position w:val="-13"/>
                <w:sz w:val="20"/>
              </w:rPr>
              <w:t>48.3</w:t>
              <w:tab/>
            </w:r>
            <w:r>
              <w:rPr>
                <w:rFonts w:ascii="ヒラギノ角ゴ StdN W8"/>
                <w:b/>
                <w:color w:val="FF0000"/>
                <w:w w:val="80"/>
                <w:position w:val="2"/>
                <w:sz w:val="20"/>
              </w:rPr>
              <w:t>50.8</w:t>
              <w:tab/>
            </w:r>
            <w:r>
              <w:rPr>
                <w:rFonts w:ascii="ヒラギノ角ゴ StdN W8"/>
                <w:b/>
                <w:color w:val="3366FF"/>
                <w:w w:val="80"/>
                <w:sz w:val="20"/>
              </w:rPr>
              <w:t>51.8</w:t>
            </w:r>
          </w:p>
        </w:tc>
      </w:tr>
      <w:tr>
        <w:trPr>
          <w:trHeight w:val="309" w:hRule="atLeast"/>
        </w:trPr>
        <w:tc>
          <w:tcPr>
            <w:tcW w:w="214" w:type="dxa"/>
            <w:tcBorders>
              <w:top w:val="single" w:sz="6" w:space="0" w:color="000000"/>
              <w:left w:val="single" w:sz="12" w:space="0" w:color="000000"/>
            </w:tcBorders>
          </w:tcPr>
          <w:p>
            <w:pPr>
              <w:pStyle w:val="TableParagraph"/>
              <w:rPr>
                <w:rFonts w:ascii="Times New Roman"/>
                <w:sz w:val="20"/>
              </w:rPr>
            </w:pPr>
          </w:p>
        </w:tc>
        <w:tc>
          <w:tcPr>
            <w:tcW w:w="216" w:type="dxa"/>
            <w:tcBorders>
              <w:top w:val="single" w:sz="6" w:space="0" w:color="000000"/>
            </w:tcBorders>
          </w:tcPr>
          <w:p>
            <w:pPr>
              <w:pStyle w:val="TableParagraph"/>
              <w:rPr>
                <w:rFonts w:ascii="Times New Roman"/>
                <w:sz w:val="20"/>
              </w:rPr>
            </w:pPr>
          </w:p>
        </w:tc>
        <w:tc>
          <w:tcPr>
            <w:tcW w:w="214" w:type="dxa"/>
            <w:tcBorders>
              <w:top w:val="single" w:sz="6" w:space="0" w:color="000000"/>
            </w:tcBorders>
          </w:tcPr>
          <w:p>
            <w:pPr>
              <w:pStyle w:val="TableParagraph"/>
              <w:rPr>
                <w:rFonts w:ascii="Times New Roman"/>
                <w:sz w:val="20"/>
              </w:rPr>
            </w:pPr>
          </w:p>
        </w:tc>
        <w:tc>
          <w:tcPr>
            <w:tcW w:w="214" w:type="dxa"/>
            <w:tcBorders>
              <w:top w:val="single" w:sz="6" w:space="0" w:color="000000"/>
            </w:tcBorders>
          </w:tcPr>
          <w:p>
            <w:pPr>
              <w:pStyle w:val="TableParagraph"/>
              <w:rPr>
                <w:rFonts w:ascii="Times New Roman"/>
                <w:sz w:val="20"/>
              </w:rPr>
            </w:pPr>
          </w:p>
        </w:tc>
        <w:tc>
          <w:tcPr>
            <w:tcW w:w="430" w:type="dxa"/>
            <w:gridSpan w:val="2"/>
            <w:tcBorders>
              <w:top w:val="single" w:sz="6" w:space="0" w:color="000000"/>
            </w:tcBorders>
          </w:tcPr>
          <w:p>
            <w:pPr>
              <w:pStyle w:val="TableParagraph"/>
              <w:rPr>
                <w:rFonts w:ascii="Times New Roman"/>
                <w:sz w:val="20"/>
              </w:rPr>
            </w:pPr>
          </w:p>
        </w:tc>
        <w:tc>
          <w:tcPr>
            <w:tcW w:w="214" w:type="dxa"/>
            <w:tcBorders>
              <w:top w:val="single" w:sz="6" w:space="0" w:color="000000"/>
            </w:tcBorders>
          </w:tcPr>
          <w:p>
            <w:pPr>
              <w:pStyle w:val="TableParagraph"/>
              <w:rPr>
                <w:rFonts w:ascii="Times New Roman"/>
                <w:sz w:val="20"/>
              </w:rPr>
            </w:pPr>
          </w:p>
        </w:tc>
        <w:tc>
          <w:tcPr>
            <w:tcW w:w="216" w:type="dxa"/>
            <w:tcBorders>
              <w:top w:val="single" w:sz="6" w:space="0" w:color="000000"/>
            </w:tcBorders>
          </w:tcPr>
          <w:p>
            <w:pPr>
              <w:pStyle w:val="TableParagraph"/>
              <w:rPr>
                <w:rFonts w:ascii="Times New Roman"/>
                <w:sz w:val="20"/>
              </w:rPr>
            </w:pPr>
          </w:p>
        </w:tc>
        <w:tc>
          <w:tcPr>
            <w:tcW w:w="214" w:type="dxa"/>
            <w:tcBorders>
              <w:top w:val="single" w:sz="6" w:space="0" w:color="000000"/>
            </w:tcBorders>
          </w:tcPr>
          <w:p>
            <w:pPr>
              <w:pStyle w:val="TableParagraph"/>
              <w:rPr>
                <w:rFonts w:ascii="Times New Roman"/>
                <w:sz w:val="20"/>
              </w:rPr>
            </w:pPr>
          </w:p>
        </w:tc>
        <w:tc>
          <w:tcPr>
            <w:tcW w:w="214" w:type="dxa"/>
            <w:tcBorders>
              <w:top w:val="single" w:sz="6" w:space="0" w:color="000000"/>
            </w:tcBorders>
          </w:tcPr>
          <w:p>
            <w:pPr>
              <w:pStyle w:val="TableParagraph"/>
              <w:rPr>
                <w:rFonts w:ascii="Times New Roman"/>
                <w:sz w:val="20"/>
              </w:rPr>
            </w:pPr>
          </w:p>
        </w:tc>
        <w:tc>
          <w:tcPr>
            <w:tcW w:w="430" w:type="dxa"/>
            <w:gridSpan w:val="2"/>
            <w:tcBorders>
              <w:top w:val="single" w:sz="6" w:space="0" w:color="000000"/>
            </w:tcBorders>
          </w:tcPr>
          <w:p>
            <w:pPr>
              <w:pStyle w:val="TableParagraph"/>
              <w:rPr>
                <w:rFonts w:ascii="Times New Roman"/>
                <w:sz w:val="20"/>
              </w:rPr>
            </w:pPr>
          </w:p>
        </w:tc>
        <w:tc>
          <w:tcPr>
            <w:tcW w:w="644" w:type="dxa"/>
            <w:gridSpan w:val="3"/>
            <w:tcBorders>
              <w:top w:val="single" w:sz="6" w:space="0" w:color="000000"/>
            </w:tcBorders>
          </w:tcPr>
          <w:p>
            <w:pPr>
              <w:pStyle w:val="TableParagraph"/>
              <w:spacing w:line="289" w:lineRule="exact"/>
              <w:ind w:left="203"/>
              <w:rPr>
                <w:rFonts w:ascii="ヒラギノ角ゴ StdN W8"/>
                <w:b/>
                <w:sz w:val="20"/>
              </w:rPr>
            </w:pPr>
            <w:r>
              <w:rPr>
                <w:rFonts w:ascii="ヒラギノ角ゴ StdN W8"/>
                <w:b/>
                <w:color w:val="FF0000"/>
                <w:w w:val="75"/>
                <w:sz w:val="20"/>
              </w:rPr>
              <w:t>47.8</w:t>
            </w:r>
          </w:p>
        </w:tc>
        <w:tc>
          <w:tcPr>
            <w:tcW w:w="214" w:type="dxa"/>
            <w:tcBorders>
              <w:top w:val="single" w:sz="6" w:space="0" w:color="000000"/>
            </w:tcBorders>
          </w:tcPr>
          <w:p>
            <w:pPr>
              <w:pStyle w:val="TableParagraph"/>
              <w:rPr>
                <w:rFonts w:ascii="Times New Roman"/>
                <w:sz w:val="20"/>
              </w:rPr>
            </w:pPr>
          </w:p>
        </w:tc>
        <w:tc>
          <w:tcPr>
            <w:tcW w:w="216" w:type="dxa"/>
            <w:tcBorders>
              <w:top w:val="single" w:sz="6" w:space="0" w:color="000000"/>
            </w:tcBorders>
          </w:tcPr>
          <w:p>
            <w:pPr>
              <w:pStyle w:val="TableParagraph"/>
              <w:rPr>
                <w:rFonts w:ascii="Times New Roman"/>
                <w:sz w:val="20"/>
              </w:rPr>
            </w:pPr>
          </w:p>
        </w:tc>
        <w:tc>
          <w:tcPr>
            <w:tcW w:w="214" w:type="dxa"/>
            <w:tcBorders>
              <w:top w:val="single" w:sz="6" w:space="0" w:color="000000"/>
            </w:tcBorders>
          </w:tcPr>
          <w:p>
            <w:pPr>
              <w:pStyle w:val="TableParagraph"/>
              <w:rPr>
                <w:rFonts w:ascii="Times New Roman"/>
                <w:sz w:val="20"/>
              </w:rPr>
            </w:pPr>
          </w:p>
        </w:tc>
        <w:tc>
          <w:tcPr>
            <w:tcW w:w="521" w:type="dxa"/>
            <w:gridSpan w:val="3"/>
            <w:tcBorders>
              <w:top w:val="single" w:sz="6" w:space="0" w:color="000000"/>
            </w:tcBorders>
          </w:tcPr>
          <w:p>
            <w:pPr>
              <w:pStyle w:val="TableParagraph"/>
              <w:spacing w:line="281" w:lineRule="exact"/>
              <w:ind w:left="125"/>
              <w:rPr>
                <w:rFonts w:ascii="ヒラギノ角ゴ StdN W8"/>
                <w:b/>
                <w:sz w:val="20"/>
              </w:rPr>
            </w:pPr>
            <w:r>
              <w:rPr>
                <w:rFonts w:ascii="ヒラギノ角ゴ StdN W8"/>
                <w:b/>
                <w:color w:val="FF0000"/>
                <w:w w:val="70"/>
                <w:sz w:val="20"/>
              </w:rPr>
              <w:t>51.5</w:t>
            </w:r>
          </w:p>
        </w:tc>
        <w:tc>
          <w:tcPr>
            <w:tcW w:w="557" w:type="dxa"/>
            <w:gridSpan w:val="3"/>
            <w:tcBorders>
              <w:top w:val="single" w:sz="6" w:space="0" w:color="000000"/>
            </w:tcBorders>
          </w:tcPr>
          <w:p>
            <w:pPr>
              <w:pStyle w:val="TableParagraph"/>
              <w:rPr>
                <w:rFonts w:ascii="Times New Roman"/>
                <w:sz w:val="20"/>
              </w:rPr>
            </w:pPr>
          </w:p>
        </w:tc>
        <w:tc>
          <w:tcPr>
            <w:tcW w:w="176" w:type="dxa"/>
            <w:tcBorders>
              <w:top w:val="single" w:sz="6" w:space="0" w:color="000000"/>
            </w:tcBorders>
          </w:tcPr>
          <w:p>
            <w:pPr>
              <w:pStyle w:val="TableParagraph"/>
              <w:rPr>
                <w:rFonts w:ascii="Times New Roman"/>
                <w:sz w:val="20"/>
              </w:rPr>
            </w:pPr>
          </w:p>
        </w:tc>
        <w:tc>
          <w:tcPr>
            <w:tcW w:w="472" w:type="dxa"/>
            <w:gridSpan w:val="3"/>
            <w:tcBorders>
              <w:top w:val="single" w:sz="6" w:space="0" w:color="000000"/>
            </w:tcBorders>
          </w:tcPr>
          <w:p>
            <w:pPr>
              <w:pStyle w:val="TableParagraph"/>
              <w:rPr>
                <w:rFonts w:ascii="Times New Roman"/>
                <w:sz w:val="20"/>
              </w:rPr>
            </w:pPr>
          </w:p>
        </w:tc>
        <w:tc>
          <w:tcPr>
            <w:tcW w:w="215" w:type="dxa"/>
            <w:tcBorders>
              <w:top w:val="single" w:sz="6" w:space="0" w:color="000000"/>
            </w:tcBorders>
          </w:tcPr>
          <w:p>
            <w:pPr>
              <w:pStyle w:val="TableParagraph"/>
              <w:rPr>
                <w:rFonts w:ascii="Times New Roman"/>
                <w:sz w:val="20"/>
              </w:rPr>
            </w:pPr>
          </w:p>
        </w:tc>
        <w:tc>
          <w:tcPr>
            <w:tcW w:w="647" w:type="dxa"/>
            <w:gridSpan w:val="3"/>
            <w:tcBorders>
              <w:top w:val="single" w:sz="6" w:space="0" w:color="000000"/>
            </w:tcBorders>
          </w:tcPr>
          <w:p>
            <w:pPr>
              <w:pStyle w:val="TableParagraph"/>
              <w:spacing w:line="289" w:lineRule="exact"/>
              <w:ind w:left="91"/>
              <w:rPr>
                <w:rFonts w:ascii="ヒラギノ角ゴ StdN W8"/>
                <w:b/>
                <w:sz w:val="20"/>
              </w:rPr>
            </w:pPr>
            <w:r>
              <w:rPr>
                <w:rFonts w:ascii="ヒラギノ角ゴ StdN W8"/>
                <w:b/>
                <w:color w:val="FF0000"/>
                <w:w w:val="80"/>
                <w:sz w:val="20"/>
              </w:rPr>
              <w:t>48.5</w:t>
            </w:r>
          </w:p>
        </w:tc>
        <w:tc>
          <w:tcPr>
            <w:tcW w:w="217" w:type="dxa"/>
            <w:tcBorders>
              <w:top w:val="single" w:sz="6" w:space="0" w:color="000000"/>
            </w:tcBorders>
          </w:tcPr>
          <w:p>
            <w:pPr>
              <w:pStyle w:val="TableParagraph"/>
              <w:rPr>
                <w:rFonts w:ascii="Times New Roman"/>
                <w:sz w:val="20"/>
              </w:rPr>
            </w:pPr>
          </w:p>
        </w:tc>
        <w:tc>
          <w:tcPr>
            <w:tcW w:w="215" w:type="dxa"/>
            <w:tcBorders>
              <w:top w:val="single" w:sz="6" w:space="0" w:color="000000"/>
            </w:tcBorders>
          </w:tcPr>
          <w:p>
            <w:pPr>
              <w:pStyle w:val="TableParagraph"/>
              <w:rPr>
                <w:rFonts w:ascii="Times New Roman"/>
                <w:sz w:val="20"/>
              </w:rPr>
            </w:pPr>
          </w:p>
        </w:tc>
        <w:tc>
          <w:tcPr>
            <w:tcW w:w="215" w:type="dxa"/>
            <w:tcBorders>
              <w:top w:val="single" w:sz="6" w:space="0" w:color="000000"/>
            </w:tcBorders>
          </w:tcPr>
          <w:p>
            <w:pPr>
              <w:pStyle w:val="TableParagraph"/>
              <w:rPr>
                <w:rFonts w:ascii="Times New Roman"/>
                <w:sz w:val="20"/>
              </w:rPr>
            </w:pPr>
          </w:p>
        </w:tc>
        <w:tc>
          <w:tcPr>
            <w:tcW w:w="217" w:type="dxa"/>
            <w:tcBorders>
              <w:top w:val="single" w:sz="6" w:space="0" w:color="000000"/>
            </w:tcBorders>
          </w:tcPr>
          <w:p>
            <w:pPr>
              <w:pStyle w:val="TableParagraph"/>
              <w:rPr>
                <w:rFonts w:ascii="Times New Roman"/>
                <w:sz w:val="20"/>
              </w:rPr>
            </w:pPr>
          </w:p>
        </w:tc>
        <w:tc>
          <w:tcPr>
            <w:tcW w:w="647" w:type="dxa"/>
            <w:gridSpan w:val="3"/>
            <w:tcBorders>
              <w:top w:val="single" w:sz="6" w:space="0" w:color="000000"/>
            </w:tcBorders>
          </w:tcPr>
          <w:p>
            <w:pPr>
              <w:pStyle w:val="TableParagraph"/>
              <w:rPr>
                <w:rFonts w:ascii="Times New Roman"/>
                <w:sz w:val="20"/>
              </w:rPr>
            </w:pPr>
          </w:p>
        </w:tc>
        <w:tc>
          <w:tcPr>
            <w:tcW w:w="215" w:type="dxa"/>
            <w:tcBorders>
              <w:top w:val="single" w:sz="6" w:space="0" w:color="000000"/>
            </w:tcBorders>
          </w:tcPr>
          <w:p>
            <w:pPr>
              <w:pStyle w:val="TableParagraph"/>
              <w:rPr>
                <w:rFonts w:ascii="Times New Roman"/>
                <w:sz w:val="20"/>
              </w:rPr>
            </w:pPr>
          </w:p>
        </w:tc>
        <w:tc>
          <w:tcPr>
            <w:tcW w:w="215" w:type="dxa"/>
            <w:tcBorders>
              <w:top w:val="single" w:sz="6" w:space="0" w:color="000000"/>
            </w:tcBorders>
          </w:tcPr>
          <w:p>
            <w:pPr>
              <w:pStyle w:val="TableParagraph"/>
              <w:rPr>
                <w:rFonts w:ascii="Times New Roman"/>
                <w:sz w:val="20"/>
              </w:rPr>
            </w:pPr>
          </w:p>
        </w:tc>
        <w:tc>
          <w:tcPr>
            <w:tcW w:w="217" w:type="dxa"/>
            <w:tcBorders>
              <w:top w:val="single" w:sz="6" w:space="0" w:color="000000"/>
              <w:right w:val="single" w:sz="12" w:space="0" w:color="000000"/>
            </w:tcBorders>
          </w:tcPr>
          <w:p>
            <w:pPr>
              <w:pStyle w:val="TableParagraph"/>
              <w:rPr>
                <w:rFonts w:ascii="Times New Roman"/>
                <w:sz w:val="20"/>
              </w:rPr>
            </w:pPr>
          </w:p>
        </w:tc>
      </w:tr>
      <w:tr>
        <w:trPr>
          <w:trHeight w:val="239" w:hRule="atLeast"/>
        </w:trPr>
        <w:tc>
          <w:tcPr>
            <w:tcW w:w="214" w:type="dxa"/>
            <w:tcBorders>
              <w:left w:val="single" w:sz="12" w:space="0" w:color="000000"/>
            </w:tcBorders>
          </w:tcPr>
          <w:p>
            <w:pPr>
              <w:pStyle w:val="TableParagraph"/>
              <w:rPr>
                <w:rFonts w:ascii="Times New Roman"/>
                <w:sz w:val="16"/>
              </w:rPr>
            </w:pPr>
          </w:p>
        </w:tc>
        <w:tc>
          <w:tcPr>
            <w:tcW w:w="216" w:type="dxa"/>
          </w:tcPr>
          <w:p>
            <w:pPr>
              <w:pStyle w:val="TableParagraph"/>
              <w:rPr>
                <w:rFonts w:ascii="Times New Roman"/>
                <w:sz w:val="16"/>
              </w:rPr>
            </w:pPr>
          </w:p>
        </w:tc>
        <w:tc>
          <w:tcPr>
            <w:tcW w:w="214" w:type="dxa"/>
          </w:tcPr>
          <w:p>
            <w:pPr>
              <w:pStyle w:val="TableParagraph"/>
              <w:rPr>
                <w:rFonts w:ascii="Times New Roman"/>
                <w:sz w:val="16"/>
              </w:rPr>
            </w:pPr>
          </w:p>
        </w:tc>
        <w:tc>
          <w:tcPr>
            <w:tcW w:w="214" w:type="dxa"/>
          </w:tcPr>
          <w:p>
            <w:pPr>
              <w:pStyle w:val="TableParagraph"/>
              <w:rPr>
                <w:rFonts w:ascii="Times New Roman"/>
                <w:sz w:val="16"/>
              </w:rPr>
            </w:pPr>
          </w:p>
        </w:tc>
        <w:tc>
          <w:tcPr>
            <w:tcW w:w="430" w:type="dxa"/>
            <w:gridSpan w:val="2"/>
          </w:tcPr>
          <w:p>
            <w:pPr>
              <w:pStyle w:val="TableParagraph"/>
              <w:rPr>
                <w:rFonts w:ascii="Times New Roman"/>
                <w:sz w:val="16"/>
              </w:rPr>
            </w:pPr>
          </w:p>
        </w:tc>
        <w:tc>
          <w:tcPr>
            <w:tcW w:w="214" w:type="dxa"/>
          </w:tcPr>
          <w:p>
            <w:pPr>
              <w:pStyle w:val="TableParagraph"/>
              <w:rPr>
                <w:rFonts w:ascii="Times New Roman"/>
                <w:sz w:val="16"/>
              </w:rPr>
            </w:pPr>
          </w:p>
        </w:tc>
        <w:tc>
          <w:tcPr>
            <w:tcW w:w="216" w:type="dxa"/>
          </w:tcPr>
          <w:p>
            <w:pPr>
              <w:pStyle w:val="TableParagraph"/>
              <w:rPr>
                <w:rFonts w:ascii="Times New Roman"/>
                <w:sz w:val="16"/>
              </w:rPr>
            </w:pPr>
          </w:p>
        </w:tc>
        <w:tc>
          <w:tcPr>
            <w:tcW w:w="214" w:type="dxa"/>
          </w:tcPr>
          <w:p>
            <w:pPr>
              <w:pStyle w:val="TableParagraph"/>
              <w:rPr>
                <w:rFonts w:ascii="Times New Roman"/>
                <w:sz w:val="16"/>
              </w:rPr>
            </w:pPr>
          </w:p>
        </w:tc>
        <w:tc>
          <w:tcPr>
            <w:tcW w:w="214" w:type="dxa"/>
          </w:tcPr>
          <w:p>
            <w:pPr>
              <w:pStyle w:val="TableParagraph"/>
              <w:rPr>
                <w:rFonts w:ascii="Times New Roman"/>
                <w:sz w:val="16"/>
              </w:rPr>
            </w:pPr>
          </w:p>
        </w:tc>
        <w:tc>
          <w:tcPr>
            <w:tcW w:w="430" w:type="dxa"/>
            <w:gridSpan w:val="2"/>
          </w:tcPr>
          <w:p>
            <w:pPr>
              <w:pStyle w:val="TableParagraph"/>
              <w:rPr>
                <w:rFonts w:ascii="Times New Roman"/>
                <w:sz w:val="16"/>
              </w:rPr>
            </w:pPr>
          </w:p>
        </w:tc>
        <w:tc>
          <w:tcPr>
            <w:tcW w:w="644" w:type="dxa"/>
            <w:gridSpan w:val="3"/>
          </w:tcPr>
          <w:p>
            <w:pPr>
              <w:pStyle w:val="TableParagraph"/>
              <w:rPr>
                <w:rFonts w:ascii="Times New Roman"/>
                <w:sz w:val="16"/>
              </w:rPr>
            </w:pPr>
          </w:p>
        </w:tc>
        <w:tc>
          <w:tcPr>
            <w:tcW w:w="214" w:type="dxa"/>
          </w:tcPr>
          <w:p>
            <w:pPr>
              <w:pStyle w:val="TableParagraph"/>
              <w:rPr>
                <w:rFonts w:ascii="Times New Roman"/>
                <w:sz w:val="16"/>
              </w:rPr>
            </w:pPr>
          </w:p>
        </w:tc>
        <w:tc>
          <w:tcPr>
            <w:tcW w:w="216" w:type="dxa"/>
          </w:tcPr>
          <w:p>
            <w:pPr>
              <w:pStyle w:val="TableParagraph"/>
              <w:rPr>
                <w:rFonts w:ascii="Times New Roman"/>
                <w:sz w:val="16"/>
              </w:rPr>
            </w:pPr>
          </w:p>
        </w:tc>
        <w:tc>
          <w:tcPr>
            <w:tcW w:w="214" w:type="dxa"/>
          </w:tcPr>
          <w:p>
            <w:pPr>
              <w:pStyle w:val="TableParagraph"/>
              <w:rPr>
                <w:rFonts w:ascii="Times New Roman"/>
                <w:sz w:val="16"/>
              </w:rPr>
            </w:pPr>
          </w:p>
        </w:tc>
        <w:tc>
          <w:tcPr>
            <w:tcW w:w="521" w:type="dxa"/>
            <w:gridSpan w:val="3"/>
          </w:tcPr>
          <w:p>
            <w:pPr>
              <w:pStyle w:val="TableParagraph"/>
              <w:rPr>
                <w:rFonts w:ascii="Times New Roman"/>
                <w:sz w:val="16"/>
              </w:rPr>
            </w:pPr>
          </w:p>
        </w:tc>
        <w:tc>
          <w:tcPr>
            <w:tcW w:w="557" w:type="dxa"/>
            <w:gridSpan w:val="3"/>
          </w:tcPr>
          <w:p>
            <w:pPr>
              <w:pStyle w:val="TableParagraph"/>
              <w:spacing w:line="219" w:lineRule="exact"/>
              <w:ind w:left="60"/>
              <w:rPr>
                <w:rFonts w:ascii="ヒラギノ角ゴ StdN W8"/>
                <w:b/>
                <w:sz w:val="20"/>
              </w:rPr>
            </w:pPr>
            <w:r>
              <w:rPr>
                <w:rFonts w:ascii="ヒラギノ角ゴ StdN W8"/>
                <w:b/>
                <w:color w:val="FF0000"/>
                <w:w w:val="80"/>
                <w:sz w:val="20"/>
              </w:rPr>
              <w:t>46.0</w:t>
            </w:r>
          </w:p>
        </w:tc>
        <w:tc>
          <w:tcPr>
            <w:tcW w:w="176" w:type="dxa"/>
          </w:tcPr>
          <w:p>
            <w:pPr>
              <w:pStyle w:val="TableParagraph"/>
              <w:rPr>
                <w:rFonts w:ascii="Times New Roman"/>
                <w:sz w:val="16"/>
              </w:rPr>
            </w:pPr>
          </w:p>
        </w:tc>
        <w:tc>
          <w:tcPr>
            <w:tcW w:w="472" w:type="dxa"/>
            <w:gridSpan w:val="3"/>
          </w:tcPr>
          <w:p>
            <w:pPr>
              <w:pStyle w:val="TableParagraph"/>
              <w:rPr>
                <w:rFonts w:ascii="Times New Roman"/>
                <w:sz w:val="16"/>
              </w:rPr>
            </w:pPr>
          </w:p>
        </w:tc>
        <w:tc>
          <w:tcPr>
            <w:tcW w:w="215" w:type="dxa"/>
          </w:tcPr>
          <w:p>
            <w:pPr>
              <w:pStyle w:val="TableParagraph"/>
              <w:rPr>
                <w:rFonts w:ascii="Times New Roman"/>
                <w:sz w:val="16"/>
              </w:rPr>
            </w:pPr>
          </w:p>
        </w:tc>
        <w:tc>
          <w:tcPr>
            <w:tcW w:w="647" w:type="dxa"/>
            <w:gridSpan w:val="3"/>
          </w:tcPr>
          <w:p>
            <w:pPr>
              <w:pStyle w:val="TableParagraph"/>
              <w:rPr>
                <w:rFonts w:ascii="Times New Roman"/>
                <w:sz w:val="16"/>
              </w:rPr>
            </w:pPr>
          </w:p>
        </w:tc>
        <w:tc>
          <w:tcPr>
            <w:tcW w:w="217" w:type="dxa"/>
          </w:tcPr>
          <w:p>
            <w:pPr>
              <w:pStyle w:val="TableParagraph"/>
              <w:rPr>
                <w:rFonts w:ascii="Times New Roman"/>
                <w:sz w:val="16"/>
              </w:rPr>
            </w:pPr>
          </w:p>
        </w:tc>
        <w:tc>
          <w:tcPr>
            <w:tcW w:w="215" w:type="dxa"/>
          </w:tcPr>
          <w:p>
            <w:pPr>
              <w:pStyle w:val="TableParagraph"/>
              <w:rPr>
                <w:rFonts w:ascii="Times New Roman"/>
                <w:sz w:val="16"/>
              </w:rPr>
            </w:pPr>
          </w:p>
        </w:tc>
        <w:tc>
          <w:tcPr>
            <w:tcW w:w="215" w:type="dxa"/>
          </w:tcPr>
          <w:p>
            <w:pPr>
              <w:pStyle w:val="TableParagraph"/>
              <w:rPr>
                <w:rFonts w:ascii="Times New Roman"/>
                <w:sz w:val="16"/>
              </w:rPr>
            </w:pPr>
          </w:p>
        </w:tc>
        <w:tc>
          <w:tcPr>
            <w:tcW w:w="217" w:type="dxa"/>
          </w:tcPr>
          <w:p>
            <w:pPr>
              <w:pStyle w:val="TableParagraph"/>
              <w:rPr>
                <w:rFonts w:ascii="Times New Roman"/>
                <w:sz w:val="16"/>
              </w:rPr>
            </w:pPr>
          </w:p>
        </w:tc>
        <w:tc>
          <w:tcPr>
            <w:tcW w:w="647" w:type="dxa"/>
            <w:gridSpan w:val="3"/>
          </w:tcPr>
          <w:p>
            <w:pPr>
              <w:pStyle w:val="TableParagraph"/>
              <w:spacing w:line="178" w:lineRule="exact"/>
              <w:ind w:left="123"/>
              <w:rPr>
                <w:rFonts w:ascii="ヒラギノ角ゴ StdN W8"/>
                <w:b/>
                <w:sz w:val="20"/>
              </w:rPr>
            </w:pPr>
            <w:r>
              <w:rPr>
                <w:rFonts w:ascii="ヒラギノ角ゴ StdN W8"/>
                <w:b/>
                <w:color w:val="FF0000"/>
                <w:w w:val="80"/>
                <w:sz w:val="20"/>
              </w:rPr>
              <w:t>46.5</w:t>
            </w:r>
          </w:p>
        </w:tc>
        <w:tc>
          <w:tcPr>
            <w:tcW w:w="215" w:type="dxa"/>
          </w:tcPr>
          <w:p>
            <w:pPr>
              <w:pStyle w:val="TableParagraph"/>
              <w:rPr>
                <w:rFonts w:ascii="Times New Roman"/>
                <w:sz w:val="16"/>
              </w:rPr>
            </w:pPr>
          </w:p>
        </w:tc>
        <w:tc>
          <w:tcPr>
            <w:tcW w:w="215" w:type="dxa"/>
          </w:tcPr>
          <w:p>
            <w:pPr>
              <w:pStyle w:val="TableParagraph"/>
              <w:rPr>
                <w:rFonts w:ascii="Times New Roman"/>
                <w:sz w:val="16"/>
              </w:rPr>
            </w:pPr>
          </w:p>
        </w:tc>
        <w:tc>
          <w:tcPr>
            <w:tcW w:w="217" w:type="dxa"/>
            <w:tcBorders>
              <w:right w:val="single" w:sz="12" w:space="0" w:color="000000"/>
            </w:tcBorders>
          </w:tcPr>
          <w:p>
            <w:pPr>
              <w:pStyle w:val="TableParagraph"/>
              <w:rPr>
                <w:rFonts w:ascii="Times New Roman"/>
                <w:sz w:val="16"/>
              </w:rPr>
            </w:pPr>
          </w:p>
        </w:tc>
      </w:tr>
      <w:tr>
        <w:trPr>
          <w:trHeight w:val="277" w:hRule="atLeast"/>
        </w:trPr>
        <w:tc>
          <w:tcPr>
            <w:tcW w:w="214" w:type="dxa"/>
            <w:tcBorders>
              <w:left w:val="single" w:sz="12" w:space="0" w:color="000000"/>
            </w:tcBorders>
          </w:tcPr>
          <w:p>
            <w:pPr>
              <w:pStyle w:val="TableParagraph"/>
              <w:rPr>
                <w:rFonts w:ascii="Times New Roman"/>
                <w:sz w:val="20"/>
              </w:rPr>
            </w:pPr>
          </w:p>
        </w:tc>
        <w:tc>
          <w:tcPr>
            <w:tcW w:w="216" w:type="dxa"/>
          </w:tcPr>
          <w:p>
            <w:pPr>
              <w:pStyle w:val="TableParagraph"/>
              <w:rPr>
                <w:rFonts w:ascii="Times New Roman"/>
                <w:sz w:val="20"/>
              </w:rPr>
            </w:pPr>
          </w:p>
        </w:tc>
        <w:tc>
          <w:tcPr>
            <w:tcW w:w="214" w:type="dxa"/>
          </w:tcPr>
          <w:p>
            <w:pPr>
              <w:pStyle w:val="TableParagraph"/>
              <w:rPr>
                <w:rFonts w:ascii="Times New Roman"/>
                <w:sz w:val="20"/>
              </w:rPr>
            </w:pPr>
          </w:p>
        </w:tc>
        <w:tc>
          <w:tcPr>
            <w:tcW w:w="214" w:type="dxa"/>
          </w:tcPr>
          <w:p>
            <w:pPr>
              <w:pStyle w:val="TableParagraph"/>
              <w:rPr>
                <w:rFonts w:ascii="Times New Roman"/>
                <w:sz w:val="20"/>
              </w:rPr>
            </w:pPr>
          </w:p>
        </w:tc>
        <w:tc>
          <w:tcPr>
            <w:tcW w:w="430" w:type="dxa"/>
            <w:gridSpan w:val="2"/>
          </w:tcPr>
          <w:p>
            <w:pPr>
              <w:pStyle w:val="TableParagraph"/>
              <w:rPr>
                <w:rFonts w:ascii="Times New Roman"/>
                <w:sz w:val="20"/>
              </w:rPr>
            </w:pPr>
          </w:p>
        </w:tc>
        <w:tc>
          <w:tcPr>
            <w:tcW w:w="214" w:type="dxa"/>
          </w:tcPr>
          <w:p>
            <w:pPr>
              <w:pStyle w:val="TableParagraph"/>
              <w:rPr>
                <w:rFonts w:ascii="Times New Roman"/>
                <w:sz w:val="20"/>
              </w:rPr>
            </w:pPr>
          </w:p>
        </w:tc>
        <w:tc>
          <w:tcPr>
            <w:tcW w:w="216" w:type="dxa"/>
          </w:tcPr>
          <w:p>
            <w:pPr>
              <w:pStyle w:val="TableParagraph"/>
              <w:rPr>
                <w:rFonts w:ascii="Times New Roman"/>
                <w:sz w:val="20"/>
              </w:rPr>
            </w:pPr>
          </w:p>
        </w:tc>
        <w:tc>
          <w:tcPr>
            <w:tcW w:w="214" w:type="dxa"/>
          </w:tcPr>
          <w:p>
            <w:pPr>
              <w:pStyle w:val="TableParagraph"/>
              <w:rPr>
                <w:rFonts w:ascii="Times New Roman"/>
                <w:sz w:val="20"/>
              </w:rPr>
            </w:pPr>
          </w:p>
        </w:tc>
        <w:tc>
          <w:tcPr>
            <w:tcW w:w="214" w:type="dxa"/>
          </w:tcPr>
          <w:p>
            <w:pPr>
              <w:pStyle w:val="TableParagraph"/>
              <w:rPr>
                <w:rFonts w:ascii="Times New Roman"/>
                <w:sz w:val="20"/>
              </w:rPr>
            </w:pPr>
          </w:p>
        </w:tc>
        <w:tc>
          <w:tcPr>
            <w:tcW w:w="430" w:type="dxa"/>
            <w:gridSpan w:val="2"/>
          </w:tcPr>
          <w:p>
            <w:pPr>
              <w:pStyle w:val="TableParagraph"/>
              <w:rPr>
                <w:rFonts w:ascii="Times New Roman"/>
                <w:sz w:val="20"/>
              </w:rPr>
            </w:pPr>
          </w:p>
        </w:tc>
        <w:tc>
          <w:tcPr>
            <w:tcW w:w="644" w:type="dxa"/>
            <w:gridSpan w:val="3"/>
          </w:tcPr>
          <w:p>
            <w:pPr>
              <w:pStyle w:val="TableParagraph"/>
              <w:rPr>
                <w:rFonts w:ascii="Times New Roman"/>
                <w:sz w:val="20"/>
              </w:rPr>
            </w:pPr>
          </w:p>
        </w:tc>
        <w:tc>
          <w:tcPr>
            <w:tcW w:w="214" w:type="dxa"/>
          </w:tcPr>
          <w:p>
            <w:pPr>
              <w:pStyle w:val="TableParagraph"/>
              <w:rPr>
                <w:rFonts w:ascii="Times New Roman"/>
                <w:sz w:val="20"/>
              </w:rPr>
            </w:pPr>
          </w:p>
        </w:tc>
        <w:tc>
          <w:tcPr>
            <w:tcW w:w="216" w:type="dxa"/>
          </w:tcPr>
          <w:p>
            <w:pPr>
              <w:pStyle w:val="TableParagraph"/>
              <w:rPr>
                <w:rFonts w:ascii="Times New Roman"/>
                <w:sz w:val="20"/>
              </w:rPr>
            </w:pPr>
          </w:p>
        </w:tc>
        <w:tc>
          <w:tcPr>
            <w:tcW w:w="214" w:type="dxa"/>
          </w:tcPr>
          <w:p>
            <w:pPr>
              <w:pStyle w:val="TableParagraph"/>
              <w:rPr>
                <w:rFonts w:ascii="Times New Roman"/>
                <w:sz w:val="20"/>
              </w:rPr>
            </w:pPr>
          </w:p>
        </w:tc>
        <w:tc>
          <w:tcPr>
            <w:tcW w:w="521" w:type="dxa"/>
            <w:gridSpan w:val="3"/>
          </w:tcPr>
          <w:p>
            <w:pPr>
              <w:pStyle w:val="TableParagraph"/>
              <w:rPr>
                <w:rFonts w:ascii="Times New Roman"/>
                <w:sz w:val="20"/>
              </w:rPr>
            </w:pPr>
          </w:p>
        </w:tc>
        <w:tc>
          <w:tcPr>
            <w:tcW w:w="557" w:type="dxa"/>
            <w:gridSpan w:val="3"/>
          </w:tcPr>
          <w:p>
            <w:pPr>
              <w:pStyle w:val="TableParagraph"/>
              <w:rPr>
                <w:rFonts w:ascii="Times New Roman"/>
                <w:sz w:val="20"/>
              </w:rPr>
            </w:pPr>
          </w:p>
        </w:tc>
        <w:tc>
          <w:tcPr>
            <w:tcW w:w="176" w:type="dxa"/>
          </w:tcPr>
          <w:p>
            <w:pPr>
              <w:pStyle w:val="TableParagraph"/>
              <w:rPr>
                <w:rFonts w:ascii="Times New Roman"/>
                <w:sz w:val="20"/>
              </w:rPr>
            </w:pPr>
          </w:p>
        </w:tc>
        <w:tc>
          <w:tcPr>
            <w:tcW w:w="472" w:type="dxa"/>
            <w:gridSpan w:val="3"/>
          </w:tcPr>
          <w:p>
            <w:pPr>
              <w:pStyle w:val="TableParagraph"/>
              <w:spacing w:line="258" w:lineRule="exact"/>
              <w:ind w:left="10"/>
              <w:rPr>
                <w:rFonts w:ascii="ヒラギノ角ゴ StdN W8"/>
                <w:b/>
                <w:sz w:val="20"/>
              </w:rPr>
            </w:pPr>
            <w:r>
              <w:rPr>
                <w:rFonts w:ascii="ヒラギノ角ゴ StdN W8"/>
                <w:b/>
                <w:color w:val="FF0000"/>
                <w:w w:val="80"/>
                <w:sz w:val="20"/>
              </w:rPr>
              <w:t>39.8</w:t>
            </w:r>
          </w:p>
        </w:tc>
        <w:tc>
          <w:tcPr>
            <w:tcW w:w="215" w:type="dxa"/>
          </w:tcPr>
          <w:p>
            <w:pPr>
              <w:pStyle w:val="TableParagraph"/>
              <w:rPr>
                <w:rFonts w:ascii="Times New Roman"/>
                <w:sz w:val="20"/>
              </w:rPr>
            </w:pPr>
          </w:p>
        </w:tc>
        <w:tc>
          <w:tcPr>
            <w:tcW w:w="647" w:type="dxa"/>
            <w:gridSpan w:val="3"/>
          </w:tcPr>
          <w:p>
            <w:pPr>
              <w:pStyle w:val="TableParagraph"/>
              <w:rPr>
                <w:rFonts w:ascii="Times New Roman"/>
                <w:sz w:val="20"/>
              </w:rPr>
            </w:pPr>
          </w:p>
        </w:tc>
        <w:tc>
          <w:tcPr>
            <w:tcW w:w="217" w:type="dxa"/>
          </w:tcPr>
          <w:p>
            <w:pPr>
              <w:pStyle w:val="TableParagraph"/>
              <w:rPr>
                <w:rFonts w:ascii="Times New Roman"/>
                <w:sz w:val="20"/>
              </w:rPr>
            </w:pPr>
          </w:p>
        </w:tc>
        <w:tc>
          <w:tcPr>
            <w:tcW w:w="215" w:type="dxa"/>
          </w:tcPr>
          <w:p>
            <w:pPr>
              <w:pStyle w:val="TableParagraph"/>
              <w:rPr>
                <w:rFonts w:ascii="Times New Roman"/>
                <w:sz w:val="20"/>
              </w:rPr>
            </w:pPr>
          </w:p>
        </w:tc>
        <w:tc>
          <w:tcPr>
            <w:tcW w:w="215" w:type="dxa"/>
          </w:tcPr>
          <w:p>
            <w:pPr>
              <w:pStyle w:val="TableParagraph"/>
              <w:rPr>
                <w:rFonts w:ascii="Times New Roman"/>
                <w:sz w:val="20"/>
              </w:rPr>
            </w:pPr>
          </w:p>
        </w:tc>
        <w:tc>
          <w:tcPr>
            <w:tcW w:w="217" w:type="dxa"/>
          </w:tcPr>
          <w:p>
            <w:pPr>
              <w:pStyle w:val="TableParagraph"/>
              <w:rPr>
                <w:rFonts w:ascii="Times New Roman"/>
                <w:sz w:val="20"/>
              </w:rPr>
            </w:pPr>
          </w:p>
        </w:tc>
        <w:tc>
          <w:tcPr>
            <w:tcW w:w="647" w:type="dxa"/>
            <w:gridSpan w:val="3"/>
          </w:tcPr>
          <w:p>
            <w:pPr>
              <w:pStyle w:val="TableParagraph"/>
              <w:rPr>
                <w:rFonts w:ascii="Times New Roman"/>
                <w:sz w:val="20"/>
              </w:rPr>
            </w:pPr>
          </w:p>
        </w:tc>
        <w:tc>
          <w:tcPr>
            <w:tcW w:w="215" w:type="dxa"/>
          </w:tcPr>
          <w:p>
            <w:pPr>
              <w:pStyle w:val="TableParagraph"/>
              <w:rPr>
                <w:rFonts w:ascii="Times New Roman"/>
                <w:sz w:val="20"/>
              </w:rPr>
            </w:pPr>
          </w:p>
        </w:tc>
        <w:tc>
          <w:tcPr>
            <w:tcW w:w="215" w:type="dxa"/>
          </w:tcPr>
          <w:p>
            <w:pPr>
              <w:pStyle w:val="TableParagraph"/>
              <w:rPr>
                <w:rFonts w:ascii="Times New Roman"/>
                <w:sz w:val="20"/>
              </w:rPr>
            </w:pPr>
          </w:p>
        </w:tc>
        <w:tc>
          <w:tcPr>
            <w:tcW w:w="217" w:type="dxa"/>
            <w:tcBorders>
              <w:right w:val="single" w:sz="12" w:space="0" w:color="000000"/>
            </w:tcBorders>
          </w:tcPr>
          <w:p>
            <w:pPr>
              <w:pStyle w:val="TableParagraph"/>
              <w:rPr>
                <w:rFonts w:ascii="Times New Roman"/>
                <w:sz w:val="20"/>
              </w:rPr>
            </w:pPr>
          </w:p>
        </w:tc>
      </w:tr>
      <w:tr>
        <w:trPr>
          <w:trHeight w:val="468" w:hRule="atLeast"/>
        </w:trPr>
        <w:tc>
          <w:tcPr>
            <w:tcW w:w="214" w:type="dxa"/>
            <w:tcBorders>
              <w:left w:val="single" w:sz="12" w:space="0" w:color="000000"/>
            </w:tcBorders>
          </w:tcPr>
          <w:p>
            <w:pPr>
              <w:pStyle w:val="TableParagraph"/>
              <w:rPr>
                <w:rFonts w:ascii="Times New Roman"/>
                <w:sz w:val="20"/>
              </w:rPr>
            </w:pPr>
          </w:p>
        </w:tc>
        <w:tc>
          <w:tcPr>
            <w:tcW w:w="216" w:type="dxa"/>
          </w:tcPr>
          <w:p>
            <w:pPr>
              <w:pStyle w:val="TableParagraph"/>
              <w:rPr>
                <w:rFonts w:ascii="Times New Roman"/>
                <w:sz w:val="20"/>
              </w:rPr>
            </w:pPr>
          </w:p>
        </w:tc>
        <w:tc>
          <w:tcPr>
            <w:tcW w:w="214" w:type="dxa"/>
          </w:tcPr>
          <w:p>
            <w:pPr>
              <w:pStyle w:val="TableParagraph"/>
              <w:rPr>
                <w:rFonts w:ascii="Times New Roman"/>
                <w:sz w:val="20"/>
              </w:rPr>
            </w:pPr>
          </w:p>
        </w:tc>
        <w:tc>
          <w:tcPr>
            <w:tcW w:w="214" w:type="dxa"/>
          </w:tcPr>
          <w:p>
            <w:pPr>
              <w:pStyle w:val="TableParagraph"/>
              <w:rPr>
                <w:rFonts w:ascii="Times New Roman"/>
                <w:sz w:val="20"/>
              </w:rPr>
            </w:pPr>
          </w:p>
        </w:tc>
        <w:tc>
          <w:tcPr>
            <w:tcW w:w="430" w:type="dxa"/>
            <w:gridSpan w:val="2"/>
          </w:tcPr>
          <w:p>
            <w:pPr>
              <w:pStyle w:val="TableParagraph"/>
              <w:spacing w:line="266" w:lineRule="exact"/>
              <w:ind w:left="14"/>
              <w:rPr>
                <w:rFonts w:ascii="ヒラギノ角ゴ StdN W8"/>
                <w:b/>
                <w:sz w:val="20"/>
              </w:rPr>
            </w:pPr>
            <w:r>
              <w:rPr>
                <w:rFonts w:ascii="ヒラギノ角ゴ StdN W8"/>
                <w:b/>
                <w:color w:val="FF0000"/>
                <w:w w:val="75"/>
                <w:sz w:val="20"/>
              </w:rPr>
              <w:t>34.3</w:t>
            </w:r>
          </w:p>
        </w:tc>
        <w:tc>
          <w:tcPr>
            <w:tcW w:w="214" w:type="dxa"/>
          </w:tcPr>
          <w:p>
            <w:pPr>
              <w:pStyle w:val="TableParagraph"/>
              <w:rPr>
                <w:rFonts w:ascii="Times New Roman"/>
                <w:sz w:val="20"/>
              </w:rPr>
            </w:pPr>
          </w:p>
        </w:tc>
        <w:tc>
          <w:tcPr>
            <w:tcW w:w="216" w:type="dxa"/>
          </w:tcPr>
          <w:p>
            <w:pPr>
              <w:pStyle w:val="TableParagraph"/>
              <w:rPr>
                <w:rFonts w:ascii="Times New Roman"/>
                <w:sz w:val="20"/>
              </w:rPr>
            </w:pPr>
          </w:p>
        </w:tc>
        <w:tc>
          <w:tcPr>
            <w:tcW w:w="214" w:type="dxa"/>
          </w:tcPr>
          <w:p>
            <w:pPr>
              <w:pStyle w:val="TableParagraph"/>
              <w:rPr>
                <w:rFonts w:ascii="Times New Roman"/>
                <w:sz w:val="20"/>
              </w:rPr>
            </w:pPr>
          </w:p>
        </w:tc>
        <w:tc>
          <w:tcPr>
            <w:tcW w:w="214" w:type="dxa"/>
          </w:tcPr>
          <w:p>
            <w:pPr>
              <w:pStyle w:val="TableParagraph"/>
              <w:rPr>
                <w:rFonts w:ascii="Times New Roman"/>
                <w:sz w:val="20"/>
              </w:rPr>
            </w:pPr>
          </w:p>
        </w:tc>
        <w:tc>
          <w:tcPr>
            <w:tcW w:w="430" w:type="dxa"/>
            <w:gridSpan w:val="2"/>
          </w:tcPr>
          <w:p>
            <w:pPr>
              <w:pStyle w:val="TableParagraph"/>
              <w:rPr>
                <w:rFonts w:ascii="Times New Roman"/>
                <w:sz w:val="20"/>
              </w:rPr>
            </w:pPr>
          </w:p>
        </w:tc>
        <w:tc>
          <w:tcPr>
            <w:tcW w:w="644" w:type="dxa"/>
            <w:gridSpan w:val="3"/>
          </w:tcPr>
          <w:p>
            <w:pPr>
              <w:pStyle w:val="TableParagraph"/>
              <w:rPr>
                <w:rFonts w:ascii="Times New Roman"/>
                <w:sz w:val="20"/>
              </w:rPr>
            </w:pPr>
          </w:p>
        </w:tc>
        <w:tc>
          <w:tcPr>
            <w:tcW w:w="214" w:type="dxa"/>
          </w:tcPr>
          <w:p>
            <w:pPr>
              <w:pStyle w:val="TableParagraph"/>
              <w:rPr>
                <w:rFonts w:ascii="Times New Roman"/>
                <w:sz w:val="20"/>
              </w:rPr>
            </w:pPr>
          </w:p>
        </w:tc>
        <w:tc>
          <w:tcPr>
            <w:tcW w:w="216" w:type="dxa"/>
          </w:tcPr>
          <w:p>
            <w:pPr>
              <w:pStyle w:val="TableParagraph"/>
              <w:rPr>
                <w:rFonts w:ascii="Times New Roman"/>
                <w:sz w:val="20"/>
              </w:rPr>
            </w:pPr>
          </w:p>
        </w:tc>
        <w:tc>
          <w:tcPr>
            <w:tcW w:w="214" w:type="dxa"/>
          </w:tcPr>
          <w:p>
            <w:pPr>
              <w:pStyle w:val="TableParagraph"/>
              <w:rPr>
                <w:rFonts w:ascii="Times New Roman"/>
                <w:sz w:val="20"/>
              </w:rPr>
            </w:pPr>
          </w:p>
        </w:tc>
        <w:tc>
          <w:tcPr>
            <w:tcW w:w="521" w:type="dxa"/>
            <w:gridSpan w:val="3"/>
          </w:tcPr>
          <w:p>
            <w:pPr>
              <w:pStyle w:val="TableParagraph"/>
              <w:rPr>
                <w:rFonts w:ascii="Times New Roman"/>
                <w:sz w:val="20"/>
              </w:rPr>
            </w:pPr>
          </w:p>
        </w:tc>
        <w:tc>
          <w:tcPr>
            <w:tcW w:w="557" w:type="dxa"/>
            <w:gridSpan w:val="3"/>
          </w:tcPr>
          <w:p>
            <w:pPr>
              <w:pStyle w:val="TableParagraph"/>
              <w:rPr>
                <w:rFonts w:ascii="Times New Roman"/>
                <w:sz w:val="20"/>
              </w:rPr>
            </w:pPr>
          </w:p>
        </w:tc>
        <w:tc>
          <w:tcPr>
            <w:tcW w:w="176" w:type="dxa"/>
          </w:tcPr>
          <w:p>
            <w:pPr>
              <w:pStyle w:val="TableParagraph"/>
              <w:rPr>
                <w:rFonts w:ascii="Times New Roman"/>
                <w:sz w:val="20"/>
              </w:rPr>
            </w:pPr>
          </w:p>
        </w:tc>
        <w:tc>
          <w:tcPr>
            <w:tcW w:w="472" w:type="dxa"/>
            <w:gridSpan w:val="3"/>
          </w:tcPr>
          <w:p>
            <w:pPr>
              <w:pStyle w:val="TableParagraph"/>
              <w:rPr>
                <w:rFonts w:ascii="Times New Roman"/>
                <w:sz w:val="20"/>
              </w:rPr>
            </w:pPr>
          </w:p>
        </w:tc>
        <w:tc>
          <w:tcPr>
            <w:tcW w:w="215" w:type="dxa"/>
          </w:tcPr>
          <w:p>
            <w:pPr>
              <w:pStyle w:val="TableParagraph"/>
              <w:rPr>
                <w:rFonts w:ascii="Times New Roman"/>
                <w:sz w:val="20"/>
              </w:rPr>
            </w:pPr>
          </w:p>
        </w:tc>
        <w:tc>
          <w:tcPr>
            <w:tcW w:w="647" w:type="dxa"/>
            <w:gridSpan w:val="3"/>
          </w:tcPr>
          <w:p>
            <w:pPr>
              <w:pStyle w:val="TableParagraph"/>
              <w:rPr>
                <w:rFonts w:ascii="Times New Roman"/>
                <w:sz w:val="20"/>
              </w:rPr>
            </w:pPr>
          </w:p>
        </w:tc>
        <w:tc>
          <w:tcPr>
            <w:tcW w:w="217" w:type="dxa"/>
          </w:tcPr>
          <w:p>
            <w:pPr>
              <w:pStyle w:val="TableParagraph"/>
              <w:rPr>
                <w:rFonts w:ascii="Times New Roman"/>
                <w:sz w:val="20"/>
              </w:rPr>
            </w:pPr>
          </w:p>
        </w:tc>
        <w:tc>
          <w:tcPr>
            <w:tcW w:w="215" w:type="dxa"/>
          </w:tcPr>
          <w:p>
            <w:pPr>
              <w:pStyle w:val="TableParagraph"/>
              <w:rPr>
                <w:rFonts w:ascii="Times New Roman"/>
                <w:sz w:val="20"/>
              </w:rPr>
            </w:pPr>
          </w:p>
        </w:tc>
        <w:tc>
          <w:tcPr>
            <w:tcW w:w="215" w:type="dxa"/>
          </w:tcPr>
          <w:p>
            <w:pPr>
              <w:pStyle w:val="TableParagraph"/>
              <w:rPr>
                <w:rFonts w:ascii="Times New Roman"/>
                <w:sz w:val="20"/>
              </w:rPr>
            </w:pPr>
          </w:p>
        </w:tc>
        <w:tc>
          <w:tcPr>
            <w:tcW w:w="217" w:type="dxa"/>
          </w:tcPr>
          <w:p>
            <w:pPr>
              <w:pStyle w:val="TableParagraph"/>
              <w:rPr>
                <w:rFonts w:ascii="Times New Roman"/>
                <w:sz w:val="20"/>
              </w:rPr>
            </w:pPr>
          </w:p>
        </w:tc>
        <w:tc>
          <w:tcPr>
            <w:tcW w:w="647" w:type="dxa"/>
            <w:gridSpan w:val="3"/>
          </w:tcPr>
          <w:p>
            <w:pPr>
              <w:pStyle w:val="TableParagraph"/>
              <w:rPr>
                <w:rFonts w:ascii="Times New Roman"/>
                <w:sz w:val="20"/>
              </w:rPr>
            </w:pPr>
          </w:p>
        </w:tc>
        <w:tc>
          <w:tcPr>
            <w:tcW w:w="215" w:type="dxa"/>
          </w:tcPr>
          <w:p>
            <w:pPr>
              <w:pStyle w:val="TableParagraph"/>
              <w:rPr>
                <w:rFonts w:ascii="Times New Roman"/>
                <w:sz w:val="20"/>
              </w:rPr>
            </w:pPr>
          </w:p>
        </w:tc>
        <w:tc>
          <w:tcPr>
            <w:tcW w:w="215" w:type="dxa"/>
          </w:tcPr>
          <w:p>
            <w:pPr>
              <w:pStyle w:val="TableParagraph"/>
              <w:rPr>
                <w:rFonts w:ascii="Times New Roman"/>
                <w:sz w:val="20"/>
              </w:rPr>
            </w:pPr>
          </w:p>
        </w:tc>
        <w:tc>
          <w:tcPr>
            <w:tcW w:w="217" w:type="dxa"/>
            <w:tcBorders>
              <w:right w:val="single" w:sz="12" w:space="0" w:color="000000"/>
            </w:tcBorders>
          </w:tcPr>
          <w:p>
            <w:pPr>
              <w:pStyle w:val="TableParagraph"/>
              <w:rPr>
                <w:rFonts w:ascii="Times New Roman"/>
                <w:sz w:val="20"/>
              </w:rPr>
            </w:pPr>
          </w:p>
        </w:tc>
      </w:tr>
      <w:tr>
        <w:trPr>
          <w:trHeight w:val="1002" w:hRule="atLeast"/>
        </w:trPr>
        <w:tc>
          <w:tcPr>
            <w:tcW w:w="214" w:type="dxa"/>
            <w:tcBorders>
              <w:left w:val="single" w:sz="12" w:space="0" w:color="000000"/>
              <w:bottom w:val="single" w:sz="12" w:space="0" w:color="000000"/>
            </w:tcBorders>
          </w:tcPr>
          <w:p>
            <w:pPr>
              <w:pStyle w:val="TableParagraph"/>
              <w:rPr>
                <w:rFonts w:ascii="Times New Roman"/>
                <w:sz w:val="20"/>
              </w:rPr>
            </w:pPr>
          </w:p>
        </w:tc>
        <w:tc>
          <w:tcPr>
            <w:tcW w:w="216" w:type="dxa"/>
            <w:tcBorders>
              <w:bottom w:val="single" w:sz="12" w:space="0" w:color="000000"/>
            </w:tcBorders>
          </w:tcPr>
          <w:p>
            <w:pPr>
              <w:pStyle w:val="TableParagraph"/>
              <w:rPr>
                <w:rFonts w:ascii="Times New Roman"/>
                <w:sz w:val="20"/>
              </w:rPr>
            </w:pPr>
          </w:p>
        </w:tc>
        <w:tc>
          <w:tcPr>
            <w:tcW w:w="214" w:type="dxa"/>
            <w:tcBorders>
              <w:bottom w:val="single" w:sz="12" w:space="0" w:color="000000"/>
            </w:tcBorders>
          </w:tcPr>
          <w:p>
            <w:pPr>
              <w:pStyle w:val="TableParagraph"/>
              <w:rPr>
                <w:rFonts w:ascii="Times New Roman"/>
                <w:sz w:val="20"/>
              </w:rPr>
            </w:pPr>
          </w:p>
        </w:tc>
        <w:tc>
          <w:tcPr>
            <w:tcW w:w="214" w:type="dxa"/>
            <w:tcBorders>
              <w:bottom w:val="single" w:sz="12" w:space="0" w:color="000000"/>
            </w:tcBorders>
          </w:tcPr>
          <w:p>
            <w:pPr>
              <w:pStyle w:val="TableParagraph"/>
              <w:rPr>
                <w:rFonts w:ascii="Times New Roman"/>
                <w:sz w:val="20"/>
              </w:rPr>
            </w:pPr>
          </w:p>
        </w:tc>
        <w:tc>
          <w:tcPr>
            <w:tcW w:w="430" w:type="dxa"/>
            <w:gridSpan w:val="2"/>
            <w:tcBorders>
              <w:bottom w:val="single" w:sz="12" w:space="0" w:color="000000"/>
            </w:tcBorders>
          </w:tcPr>
          <w:p>
            <w:pPr>
              <w:pStyle w:val="TableParagraph"/>
              <w:rPr>
                <w:rFonts w:ascii="Times New Roman"/>
                <w:sz w:val="20"/>
              </w:rPr>
            </w:pPr>
          </w:p>
        </w:tc>
        <w:tc>
          <w:tcPr>
            <w:tcW w:w="214" w:type="dxa"/>
            <w:tcBorders>
              <w:bottom w:val="single" w:sz="12" w:space="0" w:color="000000"/>
            </w:tcBorders>
          </w:tcPr>
          <w:p>
            <w:pPr>
              <w:pStyle w:val="TableParagraph"/>
              <w:rPr>
                <w:rFonts w:ascii="Times New Roman"/>
                <w:sz w:val="20"/>
              </w:rPr>
            </w:pPr>
          </w:p>
        </w:tc>
        <w:tc>
          <w:tcPr>
            <w:tcW w:w="216" w:type="dxa"/>
            <w:tcBorders>
              <w:bottom w:val="single" w:sz="12" w:space="0" w:color="000000"/>
            </w:tcBorders>
          </w:tcPr>
          <w:p>
            <w:pPr>
              <w:pStyle w:val="TableParagraph"/>
              <w:rPr>
                <w:rFonts w:ascii="Times New Roman"/>
                <w:sz w:val="20"/>
              </w:rPr>
            </w:pPr>
          </w:p>
        </w:tc>
        <w:tc>
          <w:tcPr>
            <w:tcW w:w="214" w:type="dxa"/>
            <w:tcBorders>
              <w:bottom w:val="single" w:sz="12" w:space="0" w:color="000000"/>
            </w:tcBorders>
          </w:tcPr>
          <w:p>
            <w:pPr>
              <w:pStyle w:val="TableParagraph"/>
              <w:rPr>
                <w:rFonts w:ascii="Times New Roman"/>
                <w:sz w:val="20"/>
              </w:rPr>
            </w:pPr>
          </w:p>
        </w:tc>
        <w:tc>
          <w:tcPr>
            <w:tcW w:w="214" w:type="dxa"/>
            <w:tcBorders>
              <w:bottom w:val="single" w:sz="12" w:space="0" w:color="000000"/>
            </w:tcBorders>
          </w:tcPr>
          <w:p>
            <w:pPr>
              <w:pStyle w:val="TableParagraph"/>
              <w:rPr>
                <w:rFonts w:ascii="Times New Roman"/>
                <w:sz w:val="20"/>
              </w:rPr>
            </w:pPr>
          </w:p>
        </w:tc>
        <w:tc>
          <w:tcPr>
            <w:tcW w:w="430" w:type="dxa"/>
            <w:gridSpan w:val="2"/>
            <w:tcBorders>
              <w:bottom w:val="single" w:sz="12" w:space="0" w:color="000000"/>
            </w:tcBorders>
          </w:tcPr>
          <w:p>
            <w:pPr>
              <w:pStyle w:val="TableParagraph"/>
              <w:spacing w:before="8"/>
              <w:ind w:left="21"/>
              <w:rPr>
                <w:rFonts w:ascii="ヒラギノ角ゴ StdN W8"/>
                <w:b/>
                <w:sz w:val="20"/>
              </w:rPr>
            </w:pPr>
            <w:r>
              <w:rPr>
                <w:rFonts w:ascii="ヒラギノ角ゴ StdN W8"/>
                <w:b/>
                <w:color w:val="FF0000"/>
                <w:w w:val="70"/>
                <w:sz w:val="20"/>
              </w:rPr>
              <w:t>14.6</w:t>
            </w:r>
          </w:p>
        </w:tc>
        <w:tc>
          <w:tcPr>
            <w:tcW w:w="644" w:type="dxa"/>
            <w:gridSpan w:val="3"/>
            <w:tcBorders>
              <w:bottom w:val="single" w:sz="12" w:space="0" w:color="000000"/>
            </w:tcBorders>
          </w:tcPr>
          <w:p>
            <w:pPr>
              <w:pStyle w:val="TableParagraph"/>
              <w:rPr>
                <w:rFonts w:ascii="Times New Roman"/>
                <w:sz w:val="20"/>
              </w:rPr>
            </w:pPr>
          </w:p>
        </w:tc>
        <w:tc>
          <w:tcPr>
            <w:tcW w:w="214" w:type="dxa"/>
            <w:tcBorders>
              <w:bottom w:val="single" w:sz="12" w:space="0" w:color="000000"/>
            </w:tcBorders>
          </w:tcPr>
          <w:p>
            <w:pPr>
              <w:pStyle w:val="TableParagraph"/>
              <w:rPr>
                <w:rFonts w:ascii="Times New Roman"/>
                <w:sz w:val="20"/>
              </w:rPr>
            </w:pPr>
          </w:p>
        </w:tc>
        <w:tc>
          <w:tcPr>
            <w:tcW w:w="216" w:type="dxa"/>
            <w:tcBorders>
              <w:bottom w:val="single" w:sz="12" w:space="0" w:color="000000"/>
            </w:tcBorders>
          </w:tcPr>
          <w:p>
            <w:pPr>
              <w:pStyle w:val="TableParagraph"/>
              <w:rPr>
                <w:rFonts w:ascii="Times New Roman"/>
                <w:sz w:val="20"/>
              </w:rPr>
            </w:pPr>
          </w:p>
        </w:tc>
        <w:tc>
          <w:tcPr>
            <w:tcW w:w="214" w:type="dxa"/>
            <w:tcBorders>
              <w:bottom w:val="single" w:sz="12" w:space="0" w:color="000000"/>
            </w:tcBorders>
          </w:tcPr>
          <w:p>
            <w:pPr>
              <w:pStyle w:val="TableParagraph"/>
              <w:rPr>
                <w:rFonts w:ascii="Times New Roman"/>
                <w:sz w:val="20"/>
              </w:rPr>
            </w:pPr>
          </w:p>
        </w:tc>
        <w:tc>
          <w:tcPr>
            <w:tcW w:w="521" w:type="dxa"/>
            <w:gridSpan w:val="3"/>
            <w:tcBorders>
              <w:bottom w:val="single" w:sz="12" w:space="0" w:color="000000"/>
            </w:tcBorders>
          </w:tcPr>
          <w:p>
            <w:pPr>
              <w:pStyle w:val="TableParagraph"/>
              <w:rPr>
                <w:rFonts w:ascii="Times New Roman"/>
                <w:sz w:val="20"/>
              </w:rPr>
            </w:pPr>
          </w:p>
        </w:tc>
        <w:tc>
          <w:tcPr>
            <w:tcW w:w="557" w:type="dxa"/>
            <w:gridSpan w:val="3"/>
            <w:tcBorders>
              <w:bottom w:val="single" w:sz="12" w:space="0" w:color="000000"/>
            </w:tcBorders>
          </w:tcPr>
          <w:p>
            <w:pPr>
              <w:pStyle w:val="TableParagraph"/>
              <w:rPr>
                <w:rFonts w:ascii="Times New Roman"/>
                <w:sz w:val="20"/>
              </w:rPr>
            </w:pPr>
          </w:p>
        </w:tc>
        <w:tc>
          <w:tcPr>
            <w:tcW w:w="176" w:type="dxa"/>
            <w:tcBorders>
              <w:bottom w:val="single" w:sz="12" w:space="0" w:color="000000"/>
            </w:tcBorders>
          </w:tcPr>
          <w:p>
            <w:pPr>
              <w:pStyle w:val="TableParagraph"/>
              <w:rPr>
                <w:rFonts w:ascii="Times New Roman"/>
                <w:sz w:val="20"/>
              </w:rPr>
            </w:pPr>
          </w:p>
        </w:tc>
        <w:tc>
          <w:tcPr>
            <w:tcW w:w="472" w:type="dxa"/>
            <w:gridSpan w:val="3"/>
            <w:tcBorders>
              <w:bottom w:val="single" w:sz="12" w:space="0" w:color="000000"/>
            </w:tcBorders>
          </w:tcPr>
          <w:p>
            <w:pPr>
              <w:pStyle w:val="TableParagraph"/>
              <w:rPr>
                <w:rFonts w:ascii="Times New Roman"/>
                <w:sz w:val="20"/>
              </w:rPr>
            </w:pPr>
          </w:p>
        </w:tc>
        <w:tc>
          <w:tcPr>
            <w:tcW w:w="215" w:type="dxa"/>
            <w:tcBorders>
              <w:bottom w:val="single" w:sz="12" w:space="0" w:color="000000"/>
            </w:tcBorders>
          </w:tcPr>
          <w:p>
            <w:pPr>
              <w:pStyle w:val="TableParagraph"/>
              <w:rPr>
                <w:rFonts w:ascii="Times New Roman"/>
                <w:sz w:val="20"/>
              </w:rPr>
            </w:pPr>
          </w:p>
        </w:tc>
        <w:tc>
          <w:tcPr>
            <w:tcW w:w="647" w:type="dxa"/>
            <w:gridSpan w:val="3"/>
            <w:tcBorders>
              <w:bottom w:val="single" w:sz="12" w:space="0" w:color="000000"/>
            </w:tcBorders>
          </w:tcPr>
          <w:p>
            <w:pPr>
              <w:pStyle w:val="TableParagraph"/>
              <w:rPr>
                <w:rFonts w:ascii="Times New Roman"/>
                <w:sz w:val="20"/>
              </w:rPr>
            </w:pPr>
          </w:p>
        </w:tc>
        <w:tc>
          <w:tcPr>
            <w:tcW w:w="217" w:type="dxa"/>
            <w:tcBorders>
              <w:bottom w:val="single" w:sz="12" w:space="0" w:color="000000"/>
            </w:tcBorders>
          </w:tcPr>
          <w:p>
            <w:pPr>
              <w:pStyle w:val="TableParagraph"/>
              <w:rPr>
                <w:rFonts w:ascii="Times New Roman"/>
                <w:sz w:val="20"/>
              </w:rPr>
            </w:pPr>
          </w:p>
        </w:tc>
        <w:tc>
          <w:tcPr>
            <w:tcW w:w="215" w:type="dxa"/>
            <w:tcBorders>
              <w:bottom w:val="single" w:sz="12" w:space="0" w:color="000000"/>
            </w:tcBorders>
          </w:tcPr>
          <w:p>
            <w:pPr>
              <w:pStyle w:val="TableParagraph"/>
              <w:rPr>
                <w:rFonts w:ascii="Times New Roman"/>
                <w:sz w:val="20"/>
              </w:rPr>
            </w:pPr>
          </w:p>
        </w:tc>
        <w:tc>
          <w:tcPr>
            <w:tcW w:w="215" w:type="dxa"/>
            <w:tcBorders>
              <w:bottom w:val="single" w:sz="12" w:space="0" w:color="000000"/>
            </w:tcBorders>
          </w:tcPr>
          <w:p>
            <w:pPr>
              <w:pStyle w:val="TableParagraph"/>
              <w:rPr>
                <w:rFonts w:ascii="Times New Roman"/>
                <w:sz w:val="20"/>
              </w:rPr>
            </w:pPr>
          </w:p>
        </w:tc>
        <w:tc>
          <w:tcPr>
            <w:tcW w:w="217" w:type="dxa"/>
            <w:tcBorders>
              <w:bottom w:val="single" w:sz="12" w:space="0" w:color="000000"/>
            </w:tcBorders>
          </w:tcPr>
          <w:p>
            <w:pPr>
              <w:pStyle w:val="TableParagraph"/>
              <w:rPr>
                <w:rFonts w:ascii="Times New Roman"/>
                <w:sz w:val="20"/>
              </w:rPr>
            </w:pPr>
          </w:p>
        </w:tc>
        <w:tc>
          <w:tcPr>
            <w:tcW w:w="647" w:type="dxa"/>
            <w:gridSpan w:val="3"/>
            <w:tcBorders>
              <w:bottom w:val="single" w:sz="12" w:space="0" w:color="000000"/>
            </w:tcBorders>
          </w:tcPr>
          <w:p>
            <w:pPr>
              <w:pStyle w:val="TableParagraph"/>
              <w:rPr>
                <w:rFonts w:ascii="Times New Roman"/>
                <w:sz w:val="20"/>
              </w:rPr>
            </w:pPr>
          </w:p>
        </w:tc>
        <w:tc>
          <w:tcPr>
            <w:tcW w:w="215" w:type="dxa"/>
            <w:tcBorders>
              <w:bottom w:val="single" w:sz="12" w:space="0" w:color="000000"/>
            </w:tcBorders>
          </w:tcPr>
          <w:p>
            <w:pPr>
              <w:pStyle w:val="TableParagraph"/>
              <w:rPr>
                <w:rFonts w:ascii="Times New Roman"/>
                <w:sz w:val="20"/>
              </w:rPr>
            </w:pPr>
          </w:p>
        </w:tc>
        <w:tc>
          <w:tcPr>
            <w:tcW w:w="215" w:type="dxa"/>
            <w:tcBorders>
              <w:bottom w:val="single" w:sz="12" w:space="0" w:color="000000"/>
            </w:tcBorders>
          </w:tcPr>
          <w:p>
            <w:pPr>
              <w:pStyle w:val="TableParagraph"/>
              <w:rPr>
                <w:rFonts w:ascii="Times New Roman"/>
                <w:sz w:val="20"/>
              </w:rPr>
            </w:pPr>
          </w:p>
        </w:tc>
        <w:tc>
          <w:tcPr>
            <w:tcW w:w="217" w:type="dxa"/>
            <w:tcBorders>
              <w:bottom w:val="single" w:sz="12" w:space="0" w:color="000000"/>
              <w:right w:val="single" w:sz="12" w:space="0" w:color="000000"/>
            </w:tcBorders>
          </w:tcPr>
          <w:p>
            <w:pPr>
              <w:pStyle w:val="TableParagraph"/>
              <w:rPr>
                <w:rFonts w:ascii="Times New Roman"/>
                <w:sz w:val="20"/>
              </w:rPr>
            </w:pPr>
          </w:p>
        </w:tc>
      </w:tr>
      <w:tr>
        <w:trPr>
          <w:trHeight w:val="218" w:hRule="atLeast"/>
        </w:trPr>
        <w:tc>
          <w:tcPr>
            <w:tcW w:w="214" w:type="dxa"/>
            <w:vMerge w:val="restart"/>
            <w:tcBorders>
              <w:top w:val="single" w:sz="12" w:space="0" w:color="000000"/>
              <w:left w:val="single" w:sz="2" w:space="0" w:color="000000"/>
              <w:right w:val="single" w:sz="2" w:space="0" w:color="000000"/>
            </w:tcBorders>
          </w:tcPr>
          <w:p>
            <w:pPr>
              <w:pStyle w:val="TableParagraph"/>
              <w:spacing w:line="154" w:lineRule="exact" w:before="61"/>
              <w:ind w:left="83"/>
              <w:rPr>
                <w:sz w:val="12"/>
              </w:rPr>
            </w:pPr>
            <w:r>
              <w:rPr>
                <w:w w:val="97"/>
                <w:sz w:val="12"/>
              </w:rPr>
              <w:t>1</w:t>
            </w:r>
          </w:p>
          <w:p>
            <w:pPr>
              <w:pStyle w:val="TableParagraph"/>
              <w:spacing w:line="154" w:lineRule="exact"/>
              <w:ind w:left="52"/>
              <w:rPr>
                <w:sz w:val="12"/>
              </w:rPr>
            </w:pPr>
            <w:r>
              <w:rPr>
                <w:w w:val="108"/>
                <w:sz w:val="12"/>
              </w:rPr>
              <w:t>月</w:t>
            </w:r>
          </w:p>
        </w:tc>
        <w:tc>
          <w:tcPr>
            <w:tcW w:w="216" w:type="dxa"/>
            <w:vMerge w:val="restart"/>
            <w:tcBorders>
              <w:top w:val="single" w:sz="12" w:space="0" w:color="000000"/>
              <w:left w:val="single" w:sz="2" w:space="0" w:color="000000"/>
              <w:right w:val="single" w:sz="2" w:space="0" w:color="000000"/>
            </w:tcBorders>
          </w:tcPr>
          <w:p>
            <w:pPr>
              <w:pStyle w:val="TableParagraph"/>
              <w:spacing w:line="154" w:lineRule="exact" w:before="61"/>
              <w:ind w:left="84"/>
              <w:rPr>
                <w:sz w:val="12"/>
              </w:rPr>
            </w:pPr>
            <w:r>
              <w:rPr>
                <w:w w:val="97"/>
                <w:sz w:val="12"/>
              </w:rPr>
              <w:t>4</w:t>
            </w:r>
          </w:p>
          <w:p>
            <w:pPr>
              <w:pStyle w:val="TableParagraph"/>
              <w:spacing w:line="154" w:lineRule="exact"/>
              <w:ind w:left="53"/>
              <w:rPr>
                <w:sz w:val="12"/>
              </w:rPr>
            </w:pPr>
            <w:r>
              <w:rPr>
                <w:w w:val="108"/>
                <w:sz w:val="12"/>
              </w:rPr>
              <w:t>月</w:t>
            </w:r>
          </w:p>
        </w:tc>
        <w:tc>
          <w:tcPr>
            <w:tcW w:w="214" w:type="dxa"/>
            <w:vMerge w:val="restart"/>
            <w:tcBorders>
              <w:top w:val="single" w:sz="12" w:space="0" w:color="000000"/>
              <w:left w:val="single" w:sz="2" w:space="0" w:color="000000"/>
              <w:right w:val="single" w:sz="2" w:space="0" w:color="000000"/>
            </w:tcBorders>
          </w:tcPr>
          <w:p>
            <w:pPr>
              <w:pStyle w:val="TableParagraph"/>
              <w:spacing w:line="154" w:lineRule="exact" w:before="61"/>
              <w:ind w:left="82"/>
              <w:rPr>
                <w:sz w:val="12"/>
              </w:rPr>
            </w:pPr>
            <w:r>
              <w:rPr>
                <w:w w:val="97"/>
                <w:sz w:val="12"/>
              </w:rPr>
              <w:t>7</w:t>
            </w:r>
          </w:p>
          <w:p>
            <w:pPr>
              <w:pStyle w:val="TableParagraph"/>
              <w:spacing w:line="154" w:lineRule="exact"/>
              <w:ind w:left="51"/>
              <w:rPr>
                <w:sz w:val="12"/>
              </w:rPr>
            </w:pPr>
            <w:r>
              <w:rPr>
                <w:w w:val="108"/>
                <w:sz w:val="12"/>
              </w:rPr>
              <w:t>月</w:t>
            </w:r>
          </w:p>
        </w:tc>
        <w:tc>
          <w:tcPr>
            <w:tcW w:w="214" w:type="dxa"/>
            <w:tcBorders>
              <w:top w:val="single" w:sz="12" w:space="0" w:color="000000"/>
              <w:left w:val="single" w:sz="2" w:space="0" w:color="000000"/>
              <w:right w:val="single" w:sz="2" w:space="0" w:color="000000"/>
            </w:tcBorders>
          </w:tcPr>
          <w:p>
            <w:pPr>
              <w:pStyle w:val="TableParagraph"/>
              <w:spacing w:line="136" w:lineRule="exact" w:before="62"/>
              <w:ind w:left="23"/>
              <w:jc w:val="center"/>
              <w:rPr>
                <w:sz w:val="12"/>
              </w:rPr>
            </w:pPr>
            <w:r>
              <w:rPr>
                <w:w w:val="97"/>
                <w:sz w:val="12"/>
              </w:rPr>
              <w:t>1</w:t>
            </w:r>
          </w:p>
        </w:tc>
        <w:tc>
          <w:tcPr>
            <w:tcW w:w="216" w:type="dxa"/>
            <w:vMerge w:val="restart"/>
            <w:tcBorders>
              <w:top w:val="single" w:sz="12" w:space="0" w:color="000000"/>
              <w:left w:val="single" w:sz="2" w:space="0" w:color="000000"/>
              <w:right w:val="single" w:sz="2" w:space="0" w:color="000000"/>
            </w:tcBorders>
          </w:tcPr>
          <w:p>
            <w:pPr>
              <w:pStyle w:val="TableParagraph"/>
              <w:spacing w:line="154" w:lineRule="exact" w:before="61"/>
              <w:ind w:left="84"/>
              <w:rPr>
                <w:sz w:val="12"/>
              </w:rPr>
            </w:pPr>
            <w:r>
              <w:rPr>
                <w:w w:val="97"/>
                <w:sz w:val="12"/>
              </w:rPr>
              <w:t>1</w:t>
            </w:r>
          </w:p>
          <w:p>
            <w:pPr>
              <w:pStyle w:val="TableParagraph"/>
              <w:spacing w:line="154" w:lineRule="exact"/>
              <w:ind w:left="53"/>
              <w:rPr>
                <w:sz w:val="12"/>
              </w:rPr>
            </w:pPr>
            <w:r>
              <w:rPr>
                <w:w w:val="108"/>
                <w:sz w:val="12"/>
              </w:rPr>
              <w:t>月</w:t>
            </w:r>
          </w:p>
        </w:tc>
        <w:tc>
          <w:tcPr>
            <w:tcW w:w="214" w:type="dxa"/>
            <w:vMerge w:val="restart"/>
            <w:tcBorders>
              <w:top w:val="single" w:sz="12" w:space="0" w:color="000000"/>
              <w:left w:val="single" w:sz="2" w:space="0" w:color="000000"/>
              <w:right w:val="single" w:sz="2" w:space="0" w:color="000000"/>
            </w:tcBorders>
          </w:tcPr>
          <w:p>
            <w:pPr>
              <w:pStyle w:val="TableParagraph"/>
              <w:spacing w:line="154" w:lineRule="exact" w:before="61"/>
              <w:ind w:left="83"/>
              <w:rPr>
                <w:sz w:val="12"/>
              </w:rPr>
            </w:pPr>
            <w:r>
              <w:rPr>
                <w:w w:val="97"/>
                <w:sz w:val="12"/>
              </w:rPr>
              <w:t>4</w:t>
            </w:r>
          </w:p>
          <w:p>
            <w:pPr>
              <w:pStyle w:val="TableParagraph"/>
              <w:spacing w:line="154" w:lineRule="exact"/>
              <w:ind w:left="52"/>
              <w:rPr>
                <w:sz w:val="12"/>
              </w:rPr>
            </w:pPr>
            <w:r>
              <w:rPr>
                <w:w w:val="108"/>
                <w:sz w:val="12"/>
              </w:rPr>
              <w:t>月</w:t>
            </w:r>
          </w:p>
        </w:tc>
        <w:tc>
          <w:tcPr>
            <w:tcW w:w="214" w:type="dxa"/>
            <w:vMerge w:val="restart"/>
            <w:tcBorders>
              <w:top w:val="single" w:sz="12" w:space="0" w:color="000000"/>
              <w:left w:val="single" w:sz="2" w:space="0" w:color="000000"/>
              <w:right w:val="single" w:sz="2" w:space="0" w:color="000000"/>
            </w:tcBorders>
          </w:tcPr>
          <w:p>
            <w:pPr>
              <w:pStyle w:val="TableParagraph"/>
              <w:spacing w:line="154" w:lineRule="exact" w:before="61"/>
              <w:ind w:left="84"/>
              <w:rPr>
                <w:sz w:val="12"/>
              </w:rPr>
            </w:pPr>
            <w:r>
              <w:rPr>
                <w:w w:val="97"/>
                <w:sz w:val="12"/>
              </w:rPr>
              <w:t>7</w:t>
            </w:r>
          </w:p>
          <w:p>
            <w:pPr>
              <w:pStyle w:val="TableParagraph"/>
              <w:spacing w:line="154" w:lineRule="exact"/>
              <w:ind w:left="53"/>
              <w:rPr>
                <w:sz w:val="12"/>
              </w:rPr>
            </w:pPr>
            <w:r>
              <w:rPr>
                <w:w w:val="108"/>
                <w:sz w:val="12"/>
              </w:rPr>
              <w:t>月</w:t>
            </w:r>
          </w:p>
        </w:tc>
        <w:tc>
          <w:tcPr>
            <w:tcW w:w="216" w:type="dxa"/>
            <w:tcBorders>
              <w:top w:val="single" w:sz="12" w:space="0" w:color="000000"/>
              <w:left w:val="single" w:sz="2" w:space="0" w:color="000000"/>
              <w:right w:val="single" w:sz="2" w:space="0" w:color="000000"/>
            </w:tcBorders>
          </w:tcPr>
          <w:p>
            <w:pPr>
              <w:pStyle w:val="TableParagraph"/>
              <w:spacing w:line="136" w:lineRule="exact" w:before="62"/>
              <w:ind w:left="24"/>
              <w:jc w:val="center"/>
              <w:rPr>
                <w:sz w:val="12"/>
              </w:rPr>
            </w:pPr>
            <w:r>
              <w:rPr>
                <w:w w:val="97"/>
                <w:sz w:val="12"/>
              </w:rPr>
              <w:t>1</w:t>
            </w:r>
          </w:p>
        </w:tc>
        <w:tc>
          <w:tcPr>
            <w:tcW w:w="214" w:type="dxa"/>
            <w:vMerge w:val="restart"/>
            <w:tcBorders>
              <w:top w:val="single" w:sz="12" w:space="0" w:color="000000"/>
              <w:left w:val="single" w:sz="2" w:space="0" w:color="000000"/>
              <w:right w:val="single" w:sz="2" w:space="0" w:color="000000"/>
            </w:tcBorders>
          </w:tcPr>
          <w:p>
            <w:pPr>
              <w:pStyle w:val="TableParagraph"/>
              <w:spacing w:line="154" w:lineRule="exact" w:before="61"/>
              <w:ind w:left="83"/>
              <w:rPr>
                <w:sz w:val="12"/>
              </w:rPr>
            </w:pPr>
            <w:r>
              <w:rPr>
                <w:w w:val="97"/>
                <w:sz w:val="12"/>
              </w:rPr>
              <w:t>1</w:t>
            </w:r>
          </w:p>
          <w:p>
            <w:pPr>
              <w:pStyle w:val="TableParagraph"/>
              <w:spacing w:line="154" w:lineRule="exact"/>
              <w:ind w:left="52"/>
              <w:rPr>
                <w:sz w:val="12"/>
              </w:rPr>
            </w:pPr>
            <w:r>
              <w:rPr>
                <w:w w:val="108"/>
                <w:sz w:val="12"/>
              </w:rPr>
              <w:t>月</w:t>
            </w:r>
          </w:p>
        </w:tc>
        <w:tc>
          <w:tcPr>
            <w:tcW w:w="214" w:type="dxa"/>
            <w:vMerge w:val="restart"/>
            <w:tcBorders>
              <w:top w:val="single" w:sz="12" w:space="0" w:color="000000"/>
              <w:left w:val="single" w:sz="2" w:space="0" w:color="000000"/>
              <w:right w:val="single" w:sz="2" w:space="0" w:color="000000"/>
            </w:tcBorders>
          </w:tcPr>
          <w:p>
            <w:pPr>
              <w:pStyle w:val="TableParagraph"/>
              <w:spacing w:line="154" w:lineRule="exact" w:before="61"/>
              <w:ind w:left="84"/>
              <w:rPr>
                <w:sz w:val="12"/>
              </w:rPr>
            </w:pPr>
            <w:r>
              <w:rPr>
                <w:w w:val="97"/>
                <w:sz w:val="12"/>
              </w:rPr>
              <w:t>4</w:t>
            </w:r>
          </w:p>
          <w:p>
            <w:pPr>
              <w:pStyle w:val="TableParagraph"/>
              <w:spacing w:line="154" w:lineRule="exact"/>
              <w:ind w:left="53"/>
              <w:rPr>
                <w:sz w:val="12"/>
              </w:rPr>
            </w:pPr>
            <w:r>
              <w:rPr>
                <w:w w:val="108"/>
                <w:sz w:val="12"/>
              </w:rPr>
              <w:t>月</w:t>
            </w:r>
          </w:p>
        </w:tc>
        <w:tc>
          <w:tcPr>
            <w:tcW w:w="216" w:type="dxa"/>
            <w:vMerge w:val="restart"/>
            <w:tcBorders>
              <w:top w:val="single" w:sz="12" w:space="0" w:color="000000"/>
              <w:left w:val="single" w:sz="2" w:space="0" w:color="000000"/>
              <w:right w:val="single" w:sz="2" w:space="0" w:color="000000"/>
            </w:tcBorders>
          </w:tcPr>
          <w:p>
            <w:pPr>
              <w:pStyle w:val="TableParagraph"/>
              <w:spacing w:line="154" w:lineRule="exact" w:before="61"/>
              <w:ind w:left="85"/>
              <w:rPr>
                <w:sz w:val="12"/>
              </w:rPr>
            </w:pPr>
            <w:r>
              <w:rPr>
                <w:w w:val="97"/>
                <w:sz w:val="12"/>
              </w:rPr>
              <w:t>7</w:t>
            </w:r>
          </w:p>
          <w:p>
            <w:pPr>
              <w:pStyle w:val="TableParagraph"/>
              <w:spacing w:line="154" w:lineRule="exact"/>
              <w:ind w:left="54"/>
              <w:rPr>
                <w:sz w:val="12"/>
              </w:rPr>
            </w:pPr>
            <w:r>
              <w:rPr>
                <w:w w:val="108"/>
                <w:sz w:val="12"/>
              </w:rPr>
              <w:t>月</w:t>
            </w:r>
          </w:p>
        </w:tc>
        <w:tc>
          <w:tcPr>
            <w:tcW w:w="214" w:type="dxa"/>
            <w:tcBorders>
              <w:top w:val="single" w:sz="12" w:space="0" w:color="000000"/>
              <w:left w:val="single" w:sz="2" w:space="0" w:color="000000"/>
              <w:right w:val="single" w:sz="2" w:space="0" w:color="000000"/>
            </w:tcBorders>
          </w:tcPr>
          <w:p>
            <w:pPr>
              <w:pStyle w:val="TableParagraph"/>
              <w:spacing w:line="136" w:lineRule="exact" w:before="62"/>
              <w:ind w:left="84"/>
              <w:rPr>
                <w:sz w:val="12"/>
              </w:rPr>
            </w:pPr>
            <w:r>
              <w:rPr>
                <w:w w:val="97"/>
                <w:sz w:val="12"/>
              </w:rPr>
              <w:t>1</w:t>
            </w:r>
          </w:p>
        </w:tc>
        <w:tc>
          <w:tcPr>
            <w:tcW w:w="214" w:type="dxa"/>
            <w:vMerge w:val="restart"/>
            <w:tcBorders>
              <w:top w:val="single" w:sz="12" w:space="0" w:color="000000"/>
              <w:left w:val="single" w:sz="2" w:space="0" w:color="000000"/>
              <w:right w:val="single" w:sz="2" w:space="0" w:color="000000"/>
            </w:tcBorders>
          </w:tcPr>
          <w:p>
            <w:pPr>
              <w:pStyle w:val="TableParagraph"/>
              <w:spacing w:line="154" w:lineRule="exact" w:before="61"/>
              <w:ind w:left="84"/>
              <w:rPr>
                <w:sz w:val="12"/>
              </w:rPr>
            </w:pPr>
            <w:r>
              <w:rPr>
                <w:w w:val="97"/>
                <w:sz w:val="12"/>
              </w:rPr>
              <w:t>1</w:t>
            </w:r>
          </w:p>
          <w:p>
            <w:pPr>
              <w:pStyle w:val="TableParagraph"/>
              <w:spacing w:line="154" w:lineRule="exact"/>
              <w:ind w:left="53"/>
              <w:rPr>
                <w:sz w:val="12"/>
              </w:rPr>
            </w:pPr>
            <w:r>
              <w:rPr>
                <w:w w:val="108"/>
                <w:sz w:val="12"/>
              </w:rPr>
              <w:t>月</w:t>
            </w:r>
          </w:p>
        </w:tc>
        <w:tc>
          <w:tcPr>
            <w:tcW w:w="216" w:type="dxa"/>
            <w:vMerge w:val="restart"/>
            <w:tcBorders>
              <w:top w:val="single" w:sz="12" w:space="0" w:color="000000"/>
              <w:left w:val="single" w:sz="2" w:space="0" w:color="000000"/>
              <w:right w:val="single" w:sz="2" w:space="0" w:color="000000"/>
            </w:tcBorders>
          </w:tcPr>
          <w:p>
            <w:pPr>
              <w:pStyle w:val="TableParagraph"/>
              <w:spacing w:line="154" w:lineRule="exact" w:before="61"/>
              <w:ind w:left="85"/>
              <w:rPr>
                <w:sz w:val="12"/>
              </w:rPr>
            </w:pPr>
            <w:r>
              <w:rPr>
                <w:w w:val="97"/>
                <w:sz w:val="12"/>
              </w:rPr>
              <w:t>4</w:t>
            </w:r>
          </w:p>
          <w:p>
            <w:pPr>
              <w:pStyle w:val="TableParagraph"/>
              <w:spacing w:line="154" w:lineRule="exact"/>
              <w:ind w:left="54"/>
              <w:rPr>
                <w:sz w:val="12"/>
              </w:rPr>
            </w:pPr>
            <w:r>
              <w:rPr>
                <w:w w:val="108"/>
                <w:sz w:val="12"/>
              </w:rPr>
              <w:t>月</w:t>
            </w:r>
          </w:p>
        </w:tc>
        <w:tc>
          <w:tcPr>
            <w:tcW w:w="214" w:type="dxa"/>
            <w:vMerge w:val="restart"/>
            <w:tcBorders>
              <w:top w:val="single" w:sz="12" w:space="0" w:color="000000"/>
              <w:left w:val="single" w:sz="2" w:space="0" w:color="000000"/>
              <w:right w:val="single" w:sz="2" w:space="0" w:color="000000"/>
            </w:tcBorders>
          </w:tcPr>
          <w:p>
            <w:pPr>
              <w:pStyle w:val="TableParagraph"/>
              <w:spacing w:line="154" w:lineRule="exact" w:before="61"/>
              <w:ind w:left="84"/>
              <w:rPr>
                <w:sz w:val="12"/>
              </w:rPr>
            </w:pPr>
            <w:r>
              <w:rPr>
                <w:w w:val="97"/>
                <w:sz w:val="12"/>
              </w:rPr>
              <w:t>7</w:t>
            </w:r>
          </w:p>
          <w:p>
            <w:pPr>
              <w:pStyle w:val="TableParagraph"/>
              <w:spacing w:line="154" w:lineRule="exact"/>
              <w:ind w:left="53"/>
              <w:rPr>
                <w:sz w:val="12"/>
              </w:rPr>
            </w:pPr>
            <w:r>
              <w:rPr>
                <w:w w:val="108"/>
                <w:sz w:val="12"/>
              </w:rPr>
              <w:t>月</w:t>
            </w:r>
          </w:p>
        </w:tc>
        <w:tc>
          <w:tcPr>
            <w:tcW w:w="214" w:type="dxa"/>
            <w:tcBorders>
              <w:top w:val="single" w:sz="12" w:space="0" w:color="000000"/>
              <w:left w:val="single" w:sz="2" w:space="0" w:color="000000"/>
              <w:right w:val="single" w:sz="2" w:space="0" w:color="000000"/>
            </w:tcBorders>
          </w:tcPr>
          <w:p>
            <w:pPr>
              <w:pStyle w:val="TableParagraph"/>
              <w:spacing w:line="136" w:lineRule="exact" w:before="62"/>
              <w:ind w:left="85"/>
              <w:rPr>
                <w:sz w:val="12"/>
              </w:rPr>
            </w:pPr>
            <w:r>
              <w:rPr>
                <w:w w:val="97"/>
                <w:sz w:val="12"/>
              </w:rPr>
              <w:t>1</w:t>
            </w:r>
          </w:p>
        </w:tc>
        <w:tc>
          <w:tcPr>
            <w:tcW w:w="216" w:type="dxa"/>
            <w:vMerge w:val="restart"/>
            <w:tcBorders>
              <w:top w:val="single" w:sz="12" w:space="0" w:color="000000"/>
              <w:left w:val="single" w:sz="2" w:space="0" w:color="000000"/>
              <w:right w:val="single" w:sz="2" w:space="0" w:color="000000"/>
            </w:tcBorders>
          </w:tcPr>
          <w:p>
            <w:pPr>
              <w:pStyle w:val="TableParagraph"/>
              <w:spacing w:line="154" w:lineRule="exact" w:before="61"/>
              <w:ind w:left="85"/>
              <w:rPr>
                <w:sz w:val="12"/>
              </w:rPr>
            </w:pPr>
            <w:r>
              <w:rPr>
                <w:w w:val="97"/>
                <w:sz w:val="12"/>
              </w:rPr>
              <w:t>1</w:t>
            </w:r>
          </w:p>
          <w:p>
            <w:pPr>
              <w:pStyle w:val="TableParagraph"/>
              <w:spacing w:line="154" w:lineRule="exact"/>
              <w:ind w:left="54"/>
              <w:rPr>
                <w:sz w:val="12"/>
              </w:rPr>
            </w:pPr>
            <w:r>
              <w:rPr>
                <w:w w:val="108"/>
                <w:sz w:val="12"/>
              </w:rPr>
              <w:t>月</w:t>
            </w:r>
          </w:p>
        </w:tc>
        <w:tc>
          <w:tcPr>
            <w:tcW w:w="214" w:type="dxa"/>
            <w:vMerge w:val="restart"/>
            <w:tcBorders>
              <w:top w:val="single" w:sz="12" w:space="0" w:color="000000"/>
              <w:left w:val="single" w:sz="2" w:space="0" w:color="000000"/>
              <w:right w:val="single" w:sz="2" w:space="0" w:color="000000"/>
            </w:tcBorders>
          </w:tcPr>
          <w:p>
            <w:pPr>
              <w:pStyle w:val="TableParagraph"/>
              <w:spacing w:line="154" w:lineRule="exact" w:before="61"/>
              <w:ind w:left="84"/>
              <w:rPr>
                <w:sz w:val="12"/>
              </w:rPr>
            </w:pPr>
            <w:r>
              <w:rPr>
                <w:w w:val="97"/>
                <w:sz w:val="12"/>
              </w:rPr>
              <w:t>4</w:t>
            </w:r>
          </w:p>
          <w:p>
            <w:pPr>
              <w:pStyle w:val="TableParagraph"/>
              <w:spacing w:line="154" w:lineRule="exact"/>
              <w:ind w:left="53"/>
              <w:rPr>
                <w:sz w:val="12"/>
              </w:rPr>
            </w:pPr>
            <w:r>
              <w:rPr>
                <w:w w:val="108"/>
                <w:sz w:val="12"/>
              </w:rPr>
              <w:t>月</w:t>
            </w:r>
          </w:p>
        </w:tc>
        <w:tc>
          <w:tcPr>
            <w:tcW w:w="214" w:type="dxa"/>
            <w:vMerge w:val="restart"/>
            <w:tcBorders>
              <w:top w:val="single" w:sz="12" w:space="0" w:color="000000"/>
              <w:left w:val="single" w:sz="2" w:space="0" w:color="000000"/>
              <w:right w:val="single" w:sz="2" w:space="0" w:color="000000"/>
            </w:tcBorders>
          </w:tcPr>
          <w:p>
            <w:pPr>
              <w:pStyle w:val="TableParagraph"/>
              <w:spacing w:line="154" w:lineRule="exact" w:before="61"/>
              <w:ind w:left="85"/>
              <w:rPr>
                <w:sz w:val="12"/>
              </w:rPr>
            </w:pPr>
            <w:r>
              <w:rPr>
                <w:w w:val="97"/>
                <w:sz w:val="12"/>
              </w:rPr>
              <w:t>7</w:t>
            </w:r>
          </w:p>
          <w:p>
            <w:pPr>
              <w:pStyle w:val="TableParagraph"/>
              <w:spacing w:line="154" w:lineRule="exact"/>
              <w:ind w:left="54"/>
              <w:rPr>
                <w:sz w:val="12"/>
              </w:rPr>
            </w:pPr>
            <w:r>
              <w:rPr>
                <w:w w:val="108"/>
                <w:sz w:val="12"/>
              </w:rPr>
              <w:t>月</w:t>
            </w:r>
          </w:p>
        </w:tc>
        <w:tc>
          <w:tcPr>
            <w:tcW w:w="216" w:type="dxa"/>
            <w:tcBorders>
              <w:top w:val="single" w:sz="12" w:space="0" w:color="000000"/>
              <w:left w:val="single" w:sz="2" w:space="0" w:color="000000"/>
              <w:right w:val="single" w:sz="2" w:space="0" w:color="000000"/>
            </w:tcBorders>
          </w:tcPr>
          <w:p>
            <w:pPr>
              <w:pStyle w:val="TableParagraph"/>
              <w:spacing w:line="136" w:lineRule="exact" w:before="62"/>
              <w:ind w:left="26"/>
              <w:jc w:val="center"/>
              <w:rPr>
                <w:sz w:val="12"/>
              </w:rPr>
            </w:pPr>
            <w:r>
              <w:rPr>
                <w:w w:val="97"/>
                <w:sz w:val="12"/>
              </w:rPr>
              <w:t>1</w:t>
            </w:r>
          </w:p>
        </w:tc>
        <w:tc>
          <w:tcPr>
            <w:tcW w:w="216" w:type="dxa"/>
            <w:gridSpan w:val="2"/>
            <w:vMerge w:val="restart"/>
            <w:tcBorders>
              <w:top w:val="single" w:sz="12" w:space="0" w:color="000000"/>
              <w:left w:val="single" w:sz="2" w:space="0" w:color="000000"/>
              <w:right w:val="single" w:sz="2" w:space="0" w:color="000000"/>
            </w:tcBorders>
          </w:tcPr>
          <w:p>
            <w:pPr>
              <w:pStyle w:val="TableParagraph"/>
              <w:spacing w:line="154" w:lineRule="exact" w:before="61"/>
              <w:ind w:left="85"/>
              <w:rPr>
                <w:sz w:val="12"/>
              </w:rPr>
            </w:pPr>
            <w:r>
              <w:rPr>
                <w:w w:val="97"/>
                <w:sz w:val="12"/>
              </w:rPr>
              <w:t>1</w:t>
            </w:r>
          </w:p>
          <w:p>
            <w:pPr>
              <w:pStyle w:val="TableParagraph"/>
              <w:spacing w:line="154" w:lineRule="exact"/>
              <w:ind w:left="53"/>
              <w:rPr>
                <w:sz w:val="12"/>
              </w:rPr>
            </w:pPr>
            <w:r>
              <w:rPr>
                <w:w w:val="108"/>
                <w:sz w:val="12"/>
              </w:rPr>
              <w:t>月</w:t>
            </w:r>
          </w:p>
        </w:tc>
        <w:tc>
          <w:tcPr>
            <w:tcW w:w="217" w:type="dxa"/>
            <w:vMerge w:val="restart"/>
            <w:tcBorders>
              <w:top w:val="single" w:sz="12" w:space="0" w:color="000000"/>
              <w:left w:val="single" w:sz="2" w:space="0" w:color="000000"/>
              <w:right w:val="single" w:sz="2" w:space="0" w:color="000000"/>
            </w:tcBorders>
          </w:tcPr>
          <w:p>
            <w:pPr>
              <w:pStyle w:val="TableParagraph"/>
              <w:spacing w:line="154" w:lineRule="exact" w:before="61"/>
              <w:ind w:left="83"/>
              <w:rPr>
                <w:sz w:val="12"/>
              </w:rPr>
            </w:pPr>
            <w:r>
              <w:rPr>
                <w:w w:val="97"/>
                <w:sz w:val="12"/>
              </w:rPr>
              <w:t>4</w:t>
            </w:r>
          </w:p>
          <w:p>
            <w:pPr>
              <w:pStyle w:val="TableParagraph"/>
              <w:spacing w:line="154" w:lineRule="exact"/>
              <w:ind w:left="52"/>
              <w:rPr>
                <w:sz w:val="12"/>
              </w:rPr>
            </w:pPr>
            <w:r>
              <w:rPr>
                <w:w w:val="108"/>
                <w:sz w:val="12"/>
              </w:rPr>
              <w:t>月</w:t>
            </w:r>
          </w:p>
        </w:tc>
        <w:tc>
          <w:tcPr>
            <w:tcW w:w="215" w:type="dxa"/>
            <w:vMerge w:val="restart"/>
            <w:tcBorders>
              <w:top w:val="single" w:sz="12" w:space="0" w:color="000000"/>
              <w:left w:val="single" w:sz="2" w:space="0" w:color="000000"/>
              <w:right w:val="single" w:sz="2" w:space="0" w:color="000000"/>
            </w:tcBorders>
          </w:tcPr>
          <w:p>
            <w:pPr>
              <w:pStyle w:val="TableParagraph"/>
              <w:spacing w:line="154" w:lineRule="exact" w:before="61"/>
              <w:ind w:left="81"/>
              <w:rPr>
                <w:sz w:val="12"/>
              </w:rPr>
            </w:pPr>
            <w:r>
              <w:rPr>
                <w:w w:val="97"/>
                <w:sz w:val="12"/>
              </w:rPr>
              <w:t>7</w:t>
            </w:r>
          </w:p>
          <w:p>
            <w:pPr>
              <w:pStyle w:val="TableParagraph"/>
              <w:spacing w:line="154" w:lineRule="exact"/>
              <w:ind w:left="50"/>
              <w:rPr>
                <w:sz w:val="12"/>
              </w:rPr>
            </w:pPr>
            <w:r>
              <w:rPr>
                <w:w w:val="108"/>
                <w:sz w:val="12"/>
              </w:rPr>
              <w:t>月</w:t>
            </w:r>
          </w:p>
        </w:tc>
        <w:tc>
          <w:tcPr>
            <w:tcW w:w="216" w:type="dxa"/>
            <w:gridSpan w:val="2"/>
            <w:tcBorders>
              <w:top w:val="single" w:sz="12" w:space="0" w:color="000000"/>
              <w:left w:val="single" w:sz="2" w:space="0" w:color="000000"/>
              <w:right w:val="single" w:sz="2" w:space="0" w:color="000000"/>
            </w:tcBorders>
          </w:tcPr>
          <w:p>
            <w:pPr>
              <w:pStyle w:val="TableParagraph"/>
              <w:spacing w:line="136" w:lineRule="exact" w:before="62"/>
              <w:ind w:left="81"/>
              <w:rPr>
                <w:sz w:val="12"/>
              </w:rPr>
            </w:pPr>
            <w:r>
              <w:rPr>
                <w:w w:val="97"/>
                <w:sz w:val="12"/>
              </w:rPr>
              <w:t>1</w:t>
            </w:r>
          </w:p>
        </w:tc>
        <w:tc>
          <w:tcPr>
            <w:tcW w:w="217" w:type="dxa"/>
            <w:vMerge w:val="restart"/>
            <w:tcBorders>
              <w:top w:val="single" w:sz="12" w:space="0" w:color="000000"/>
              <w:left w:val="single" w:sz="2" w:space="0" w:color="000000"/>
              <w:right w:val="single" w:sz="2" w:space="0" w:color="000000"/>
            </w:tcBorders>
          </w:tcPr>
          <w:p>
            <w:pPr>
              <w:pStyle w:val="TableParagraph"/>
              <w:spacing w:line="154" w:lineRule="exact" w:before="61"/>
              <w:ind w:left="80"/>
              <w:rPr>
                <w:sz w:val="12"/>
              </w:rPr>
            </w:pPr>
            <w:r>
              <w:rPr>
                <w:w w:val="97"/>
                <w:sz w:val="12"/>
              </w:rPr>
              <w:t>1</w:t>
            </w:r>
          </w:p>
          <w:p>
            <w:pPr>
              <w:pStyle w:val="TableParagraph"/>
              <w:spacing w:line="154" w:lineRule="exact"/>
              <w:ind w:left="48"/>
              <w:rPr>
                <w:sz w:val="12"/>
              </w:rPr>
            </w:pPr>
            <w:r>
              <w:rPr>
                <w:w w:val="108"/>
                <w:sz w:val="12"/>
              </w:rPr>
              <w:t>月</w:t>
            </w:r>
          </w:p>
        </w:tc>
        <w:tc>
          <w:tcPr>
            <w:tcW w:w="215" w:type="dxa"/>
            <w:vMerge w:val="restart"/>
            <w:tcBorders>
              <w:top w:val="single" w:sz="12" w:space="0" w:color="000000"/>
              <w:left w:val="single" w:sz="2" w:space="0" w:color="000000"/>
              <w:right w:val="single" w:sz="2" w:space="0" w:color="000000"/>
            </w:tcBorders>
          </w:tcPr>
          <w:p>
            <w:pPr>
              <w:pStyle w:val="TableParagraph"/>
              <w:spacing w:line="154" w:lineRule="exact" w:before="61"/>
              <w:ind w:left="77"/>
              <w:rPr>
                <w:sz w:val="12"/>
              </w:rPr>
            </w:pPr>
            <w:r>
              <w:rPr>
                <w:w w:val="97"/>
                <w:sz w:val="12"/>
              </w:rPr>
              <w:t>4</w:t>
            </w:r>
          </w:p>
          <w:p>
            <w:pPr>
              <w:pStyle w:val="TableParagraph"/>
              <w:spacing w:line="154" w:lineRule="exact"/>
              <w:ind w:left="46"/>
              <w:rPr>
                <w:sz w:val="12"/>
              </w:rPr>
            </w:pPr>
            <w:r>
              <w:rPr>
                <w:w w:val="108"/>
                <w:sz w:val="12"/>
              </w:rPr>
              <w:t>月</w:t>
            </w:r>
          </w:p>
        </w:tc>
        <w:tc>
          <w:tcPr>
            <w:tcW w:w="215" w:type="dxa"/>
            <w:vMerge w:val="restart"/>
            <w:tcBorders>
              <w:top w:val="single" w:sz="12" w:space="0" w:color="000000"/>
              <w:left w:val="single" w:sz="2" w:space="0" w:color="000000"/>
              <w:right w:val="single" w:sz="2" w:space="0" w:color="000000"/>
            </w:tcBorders>
          </w:tcPr>
          <w:p>
            <w:pPr>
              <w:pStyle w:val="TableParagraph"/>
              <w:spacing w:line="154" w:lineRule="exact" w:before="61"/>
              <w:ind w:left="77"/>
              <w:rPr>
                <w:sz w:val="12"/>
              </w:rPr>
            </w:pPr>
            <w:r>
              <w:rPr>
                <w:w w:val="97"/>
                <w:sz w:val="12"/>
              </w:rPr>
              <w:t>7</w:t>
            </w:r>
          </w:p>
          <w:p>
            <w:pPr>
              <w:pStyle w:val="TableParagraph"/>
              <w:spacing w:line="154" w:lineRule="exact"/>
              <w:ind w:left="46"/>
              <w:rPr>
                <w:sz w:val="12"/>
              </w:rPr>
            </w:pPr>
            <w:r>
              <w:rPr>
                <w:w w:val="108"/>
                <w:sz w:val="12"/>
              </w:rPr>
              <w:t>月</w:t>
            </w:r>
          </w:p>
        </w:tc>
        <w:tc>
          <w:tcPr>
            <w:tcW w:w="217" w:type="dxa"/>
            <w:tcBorders>
              <w:top w:val="single" w:sz="12" w:space="0" w:color="000000"/>
              <w:left w:val="single" w:sz="2" w:space="0" w:color="000000"/>
              <w:right w:val="single" w:sz="2" w:space="0" w:color="000000"/>
            </w:tcBorders>
          </w:tcPr>
          <w:p>
            <w:pPr>
              <w:pStyle w:val="TableParagraph"/>
              <w:spacing w:line="136" w:lineRule="exact" w:before="62"/>
              <w:ind w:left="77"/>
              <w:rPr>
                <w:sz w:val="12"/>
              </w:rPr>
            </w:pPr>
            <w:r>
              <w:rPr>
                <w:w w:val="97"/>
                <w:sz w:val="12"/>
              </w:rPr>
              <w:t>1</w:t>
            </w:r>
          </w:p>
        </w:tc>
        <w:tc>
          <w:tcPr>
            <w:tcW w:w="215" w:type="dxa"/>
            <w:vMerge w:val="restart"/>
            <w:tcBorders>
              <w:top w:val="single" w:sz="12" w:space="0" w:color="000000"/>
              <w:left w:val="single" w:sz="2" w:space="0" w:color="000000"/>
              <w:right w:val="single" w:sz="2" w:space="0" w:color="000000"/>
            </w:tcBorders>
          </w:tcPr>
          <w:p>
            <w:pPr>
              <w:pStyle w:val="TableParagraph"/>
              <w:spacing w:line="154" w:lineRule="exact" w:before="61"/>
              <w:ind w:left="75"/>
              <w:rPr>
                <w:sz w:val="12"/>
              </w:rPr>
            </w:pPr>
            <w:r>
              <w:rPr>
                <w:w w:val="97"/>
                <w:sz w:val="12"/>
              </w:rPr>
              <w:t>1</w:t>
            </w:r>
          </w:p>
          <w:p>
            <w:pPr>
              <w:pStyle w:val="TableParagraph"/>
              <w:spacing w:line="154" w:lineRule="exact"/>
              <w:ind w:left="43"/>
              <w:rPr>
                <w:sz w:val="12"/>
              </w:rPr>
            </w:pPr>
            <w:r>
              <w:rPr>
                <w:w w:val="108"/>
                <w:sz w:val="12"/>
              </w:rPr>
              <w:t>月</w:t>
            </w:r>
          </w:p>
        </w:tc>
        <w:tc>
          <w:tcPr>
            <w:tcW w:w="215" w:type="dxa"/>
            <w:vMerge w:val="restart"/>
            <w:tcBorders>
              <w:top w:val="single" w:sz="12" w:space="0" w:color="000000"/>
              <w:left w:val="single" w:sz="2" w:space="0" w:color="000000"/>
              <w:right w:val="single" w:sz="2" w:space="0" w:color="000000"/>
            </w:tcBorders>
          </w:tcPr>
          <w:p>
            <w:pPr>
              <w:pStyle w:val="TableParagraph"/>
              <w:spacing w:line="154" w:lineRule="exact" w:before="61"/>
              <w:ind w:left="4"/>
              <w:jc w:val="center"/>
              <w:rPr>
                <w:sz w:val="12"/>
              </w:rPr>
            </w:pPr>
            <w:r>
              <w:rPr>
                <w:w w:val="97"/>
                <w:sz w:val="12"/>
              </w:rPr>
              <w:t>4</w:t>
            </w:r>
          </w:p>
          <w:p>
            <w:pPr>
              <w:pStyle w:val="TableParagraph"/>
              <w:spacing w:line="154" w:lineRule="exact"/>
              <w:ind w:left="7"/>
              <w:jc w:val="center"/>
              <w:rPr>
                <w:sz w:val="12"/>
              </w:rPr>
            </w:pPr>
            <w:r>
              <w:rPr>
                <w:w w:val="108"/>
                <w:sz w:val="12"/>
              </w:rPr>
              <w:t>月</w:t>
            </w:r>
          </w:p>
        </w:tc>
        <w:tc>
          <w:tcPr>
            <w:tcW w:w="217" w:type="dxa"/>
            <w:vMerge w:val="restart"/>
            <w:tcBorders>
              <w:top w:val="single" w:sz="12" w:space="0" w:color="000000"/>
              <w:left w:val="single" w:sz="2" w:space="0" w:color="000000"/>
              <w:right w:val="single" w:sz="2" w:space="0" w:color="000000"/>
            </w:tcBorders>
          </w:tcPr>
          <w:p>
            <w:pPr>
              <w:pStyle w:val="TableParagraph"/>
              <w:spacing w:line="154" w:lineRule="exact" w:before="61"/>
              <w:ind w:left="2"/>
              <w:jc w:val="center"/>
              <w:rPr>
                <w:sz w:val="12"/>
              </w:rPr>
            </w:pPr>
            <w:r>
              <w:rPr>
                <w:w w:val="97"/>
                <w:sz w:val="12"/>
              </w:rPr>
              <w:t>7</w:t>
            </w:r>
          </w:p>
          <w:p>
            <w:pPr>
              <w:pStyle w:val="TableParagraph"/>
              <w:spacing w:line="154" w:lineRule="exact"/>
              <w:ind w:left="4"/>
              <w:jc w:val="center"/>
              <w:rPr>
                <w:sz w:val="12"/>
              </w:rPr>
            </w:pPr>
            <w:r>
              <w:rPr>
                <w:w w:val="108"/>
                <w:sz w:val="12"/>
              </w:rPr>
              <w:t>月</w:t>
            </w:r>
          </w:p>
        </w:tc>
        <w:tc>
          <w:tcPr>
            <w:tcW w:w="215" w:type="dxa"/>
            <w:tcBorders>
              <w:top w:val="single" w:sz="12" w:space="0" w:color="000000"/>
              <w:left w:val="single" w:sz="2" w:space="0" w:color="000000"/>
              <w:right w:val="single" w:sz="2" w:space="0" w:color="000000"/>
            </w:tcBorders>
          </w:tcPr>
          <w:p>
            <w:pPr>
              <w:pStyle w:val="TableParagraph"/>
              <w:spacing w:line="136" w:lineRule="exact" w:before="62"/>
              <w:ind w:left="72"/>
              <w:rPr>
                <w:sz w:val="12"/>
              </w:rPr>
            </w:pPr>
            <w:r>
              <w:rPr>
                <w:w w:val="97"/>
                <w:sz w:val="12"/>
              </w:rPr>
              <w:t>1</w:t>
            </w:r>
          </w:p>
        </w:tc>
        <w:tc>
          <w:tcPr>
            <w:tcW w:w="215" w:type="dxa"/>
            <w:vMerge w:val="restart"/>
            <w:tcBorders>
              <w:top w:val="single" w:sz="12" w:space="0" w:color="000000"/>
              <w:left w:val="single" w:sz="2" w:space="0" w:color="000000"/>
              <w:right w:val="single" w:sz="2" w:space="0" w:color="000000"/>
            </w:tcBorders>
          </w:tcPr>
          <w:p>
            <w:pPr>
              <w:pStyle w:val="TableParagraph"/>
              <w:spacing w:line="154" w:lineRule="exact" w:before="61"/>
              <w:jc w:val="center"/>
              <w:rPr>
                <w:sz w:val="12"/>
              </w:rPr>
            </w:pPr>
            <w:r>
              <w:rPr>
                <w:w w:val="97"/>
                <w:sz w:val="12"/>
              </w:rPr>
              <w:t>1</w:t>
            </w:r>
          </w:p>
          <w:p>
            <w:pPr>
              <w:pStyle w:val="TableParagraph"/>
              <w:spacing w:line="154" w:lineRule="exact"/>
              <w:ind w:left="1"/>
              <w:jc w:val="center"/>
              <w:rPr>
                <w:sz w:val="12"/>
              </w:rPr>
            </w:pPr>
            <w:r>
              <w:rPr>
                <w:w w:val="108"/>
                <w:sz w:val="12"/>
              </w:rPr>
              <w:t>月</w:t>
            </w:r>
          </w:p>
        </w:tc>
        <w:tc>
          <w:tcPr>
            <w:tcW w:w="217" w:type="dxa"/>
            <w:vMerge w:val="restart"/>
            <w:tcBorders>
              <w:top w:val="single" w:sz="12" w:space="0" w:color="000000"/>
              <w:left w:val="single" w:sz="2" w:space="0" w:color="000000"/>
              <w:right w:val="single" w:sz="2" w:space="0" w:color="000000"/>
            </w:tcBorders>
          </w:tcPr>
          <w:p>
            <w:pPr>
              <w:pStyle w:val="TableParagraph"/>
              <w:spacing w:line="154" w:lineRule="exact" w:before="61"/>
              <w:jc w:val="center"/>
              <w:rPr>
                <w:sz w:val="12"/>
              </w:rPr>
            </w:pPr>
            <w:r>
              <w:rPr>
                <w:w w:val="97"/>
                <w:sz w:val="12"/>
              </w:rPr>
              <w:t>4</w:t>
            </w:r>
          </w:p>
          <w:p>
            <w:pPr>
              <w:pStyle w:val="TableParagraph"/>
              <w:spacing w:line="154" w:lineRule="exact"/>
              <w:jc w:val="center"/>
              <w:rPr>
                <w:sz w:val="12"/>
              </w:rPr>
            </w:pPr>
            <w:r>
              <w:rPr>
                <w:w w:val="108"/>
                <w:sz w:val="12"/>
              </w:rPr>
              <w:t>月</w:t>
            </w:r>
          </w:p>
        </w:tc>
        <w:tc>
          <w:tcPr>
            <w:tcW w:w="215" w:type="dxa"/>
            <w:vMerge w:val="restart"/>
            <w:tcBorders>
              <w:top w:val="single" w:sz="12" w:space="0" w:color="000000"/>
              <w:left w:val="single" w:sz="2" w:space="0" w:color="000000"/>
              <w:right w:val="single" w:sz="2" w:space="0" w:color="000000"/>
            </w:tcBorders>
          </w:tcPr>
          <w:p>
            <w:pPr>
              <w:pStyle w:val="TableParagraph"/>
              <w:spacing w:line="154" w:lineRule="exact" w:before="61"/>
              <w:ind w:right="2"/>
              <w:jc w:val="center"/>
              <w:rPr>
                <w:sz w:val="12"/>
              </w:rPr>
            </w:pPr>
            <w:r>
              <w:rPr>
                <w:w w:val="97"/>
                <w:sz w:val="12"/>
              </w:rPr>
              <w:t>7</w:t>
            </w:r>
          </w:p>
          <w:p>
            <w:pPr>
              <w:pStyle w:val="TableParagraph"/>
              <w:spacing w:line="154" w:lineRule="exact"/>
              <w:jc w:val="center"/>
              <w:rPr>
                <w:sz w:val="12"/>
              </w:rPr>
            </w:pPr>
            <w:r>
              <w:rPr>
                <w:w w:val="108"/>
                <w:sz w:val="12"/>
              </w:rPr>
              <w:t>月</w:t>
            </w:r>
          </w:p>
        </w:tc>
        <w:tc>
          <w:tcPr>
            <w:tcW w:w="215" w:type="dxa"/>
            <w:tcBorders>
              <w:top w:val="single" w:sz="12" w:space="0" w:color="000000"/>
              <w:left w:val="single" w:sz="2" w:space="0" w:color="000000"/>
              <w:right w:val="single" w:sz="2" w:space="0" w:color="000000"/>
            </w:tcBorders>
          </w:tcPr>
          <w:p>
            <w:pPr>
              <w:pStyle w:val="TableParagraph"/>
              <w:spacing w:line="136" w:lineRule="exact" w:before="62"/>
              <w:ind w:right="4"/>
              <w:jc w:val="center"/>
              <w:rPr>
                <w:sz w:val="12"/>
              </w:rPr>
            </w:pPr>
            <w:r>
              <w:rPr>
                <w:w w:val="97"/>
                <w:sz w:val="12"/>
              </w:rPr>
              <w:t>1</w:t>
            </w:r>
          </w:p>
        </w:tc>
        <w:tc>
          <w:tcPr>
            <w:tcW w:w="217" w:type="dxa"/>
            <w:vMerge w:val="restart"/>
            <w:tcBorders>
              <w:top w:val="single" w:sz="12" w:space="0" w:color="000000"/>
              <w:left w:val="single" w:sz="2" w:space="0" w:color="000000"/>
              <w:right w:val="single" w:sz="2" w:space="0" w:color="000000"/>
            </w:tcBorders>
          </w:tcPr>
          <w:p>
            <w:pPr>
              <w:pStyle w:val="TableParagraph"/>
              <w:spacing w:line="154" w:lineRule="exact" w:before="61"/>
              <w:ind w:left="69"/>
              <w:rPr>
                <w:sz w:val="12"/>
              </w:rPr>
            </w:pPr>
            <w:r>
              <w:rPr>
                <w:w w:val="97"/>
                <w:sz w:val="12"/>
              </w:rPr>
              <w:t>1</w:t>
            </w:r>
          </w:p>
          <w:p>
            <w:pPr>
              <w:pStyle w:val="TableParagraph"/>
              <w:spacing w:line="154" w:lineRule="exact"/>
              <w:ind w:left="38"/>
              <w:rPr>
                <w:sz w:val="12"/>
              </w:rPr>
            </w:pPr>
            <w:r>
              <w:rPr>
                <w:w w:val="108"/>
                <w:sz w:val="12"/>
              </w:rPr>
              <w:t>月</w:t>
            </w:r>
          </w:p>
        </w:tc>
        <w:tc>
          <w:tcPr>
            <w:tcW w:w="215" w:type="dxa"/>
            <w:vMerge w:val="restart"/>
            <w:tcBorders>
              <w:top w:val="single" w:sz="12" w:space="0" w:color="000000"/>
              <w:left w:val="single" w:sz="2" w:space="0" w:color="000000"/>
              <w:right w:val="single" w:sz="2" w:space="0" w:color="000000"/>
            </w:tcBorders>
          </w:tcPr>
          <w:p>
            <w:pPr>
              <w:pStyle w:val="TableParagraph"/>
              <w:spacing w:line="154" w:lineRule="exact" w:before="61"/>
              <w:ind w:left="67"/>
              <w:rPr>
                <w:sz w:val="12"/>
              </w:rPr>
            </w:pPr>
            <w:r>
              <w:rPr>
                <w:w w:val="97"/>
                <w:sz w:val="12"/>
              </w:rPr>
              <w:t>4</w:t>
            </w:r>
          </w:p>
          <w:p>
            <w:pPr>
              <w:pStyle w:val="TableParagraph"/>
              <w:spacing w:line="154" w:lineRule="exact"/>
              <w:ind w:left="35"/>
              <w:rPr>
                <w:sz w:val="12"/>
              </w:rPr>
            </w:pPr>
            <w:r>
              <w:rPr>
                <w:w w:val="108"/>
                <w:sz w:val="12"/>
              </w:rPr>
              <w:t>月</w:t>
            </w:r>
          </w:p>
        </w:tc>
        <w:tc>
          <w:tcPr>
            <w:tcW w:w="215" w:type="dxa"/>
            <w:vMerge w:val="restart"/>
            <w:tcBorders>
              <w:top w:val="single" w:sz="12" w:space="0" w:color="000000"/>
              <w:left w:val="single" w:sz="2" w:space="0" w:color="000000"/>
              <w:right w:val="single" w:sz="2" w:space="0" w:color="000000"/>
            </w:tcBorders>
          </w:tcPr>
          <w:p>
            <w:pPr>
              <w:pStyle w:val="TableParagraph"/>
              <w:spacing w:line="154" w:lineRule="exact" w:before="61"/>
              <w:ind w:left="66"/>
              <w:rPr>
                <w:sz w:val="12"/>
              </w:rPr>
            </w:pPr>
            <w:r>
              <w:rPr>
                <w:w w:val="97"/>
                <w:sz w:val="12"/>
              </w:rPr>
              <w:t>7</w:t>
            </w:r>
          </w:p>
          <w:p>
            <w:pPr>
              <w:pStyle w:val="TableParagraph"/>
              <w:spacing w:line="154" w:lineRule="exact"/>
              <w:ind w:left="35"/>
              <w:rPr>
                <w:sz w:val="12"/>
              </w:rPr>
            </w:pPr>
            <w:r>
              <w:rPr>
                <w:w w:val="108"/>
                <w:sz w:val="12"/>
              </w:rPr>
              <w:t>月</w:t>
            </w:r>
          </w:p>
        </w:tc>
        <w:tc>
          <w:tcPr>
            <w:tcW w:w="217" w:type="dxa"/>
            <w:tcBorders>
              <w:top w:val="single" w:sz="12" w:space="0" w:color="000000"/>
              <w:left w:val="single" w:sz="2" w:space="0" w:color="000000"/>
              <w:right w:val="single" w:sz="2" w:space="0" w:color="000000"/>
            </w:tcBorders>
          </w:tcPr>
          <w:p>
            <w:pPr>
              <w:pStyle w:val="TableParagraph"/>
              <w:spacing w:line="136" w:lineRule="exact" w:before="62"/>
              <w:ind w:right="11"/>
              <w:jc w:val="center"/>
              <w:rPr>
                <w:sz w:val="12"/>
              </w:rPr>
            </w:pPr>
            <w:r>
              <w:rPr>
                <w:w w:val="97"/>
                <w:sz w:val="12"/>
              </w:rPr>
              <w:t>1</w:t>
            </w:r>
          </w:p>
        </w:tc>
      </w:tr>
      <w:tr>
        <w:trPr>
          <w:trHeight w:val="147" w:hRule="atLeast"/>
        </w:trPr>
        <w:tc>
          <w:tcPr>
            <w:tcW w:w="214" w:type="dxa"/>
            <w:vMerge/>
            <w:tcBorders>
              <w:top w:val="nil"/>
              <w:left w:val="single" w:sz="2" w:space="0" w:color="000000"/>
              <w:right w:val="single" w:sz="2" w:space="0" w:color="000000"/>
            </w:tcBorders>
          </w:tcPr>
          <w:p>
            <w:pPr>
              <w:rPr>
                <w:sz w:val="2"/>
                <w:szCs w:val="2"/>
              </w:rPr>
            </w:pPr>
          </w:p>
        </w:tc>
        <w:tc>
          <w:tcPr>
            <w:tcW w:w="216" w:type="dxa"/>
            <w:vMerge/>
            <w:tcBorders>
              <w:top w:val="nil"/>
              <w:left w:val="single" w:sz="2" w:space="0" w:color="000000"/>
              <w:right w:val="single" w:sz="2" w:space="0" w:color="000000"/>
            </w:tcBorders>
          </w:tcPr>
          <w:p>
            <w:pPr>
              <w:rPr>
                <w:sz w:val="2"/>
                <w:szCs w:val="2"/>
              </w:rPr>
            </w:pPr>
          </w:p>
        </w:tc>
        <w:tc>
          <w:tcPr>
            <w:tcW w:w="214" w:type="dxa"/>
            <w:vMerge/>
            <w:tcBorders>
              <w:top w:val="nil"/>
              <w:left w:val="single" w:sz="2" w:space="0" w:color="000000"/>
              <w:right w:val="single" w:sz="2" w:space="0" w:color="000000"/>
            </w:tcBorders>
          </w:tcPr>
          <w:p>
            <w:pPr>
              <w:rPr>
                <w:sz w:val="2"/>
                <w:szCs w:val="2"/>
              </w:rPr>
            </w:pPr>
          </w:p>
        </w:tc>
        <w:tc>
          <w:tcPr>
            <w:tcW w:w="214" w:type="dxa"/>
            <w:tcBorders>
              <w:left w:val="single" w:sz="2" w:space="0" w:color="000000"/>
              <w:right w:val="single" w:sz="2" w:space="0" w:color="000000"/>
            </w:tcBorders>
          </w:tcPr>
          <w:p>
            <w:pPr>
              <w:pStyle w:val="TableParagraph"/>
              <w:spacing w:line="128" w:lineRule="exact"/>
              <w:ind w:left="23"/>
              <w:jc w:val="center"/>
              <w:rPr>
                <w:sz w:val="12"/>
              </w:rPr>
            </w:pPr>
            <w:r>
              <w:rPr>
                <w:w w:val="97"/>
                <w:sz w:val="12"/>
              </w:rPr>
              <w:t>0</w:t>
            </w:r>
          </w:p>
        </w:tc>
        <w:tc>
          <w:tcPr>
            <w:tcW w:w="216" w:type="dxa"/>
            <w:vMerge/>
            <w:tcBorders>
              <w:top w:val="nil"/>
              <w:left w:val="single" w:sz="2" w:space="0" w:color="000000"/>
              <w:right w:val="single" w:sz="2" w:space="0" w:color="000000"/>
            </w:tcBorders>
          </w:tcPr>
          <w:p>
            <w:pPr>
              <w:rPr>
                <w:sz w:val="2"/>
                <w:szCs w:val="2"/>
              </w:rPr>
            </w:pPr>
          </w:p>
        </w:tc>
        <w:tc>
          <w:tcPr>
            <w:tcW w:w="214" w:type="dxa"/>
            <w:vMerge/>
            <w:tcBorders>
              <w:top w:val="nil"/>
              <w:left w:val="single" w:sz="2" w:space="0" w:color="000000"/>
              <w:right w:val="single" w:sz="2" w:space="0" w:color="000000"/>
            </w:tcBorders>
          </w:tcPr>
          <w:p>
            <w:pPr>
              <w:rPr>
                <w:sz w:val="2"/>
                <w:szCs w:val="2"/>
              </w:rPr>
            </w:pPr>
          </w:p>
        </w:tc>
        <w:tc>
          <w:tcPr>
            <w:tcW w:w="214" w:type="dxa"/>
            <w:vMerge/>
            <w:tcBorders>
              <w:top w:val="nil"/>
              <w:left w:val="single" w:sz="2" w:space="0" w:color="000000"/>
              <w:right w:val="single" w:sz="2" w:space="0" w:color="000000"/>
            </w:tcBorders>
          </w:tcPr>
          <w:p>
            <w:pPr>
              <w:rPr>
                <w:sz w:val="2"/>
                <w:szCs w:val="2"/>
              </w:rPr>
            </w:pPr>
          </w:p>
        </w:tc>
        <w:tc>
          <w:tcPr>
            <w:tcW w:w="216" w:type="dxa"/>
            <w:tcBorders>
              <w:left w:val="single" w:sz="2" w:space="0" w:color="000000"/>
              <w:right w:val="single" w:sz="2" w:space="0" w:color="000000"/>
            </w:tcBorders>
          </w:tcPr>
          <w:p>
            <w:pPr>
              <w:pStyle w:val="TableParagraph"/>
              <w:spacing w:line="128" w:lineRule="exact"/>
              <w:ind w:left="24"/>
              <w:jc w:val="center"/>
              <w:rPr>
                <w:sz w:val="12"/>
              </w:rPr>
            </w:pPr>
            <w:r>
              <w:rPr>
                <w:w w:val="97"/>
                <w:sz w:val="12"/>
              </w:rPr>
              <w:t>0</w:t>
            </w:r>
          </w:p>
        </w:tc>
        <w:tc>
          <w:tcPr>
            <w:tcW w:w="214" w:type="dxa"/>
            <w:vMerge/>
            <w:tcBorders>
              <w:top w:val="nil"/>
              <w:left w:val="single" w:sz="2" w:space="0" w:color="000000"/>
              <w:right w:val="single" w:sz="2" w:space="0" w:color="000000"/>
            </w:tcBorders>
          </w:tcPr>
          <w:p>
            <w:pPr>
              <w:rPr>
                <w:sz w:val="2"/>
                <w:szCs w:val="2"/>
              </w:rPr>
            </w:pPr>
          </w:p>
        </w:tc>
        <w:tc>
          <w:tcPr>
            <w:tcW w:w="214" w:type="dxa"/>
            <w:vMerge/>
            <w:tcBorders>
              <w:top w:val="nil"/>
              <w:left w:val="single" w:sz="2" w:space="0" w:color="000000"/>
              <w:right w:val="single" w:sz="2" w:space="0" w:color="000000"/>
            </w:tcBorders>
          </w:tcPr>
          <w:p>
            <w:pPr>
              <w:rPr>
                <w:sz w:val="2"/>
                <w:szCs w:val="2"/>
              </w:rPr>
            </w:pPr>
          </w:p>
        </w:tc>
        <w:tc>
          <w:tcPr>
            <w:tcW w:w="216" w:type="dxa"/>
            <w:vMerge/>
            <w:tcBorders>
              <w:top w:val="nil"/>
              <w:left w:val="single" w:sz="2" w:space="0" w:color="000000"/>
              <w:right w:val="single" w:sz="2" w:space="0" w:color="000000"/>
            </w:tcBorders>
          </w:tcPr>
          <w:p>
            <w:pPr>
              <w:rPr>
                <w:sz w:val="2"/>
                <w:szCs w:val="2"/>
              </w:rPr>
            </w:pPr>
          </w:p>
        </w:tc>
        <w:tc>
          <w:tcPr>
            <w:tcW w:w="214" w:type="dxa"/>
            <w:tcBorders>
              <w:left w:val="single" w:sz="2" w:space="0" w:color="000000"/>
              <w:right w:val="single" w:sz="2" w:space="0" w:color="000000"/>
            </w:tcBorders>
          </w:tcPr>
          <w:p>
            <w:pPr>
              <w:pStyle w:val="TableParagraph"/>
              <w:spacing w:line="128" w:lineRule="exact"/>
              <w:ind w:left="84"/>
              <w:rPr>
                <w:sz w:val="12"/>
              </w:rPr>
            </w:pPr>
            <w:r>
              <w:rPr>
                <w:w w:val="97"/>
                <w:sz w:val="12"/>
              </w:rPr>
              <w:t>0</w:t>
            </w:r>
          </w:p>
        </w:tc>
        <w:tc>
          <w:tcPr>
            <w:tcW w:w="214" w:type="dxa"/>
            <w:vMerge/>
            <w:tcBorders>
              <w:top w:val="nil"/>
              <w:left w:val="single" w:sz="2" w:space="0" w:color="000000"/>
              <w:right w:val="single" w:sz="2" w:space="0" w:color="000000"/>
            </w:tcBorders>
          </w:tcPr>
          <w:p>
            <w:pPr>
              <w:rPr>
                <w:sz w:val="2"/>
                <w:szCs w:val="2"/>
              </w:rPr>
            </w:pPr>
          </w:p>
        </w:tc>
        <w:tc>
          <w:tcPr>
            <w:tcW w:w="216" w:type="dxa"/>
            <w:vMerge/>
            <w:tcBorders>
              <w:top w:val="nil"/>
              <w:left w:val="single" w:sz="2" w:space="0" w:color="000000"/>
              <w:right w:val="single" w:sz="2" w:space="0" w:color="000000"/>
            </w:tcBorders>
          </w:tcPr>
          <w:p>
            <w:pPr>
              <w:rPr>
                <w:sz w:val="2"/>
                <w:szCs w:val="2"/>
              </w:rPr>
            </w:pPr>
          </w:p>
        </w:tc>
        <w:tc>
          <w:tcPr>
            <w:tcW w:w="214" w:type="dxa"/>
            <w:vMerge/>
            <w:tcBorders>
              <w:top w:val="nil"/>
              <w:left w:val="single" w:sz="2" w:space="0" w:color="000000"/>
              <w:right w:val="single" w:sz="2" w:space="0" w:color="000000"/>
            </w:tcBorders>
          </w:tcPr>
          <w:p>
            <w:pPr>
              <w:rPr>
                <w:sz w:val="2"/>
                <w:szCs w:val="2"/>
              </w:rPr>
            </w:pPr>
          </w:p>
        </w:tc>
        <w:tc>
          <w:tcPr>
            <w:tcW w:w="214" w:type="dxa"/>
            <w:tcBorders>
              <w:left w:val="single" w:sz="2" w:space="0" w:color="000000"/>
              <w:right w:val="single" w:sz="2" w:space="0" w:color="000000"/>
            </w:tcBorders>
          </w:tcPr>
          <w:p>
            <w:pPr>
              <w:pStyle w:val="TableParagraph"/>
              <w:spacing w:line="128" w:lineRule="exact"/>
              <w:ind w:left="85"/>
              <w:rPr>
                <w:sz w:val="12"/>
              </w:rPr>
            </w:pPr>
            <w:r>
              <w:rPr>
                <w:w w:val="97"/>
                <w:sz w:val="12"/>
              </w:rPr>
              <w:t>0</w:t>
            </w:r>
          </w:p>
        </w:tc>
        <w:tc>
          <w:tcPr>
            <w:tcW w:w="216" w:type="dxa"/>
            <w:vMerge/>
            <w:tcBorders>
              <w:top w:val="nil"/>
              <w:left w:val="single" w:sz="2" w:space="0" w:color="000000"/>
              <w:right w:val="single" w:sz="2" w:space="0" w:color="000000"/>
            </w:tcBorders>
          </w:tcPr>
          <w:p>
            <w:pPr>
              <w:rPr>
                <w:sz w:val="2"/>
                <w:szCs w:val="2"/>
              </w:rPr>
            </w:pPr>
          </w:p>
        </w:tc>
        <w:tc>
          <w:tcPr>
            <w:tcW w:w="214" w:type="dxa"/>
            <w:vMerge/>
            <w:tcBorders>
              <w:top w:val="nil"/>
              <w:left w:val="single" w:sz="2" w:space="0" w:color="000000"/>
              <w:right w:val="single" w:sz="2" w:space="0" w:color="000000"/>
            </w:tcBorders>
          </w:tcPr>
          <w:p>
            <w:pPr>
              <w:rPr>
                <w:sz w:val="2"/>
                <w:szCs w:val="2"/>
              </w:rPr>
            </w:pPr>
          </w:p>
        </w:tc>
        <w:tc>
          <w:tcPr>
            <w:tcW w:w="214" w:type="dxa"/>
            <w:vMerge/>
            <w:tcBorders>
              <w:top w:val="nil"/>
              <w:left w:val="single" w:sz="2" w:space="0" w:color="000000"/>
              <w:right w:val="single" w:sz="2" w:space="0" w:color="000000"/>
            </w:tcBorders>
          </w:tcPr>
          <w:p>
            <w:pPr>
              <w:rPr>
                <w:sz w:val="2"/>
                <w:szCs w:val="2"/>
              </w:rPr>
            </w:pPr>
          </w:p>
        </w:tc>
        <w:tc>
          <w:tcPr>
            <w:tcW w:w="216" w:type="dxa"/>
            <w:tcBorders>
              <w:left w:val="single" w:sz="2" w:space="0" w:color="000000"/>
              <w:right w:val="single" w:sz="2" w:space="0" w:color="000000"/>
            </w:tcBorders>
          </w:tcPr>
          <w:p>
            <w:pPr>
              <w:pStyle w:val="TableParagraph"/>
              <w:spacing w:line="128" w:lineRule="exact"/>
              <w:ind w:left="26"/>
              <w:jc w:val="center"/>
              <w:rPr>
                <w:sz w:val="12"/>
              </w:rPr>
            </w:pPr>
            <w:r>
              <w:rPr>
                <w:w w:val="97"/>
                <w:sz w:val="12"/>
              </w:rPr>
              <w:t>0</w:t>
            </w:r>
          </w:p>
        </w:tc>
        <w:tc>
          <w:tcPr>
            <w:tcW w:w="216" w:type="dxa"/>
            <w:gridSpan w:val="2"/>
            <w:vMerge/>
            <w:tcBorders>
              <w:top w:val="nil"/>
              <w:left w:val="single" w:sz="2" w:space="0" w:color="000000"/>
              <w:right w:val="single" w:sz="2" w:space="0" w:color="000000"/>
            </w:tcBorders>
          </w:tcPr>
          <w:p>
            <w:pPr>
              <w:rPr>
                <w:sz w:val="2"/>
                <w:szCs w:val="2"/>
              </w:rPr>
            </w:pPr>
          </w:p>
        </w:tc>
        <w:tc>
          <w:tcPr>
            <w:tcW w:w="217" w:type="dxa"/>
            <w:vMerge/>
            <w:tcBorders>
              <w:top w:val="nil"/>
              <w:left w:val="single" w:sz="2" w:space="0" w:color="000000"/>
              <w:right w:val="single" w:sz="2" w:space="0" w:color="000000"/>
            </w:tcBorders>
          </w:tcPr>
          <w:p>
            <w:pPr>
              <w:rPr>
                <w:sz w:val="2"/>
                <w:szCs w:val="2"/>
              </w:rPr>
            </w:pPr>
          </w:p>
        </w:tc>
        <w:tc>
          <w:tcPr>
            <w:tcW w:w="215" w:type="dxa"/>
            <w:vMerge/>
            <w:tcBorders>
              <w:top w:val="nil"/>
              <w:left w:val="single" w:sz="2" w:space="0" w:color="000000"/>
              <w:right w:val="single" w:sz="2" w:space="0" w:color="000000"/>
            </w:tcBorders>
          </w:tcPr>
          <w:p>
            <w:pPr>
              <w:rPr>
                <w:sz w:val="2"/>
                <w:szCs w:val="2"/>
              </w:rPr>
            </w:pPr>
          </w:p>
        </w:tc>
        <w:tc>
          <w:tcPr>
            <w:tcW w:w="216" w:type="dxa"/>
            <w:gridSpan w:val="2"/>
            <w:tcBorders>
              <w:left w:val="single" w:sz="2" w:space="0" w:color="000000"/>
              <w:right w:val="single" w:sz="2" w:space="0" w:color="000000"/>
            </w:tcBorders>
          </w:tcPr>
          <w:p>
            <w:pPr>
              <w:pStyle w:val="TableParagraph"/>
              <w:spacing w:line="128" w:lineRule="exact"/>
              <w:ind w:left="81"/>
              <w:rPr>
                <w:sz w:val="12"/>
              </w:rPr>
            </w:pPr>
            <w:r>
              <w:rPr>
                <w:w w:val="97"/>
                <w:sz w:val="12"/>
              </w:rPr>
              <w:t>0</w:t>
            </w:r>
          </w:p>
        </w:tc>
        <w:tc>
          <w:tcPr>
            <w:tcW w:w="217" w:type="dxa"/>
            <w:vMerge/>
            <w:tcBorders>
              <w:top w:val="nil"/>
              <w:left w:val="single" w:sz="2" w:space="0" w:color="000000"/>
              <w:right w:val="single" w:sz="2" w:space="0" w:color="000000"/>
            </w:tcBorders>
          </w:tcPr>
          <w:p>
            <w:pPr>
              <w:rPr>
                <w:sz w:val="2"/>
                <w:szCs w:val="2"/>
              </w:rPr>
            </w:pPr>
          </w:p>
        </w:tc>
        <w:tc>
          <w:tcPr>
            <w:tcW w:w="215" w:type="dxa"/>
            <w:vMerge/>
            <w:tcBorders>
              <w:top w:val="nil"/>
              <w:left w:val="single" w:sz="2" w:space="0" w:color="000000"/>
              <w:right w:val="single" w:sz="2" w:space="0" w:color="000000"/>
            </w:tcBorders>
          </w:tcPr>
          <w:p>
            <w:pPr>
              <w:rPr>
                <w:sz w:val="2"/>
                <w:szCs w:val="2"/>
              </w:rPr>
            </w:pPr>
          </w:p>
        </w:tc>
        <w:tc>
          <w:tcPr>
            <w:tcW w:w="215" w:type="dxa"/>
            <w:vMerge/>
            <w:tcBorders>
              <w:top w:val="nil"/>
              <w:left w:val="single" w:sz="2" w:space="0" w:color="000000"/>
              <w:right w:val="single" w:sz="2" w:space="0" w:color="000000"/>
            </w:tcBorders>
          </w:tcPr>
          <w:p>
            <w:pPr>
              <w:rPr>
                <w:sz w:val="2"/>
                <w:szCs w:val="2"/>
              </w:rPr>
            </w:pPr>
          </w:p>
        </w:tc>
        <w:tc>
          <w:tcPr>
            <w:tcW w:w="217" w:type="dxa"/>
            <w:tcBorders>
              <w:left w:val="single" w:sz="2" w:space="0" w:color="000000"/>
              <w:right w:val="single" w:sz="2" w:space="0" w:color="000000"/>
            </w:tcBorders>
          </w:tcPr>
          <w:p>
            <w:pPr>
              <w:pStyle w:val="TableParagraph"/>
              <w:spacing w:line="128" w:lineRule="exact"/>
              <w:ind w:left="77"/>
              <w:rPr>
                <w:sz w:val="12"/>
              </w:rPr>
            </w:pPr>
            <w:r>
              <w:rPr>
                <w:w w:val="97"/>
                <w:sz w:val="12"/>
              </w:rPr>
              <w:t>0</w:t>
            </w:r>
          </w:p>
        </w:tc>
        <w:tc>
          <w:tcPr>
            <w:tcW w:w="215" w:type="dxa"/>
            <w:vMerge/>
            <w:tcBorders>
              <w:top w:val="nil"/>
              <w:left w:val="single" w:sz="2" w:space="0" w:color="000000"/>
              <w:right w:val="single" w:sz="2" w:space="0" w:color="000000"/>
            </w:tcBorders>
          </w:tcPr>
          <w:p>
            <w:pPr>
              <w:rPr>
                <w:sz w:val="2"/>
                <w:szCs w:val="2"/>
              </w:rPr>
            </w:pPr>
          </w:p>
        </w:tc>
        <w:tc>
          <w:tcPr>
            <w:tcW w:w="215" w:type="dxa"/>
            <w:vMerge/>
            <w:tcBorders>
              <w:top w:val="nil"/>
              <w:left w:val="single" w:sz="2" w:space="0" w:color="000000"/>
              <w:right w:val="single" w:sz="2" w:space="0" w:color="000000"/>
            </w:tcBorders>
          </w:tcPr>
          <w:p>
            <w:pPr>
              <w:rPr>
                <w:sz w:val="2"/>
                <w:szCs w:val="2"/>
              </w:rPr>
            </w:pPr>
          </w:p>
        </w:tc>
        <w:tc>
          <w:tcPr>
            <w:tcW w:w="217" w:type="dxa"/>
            <w:vMerge/>
            <w:tcBorders>
              <w:top w:val="nil"/>
              <w:left w:val="single" w:sz="2" w:space="0" w:color="000000"/>
              <w:right w:val="single" w:sz="2" w:space="0" w:color="000000"/>
            </w:tcBorders>
          </w:tcPr>
          <w:p>
            <w:pPr>
              <w:rPr>
                <w:sz w:val="2"/>
                <w:szCs w:val="2"/>
              </w:rPr>
            </w:pPr>
          </w:p>
        </w:tc>
        <w:tc>
          <w:tcPr>
            <w:tcW w:w="215" w:type="dxa"/>
            <w:tcBorders>
              <w:left w:val="single" w:sz="2" w:space="0" w:color="000000"/>
              <w:right w:val="single" w:sz="2" w:space="0" w:color="000000"/>
            </w:tcBorders>
          </w:tcPr>
          <w:p>
            <w:pPr>
              <w:pStyle w:val="TableParagraph"/>
              <w:spacing w:line="128" w:lineRule="exact"/>
              <w:ind w:left="72"/>
              <w:rPr>
                <w:sz w:val="12"/>
              </w:rPr>
            </w:pPr>
            <w:r>
              <w:rPr>
                <w:w w:val="97"/>
                <w:sz w:val="12"/>
              </w:rPr>
              <w:t>0</w:t>
            </w:r>
          </w:p>
        </w:tc>
        <w:tc>
          <w:tcPr>
            <w:tcW w:w="215" w:type="dxa"/>
            <w:vMerge/>
            <w:tcBorders>
              <w:top w:val="nil"/>
              <w:left w:val="single" w:sz="2" w:space="0" w:color="000000"/>
              <w:right w:val="single" w:sz="2" w:space="0" w:color="000000"/>
            </w:tcBorders>
          </w:tcPr>
          <w:p>
            <w:pPr>
              <w:rPr>
                <w:sz w:val="2"/>
                <w:szCs w:val="2"/>
              </w:rPr>
            </w:pPr>
          </w:p>
        </w:tc>
        <w:tc>
          <w:tcPr>
            <w:tcW w:w="217" w:type="dxa"/>
            <w:vMerge/>
            <w:tcBorders>
              <w:top w:val="nil"/>
              <w:left w:val="single" w:sz="2" w:space="0" w:color="000000"/>
              <w:right w:val="single" w:sz="2" w:space="0" w:color="000000"/>
            </w:tcBorders>
          </w:tcPr>
          <w:p>
            <w:pPr>
              <w:rPr>
                <w:sz w:val="2"/>
                <w:szCs w:val="2"/>
              </w:rPr>
            </w:pPr>
          </w:p>
        </w:tc>
        <w:tc>
          <w:tcPr>
            <w:tcW w:w="215" w:type="dxa"/>
            <w:vMerge/>
            <w:tcBorders>
              <w:top w:val="nil"/>
              <w:left w:val="single" w:sz="2" w:space="0" w:color="000000"/>
              <w:right w:val="single" w:sz="2" w:space="0" w:color="000000"/>
            </w:tcBorders>
          </w:tcPr>
          <w:p>
            <w:pPr>
              <w:rPr>
                <w:sz w:val="2"/>
                <w:szCs w:val="2"/>
              </w:rPr>
            </w:pPr>
          </w:p>
        </w:tc>
        <w:tc>
          <w:tcPr>
            <w:tcW w:w="215" w:type="dxa"/>
            <w:tcBorders>
              <w:left w:val="single" w:sz="2" w:space="0" w:color="000000"/>
              <w:right w:val="single" w:sz="2" w:space="0" w:color="000000"/>
            </w:tcBorders>
          </w:tcPr>
          <w:p>
            <w:pPr>
              <w:pStyle w:val="TableParagraph"/>
              <w:spacing w:line="128" w:lineRule="exact"/>
              <w:ind w:right="4"/>
              <w:jc w:val="center"/>
              <w:rPr>
                <w:sz w:val="12"/>
              </w:rPr>
            </w:pPr>
            <w:r>
              <w:rPr>
                <w:w w:val="97"/>
                <w:sz w:val="12"/>
              </w:rPr>
              <w:t>0</w:t>
            </w:r>
          </w:p>
        </w:tc>
        <w:tc>
          <w:tcPr>
            <w:tcW w:w="217" w:type="dxa"/>
            <w:vMerge/>
            <w:tcBorders>
              <w:top w:val="nil"/>
              <w:left w:val="single" w:sz="2" w:space="0" w:color="000000"/>
              <w:right w:val="single" w:sz="2" w:space="0" w:color="000000"/>
            </w:tcBorders>
          </w:tcPr>
          <w:p>
            <w:pPr>
              <w:rPr>
                <w:sz w:val="2"/>
                <w:szCs w:val="2"/>
              </w:rPr>
            </w:pPr>
          </w:p>
        </w:tc>
        <w:tc>
          <w:tcPr>
            <w:tcW w:w="215" w:type="dxa"/>
            <w:vMerge/>
            <w:tcBorders>
              <w:top w:val="nil"/>
              <w:left w:val="single" w:sz="2" w:space="0" w:color="000000"/>
              <w:right w:val="single" w:sz="2" w:space="0" w:color="000000"/>
            </w:tcBorders>
          </w:tcPr>
          <w:p>
            <w:pPr>
              <w:rPr>
                <w:sz w:val="2"/>
                <w:szCs w:val="2"/>
              </w:rPr>
            </w:pPr>
          </w:p>
        </w:tc>
        <w:tc>
          <w:tcPr>
            <w:tcW w:w="215" w:type="dxa"/>
            <w:vMerge/>
            <w:tcBorders>
              <w:top w:val="nil"/>
              <w:left w:val="single" w:sz="2" w:space="0" w:color="000000"/>
              <w:right w:val="single" w:sz="2" w:space="0" w:color="000000"/>
            </w:tcBorders>
          </w:tcPr>
          <w:p>
            <w:pPr>
              <w:rPr>
                <w:sz w:val="2"/>
                <w:szCs w:val="2"/>
              </w:rPr>
            </w:pPr>
          </w:p>
        </w:tc>
        <w:tc>
          <w:tcPr>
            <w:tcW w:w="217" w:type="dxa"/>
            <w:tcBorders>
              <w:left w:val="single" w:sz="2" w:space="0" w:color="000000"/>
              <w:right w:val="single" w:sz="2" w:space="0" w:color="000000"/>
            </w:tcBorders>
          </w:tcPr>
          <w:p>
            <w:pPr>
              <w:pStyle w:val="TableParagraph"/>
              <w:spacing w:line="128" w:lineRule="exact"/>
              <w:ind w:right="11"/>
              <w:jc w:val="center"/>
              <w:rPr>
                <w:sz w:val="12"/>
              </w:rPr>
            </w:pPr>
            <w:r>
              <w:rPr>
                <w:w w:val="97"/>
                <w:sz w:val="12"/>
              </w:rPr>
              <w:t>0</w:t>
            </w:r>
          </w:p>
        </w:tc>
      </w:tr>
      <w:tr>
        <w:trPr>
          <w:trHeight w:val="149" w:hRule="atLeast"/>
        </w:trPr>
        <w:tc>
          <w:tcPr>
            <w:tcW w:w="214" w:type="dxa"/>
            <w:vMerge/>
            <w:tcBorders>
              <w:top w:val="nil"/>
              <w:left w:val="single" w:sz="2" w:space="0" w:color="000000"/>
              <w:right w:val="single" w:sz="2" w:space="0" w:color="000000"/>
            </w:tcBorders>
          </w:tcPr>
          <w:p>
            <w:pPr>
              <w:rPr>
                <w:sz w:val="2"/>
                <w:szCs w:val="2"/>
              </w:rPr>
            </w:pPr>
          </w:p>
        </w:tc>
        <w:tc>
          <w:tcPr>
            <w:tcW w:w="216" w:type="dxa"/>
            <w:vMerge/>
            <w:tcBorders>
              <w:top w:val="nil"/>
              <w:left w:val="single" w:sz="2" w:space="0" w:color="000000"/>
              <w:right w:val="single" w:sz="2" w:space="0" w:color="000000"/>
            </w:tcBorders>
          </w:tcPr>
          <w:p>
            <w:pPr>
              <w:rPr>
                <w:sz w:val="2"/>
                <w:szCs w:val="2"/>
              </w:rPr>
            </w:pPr>
          </w:p>
        </w:tc>
        <w:tc>
          <w:tcPr>
            <w:tcW w:w="214" w:type="dxa"/>
            <w:vMerge/>
            <w:tcBorders>
              <w:top w:val="nil"/>
              <w:left w:val="single" w:sz="2" w:space="0" w:color="000000"/>
              <w:right w:val="single" w:sz="2" w:space="0" w:color="000000"/>
            </w:tcBorders>
          </w:tcPr>
          <w:p>
            <w:pPr>
              <w:rPr>
                <w:sz w:val="2"/>
                <w:szCs w:val="2"/>
              </w:rPr>
            </w:pPr>
          </w:p>
        </w:tc>
        <w:tc>
          <w:tcPr>
            <w:tcW w:w="214" w:type="dxa"/>
            <w:tcBorders>
              <w:left w:val="single" w:sz="2" w:space="0" w:color="000000"/>
              <w:right w:val="single" w:sz="2" w:space="0" w:color="000000"/>
            </w:tcBorders>
          </w:tcPr>
          <w:p>
            <w:pPr>
              <w:pStyle w:val="TableParagraph"/>
              <w:spacing w:line="130" w:lineRule="exact"/>
              <w:ind w:left="25"/>
              <w:jc w:val="center"/>
              <w:rPr>
                <w:sz w:val="12"/>
              </w:rPr>
            </w:pPr>
            <w:r>
              <w:rPr>
                <w:w w:val="108"/>
                <w:sz w:val="12"/>
              </w:rPr>
              <w:t>月</w:t>
            </w:r>
          </w:p>
        </w:tc>
        <w:tc>
          <w:tcPr>
            <w:tcW w:w="216" w:type="dxa"/>
            <w:vMerge/>
            <w:tcBorders>
              <w:top w:val="nil"/>
              <w:left w:val="single" w:sz="2" w:space="0" w:color="000000"/>
              <w:right w:val="single" w:sz="2" w:space="0" w:color="000000"/>
            </w:tcBorders>
          </w:tcPr>
          <w:p>
            <w:pPr>
              <w:rPr>
                <w:sz w:val="2"/>
                <w:szCs w:val="2"/>
              </w:rPr>
            </w:pPr>
          </w:p>
        </w:tc>
        <w:tc>
          <w:tcPr>
            <w:tcW w:w="214" w:type="dxa"/>
            <w:vMerge/>
            <w:tcBorders>
              <w:top w:val="nil"/>
              <w:left w:val="single" w:sz="2" w:space="0" w:color="000000"/>
              <w:right w:val="single" w:sz="2" w:space="0" w:color="000000"/>
            </w:tcBorders>
          </w:tcPr>
          <w:p>
            <w:pPr>
              <w:rPr>
                <w:sz w:val="2"/>
                <w:szCs w:val="2"/>
              </w:rPr>
            </w:pPr>
          </w:p>
        </w:tc>
        <w:tc>
          <w:tcPr>
            <w:tcW w:w="214" w:type="dxa"/>
            <w:vMerge/>
            <w:tcBorders>
              <w:top w:val="nil"/>
              <w:left w:val="single" w:sz="2" w:space="0" w:color="000000"/>
              <w:right w:val="single" w:sz="2" w:space="0" w:color="000000"/>
            </w:tcBorders>
          </w:tcPr>
          <w:p>
            <w:pPr>
              <w:rPr>
                <w:sz w:val="2"/>
                <w:szCs w:val="2"/>
              </w:rPr>
            </w:pPr>
          </w:p>
        </w:tc>
        <w:tc>
          <w:tcPr>
            <w:tcW w:w="216" w:type="dxa"/>
            <w:tcBorders>
              <w:left w:val="single" w:sz="2" w:space="0" w:color="000000"/>
              <w:right w:val="single" w:sz="2" w:space="0" w:color="000000"/>
            </w:tcBorders>
          </w:tcPr>
          <w:p>
            <w:pPr>
              <w:pStyle w:val="TableParagraph"/>
              <w:spacing w:line="130" w:lineRule="exact"/>
              <w:ind w:left="26"/>
              <w:jc w:val="center"/>
              <w:rPr>
                <w:sz w:val="12"/>
              </w:rPr>
            </w:pPr>
            <w:r>
              <w:rPr>
                <w:w w:val="108"/>
                <w:sz w:val="12"/>
              </w:rPr>
              <w:t>月</w:t>
            </w:r>
          </w:p>
        </w:tc>
        <w:tc>
          <w:tcPr>
            <w:tcW w:w="214" w:type="dxa"/>
            <w:vMerge/>
            <w:tcBorders>
              <w:top w:val="nil"/>
              <w:left w:val="single" w:sz="2" w:space="0" w:color="000000"/>
              <w:right w:val="single" w:sz="2" w:space="0" w:color="000000"/>
            </w:tcBorders>
          </w:tcPr>
          <w:p>
            <w:pPr>
              <w:rPr>
                <w:sz w:val="2"/>
                <w:szCs w:val="2"/>
              </w:rPr>
            </w:pPr>
          </w:p>
        </w:tc>
        <w:tc>
          <w:tcPr>
            <w:tcW w:w="214" w:type="dxa"/>
            <w:vMerge/>
            <w:tcBorders>
              <w:top w:val="nil"/>
              <w:left w:val="single" w:sz="2" w:space="0" w:color="000000"/>
              <w:right w:val="single" w:sz="2" w:space="0" w:color="000000"/>
            </w:tcBorders>
          </w:tcPr>
          <w:p>
            <w:pPr>
              <w:rPr>
                <w:sz w:val="2"/>
                <w:szCs w:val="2"/>
              </w:rPr>
            </w:pPr>
          </w:p>
        </w:tc>
        <w:tc>
          <w:tcPr>
            <w:tcW w:w="216" w:type="dxa"/>
            <w:vMerge/>
            <w:tcBorders>
              <w:top w:val="nil"/>
              <w:left w:val="single" w:sz="2" w:space="0" w:color="000000"/>
              <w:right w:val="single" w:sz="2" w:space="0" w:color="000000"/>
            </w:tcBorders>
          </w:tcPr>
          <w:p>
            <w:pPr>
              <w:rPr>
                <w:sz w:val="2"/>
                <w:szCs w:val="2"/>
              </w:rPr>
            </w:pPr>
          </w:p>
        </w:tc>
        <w:tc>
          <w:tcPr>
            <w:tcW w:w="214" w:type="dxa"/>
            <w:tcBorders>
              <w:left w:val="single" w:sz="2" w:space="0" w:color="000000"/>
              <w:right w:val="single" w:sz="2" w:space="0" w:color="000000"/>
            </w:tcBorders>
          </w:tcPr>
          <w:p>
            <w:pPr>
              <w:pStyle w:val="TableParagraph"/>
              <w:spacing w:line="130" w:lineRule="exact"/>
              <w:ind w:left="52"/>
              <w:rPr>
                <w:sz w:val="12"/>
              </w:rPr>
            </w:pPr>
            <w:r>
              <w:rPr>
                <w:w w:val="108"/>
                <w:sz w:val="12"/>
              </w:rPr>
              <w:t>月</w:t>
            </w:r>
          </w:p>
        </w:tc>
        <w:tc>
          <w:tcPr>
            <w:tcW w:w="214" w:type="dxa"/>
            <w:vMerge/>
            <w:tcBorders>
              <w:top w:val="nil"/>
              <w:left w:val="single" w:sz="2" w:space="0" w:color="000000"/>
              <w:right w:val="single" w:sz="2" w:space="0" w:color="000000"/>
            </w:tcBorders>
          </w:tcPr>
          <w:p>
            <w:pPr>
              <w:rPr>
                <w:sz w:val="2"/>
                <w:szCs w:val="2"/>
              </w:rPr>
            </w:pPr>
          </w:p>
        </w:tc>
        <w:tc>
          <w:tcPr>
            <w:tcW w:w="216" w:type="dxa"/>
            <w:vMerge/>
            <w:tcBorders>
              <w:top w:val="nil"/>
              <w:left w:val="single" w:sz="2" w:space="0" w:color="000000"/>
              <w:right w:val="single" w:sz="2" w:space="0" w:color="000000"/>
            </w:tcBorders>
          </w:tcPr>
          <w:p>
            <w:pPr>
              <w:rPr>
                <w:sz w:val="2"/>
                <w:szCs w:val="2"/>
              </w:rPr>
            </w:pPr>
          </w:p>
        </w:tc>
        <w:tc>
          <w:tcPr>
            <w:tcW w:w="214" w:type="dxa"/>
            <w:vMerge/>
            <w:tcBorders>
              <w:top w:val="nil"/>
              <w:left w:val="single" w:sz="2" w:space="0" w:color="000000"/>
              <w:right w:val="single" w:sz="2" w:space="0" w:color="000000"/>
            </w:tcBorders>
          </w:tcPr>
          <w:p>
            <w:pPr>
              <w:rPr>
                <w:sz w:val="2"/>
                <w:szCs w:val="2"/>
              </w:rPr>
            </w:pPr>
          </w:p>
        </w:tc>
        <w:tc>
          <w:tcPr>
            <w:tcW w:w="214" w:type="dxa"/>
            <w:tcBorders>
              <w:left w:val="single" w:sz="2" w:space="0" w:color="000000"/>
              <w:right w:val="single" w:sz="2" w:space="0" w:color="000000"/>
            </w:tcBorders>
          </w:tcPr>
          <w:p>
            <w:pPr>
              <w:pStyle w:val="TableParagraph"/>
              <w:spacing w:line="130" w:lineRule="exact"/>
              <w:ind w:left="54"/>
              <w:rPr>
                <w:sz w:val="12"/>
              </w:rPr>
            </w:pPr>
            <w:r>
              <w:rPr>
                <w:w w:val="108"/>
                <w:sz w:val="12"/>
              </w:rPr>
              <w:t>月</w:t>
            </w:r>
          </w:p>
        </w:tc>
        <w:tc>
          <w:tcPr>
            <w:tcW w:w="216" w:type="dxa"/>
            <w:vMerge/>
            <w:tcBorders>
              <w:top w:val="nil"/>
              <w:left w:val="single" w:sz="2" w:space="0" w:color="000000"/>
              <w:right w:val="single" w:sz="2" w:space="0" w:color="000000"/>
            </w:tcBorders>
          </w:tcPr>
          <w:p>
            <w:pPr>
              <w:rPr>
                <w:sz w:val="2"/>
                <w:szCs w:val="2"/>
              </w:rPr>
            </w:pPr>
          </w:p>
        </w:tc>
        <w:tc>
          <w:tcPr>
            <w:tcW w:w="214" w:type="dxa"/>
            <w:vMerge/>
            <w:tcBorders>
              <w:top w:val="nil"/>
              <w:left w:val="single" w:sz="2" w:space="0" w:color="000000"/>
              <w:right w:val="single" w:sz="2" w:space="0" w:color="000000"/>
            </w:tcBorders>
          </w:tcPr>
          <w:p>
            <w:pPr>
              <w:rPr>
                <w:sz w:val="2"/>
                <w:szCs w:val="2"/>
              </w:rPr>
            </w:pPr>
          </w:p>
        </w:tc>
        <w:tc>
          <w:tcPr>
            <w:tcW w:w="214" w:type="dxa"/>
            <w:vMerge/>
            <w:tcBorders>
              <w:top w:val="nil"/>
              <w:left w:val="single" w:sz="2" w:space="0" w:color="000000"/>
              <w:right w:val="single" w:sz="2" w:space="0" w:color="000000"/>
            </w:tcBorders>
          </w:tcPr>
          <w:p>
            <w:pPr>
              <w:rPr>
                <w:sz w:val="2"/>
                <w:szCs w:val="2"/>
              </w:rPr>
            </w:pPr>
          </w:p>
        </w:tc>
        <w:tc>
          <w:tcPr>
            <w:tcW w:w="216" w:type="dxa"/>
            <w:tcBorders>
              <w:left w:val="single" w:sz="2" w:space="0" w:color="000000"/>
              <w:right w:val="single" w:sz="2" w:space="0" w:color="000000"/>
            </w:tcBorders>
          </w:tcPr>
          <w:p>
            <w:pPr>
              <w:pStyle w:val="TableParagraph"/>
              <w:spacing w:line="130" w:lineRule="exact"/>
              <w:ind w:left="28"/>
              <w:jc w:val="center"/>
              <w:rPr>
                <w:sz w:val="12"/>
              </w:rPr>
            </w:pPr>
            <w:r>
              <w:rPr>
                <w:w w:val="108"/>
                <w:sz w:val="12"/>
              </w:rPr>
              <w:t>月</w:t>
            </w:r>
          </w:p>
        </w:tc>
        <w:tc>
          <w:tcPr>
            <w:tcW w:w="216" w:type="dxa"/>
            <w:gridSpan w:val="2"/>
            <w:vMerge/>
            <w:tcBorders>
              <w:top w:val="nil"/>
              <w:left w:val="single" w:sz="2" w:space="0" w:color="000000"/>
              <w:right w:val="single" w:sz="2" w:space="0" w:color="000000"/>
            </w:tcBorders>
          </w:tcPr>
          <w:p>
            <w:pPr>
              <w:rPr>
                <w:sz w:val="2"/>
                <w:szCs w:val="2"/>
              </w:rPr>
            </w:pPr>
          </w:p>
        </w:tc>
        <w:tc>
          <w:tcPr>
            <w:tcW w:w="217" w:type="dxa"/>
            <w:vMerge/>
            <w:tcBorders>
              <w:top w:val="nil"/>
              <w:left w:val="single" w:sz="2" w:space="0" w:color="000000"/>
              <w:right w:val="single" w:sz="2" w:space="0" w:color="000000"/>
            </w:tcBorders>
          </w:tcPr>
          <w:p>
            <w:pPr>
              <w:rPr>
                <w:sz w:val="2"/>
                <w:szCs w:val="2"/>
              </w:rPr>
            </w:pPr>
          </w:p>
        </w:tc>
        <w:tc>
          <w:tcPr>
            <w:tcW w:w="215" w:type="dxa"/>
            <w:vMerge/>
            <w:tcBorders>
              <w:top w:val="nil"/>
              <w:left w:val="single" w:sz="2" w:space="0" w:color="000000"/>
              <w:right w:val="single" w:sz="2" w:space="0" w:color="000000"/>
            </w:tcBorders>
          </w:tcPr>
          <w:p>
            <w:pPr>
              <w:rPr>
                <w:sz w:val="2"/>
                <w:szCs w:val="2"/>
              </w:rPr>
            </w:pPr>
          </w:p>
        </w:tc>
        <w:tc>
          <w:tcPr>
            <w:tcW w:w="216" w:type="dxa"/>
            <w:gridSpan w:val="2"/>
            <w:tcBorders>
              <w:left w:val="single" w:sz="2" w:space="0" w:color="000000"/>
              <w:right w:val="single" w:sz="2" w:space="0" w:color="000000"/>
            </w:tcBorders>
          </w:tcPr>
          <w:p>
            <w:pPr>
              <w:pStyle w:val="TableParagraph"/>
              <w:spacing w:line="130" w:lineRule="exact"/>
              <w:ind w:left="49"/>
              <w:rPr>
                <w:sz w:val="12"/>
              </w:rPr>
            </w:pPr>
            <w:r>
              <w:rPr>
                <w:w w:val="108"/>
                <w:sz w:val="12"/>
              </w:rPr>
              <w:t>月</w:t>
            </w:r>
          </w:p>
        </w:tc>
        <w:tc>
          <w:tcPr>
            <w:tcW w:w="217" w:type="dxa"/>
            <w:vMerge/>
            <w:tcBorders>
              <w:top w:val="nil"/>
              <w:left w:val="single" w:sz="2" w:space="0" w:color="000000"/>
              <w:right w:val="single" w:sz="2" w:space="0" w:color="000000"/>
            </w:tcBorders>
          </w:tcPr>
          <w:p>
            <w:pPr>
              <w:rPr>
                <w:sz w:val="2"/>
                <w:szCs w:val="2"/>
              </w:rPr>
            </w:pPr>
          </w:p>
        </w:tc>
        <w:tc>
          <w:tcPr>
            <w:tcW w:w="215" w:type="dxa"/>
            <w:vMerge/>
            <w:tcBorders>
              <w:top w:val="nil"/>
              <w:left w:val="single" w:sz="2" w:space="0" w:color="000000"/>
              <w:right w:val="single" w:sz="2" w:space="0" w:color="000000"/>
            </w:tcBorders>
          </w:tcPr>
          <w:p>
            <w:pPr>
              <w:rPr>
                <w:sz w:val="2"/>
                <w:szCs w:val="2"/>
              </w:rPr>
            </w:pPr>
          </w:p>
        </w:tc>
        <w:tc>
          <w:tcPr>
            <w:tcW w:w="215" w:type="dxa"/>
            <w:vMerge/>
            <w:tcBorders>
              <w:top w:val="nil"/>
              <w:left w:val="single" w:sz="2" w:space="0" w:color="000000"/>
              <w:right w:val="single" w:sz="2" w:space="0" w:color="000000"/>
            </w:tcBorders>
          </w:tcPr>
          <w:p>
            <w:pPr>
              <w:rPr>
                <w:sz w:val="2"/>
                <w:szCs w:val="2"/>
              </w:rPr>
            </w:pPr>
          </w:p>
        </w:tc>
        <w:tc>
          <w:tcPr>
            <w:tcW w:w="217" w:type="dxa"/>
            <w:tcBorders>
              <w:left w:val="single" w:sz="2" w:space="0" w:color="000000"/>
              <w:right w:val="single" w:sz="2" w:space="0" w:color="000000"/>
            </w:tcBorders>
          </w:tcPr>
          <w:p>
            <w:pPr>
              <w:pStyle w:val="TableParagraph"/>
              <w:spacing w:line="130" w:lineRule="exact"/>
              <w:ind w:left="46"/>
              <w:rPr>
                <w:sz w:val="12"/>
              </w:rPr>
            </w:pPr>
            <w:r>
              <w:rPr>
                <w:w w:val="108"/>
                <w:sz w:val="12"/>
              </w:rPr>
              <w:t>月</w:t>
            </w:r>
          </w:p>
        </w:tc>
        <w:tc>
          <w:tcPr>
            <w:tcW w:w="215" w:type="dxa"/>
            <w:vMerge/>
            <w:tcBorders>
              <w:top w:val="nil"/>
              <w:left w:val="single" w:sz="2" w:space="0" w:color="000000"/>
              <w:right w:val="single" w:sz="2" w:space="0" w:color="000000"/>
            </w:tcBorders>
          </w:tcPr>
          <w:p>
            <w:pPr>
              <w:rPr>
                <w:sz w:val="2"/>
                <w:szCs w:val="2"/>
              </w:rPr>
            </w:pPr>
          </w:p>
        </w:tc>
        <w:tc>
          <w:tcPr>
            <w:tcW w:w="215" w:type="dxa"/>
            <w:vMerge/>
            <w:tcBorders>
              <w:top w:val="nil"/>
              <w:left w:val="single" w:sz="2" w:space="0" w:color="000000"/>
              <w:right w:val="single" w:sz="2" w:space="0" w:color="000000"/>
            </w:tcBorders>
          </w:tcPr>
          <w:p>
            <w:pPr>
              <w:rPr>
                <w:sz w:val="2"/>
                <w:szCs w:val="2"/>
              </w:rPr>
            </w:pPr>
          </w:p>
        </w:tc>
        <w:tc>
          <w:tcPr>
            <w:tcW w:w="217" w:type="dxa"/>
            <w:vMerge/>
            <w:tcBorders>
              <w:top w:val="nil"/>
              <w:left w:val="single" w:sz="2" w:space="0" w:color="000000"/>
              <w:right w:val="single" w:sz="2" w:space="0" w:color="000000"/>
            </w:tcBorders>
          </w:tcPr>
          <w:p>
            <w:pPr>
              <w:rPr>
                <w:sz w:val="2"/>
                <w:szCs w:val="2"/>
              </w:rPr>
            </w:pPr>
          </w:p>
        </w:tc>
        <w:tc>
          <w:tcPr>
            <w:tcW w:w="215" w:type="dxa"/>
            <w:tcBorders>
              <w:left w:val="single" w:sz="2" w:space="0" w:color="000000"/>
              <w:right w:val="single" w:sz="2" w:space="0" w:color="000000"/>
            </w:tcBorders>
          </w:tcPr>
          <w:p>
            <w:pPr>
              <w:pStyle w:val="TableParagraph"/>
              <w:spacing w:line="130" w:lineRule="exact"/>
              <w:ind w:left="41"/>
              <w:rPr>
                <w:sz w:val="12"/>
              </w:rPr>
            </w:pPr>
            <w:r>
              <w:rPr>
                <w:w w:val="108"/>
                <w:sz w:val="12"/>
              </w:rPr>
              <w:t>月</w:t>
            </w:r>
          </w:p>
        </w:tc>
        <w:tc>
          <w:tcPr>
            <w:tcW w:w="215" w:type="dxa"/>
            <w:vMerge/>
            <w:tcBorders>
              <w:top w:val="nil"/>
              <w:left w:val="single" w:sz="2" w:space="0" w:color="000000"/>
              <w:right w:val="single" w:sz="2" w:space="0" w:color="000000"/>
            </w:tcBorders>
          </w:tcPr>
          <w:p>
            <w:pPr>
              <w:rPr>
                <w:sz w:val="2"/>
                <w:szCs w:val="2"/>
              </w:rPr>
            </w:pPr>
          </w:p>
        </w:tc>
        <w:tc>
          <w:tcPr>
            <w:tcW w:w="217" w:type="dxa"/>
            <w:vMerge/>
            <w:tcBorders>
              <w:top w:val="nil"/>
              <w:left w:val="single" w:sz="2" w:space="0" w:color="000000"/>
              <w:right w:val="single" w:sz="2" w:space="0" w:color="000000"/>
            </w:tcBorders>
          </w:tcPr>
          <w:p>
            <w:pPr>
              <w:rPr>
                <w:sz w:val="2"/>
                <w:szCs w:val="2"/>
              </w:rPr>
            </w:pPr>
          </w:p>
        </w:tc>
        <w:tc>
          <w:tcPr>
            <w:tcW w:w="215" w:type="dxa"/>
            <w:vMerge/>
            <w:tcBorders>
              <w:top w:val="nil"/>
              <w:left w:val="single" w:sz="2" w:space="0" w:color="000000"/>
              <w:right w:val="single" w:sz="2" w:space="0" w:color="000000"/>
            </w:tcBorders>
          </w:tcPr>
          <w:p>
            <w:pPr>
              <w:rPr>
                <w:sz w:val="2"/>
                <w:szCs w:val="2"/>
              </w:rPr>
            </w:pPr>
          </w:p>
        </w:tc>
        <w:tc>
          <w:tcPr>
            <w:tcW w:w="215" w:type="dxa"/>
            <w:tcBorders>
              <w:left w:val="single" w:sz="2" w:space="0" w:color="000000"/>
              <w:right w:val="single" w:sz="2" w:space="0" w:color="000000"/>
            </w:tcBorders>
          </w:tcPr>
          <w:p>
            <w:pPr>
              <w:pStyle w:val="TableParagraph"/>
              <w:spacing w:line="130" w:lineRule="exact"/>
              <w:ind w:right="1"/>
              <w:jc w:val="center"/>
              <w:rPr>
                <w:sz w:val="12"/>
              </w:rPr>
            </w:pPr>
            <w:r>
              <w:rPr>
                <w:w w:val="108"/>
                <w:sz w:val="12"/>
              </w:rPr>
              <w:t>月</w:t>
            </w:r>
          </w:p>
        </w:tc>
        <w:tc>
          <w:tcPr>
            <w:tcW w:w="217" w:type="dxa"/>
            <w:vMerge/>
            <w:tcBorders>
              <w:top w:val="nil"/>
              <w:left w:val="single" w:sz="2" w:space="0" w:color="000000"/>
              <w:right w:val="single" w:sz="2" w:space="0" w:color="000000"/>
            </w:tcBorders>
          </w:tcPr>
          <w:p>
            <w:pPr>
              <w:rPr>
                <w:sz w:val="2"/>
                <w:szCs w:val="2"/>
              </w:rPr>
            </w:pPr>
          </w:p>
        </w:tc>
        <w:tc>
          <w:tcPr>
            <w:tcW w:w="215" w:type="dxa"/>
            <w:vMerge/>
            <w:tcBorders>
              <w:top w:val="nil"/>
              <w:left w:val="single" w:sz="2" w:space="0" w:color="000000"/>
              <w:right w:val="single" w:sz="2" w:space="0" w:color="000000"/>
            </w:tcBorders>
          </w:tcPr>
          <w:p>
            <w:pPr>
              <w:rPr>
                <w:sz w:val="2"/>
                <w:szCs w:val="2"/>
              </w:rPr>
            </w:pPr>
          </w:p>
        </w:tc>
        <w:tc>
          <w:tcPr>
            <w:tcW w:w="215" w:type="dxa"/>
            <w:vMerge/>
            <w:tcBorders>
              <w:top w:val="nil"/>
              <w:left w:val="single" w:sz="2" w:space="0" w:color="000000"/>
              <w:right w:val="single" w:sz="2" w:space="0" w:color="000000"/>
            </w:tcBorders>
          </w:tcPr>
          <w:p>
            <w:pPr>
              <w:rPr>
                <w:sz w:val="2"/>
                <w:szCs w:val="2"/>
              </w:rPr>
            </w:pPr>
          </w:p>
        </w:tc>
        <w:tc>
          <w:tcPr>
            <w:tcW w:w="217" w:type="dxa"/>
            <w:tcBorders>
              <w:left w:val="single" w:sz="2" w:space="0" w:color="000000"/>
              <w:right w:val="single" w:sz="2" w:space="0" w:color="000000"/>
            </w:tcBorders>
          </w:tcPr>
          <w:p>
            <w:pPr>
              <w:pStyle w:val="TableParagraph"/>
              <w:spacing w:line="130" w:lineRule="exact"/>
              <w:ind w:right="9"/>
              <w:jc w:val="center"/>
              <w:rPr>
                <w:sz w:val="12"/>
              </w:rPr>
            </w:pPr>
            <w:r>
              <w:rPr>
                <w:w w:val="108"/>
                <w:sz w:val="12"/>
              </w:rPr>
              <w:t>月</w:t>
            </w:r>
          </w:p>
        </w:tc>
      </w:tr>
      <w:tr>
        <w:trPr>
          <w:trHeight w:val="250" w:hRule="atLeast"/>
        </w:trPr>
        <w:tc>
          <w:tcPr>
            <w:tcW w:w="858" w:type="dxa"/>
            <w:gridSpan w:val="4"/>
            <w:tcBorders>
              <w:left w:val="single" w:sz="2" w:space="0" w:color="000000"/>
              <w:right w:val="single" w:sz="2" w:space="0" w:color="000000"/>
            </w:tcBorders>
          </w:tcPr>
          <w:p>
            <w:pPr>
              <w:pStyle w:val="TableParagraph"/>
              <w:spacing w:line="155" w:lineRule="exact" w:before="76"/>
              <w:ind w:left="178"/>
              <w:rPr>
                <w:sz w:val="12"/>
              </w:rPr>
            </w:pPr>
            <w:r>
              <w:rPr>
                <w:w w:val="105"/>
                <w:sz w:val="12"/>
              </w:rPr>
              <w:t>平成21年</w:t>
            </w:r>
          </w:p>
        </w:tc>
        <w:tc>
          <w:tcPr>
            <w:tcW w:w="860" w:type="dxa"/>
            <w:gridSpan w:val="4"/>
            <w:tcBorders>
              <w:left w:val="single" w:sz="2" w:space="0" w:color="000000"/>
              <w:right w:val="single" w:sz="2" w:space="0" w:color="000000"/>
            </w:tcBorders>
          </w:tcPr>
          <w:p>
            <w:pPr>
              <w:pStyle w:val="TableParagraph"/>
              <w:spacing w:line="155" w:lineRule="exact" w:before="76"/>
              <w:ind w:left="179"/>
              <w:rPr>
                <w:sz w:val="12"/>
              </w:rPr>
            </w:pPr>
            <w:r>
              <w:rPr>
                <w:w w:val="105"/>
                <w:sz w:val="12"/>
              </w:rPr>
              <w:t>平成22年</w:t>
            </w:r>
          </w:p>
        </w:tc>
        <w:tc>
          <w:tcPr>
            <w:tcW w:w="858" w:type="dxa"/>
            <w:gridSpan w:val="4"/>
            <w:tcBorders>
              <w:left w:val="single" w:sz="2" w:space="0" w:color="000000"/>
              <w:right w:val="single" w:sz="2" w:space="0" w:color="000000"/>
            </w:tcBorders>
          </w:tcPr>
          <w:p>
            <w:pPr>
              <w:pStyle w:val="TableParagraph"/>
              <w:spacing w:line="155" w:lineRule="exact" w:before="76"/>
              <w:ind w:left="178"/>
              <w:rPr>
                <w:sz w:val="12"/>
              </w:rPr>
            </w:pPr>
            <w:r>
              <w:rPr>
                <w:w w:val="105"/>
                <w:sz w:val="12"/>
              </w:rPr>
              <w:t>平成23年</w:t>
            </w:r>
          </w:p>
        </w:tc>
        <w:tc>
          <w:tcPr>
            <w:tcW w:w="858" w:type="dxa"/>
            <w:gridSpan w:val="4"/>
            <w:tcBorders>
              <w:left w:val="single" w:sz="2" w:space="0" w:color="000000"/>
              <w:right w:val="single" w:sz="2" w:space="0" w:color="000000"/>
            </w:tcBorders>
          </w:tcPr>
          <w:p>
            <w:pPr>
              <w:pStyle w:val="TableParagraph"/>
              <w:spacing w:line="155" w:lineRule="exact" w:before="76"/>
              <w:ind w:left="179"/>
              <w:rPr>
                <w:sz w:val="12"/>
              </w:rPr>
            </w:pPr>
            <w:r>
              <w:rPr>
                <w:w w:val="105"/>
                <w:sz w:val="12"/>
              </w:rPr>
              <w:t>平成24年</w:t>
            </w:r>
          </w:p>
        </w:tc>
        <w:tc>
          <w:tcPr>
            <w:tcW w:w="860" w:type="dxa"/>
            <w:gridSpan w:val="4"/>
            <w:tcBorders>
              <w:left w:val="single" w:sz="2" w:space="0" w:color="000000"/>
              <w:right w:val="single" w:sz="2" w:space="0" w:color="000000"/>
            </w:tcBorders>
          </w:tcPr>
          <w:p>
            <w:pPr>
              <w:pStyle w:val="TableParagraph"/>
              <w:spacing w:line="155" w:lineRule="exact" w:before="76"/>
              <w:ind w:left="181"/>
              <w:rPr>
                <w:sz w:val="12"/>
              </w:rPr>
            </w:pPr>
            <w:r>
              <w:rPr>
                <w:w w:val="105"/>
                <w:sz w:val="12"/>
              </w:rPr>
              <w:t>平成25年</w:t>
            </w:r>
          </w:p>
        </w:tc>
        <w:tc>
          <w:tcPr>
            <w:tcW w:w="864" w:type="dxa"/>
            <w:gridSpan w:val="6"/>
            <w:tcBorders>
              <w:left w:val="single" w:sz="2" w:space="0" w:color="000000"/>
              <w:right w:val="single" w:sz="2" w:space="0" w:color="000000"/>
            </w:tcBorders>
          </w:tcPr>
          <w:p>
            <w:pPr>
              <w:pStyle w:val="TableParagraph"/>
              <w:spacing w:line="155" w:lineRule="exact" w:before="76"/>
              <w:ind w:left="180"/>
              <w:rPr>
                <w:sz w:val="12"/>
              </w:rPr>
            </w:pPr>
            <w:r>
              <w:rPr>
                <w:w w:val="105"/>
                <w:sz w:val="12"/>
              </w:rPr>
              <w:t>平成26年</w:t>
            </w:r>
          </w:p>
        </w:tc>
        <w:tc>
          <w:tcPr>
            <w:tcW w:w="864" w:type="dxa"/>
            <w:gridSpan w:val="4"/>
            <w:tcBorders>
              <w:left w:val="single" w:sz="2" w:space="0" w:color="000000"/>
              <w:right w:val="single" w:sz="2" w:space="0" w:color="000000"/>
            </w:tcBorders>
          </w:tcPr>
          <w:p>
            <w:pPr>
              <w:pStyle w:val="TableParagraph"/>
              <w:spacing w:line="155" w:lineRule="exact" w:before="76"/>
              <w:ind w:left="175"/>
              <w:rPr>
                <w:sz w:val="12"/>
              </w:rPr>
            </w:pPr>
            <w:r>
              <w:rPr>
                <w:w w:val="105"/>
                <w:sz w:val="12"/>
              </w:rPr>
              <w:t>平成27年</w:t>
            </w:r>
          </w:p>
        </w:tc>
        <w:tc>
          <w:tcPr>
            <w:tcW w:w="862" w:type="dxa"/>
            <w:gridSpan w:val="4"/>
            <w:tcBorders>
              <w:left w:val="single" w:sz="2" w:space="0" w:color="000000"/>
              <w:right w:val="single" w:sz="2" w:space="0" w:color="000000"/>
            </w:tcBorders>
          </w:tcPr>
          <w:p>
            <w:pPr>
              <w:pStyle w:val="TableParagraph"/>
              <w:spacing w:line="155" w:lineRule="exact" w:before="76"/>
              <w:ind w:left="170"/>
              <w:rPr>
                <w:sz w:val="12"/>
              </w:rPr>
            </w:pPr>
            <w:r>
              <w:rPr>
                <w:w w:val="105"/>
                <w:sz w:val="12"/>
              </w:rPr>
              <w:t>平成28年</w:t>
            </w:r>
          </w:p>
        </w:tc>
        <w:tc>
          <w:tcPr>
            <w:tcW w:w="862" w:type="dxa"/>
            <w:gridSpan w:val="4"/>
            <w:tcBorders>
              <w:left w:val="single" w:sz="2" w:space="0" w:color="000000"/>
              <w:right w:val="single" w:sz="2" w:space="0" w:color="000000"/>
            </w:tcBorders>
          </w:tcPr>
          <w:p>
            <w:pPr>
              <w:pStyle w:val="TableParagraph"/>
              <w:spacing w:line="155" w:lineRule="exact" w:before="76"/>
              <w:ind w:left="167"/>
              <w:rPr>
                <w:sz w:val="12"/>
              </w:rPr>
            </w:pPr>
            <w:r>
              <w:rPr>
                <w:w w:val="105"/>
                <w:sz w:val="12"/>
              </w:rPr>
              <w:t>平成29年</w:t>
            </w:r>
          </w:p>
        </w:tc>
        <w:tc>
          <w:tcPr>
            <w:tcW w:w="864" w:type="dxa"/>
            <w:gridSpan w:val="4"/>
            <w:tcBorders>
              <w:left w:val="single" w:sz="2" w:space="0" w:color="000000"/>
              <w:right w:val="single" w:sz="2" w:space="0" w:color="000000"/>
            </w:tcBorders>
          </w:tcPr>
          <w:p>
            <w:pPr>
              <w:pStyle w:val="TableParagraph"/>
              <w:spacing w:line="155" w:lineRule="exact" w:before="76"/>
              <w:ind w:left="164"/>
              <w:rPr>
                <w:sz w:val="12"/>
              </w:rPr>
            </w:pPr>
            <w:r>
              <w:rPr>
                <w:w w:val="105"/>
                <w:sz w:val="12"/>
              </w:rPr>
              <w:t>平成30年</w:t>
            </w:r>
          </w:p>
        </w:tc>
      </w:tr>
    </w:tbl>
    <w:p>
      <w:pPr>
        <w:pStyle w:val="BodyText"/>
        <w:rPr>
          <w:rFonts w:ascii="ヒラギノ角ゴ StdN W8"/>
          <w:b/>
          <w:sz w:val="22"/>
        </w:rPr>
      </w:pPr>
    </w:p>
    <w:p>
      <w:pPr>
        <w:pStyle w:val="BodyText"/>
        <w:rPr>
          <w:rFonts w:ascii="ヒラギノ角ゴ StdN W8"/>
          <w:b/>
          <w:sz w:val="22"/>
        </w:rPr>
      </w:pPr>
    </w:p>
    <w:p>
      <w:pPr>
        <w:pStyle w:val="BodyText"/>
        <w:rPr>
          <w:rFonts w:ascii="ヒラギノ角ゴ StdN W8"/>
          <w:b/>
          <w:sz w:val="22"/>
        </w:rPr>
      </w:pPr>
    </w:p>
    <w:p>
      <w:pPr>
        <w:pStyle w:val="BodyText"/>
        <w:spacing w:before="7"/>
        <w:rPr>
          <w:rFonts w:ascii="ヒラギノ角ゴ StdN W8"/>
          <w:b/>
          <w:sz w:val="14"/>
        </w:rPr>
      </w:pPr>
    </w:p>
    <w:p>
      <w:pPr>
        <w:spacing w:before="0"/>
        <w:ind w:left="1745" w:right="2798" w:firstLine="0"/>
        <w:jc w:val="center"/>
        <w:rPr>
          <w:sz w:val="32"/>
        </w:rPr>
      </w:pPr>
      <w:r>
        <w:rPr/>
        <w:pict>
          <v:group style="position:absolute;margin-left:96.676773pt;margin-top:-349.488281pt;width:393.65pt;height:218.5pt;mso-position-horizontal-relative:page;mso-position-vertical-relative:paragraph;z-index:-403648" coordorigin="1934,-6990" coordsize="7873,4370">
            <v:shape style="position:absolute;left:1933;top:-5403;width:7815;height:2163" type="#_x0000_t75" stroked="false">
              <v:imagedata r:id="rId5" o:title=""/>
            </v:shape>
            <v:shape style="position:absolute;left:9607;top:-6990;width:200;height:4370" coordorigin="9607,-6990" coordsize="200,4370" path="m9620,-2657l9607,-2657,9607,-2620,9620,-2620,9620,-2657xm9620,-2706l9607,-2706,9607,-2669,9620,-2669,9620,-2706xm9620,-2755l9607,-2755,9607,-2718,9620,-2718,9620,-2755xm9620,-2805l9607,-2805,9607,-2768,9620,-2768,9620,-2805xm9620,-2854l9607,-2854,9607,-2817,9620,-2817,9620,-2854xm9620,-2903l9607,-2903,9607,-2866,9620,-2866,9620,-2903xm9620,-2952l9607,-2952,9607,-2915,9620,-2915,9620,-2952xm9620,-3002l9607,-3002,9607,-2965,9620,-2965,9620,-3002xm9620,-3051l9607,-3051,9607,-3014,9620,-3014,9620,-3051xm9620,-3100l9607,-3100,9607,-3063,9620,-3063,9620,-3100xm9620,-3149l9607,-3149,9607,-3112,9620,-3112,9620,-3149xm9620,-3199l9607,-3199,9607,-3162,9620,-3162,9620,-3199xm9620,-3248l9607,-3248,9607,-3211,9620,-3211,9620,-3248xm9620,-3297l9607,-3297,9607,-3260,9620,-3260,9620,-3297xm9620,-3346l9607,-3346,9607,-3309,9620,-3309,9620,-3346xm9620,-3396l9607,-3396,9607,-3359,9620,-3359,9620,-3396xm9620,-3445l9607,-3445,9607,-3408,9620,-3408,9620,-3445xm9620,-3494l9607,-3494,9607,-3457,9620,-3457,9620,-3494xm9620,-3543l9607,-3543,9607,-3506,9620,-3506,9620,-3543xm9620,-3593l9607,-3593,9607,-3556,9620,-3556,9620,-3593xm9620,-3642l9607,-3642,9607,-3605,9620,-3605,9620,-3642xm9620,-3691l9607,-3691,9607,-3654,9620,-3654,9620,-3691xm9620,-3740l9607,-3740,9607,-3703,9620,-3703,9620,-3740xm9620,-3790l9607,-3790,9607,-3753,9620,-3753,9620,-3790xm9620,-3839l9607,-3839,9607,-3802,9620,-3802,9620,-3839xm9620,-3888l9607,-3888,9607,-3851,9620,-3851,9620,-3888xm9620,-3937l9607,-3937,9607,-3900,9620,-3900,9620,-3937xm9620,-3987l9607,-3987,9607,-3950,9620,-3950,9620,-3987xm9620,-4036l9607,-4036,9607,-3999,9620,-3999,9620,-4036xm9620,-4085l9607,-4085,9607,-4048,9620,-4048,9620,-4085xm9620,-4134l9607,-4134,9607,-4098,9620,-4098,9620,-4134xm9620,-4184l9607,-4184,9607,-4147,9620,-4147,9620,-4184xm9620,-4233l9607,-4233,9607,-4196,9620,-4196,9620,-4233xm9620,-4282l9607,-4282,9607,-4245,9620,-4245,9620,-4282xm9620,-4331l9607,-4331,9607,-4295,9620,-4295,9620,-4331xm9620,-4381l9607,-4381,9607,-4344,9620,-4344,9620,-4381xm9620,-4430l9607,-4430,9607,-4393,9620,-4393,9620,-4430xm9620,-4479l9607,-4479,9607,-4442,9620,-4442,9620,-4479xm9620,-4529l9607,-4529,9607,-4492,9620,-4492,9620,-4529xm9620,-4578l9607,-4578,9607,-4541,9620,-4541,9620,-4578xm9620,-4627l9607,-4627,9607,-4590,9620,-4590,9620,-4627xm9620,-4676l9607,-4676,9607,-4639,9620,-4639,9620,-4676xm9620,-4726l9607,-4726,9607,-4689,9620,-4689,9620,-4726xm9620,-4775l9607,-4775,9607,-4738,9620,-4738,9620,-4775xm9620,-4824l9607,-4824,9607,-4787,9620,-4787,9620,-4824xm9620,-4873l9607,-4873,9607,-4836,9620,-4836,9620,-4873xm9620,-4923l9607,-4923,9607,-4886,9620,-4886,9620,-4923xm9620,-4972l9607,-4972,9607,-4935,9620,-4935,9620,-4972xm9620,-5021l9607,-5021,9607,-4984,9620,-4984,9620,-5021xm9620,-5070l9607,-5070,9607,-5033,9620,-5033,9620,-5070xm9620,-5120l9607,-5120,9607,-5083,9620,-5083,9620,-5120xm9620,-5169l9607,-5169,9607,-5132,9620,-5132,9620,-5169xm9620,-5218l9607,-5218,9607,-5181,9620,-5181,9620,-5218xm9620,-5267l9607,-5267,9607,-5230,9620,-5230,9620,-5267xm9620,-5317l9607,-5317,9607,-5280,9620,-5280,9620,-5317xm9620,-5366l9607,-5366,9607,-5329,9620,-5329,9620,-5366xm9620,-5415l9607,-5415,9607,-5378,9620,-5378,9620,-5415xm9620,-5464l9607,-5464,9607,-5427,9620,-5427,9620,-5464xm9620,-5514l9607,-5514,9607,-5477,9620,-5477,9620,-5514xm9620,-5563l9607,-5563,9607,-5526,9620,-5526,9620,-5563xm9620,-5612l9607,-5612,9607,-5575,9620,-5575,9620,-5612xm9620,-5661l9607,-5661,9607,-5625,9620,-5625,9620,-5661xm9620,-5711l9607,-5711,9607,-5674,9620,-5674,9620,-5711xm9620,-5760l9607,-5760,9607,-5723,9620,-5723,9620,-5760xm9620,-5809l9607,-5809,9607,-5772,9620,-5772,9620,-5809xm9620,-5858l9607,-5858,9607,-5822,9620,-5822,9620,-5858xm9620,-5908l9607,-5908,9607,-5871,9620,-5871,9620,-5908xm9620,-5957l9607,-5957,9607,-5920,9620,-5920,9620,-5957xm9620,-6006l9607,-6006,9607,-5969,9620,-5969,9620,-6006xm9620,-6056l9607,-6056,9607,-6019,9620,-6019,9620,-6056xm9620,-6105l9607,-6105,9607,-6068,9620,-6068,9620,-6105xm9620,-6154l9607,-6154,9607,-6117,9620,-6117,9620,-6154xm9620,-6203l9607,-6203,9607,-6166,9620,-6166,9620,-6203xm9620,-6253l9607,-6253,9607,-6216,9620,-6216,9620,-6253xm9620,-6302l9607,-6302,9607,-6265,9620,-6265,9620,-6302xm9620,-6351l9607,-6351,9607,-6314,9620,-6314,9620,-6351xm9620,-6400l9607,-6400,9607,-6363,9620,-6363,9620,-6400xm9620,-6450l9607,-6450,9607,-6413,9620,-6413,9620,-6450xm9620,-6499l9607,-6499,9607,-6462,9620,-6462,9620,-6499xm9620,-6548l9607,-6548,9607,-6511,9620,-6511,9620,-6548xm9620,-6597l9607,-6597,9607,-6560,9620,-6560,9620,-6597xm9620,-6647l9607,-6647,9607,-6610,9620,-6610,9620,-6647xm9620,-6696l9607,-6696,9607,-6659,9620,-6659,9620,-6696xm9620,-6745l9607,-6745,9607,-6708,9620,-6708,9620,-6745xm9620,-6794l9607,-6794,9607,-6757,9620,-6757,9620,-6794xm9620,-6844l9607,-6844,9607,-6807,9620,-6807,9620,-6844xm9620,-6893l9607,-6893,9607,-6856,9620,-6856,9620,-6893xm9634,-6928l9610,-6928,9607,-6925,9607,-6905,9620,-6905,9620,-6915,9613,-6915,9620,-6922,9634,-6922,9634,-6928xm9620,-6922l9613,-6915,9620,-6915,9620,-6922xm9634,-6922l9620,-6922,9620,-6915,9634,-6915,9634,-6922xm9786,-6928l9728,-6928,9728,-6915,9723,-6915,9671,-6862,9806,-6915,9806,-6915,9728,-6915,9728,-6922,9796,-6922,9786,-6928xm9684,-6928l9647,-6928,9647,-6915,9684,-6915,9684,-6928xm9724,-6928l9697,-6928,9697,-6915,9723,-6915,9728,-6922,9724,-6928xm9682,-6990l9728,-6922,9728,-6928,9786,-6928,9682,-6990xe" filled="true" fillcolor="#000000" stroked="false">
              <v:path arrowok="t"/>
              <v:fill type="solid"/>
            </v:shape>
            <v:line style="position:absolute" from="9238,-5171" to="9269,-5049" stroked="true" strokeweight=".468603pt" strokecolor="#000000">
              <v:stroke dashstyle="solid"/>
            </v:line>
            <w10:wrap type="none"/>
          </v:group>
        </w:pict>
      </w:r>
      <w:r>
        <w:rPr/>
        <w:pict>
          <v:group style="position:absolute;margin-left:116.610291pt;margin-top:-348.770111pt;width:86.8pt;height:35.1pt;mso-position-horizontal-relative:page;mso-position-vertical-relative:paragraph;z-index:-403624" coordorigin="2332,-6975" coordsize="1736,702">
            <v:rect style="position:absolute;left:2333;top:-6974;width:1733;height:699" filled="false" stroked="true" strokeweight=".154270pt" strokecolor="#000000">
              <v:stroke dashstyle="solid"/>
            </v:rect>
            <v:line style="position:absolute" from="2428,-6800" to="2756,-6800" stroked="true" strokeweight=".615728pt" strokecolor="#ff0000">
              <v:stroke dashstyle="solid"/>
            </v:line>
            <v:shape style="position:absolute;left:2552;top:-6839;width:79;height:77" coordorigin="2553,-6838" coordsize="79,77" path="m2592,-6838l2577,-6835,2564,-6827,2556,-6815,2553,-6800,2556,-6785,2564,-6773,2577,-6764,2592,-6761,2607,-6764,2619,-6773,2628,-6785,2631,-6800,2628,-6815,2619,-6827,2607,-6835,2592,-6838xe" filled="true" fillcolor="#ff0000" stroked="false">
              <v:path arrowok="t"/>
              <v:fill type="solid"/>
            </v:shape>
            <v:shape style="position:absolute;left:2552;top:-6839;width:79;height:77" coordorigin="2553,-6838" coordsize="79,77" path="m2631,-6800l2628,-6785,2619,-6773,2607,-6764,2592,-6761,2577,-6764,2564,-6773,2556,-6785,2553,-6800,2556,-6815,2564,-6827,2577,-6835,2592,-6838,2607,-6835,2619,-6827,2628,-6815,2631,-6800xe" filled="false" stroked="true" strokeweight=".465363pt" strokecolor="#ff0000">
              <v:path arrowok="t"/>
              <v:stroke dashstyle="solid"/>
            </v:shape>
            <v:line style="position:absolute" from="2428,-6450" to="2756,-6450" stroked="true" strokeweight="1.077524pt" strokecolor="#0000ff">
              <v:stroke dashstyle="dash"/>
            </v:line>
            <v:rect style="position:absolute;left:2552;top:-6489;width:79;height:77" filled="true" fillcolor="#0000ff" stroked="false">
              <v:fill type="solid"/>
            </v:rect>
            <v:rect style="position:absolute;left:2552;top:-6489;width:79;height:77" filled="false" stroked="true" strokeweight=".465363pt" strokecolor="#000080">
              <v:stroke dashstyle="solid"/>
            </v:rect>
            <w10:wrap type="none"/>
          </v:group>
        </w:pict>
      </w:r>
      <w:r>
        <w:rPr>
          <w:w w:val="95"/>
          <w:sz w:val="32"/>
        </w:rPr>
        <w:t>平成２９年１１月</w:t>
      </w:r>
    </w:p>
    <w:p>
      <w:pPr>
        <w:spacing w:before="127"/>
        <w:ind w:left="1745" w:right="2798" w:firstLine="0"/>
        <w:jc w:val="center"/>
        <w:rPr>
          <w:sz w:val="36"/>
        </w:rPr>
      </w:pPr>
      <w:r>
        <w:rPr>
          <w:sz w:val="36"/>
        </w:rPr>
        <w:t>青森県企画政策部統計分析課</w:t>
      </w:r>
    </w:p>
    <w:p>
      <w:pPr>
        <w:spacing w:after="0"/>
        <w:jc w:val="center"/>
        <w:rPr>
          <w:sz w:val="36"/>
        </w:rPr>
        <w:sectPr>
          <w:type w:val="continuous"/>
          <w:pgSz w:w="11910" w:h="16840"/>
          <w:pgMar w:top="1580" w:bottom="280" w:left="980" w:right="800"/>
          <w:cols w:num="2" w:equalWidth="0">
            <w:col w:w="827" w:space="40"/>
            <w:col w:w="9263"/>
          </w:cols>
        </w:sectPr>
      </w:pPr>
    </w:p>
    <w:p>
      <w:pPr>
        <w:pStyle w:val="BodyText"/>
        <w:spacing w:before="11"/>
        <w:rPr>
          <w:sz w:val="30"/>
        </w:rPr>
      </w:pPr>
    </w:p>
    <w:p>
      <w:pPr>
        <w:pStyle w:val="Heading2"/>
        <w:ind w:left="200"/>
      </w:pPr>
      <w:r>
        <w:rPr/>
        <w:t>1．調査の目的</w:t>
      </w:r>
    </w:p>
    <w:p>
      <w:pPr>
        <w:spacing w:before="23"/>
        <w:ind w:left="200" w:right="0" w:firstLine="0"/>
        <w:jc w:val="left"/>
        <w:rPr>
          <w:sz w:val="28"/>
        </w:rPr>
      </w:pPr>
      <w:r>
        <w:rPr/>
        <w:br w:type="column"/>
      </w:r>
      <w:r>
        <w:rPr>
          <w:sz w:val="28"/>
        </w:rPr>
        <w:t>青森県景気ウォッチャー調査について</w:t>
      </w:r>
    </w:p>
    <w:p>
      <w:pPr>
        <w:spacing w:after="0"/>
        <w:jc w:val="left"/>
        <w:rPr>
          <w:sz w:val="28"/>
        </w:rPr>
        <w:sectPr>
          <w:pgSz w:w="11910" w:h="16840"/>
          <w:pgMar w:top="780" w:bottom="280" w:left="980" w:right="800"/>
          <w:cols w:num="2" w:equalWidth="0">
            <w:col w:w="1677" w:space="1089"/>
            <w:col w:w="7364"/>
          </w:cols>
        </w:sectPr>
      </w:pPr>
    </w:p>
    <w:p>
      <w:pPr>
        <w:pStyle w:val="Heading2"/>
        <w:spacing w:line="204" w:lineRule="auto" w:before="94"/>
        <w:ind w:right="291" w:firstLine="220"/>
      </w:pPr>
      <w:r>
        <w:rPr/>
        <w:t>統計データには表れないきめ細かな生活実感のある情報を収集し、県内景気動向判断の基礎資料とする。</w:t>
      </w:r>
    </w:p>
    <w:p>
      <w:pPr>
        <w:pStyle w:val="BodyText"/>
        <w:spacing w:before="8"/>
        <w:rPr>
          <w:sz w:val="28"/>
        </w:rPr>
      </w:pPr>
    </w:p>
    <w:p>
      <w:pPr>
        <w:pStyle w:val="ListParagraph"/>
        <w:numPr>
          <w:ilvl w:val="0"/>
          <w:numId w:val="1"/>
        </w:numPr>
        <w:tabs>
          <w:tab w:pos="780" w:val="left" w:leader="none"/>
        </w:tabs>
        <w:spacing w:line="240" w:lineRule="auto" w:before="54" w:after="0"/>
        <w:ind w:left="779" w:right="0" w:hanging="372"/>
        <w:jc w:val="left"/>
        <w:rPr>
          <w:sz w:val="22"/>
        </w:rPr>
      </w:pPr>
      <w:r>
        <w:rPr>
          <w:position w:val="1"/>
          <w:sz w:val="22"/>
        </w:rPr>
        <w:t>調査の範囲</w:t>
      </w:r>
    </w:p>
    <w:p>
      <w:pPr>
        <w:spacing w:line="242" w:lineRule="auto" w:before="51"/>
        <w:ind w:left="779" w:right="179" w:firstLine="220"/>
        <w:jc w:val="both"/>
        <w:rPr>
          <w:sz w:val="22"/>
        </w:rPr>
      </w:pPr>
      <w:r>
        <w:rPr>
          <w:sz w:val="22"/>
        </w:rPr>
        <w:t>県内を東青地区、津軽地区、県南地区、下北地区の4</w:t>
      </w:r>
      <w:r>
        <w:rPr>
          <w:spacing w:val="-1"/>
          <w:sz w:val="22"/>
        </w:rPr>
        <w:t>地区に分け、各地域における経済活動</w:t>
      </w:r>
      <w:r>
        <w:rPr>
          <w:w w:val="95"/>
          <w:sz w:val="22"/>
        </w:rPr>
        <w:t>の動向を敏感に観察できる業種の中からおよそ30業種を選定し、そこに従事する100</w:t>
      </w:r>
      <w:r>
        <w:rPr>
          <w:spacing w:val="-5"/>
          <w:w w:val="95"/>
          <w:sz w:val="22"/>
        </w:rPr>
        <w:t>名を調査      </w:t>
      </w:r>
      <w:r>
        <w:rPr>
          <w:sz w:val="22"/>
        </w:rPr>
        <w:t>客体とする。</w:t>
      </w:r>
    </w:p>
    <w:p>
      <w:pPr>
        <w:spacing w:line="278" w:lineRule="exact" w:before="0"/>
        <w:ind w:left="779" w:right="0" w:firstLine="0"/>
        <w:jc w:val="left"/>
        <w:rPr>
          <w:sz w:val="22"/>
        </w:rPr>
      </w:pPr>
      <w:r>
        <w:rPr>
          <w:w w:val="105"/>
          <w:sz w:val="22"/>
        </w:rPr>
        <w:t>○地域別・分野別の客体数</w:t>
      </w:r>
    </w:p>
    <w:tbl>
      <w:tblPr>
        <w:tblW w:w="0" w:type="auto"/>
        <w:jc w:val="left"/>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4825"/>
        <w:gridCol w:w="857"/>
        <w:gridCol w:w="856"/>
        <w:gridCol w:w="856"/>
        <w:gridCol w:w="856"/>
      </w:tblGrid>
      <w:tr>
        <w:trPr>
          <w:trHeight w:val="306" w:hRule="atLeast"/>
        </w:trPr>
        <w:tc>
          <w:tcPr>
            <w:tcW w:w="1008" w:type="dxa"/>
            <w:vMerge w:val="restart"/>
          </w:tcPr>
          <w:p>
            <w:pPr>
              <w:pStyle w:val="TableParagraph"/>
              <w:tabs>
                <w:tab w:pos="613" w:val="left" w:leader="none"/>
              </w:tabs>
              <w:spacing w:before="159"/>
              <w:ind w:left="210"/>
              <w:rPr>
                <w:sz w:val="20"/>
              </w:rPr>
            </w:pPr>
            <w:r>
              <w:rPr>
                <w:sz w:val="20"/>
              </w:rPr>
              <w:t>地</w:t>
              <w:tab/>
              <w:t>区</w:t>
            </w:r>
          </w:p>
        </w:tc>
        <w:tc>
          <w:tcPr>
            <w:tcW w:w="4825" w:type="dxa"/>
            <w:vMerge w:val="restart"/>
          </w:tcPr>
          <w:p>
            <w:pPr>
              <w:pStyle w:val="TableParagraph"/>
              <w:spacing w:before="159"/>
              <w:ind w:left="1861" w:right="1825"/>
              <w:jc w:val="center"/>
              <w:rPr>
                <w:sz w:val="20"/>
              </w:rPr>
            </w:pPr>
            <w:r>
              <w:rPr>
                <w:sz w:val="20"/>
              </w:rPr>
              <w:t>対  象  地 域</w:t>
            </w:r>
          </w:p>
        </w:tc>
        <w:tc>
          <w:tcPr>
            <w:tcW w:w="3425" w:type="dxa"/>
            <w:gridSpan w:val="4"/>
            <w:tcBorders>
              <w:bottom w:val="nil"/>
            </w:tcBorders>
          </w:tcPr>
          <w:p>
            <w:pPr>
              <w:pStyle w:val="TableParagraph"/>
              <w:spacing w:before="5"/>
              <w:ind w:left="1018"/>
              <w:rPr>
                <w:sz w:val="20"/>
              </w:rPr>
            </w:pPr>
            <w:r>
              <w:rPr>
                <w:sz w:val="20"/>
              </w:rPr>
              <w:t>調 査 客 体 数</w:t>
            </w:r>
          </w:p>
        </w:tc>
      </w:tr>
      <w:tr>
        <w:trPr>
          <w:trHeight w:val="306" w:hRule="atLeast"/>
        </w:trPr>
        <w:tc>
          <w:tcPr>
            <w:tcW w:w="1008" w:type="dxa"/>
            <w:vMerge/>
            <w:tcBorders>
              <w:top w:val="nil"/>
            </w:tcBorders>
          </w:tcPr>
          <w:p>
            <w:pPr>
              <w:rPr>
                <w:sz w:val="2"/>
                <w:szCs w:val="2"/>
              </w:rPr>
            </w:pPr>
          </w:p>
        </w:tc>
        <w:tc>
          <w:tcPr>
            <w:tcW w:w="4825" w:type="dxa"/>
            <w:vMerge/>
            <w:tcBorders>
              <w:top w:val="nil"/>
            </w:tcBorders>
          </w:tcPr>
          <w:p>
            <w:pPr>
              <w:rPr>
                <w:sz w:val="2"/>
                <w:szCs w:val="2"/>
              </w:rPr>
            </w:pPr>
          </w:p>
        </w:tc>
        <w:tc>
          <w:tcPr>
            <w:tcW w:w="857" w:type="dxa"/>
            <w:tcBorders>
              <w:top w:val="nil"/>
            </w:tcBorders>
          </w:tcPr>
          <w:p>
            <w:pPr>
              <w:pStyle w:val="TableParagraph"/>
              <w:spacing w:before="5"/>
              <w:ind w:left="235"/>
              <w:rPr>
                <w:sz w:val="20"/>
              </w:rPr>
            </w:pPr>
            <w:r>
              <w:rPr>
                <w:sz w:val="20"/>
              </w:rPr>
              <w:t>合計</w:t>
            </w:r>
          </w:p>
        </w:tc>
        <w:tc>
          <w:tcPr>
            <w:tcW w:w="856" w:type="dxa"/>
          </w:tcPr>
          <w:p>
            <w:pPr>
              <w:pStyle w:val="TableParagraph"/>
              <w:spacing w:before="5"/>
              <w:ind w:left="235"/>
              <w:rPr>
                <w:sz w:val="20"/>
              </w:rPr>
            </w:pPr>
            <w:r>
              <w:rPr>
                <w:sz w:val="20"/>
              </w:rPr>
              <w:t>家計</w:t>
            </w:r>
          </w:p>
        </w:tc>
        <w:tc>
          <w:tcPr>
            <w:tcW w:w="856" w:type="dxa"/>
          </w:tcPr>
          <w:p>
            <w:pPr>
              <w:pStyle w:val="TableParagraph"/>
              <w:spacing w:before="5"/>
              <w:ind w:left="236"/>
              <w:rPr>
                <w:sz w:val="20"/>
              </w:rPr>
            </w:pPr>
            <w:r>
              <w:rPr>
                <w:sz w:val="20"/>
              </w:rPr>
              <w:t>企業</w:t>
            </w:r>
          </w:p>
        </w:tc>
        <w:tc>
          <w:tcPr>
            <w:tcW w:w="856" w:type="dxa"/>
          </w:tcPr>
          <w:p>
            <w:pPr>
              <w:pStyle w:val="TableParagraph"/>
              <w:spacing w:before="5"/>
              <w:ind w:left="237"/>
              <w:rPr>
                <w:sz w:val="20"/>
              </w:rPr>
            </w:pPr>
            <w:r>
              <w:rPr>
                <w:sz w:val="20"/>
              </w:rPr>
              <w:t>雇用</w:t>
            </w:r>
          </w:p>
        </w:tc>
      </w:tr>
      <w:tr>
        <w:trPr>
          <w:trHeight w:val="277" w:hRule="atLeast"/>
        </w:trPr>
        <w:tc>
          <w:tcPr>
            <w:tcW w:w="1008" w:type="dxa"/>
            <w:tcBorders>
              <w:bottom w:val="nil"/>
            </w:tcBorders>
          </w:tcPr>
          <w:p>
            <w:pPr>
              <w:pStyle w:val="TableParagraph"/>
              <w:tabs>
                <w:tab w:pos="438" w:val="left" w:leader="none"/>
              </w:tabs>
              <w:spacing w:line="254" w:lineRule="exact"/>
              <w:ind w:left="35"/>
              <w:jc w:val="center"/>
              <w:rPr>
                <w:sz w:val="20"/>
              </w:rPr>
            </w:pPr>
            <w:r>
              <w:rPr>
                <w:sz w:val="20"/>
              </w:rPr>
              <w:t>東</w:t>
              <w:tab/>
              <w:t>青</w:t>
            </w:r>
          </w:p>
        </w:tc>
        <w:tc>
          <w:tcPr>
            <w:tcW w:w="4825" w:type="dxa"/>
            <w:tcBorders>
              <w:bottom w:val="nil"/>
            </w:tcBorders>
          </w:tcPr>
          <w:p>
            <w:pPr>
              <w:pStyle w:val="TableParagraph"/>
              <w:spacing w:line="254" w:lineRule="exact"/>
              <w:ind w:left="36"/>
              <w:rPr>
                <w:sz w:val="20"/>
              </w:rPr>
            </w:pPr>
            <w:r>
              <w:rPr>
                <w:sz w:val="20"/>
              </w:rPr>
              <w:t>青森市とその周辺部</w:t>
            </w:r>
          </w:p>
        </w:tc>
        <w:tc>
          <w:tcPr>
            <w:tcW w:w="857" w:type="dxa"/>
            <w:tcBorders>
              <w:bottom w:val="nil"/>
            </w:tcBorders>
          </w:tcPr>
          <w:p>
            <w:pPr>
              <w:pStyle w:val="TableParagraph"/>
              <w:spacing w:line="254" w:lineRule="exact"/>
              <w:ind w:right="15"/>
              <w:jc w:val="right"/>
              <w:rPr>
                <w:sz w:val="20"/>
              </w:rPr>
            </w:pPr>
            <w:r>
              <w:rPr>
                <w:w w:val="90"/>
                <w:sz w:val="20"/>
              </w:rPr>
              <w:t>30</w:t>
            </w:r>
          </w:p>
        </w:tc>
        <w:tc>
          <w:tcPr>
            <w:tcW w:w="856" w:type="dxa"/>
            <w:tcBorders>
              <w:bottom w:val="nil"/>
            </w:tcBorders>
          </w:tcPr>
          <w:p>
            <w:pPr>
              <w:pStyle w:val="TableParagraph"/>
              <w:spacing w:line="254" w:lineRule="exact"/>
              <w:ind w:right="12"/>
              <w:jc w:val="right"/>
              <w:rPr>
                <w:sz w:val="20"/>
              </w:rPr>
            </w:pPr>
            <w:r>
              <w:rPr>
                <w:w w:val="90"/>
                <w:sz w:val="20"/>
              </w:rPr>
              <w:t>23</w:t>
            </w:r>
          </w:p>
        </w:tc>
        <w:tc>
          <w:tcPr>
            <w:tcW w:w="856" w:type="dxa"/>
            <w:tcBorders>
              <w:bottom w:val="nil"/>
            </w:tcBorders>
          </w:tcPr>
          <w:p>
            <w:pPr>
              <w:pStyle w:val="TableParagraph"/>
              <w:spacing w:line="254" w:lineRule="exact"/>
              <w:ind w:right="14"/>
              <w:jc w:val="right"/>
              <w:rPr>
                <w:sz w:val="20"/>
              </w:rPr>
            </w:pPr>
            <w:r>
              <w:rPr>
                <w:w w:val="89"/>
                <w:sz w:val="20"/>
              </w:rPr>
              <w:t>4</w:t>
            </w:r>
          </w:p>
        </w:tc>
        <w:tc>
          <w:tcPr>
            <w:tcW w:w="856" w:type="dxa"/>
            <w:tcBorders>
              <w:bottom w:val="nil"/>
            </w:tcBorders>
          </w:tcPr>
          <w:p>
            <w:pPr>
              <w:pStyle w:val="TableParagraph"/>
              <w:spacing w:line="254" w:lineRule="exact"/>
              <w:ind w:right="11"/>
              <w:jc w:val="right"/>
              <w:rPr>
                <w:sz w:val="20"/>
              </w:rPr>
            </w:pPr>
            <w:r>
              <w:rPr>
                <w:w w:val="89"/>
                <w:sz w:val="20"/>
              </w:rPr>
              <w:t>3</w:t>
            </w:r>
          </w:p>
        </w:tc>
      </w:tr>
      <w:tr>
        <w:trPr>
          <w:trHeight w:val="285" w:hRule="atLeast"/>
        </w:trPr>
        <w:tc>
          <w:tcPr>
            <w:tcW w:w="1008" w:type="dxa"/>
            <w:tcBorders>
              <w:top w:val="nil"/>
              <w:bottom w:val="nil"/>
            </w:tcBorders>
          </w:tcPr>
          <w:p>
            <w:pPr>
              <w:pStyle w:val="TableParagraph"/>
              <w:tabs>
                <w:tab w:pos="438" w:val="left" w:leader="none"/>
              </w:tabs>
              <w:spacing w:line="262" w:lineRule="exact"/>
              <w:ind w:left="35"/>
              <w:jc w:val="center"/>
              <w:rPr>
                <w:sz w:val="20"/>
              </w:rPr>
            </w:pPr>
            <w:r>
              <w:rPr>
                <w:sz w:val="20"/>
              </w:rPr>
              <w:t>津</w:t>
              <w:tab/>
              <w:t>軽</w:t>
            </w:r>
          </w:p>
        </w:tc>
        <w:tc>
          <w:tcPr>
            <w:tcW w:w="4825" w:type="dxa"/>
            <w:tcBorders>
              <w:top w:val="nil"/>
              <w:bottom w:val="nil"/>
            </w:tcBorders>
          </w:tcPr>
          <w:p>
            <w:pPr>
              <w:pStyle w:val="TableParagraph"/>
              <w:spacing w:line="262" w:lineRule="exact"/>
              <w:ind w:left="36"/>
              <w:rPr>
                <w:sz w:val="20"/>
              </w:rPr>
            </w:pPr>
            <w:r>
              <w:rPr>
                <w:sz w:val="20"/>
              </w:rPr>
              <w:t>弘前市、黒石市、五所川原市とその周辺部</w:t>
            </w:r>
          </w:p>
        </w:tc>
        <w:tc>
          <w:tcPr>
            <w:tcW w:w="857" w:type="dxa"/>
            <w:tcBorders>
              <w:top w:val="nil"/>
              <w:bottom w:val="nil"/>
            </w:tcBorders>
          </w:tcPr>
          <w:p>
            <w:pPr>
              <w:pStyle w:val="TableParagraph"/>
              <w:spacing w:line="262" w:lineRule="exact"/>
              <w:ind w:right="15"/>
              <w:jc w:val="right"/>
              <w:rPr>
                <w:sz w:val="20"/>
              </w:rPr>
            </w:pPr>
            <w:r>
              <w:rPr>
                <w:w w:val="90"/>
                <w:sz w:val="20"/>
              </w:rPr>
              <w:t>30</w:t>
            </w:r>
          </w:p>
        </w:tc>
        <w:tc>
          <w:tcPr>
            <w:tcW w:w="856" w:type="dxa"/>
            <w:tcBorders>
              <w:top w:val="nil"/>
              <w:bottom w:val="nil"/>
            </w:tcBorders>
          </w:tcPr>
          <w:p>
            <w:pPr>
              <w:pStyle w:val="TableParagraph"/>
              <w:spacing w:line="262" w:lineRule="exact"/>
              <w:ind w:right="12"/>
              <w:jc w:val="right"/>
              <w:rPr>
                <w:sz w:val="20"/>
              </w:rPr>
            </w:pPr>
            <w:r>
              <w:rPr>
                <w:w w:val="90"/>
                <w:sz w:val="20"/>
              </w:rPr>
              <w:t>22</w:t>
            </w:r>
          </w:p>
        </w:tc>
        <w:tc>
          <w:tcPr>
            <w:tcW w:w="856" w:type="dxa"/>
            <w:tcBorders>
              <w:top w:val="nil"/>
              <w:bottom w:val="nil"/>
            </w:tcBorders>
          </w:tcPr>
          <w:p>
            <w:pPr>
              <w:pStyle w:val="TableParagraph"/>
              <w:spacing w:line="262" w:lineRule="exact"/>
              <w:ind w:right="14"/>
              <w:jc w:val="right"/>
              <w:rPr>
                <w:sz w:val="20"/>
              </w:rPr>
            </w:pPr>
            <w:r>
              <w:rPr>
                <w:w w:val="89"/>
                <w:sz w:val="20"/>
              </w:rPr>
              <w:t>6</w:t>
            </w:r>
          </w:p>
        </w:tc>
        <w:tc>
          <w:tcPr>
            <w:tcW w:w="856" w:type="dxa"/>
            <w:tcBorders>
              <w:top w:val="nil"/>
              <w:bottom w:val="nil"/>
            </w:tcBorders>
          </w:tcPr>
          <w:p>
            <w:pPr>
              <w:pStyle w:val="TableParagraph"/>
              <w:spacing w:line="262" w:lineRule="exact"/>
              <w:ind w:right="11"/>
              <w:jc w:val="right"/>
              <w:rPr>
                <w:sz w:val="20"/>
              </w:rPr>
            </w:pPr>
            <w:r>
              <w:rPr>
                <w:w w:val="89"/>
                <w:sz w:val="20"/>
              </w:rPr>
              <w:t>2</w:t>
            </w:r>
          </w:p>
        </w:tc>
      </w:tr>
      <w:tr>
        <w:trPr>
          <w:trHeight w:val="285" w:hRule="atLeast"/>
        </w:trPr>
        <w:tc>
          <w:tcPr>
            <w:tcW w:w="1008" w:type="dxa"/>
            <w:tcBorders>
              <w:top w:val="nil"/>
              <w:bottom w:val="nil"/>
            </w:tcBorders>
          </w:tcPr>
          <w:p>
            <w:pPr>
              <w:pStyle w:val="TableParagraph"/>
              <w:tabs>
                <w:tab w:pos="438" w:val="left" w:leader="none"/>
              </w:tabs>
              <w:spacing w:line="262" w:lineRule="exact"/>
              <w:ind w:left="35"/>
              <w:jc w:val="center"/>
              <w:rPr>
                <w:sz w:val="20"/>
              </w:rPr>
            </w:pPr>
            <w:r>
              <w:rPr>
                <w:sz w:val="20"/>
              </w:rPr>
              <w:t>県</w:t>
              <w:tab/>
              <w:t>南</w:t>
            </w:r>
          </w:p>
        </w:tc>
        <w:tc>
          <w:tcPr>
            <w:tcW w:w="4825" w:type="dxa"/>
            <w:tcBorders>
              <w:top w:val="nil"/>
              <w:bottom w:val="nil"/>
            </w:tcBorders>
          </w:tcPr>
          <w:p>
            <w:pPr>
              <w:pStyle w:val="TableParagraph"/>
              <w:spacing w:line="262" w:lineRule="exact"/>
              <w:ind w:left="36"/>
              <w:rPr>
                <w:sz w:val="20"/>
              </w:rPr>
            </w:pPr>
            <w:r>
              <w:rPr>
                <w:sz w:val="20"/>
              </w:rPr>
              <w:t>八戸市、十和田市、三沢市とその周辺部</w:t>
            </w:r>
          </w:p>
        </w:tc>
        <w:tc>
          <w:tcPr>
            <w:tcW w:w="857" w:type="dxa"/>
            <w:tcBorders>
              <w:top w:val="nil"/>
              <w:bottom w:val="nil"/>
            </w:tcBorders>
          </w:tcPr>
          <w:p>
            <w:pPr>
              <w:pStyle w:val="TableParagraph"/>
              <w:spacing w:line="262" w:lineRule="exact"/>
              <w:ind w:right="15"/>
              <w:jc w:val="right"/>
              <w:rPr>
                <w:sz w:val="20"/>
              </w:rPr>
            </w:pPr>
            <w:r>
              <w:rPr>
                <w:w w:val="90"/>
                <w:sz w:val="20"/>
              </w:rPr>
              <w:t>30</w:t>
            </w:r>
          </w:p>
        </w:tc>
        <w:tc>
          <w:tcPr>
            <w:tcW w:w="856" w:type="dxa"/>
            <w:tcBorders>
              <w:top w:val="nil"/>
              <w:bottom w:val="nil"/>
            </w:tcBorders>
          </w:tcPr>
          <w:p>
            <w:pPr>
              <w:pStyle w:val="TableParagraph"/>
              <w:spacing w:line="262" w:lineRule="exact"/>
              <w:ind w:right="12"/>
              <w:jc w:val="right"/>
              <w:rPr>
                <w:sz w:val="20"/>
              </w:rPr>
            </w:pPr>
            <w:r>
              <w:rPr>
                <w:w w:val="90"/>
                <w:sz w:val="20"/>
              </w:rPr>
              <w:t>21</w:t>
            </w:r>
          </w:p>
        </w:tc>
        <w:tc>
          <w:tcPr>
            <w:tcW w:w="856" w:type="dxa"/>
            <w:tcBorders>
              <w:top w:val="nil"/>
              <w:bottom w:val="nil"/>
            </w:tcBorders>
          </w:tcPr>
          <w:p>
            <w:pPr>
              <w:pStyle w:val="TableParagraph"/>
              <w:spacing w:line="262" w:lineRule="exact"/>
              <w:ind w:right="14"/>
              <w:jc w:val="right"/>
              <w:rPr>
                <w:sz w:val="20"/>
              </w:rPr>
            </w:pPr>
            <w:r>
              <w:rPr>
                <w:w w:val="89"/>
                <w:sz w:val="20"/>
              </w:rPr>
              <w:t>7</w:t>
            </w:r>
          </w:p>
        </w:tc>
        <w:tc>
          <w:tcPr>
            <w:tcW w:w="856" w:type="dxa"/>
            <w:tcBorders>
              <w:top w:val="nil"/>
              <w:bottom w:val="nil"/>
            </w:tcBorders>
          </w:tcPr>
          <w:p>
            <w:pPr>
              <w:pStyle w:val="TableParagraph"/>
              <w:spacing w:line="262" w:lineRule="exact"/>
              <w:ind w:right="11"/>
              <w:jc w:val="right"/>
              <w:rPr>
                <w:sz w:val="20"/>
              </w:rPr>
            </w:pPr>
            <w:r>
              <w:rPr>
                <w:w w:val="89"/>
                <w:sz w:val="20"/>
              </w:rPr>
              <w:t>2</w:t>
            </w:r>
          </w:p>
        </w:tc>
      </w:tr>
      <w:tr>
        <w:trPr>
          <w:trHeight w:val="274" w:hRule="atLeast"/>
        </w:trPr>
        <w:tc>
          <w:tcPr>
            <w:tcW w:w="1008" w:type="dxa"/>
            <w:tcBorders>
              <w:top w:val="nil"/>
            </w:tcBorders>
          </w:tcPr>
          <w:p>
            <w:pPr>
              <w:pStyle w:val="TableParagraph"/>
              <w:tabs>
                <w:tab w:pos="438" w:val="left" w:leader="none"/>
              </w:tabs>
              <w:spacing w:line="254" w:lineRule="exact"/>
              <w:ind w:left="35"/>
              <w:jc w:val="center"/>
              <w:rPr>
                <w:sz w:val="20"/>
              </w:rPr>
            </w:pPr>
            <w:r>
              <w:rPr>
                <w:sz w:val="20"/>
              </w:rPr>
              <w:t>下</w:t>
              <w:tab/>
              <w:t>北</w:t>
            </w:r>
          </w:p>
        </w:tc>
        <w:tc>
          <w:tcPr>
            <w:tcW w:w="4825" w:type="dxa"/>
            <w:tcBorders>
              <w:top w:val="nil"/>
            </w:tcBorders>
          </w:tcPr>
          <w:p>
            <w:pPr>
              <w:pStyle w:val="TableParagraph"/>
              <w:spacing w:line="254" w:lineRule="exact"/>
              <w:ind w:left="36"/>
              <w:rPr>
                <w:sz w:val="20"/>
              </w:rPr>
            </w:pPr>
            <w:r>
              <w:rPr>
                <w:sz w:val="20"/>
              </w:rPr>
              <w:t>むつ市とその周辺部</w:t>
            </w:r>
          </w:p>
        </w:tc>
        <w:tc>
          <w:tcPr>
            <w:tcW w:w="857" w:type="dxa"/>
            <w:tcBorders>
              <w:top w:val="nil"/>
            </w:tcBorders>
          </w:tcPr>
          <w:p>
            <w:pPr>
              <w:pStyle w:val="TableParagraph"/>
              <w:spacing w:line="254" w:lineRule="exact"/>
              <w:ind w:right="15"/>
              <w:jc w:val="right"/>
              <w:rPr>
                <w:sz w:val="20"/>
              </w:rPr>
            </w:pPr>
            <w:r>
              <w:rPr>
                <w:w w:val="90"/>
                <w:sz w:val="20"/>
              </w:rPr>
              <w:t>10</w:t>
            </w:r>
          </w:p>
        </w:tc>
        <w:tc>
          <w:tcPr>
            <w:tcW w:w="856" w:type="dxa"/>
            <w:tcBorders>
              <w:top w:val="nil"/>
            </w:tcBorders>
          </w:tcPr>
          <w:p>
            <w:pPr>
              <w:pStyle w:val="TableParagraph"/>
              <w:spacing w:line="254" w:lineRule="exact"/>
              <w:ind w:right="13"/>
              <w:jc w:val="right"/>
              <w:rPr>
                <w:sz w:val="20"/>
              </w:rPr>
            </w:pPr>
            <w:r>
              <w:rPr>
                <w:w w:val="89"/>
                <w:sz w:val="20"/>
              </w:rPr>
              <w:t>9</w:t>
            </w:r>
          </w:p>
        </w:tc>
        <w:tc>
          <w:tcPr>
            <w:tcW w:w="856" w:type="dxa"/>
            <w:tcBorders>
              <w:top w:val="nil"/>
            </w:tcBorders>
          </w:tcPr>
          <w:p>
            <w:pPr>
              <w:pStyle w:val="TableParagraph"/>
              <w:spacing w:line="254" w:lineRule="exact"/>
              <w:ind w:right="14"/>
              <w:jc w:val="right"/>
              <w:rPr>
                <w:sz w:val="20"/>
              </w:rPr>
            </w:pPr>
            <w:r>
              <w:rPr>
                <w:w w:val="89"/>
                <w:sz w:val="20"/>
              </w:rPr>
              <w:t>1</w:t>
            </w:r>
          </w:p>
        </w:tc>
        <w:tc>
          <w:tcPr>
            <w:tcW w:w="856" w:type="dxa"/>
            <w:tcBorders>
              <w:top w:val="nil"/>
            </w:tcBorders>
          </w:tcPr>
          <w:p>
            <w:pPr>
              <w:pStyle w:val="TableParagraph"/>
              <w:spacing w:line="254" w:lineRule="exact"/>
              <w:ind w:right="11"/>
              <w:jc w:val="right"/>
              <w:rPr>
                <w:sz w:val="20"/>
              </w:rPr>
            </w:pPr>
            <w:r>
              <w:rPr>
                <w:w w:val="89"/>
                <w:sz w:val="20"/>
              </w:rPr>
              <w:t>0</w:t>
            </w:r>
          </w:p>
        </w:tc>
      </w:tr>
      <w:tr>
        <w:trPr>
          <w:trHeight w:val="265" w:hRule="atLeast"/>
        </w:trPr>
        <w:tc>
          <w:tcPr>
            <w:tcW w:w="5833" w:type="dxa"/>
            <w:gridSpan w:val="2"/>
            <w:tcBorders>
              <w:left w:val="nil"/>
              <w:bottom w:val="nil"/>
            </w:tcBorders>
          </w:tcPr>
          <w:p>
            <w:pPr>
              <w:pStyle w:val="TableParagraph"/>
              <w:rPr>
                <w:rFonts w:ascii="Times New Roman"/>
                <w:sz w:val="18"/>
              </w:rPr>
            </w:pPr>
          </w:p>
        </w:tc>
        <w:tc>
          <w:tcPr>
            <w:tcW w:w="857" w:type="dxa"/>
          </w:tcPr>
          <w:p>
            <w:pPr>
              <w:pStyle w:val="TableParagraph"/>
              <w:spacing w:line="246" w:lineRule="exact"/>
              <w:ind w:right="15"/>
              <w:jc w:val="right"/>
              <w:rPr>
                <w:sz w:val="20"/>
              </w:rPr>
            </w:pPr>
            <w:r>
              <w:rPr>
                <w:w w:val="90"/>
                <w:sz w:val="20"/>
              </w:rPr>
              <w:t>100</w:t>
            </w:r>
          </w:p>
        </w:tc>
        <w:tc>
          <w:tcPr>
            <w:tcW w:w="856" w:type="dxa"/>
          </w:tcPr>
          <w:p>
            <w:pPr>
              <w:pStyle w:val="TableParagraph"/>
              <w:spacing w:line="246" w:lineRule="exact"/>
              <w:ind w:right="12"/>
              <w:jc w:val="right"/>
              <w:rPr>
                <w:sz w:val="20"/>
              </w:rPr>
            </w:pPr>
            <w:r>
              <w:rPr>
                <w:w w:val="90"/>
                <w:sz w:val="20"/>
              </w:rPr>
              <w:t>75</w:t>
            </w:r>
          </w:p>
        </w:tc>
        <w:tc>
          <w:tcPr>
            <w:tcW w:w="856" w:type="dxa"/>
          </w:tcPr>
          <w:p>
            <w:pPr>
              <w:pStyle w:val="TableParagraph"/>
              <w:spacing w:line="246" w:lineRule="exact"/>
              <w:ind w:right="11"/>
              <w:jc w:val="right"/>
              <w:rPr>
                <w:sz w:val="20"/>
              </w:rPr>
            </w:pPr>
            <w:r>
              <w:rPr>
                <w:w w:val="90"/>
                <w:sz w:val="20"/>
              </w:rPr>
              <w:t>18</w:t>
            </w:r>
          </w:p>
        </w:tc>
        <w:tc>
          <w:tcPr>
            <w:tcW w:w="856" w:type="dxa"/>
          </w:tcPr>
          <w:p>
            <w:pPr>
              <w:pStyle w:val="TableParagraph"/>
              <w:spacing w:line="246" w:lineRule="exact"/>
              <w:ind w:right="11"/>
              <w:jc w:val="right"/>
              <w:rPr>
                <w:sz w:val="20"/>
              </w:rPr>
            </w:pPr>
            <w:r>
              <w:rPr>
                <w:w w:val="89"/>
                <w:sz w:val="20"/>
              </w:rPr>
              <w:t>7</w:t>
            </w:r>
          </w:p>
        </w:tc>
      </w:tr>
    </w:tbl>
    <w:p>
      <w:pPr>
        <w:spacing w:before="0"/>
        <w:ind w:left="779" w:right="0" w:firstLine="0"/>
        <w:jc w:val="left"/>
        <w:rPr>
          <w:sz w:val="22"/>
        </w:rPr>
      </w:pPr>
      <w:r>
        <w:rPr>
          <w:w w:val="105"/>
          <w:sz w:val="22"/>
        </w:rPr>
        <w:t>○分野別の業種・職種</w:t>
      </w:r>
    </w:p>
    <w:tbl>
      <w:tblPr>
        <w:tblW w:w="0" w:type="auto"/>
        <w:jc w:val="left"/>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17"/>
        <w:gridCol w:w="958"/>
        <w:gridCol w:w="7287"/>
      </w:tblGrid>
      <w:tr>
        <w:trPr>
          <w:trHeight w:val="260" w:hRule="atLeast"/>
        </w:trPr>
        <w:tc>
          <w:tcPr>
            <w:tcW w:w="1017" w:type="dxa"/>
            <w:vMerge w:val="restart"/>
          </w:tcPr>
          <w:p>
            <w:pPr>
              <w:pStyle w:val="TableParagraph"/>
              <w:spacing w:line="232" w:lineRule="exact"/>
              <w:ind w:left="35"/>
              <w:rPr>
                <w:sz w:val="20"/>
              </w:rPr>
            </w:pPr>
            <w:r>
              <w:rPr>
                <w:sz w:val="20"/>
              </w:rPr>
              <w:t>家計関連</w:t>
            </w:r>
          </w:p>
        </w:tc>
        <w:tc>
          <w:tcPr>
            <w:tcW w:w="958" w:type="dxa"/>
            <w:vMerge w:val="restart"/>
            <w:tcBorders>
              <w:bottom w:val="single" w:sz="2" w:space="0" w:color="000000"/>
              <w:right w:val="single" w:sz="2" w:space="0" w:color="000000"/>
            </w:tcBorders>
          </w:tcPr>
          <w:p>
            <w:pPr>
              <w:pStyle w:val="TableParagraph"/>
              <w:tabs>
                <w:tab w:pos="583" w:val="left" w:leader="none"/>
              </w:tabs>
              <w:spacing w:before="103"/>
              <w:ind w:left="180"/>
              <w:rPr>
                <w:sz w:val="20"/>
              </w:rPr>
            </w:pPr>
            <w:r>
              <w:rPr>
                <w:sz w:val="20"/>
              </w:rPr>
              <w:t>小</w:t>
              <w:tab/>
              <w:t>売</w:t>
            </w:r>
          </w:p>
        </w:tc>
        <w:tc>
          <w:tcPr>
            <w:tcW w:w="7287" w:type="dxa"/>
            <w:tcBorders>
              <w:left w:val="single" w:sz="2" w:space="0" w:color="000000"/>
              <w:bottom w:val="nil"/>
            </w:tcBorders>
          </w:tcPr>
          <w:p>
            <w:pPr>
              <w:pStyle w:val="TableParagraph"/>
              <w:spacing w:line="222" w:lineRule="exact"/>
              <w:ind w:left="41"/>
              <w:rPr>
                <w:sz w:val="20"/>
              </w:rPr>
            </w:pPr>
            <w:r>
              <w:rPr>
                <w:sz w:val="20"/>
              </w:rPr>
              <w:t>コンビニ、百貨店、スーパー、乗用車販売、衣料専門店、家電量販店、</w:t>
            </w:r>
          </w:p>
        </w:tc>
      </w:tr>
      <w:tr>
        <w:trPr>
          <w:trHeight w:val="284" w:hRule="atLeast"/>
        </w:trPr>
        <w:tc>
          <w:tcPr>
            <w:tcW w:w="1017" w:type="dxa"/>
            <w:vMerge/>
            <w:tcBorders>
              <w:top w:val="nil"/>
            </w:tcBorders>
          </w:tcPr>
          <w:p>
            <w:pPr>
              <w:rPr>
                <w:sz w:val="2"/>
                <w:szCs w:val="2"/>
              </w:rPr>
            </w:pPr>
          </w:p>
        </w:tc>
        <w:tc>
          <w:tcPr>
            <w:tcW w:w="958" w:type="dxa"/>
            <w:vMerge/>
            <w:tcBorders>
              <w:top w:val="nil"/>
              <w:bottom w:val="single" w:sz="2" w:space="0" w:color="000000"/>
              <w:right w:val="single" w:sz="2" w:space="0" w:color="000000"/>
            </w:tcBorders>
          </w:tcPr>
          <w:p>
            <w:pPr>
              <w:rPr>
                <w:sz w:val="2"/>
                <w:szCs w:val="2"/>
              </w:rPr>
            </w:pPr>
          </w:p>
        </w:tc>
        <w:tc>
          <w:tcPr>
            <w:tcW w:w="7287" w:type="dxa"/>
            <w:tcBorders>
              <w:top w:val="nil"/>
              <w:left w:val="single" w:sz="2" w:space="0" w:color="000000"/>
              <w:bottom w:val="single" w:sz="2" w:space="0" w:color="000000"/>
            </w:tcBorders>
          </w:tcPr>
          <w:p>
            <w:pPr>
              <w:pStyle w:val="TableParagraph"/>
              <w:spacing w:line="232" w:lineRule="exact"/>
              <w:ind w:left="41"/>
              <w:rPr>
                <w:sz w:val="20"/>
              </w:rPr>
            </w:pPr>
            <w:r>
              <w:rPr>
                <w:sz w:val="20"/>
              </w:rPr>
              <w:t>一般小売店、商店街、卸売業</w:t>
            </w:r>
          </w:p>
        </w:tc>
      </w:tr>
      <w:tr>
        <w:trPr>
          <w:trHeight w:val="265" w:hRule="atLeast"/>
        </w:trPr>
        <w:tc>
          <w:tcPr>
            <w:tcW w:w="1017" w:type="dxa"/>
            <w:vMerge/>
            <w:tcBorders>
              <w:top w:val="nil"/>
            </w:tcBorders>
          </w:tcPr>
          <w:p>
            <w:pPr>
              <w:rPr>
                <w:sz w:val="2"/>
                <w:szCs w:val="2"/>
              </w:rPr>
            </w:pPr>
          </w:p>
        </w:tc>
        <w:tc>
          <w:tcPr>
            <w:tcW w:w="958" w:type="dxa"/>
            <w:tcBorders>
              <w:top w:val="single" w:sz="2" w:space="0" w:color="000000"/>
              <w:bottom w:val="single" w:sz="2" w:space="0" w:color="000000"/>
              <w:right w:val="single" w:sz="2" w:space="0" w:color="000000"/>
            </w:tcBorders>
          </w:tcPr>
          <w:p>
            <w:pPr>
              <w:pStyle w:val="TableParagraph"/>
              <w:tabs>
                <w:tab w:pos="421" w:val="left" w:leader="none"/>
              </w:tabs>
              <w:spacing w:line="221" w:lineRule="exact"/>
              <w:ind w:left="18"/>
              <w:jc w:val="center"/>
              <w:rPr>
                <w:sz w:val="20"/>
              </w:rPr>
            </w:pPr>
            <w:r>
              <w:rPr>
                <w:sz w:val="20"/>
              </w:rPr>
              <w:t>飲</w:t>
              <w:tab/>
              <w:t>食</w:t>
            </w:r>
          </w:p>
        </w:tc>
        <w:tc>
          <w:tcPr>
            <w:tcW w:w="7287" w:type="dxa"/>
            <w:tcBorders>
              <w:top w:val="single" w:sz="2" w:space="0" w:color="000000"/>
              <w:left w:val="single" w:sz="2" w:space="0" w:color="000000"/>
              <w:bottom w:val="single" w:sz="2" w:space="0" w:color="000000"/>
            </w:tcBorders>
          </w:tcPr>
          <w:p>
            <w:pPr>
              <w:pStyle w:val="TableParagraph"/>
              <w:spacing w:line="221" w:lineRule="exact"/>
              <w:ind w:left="41"/>
              <w:rPr>
                <w:sz w:val="20"/>
              </w:rPr>
            </w:pPr>
            <w:r>
              <w:rPr>
                <w:sz w:val="20"/>
              </w:rPr>
              <w:t>一般飲食店、レストラン、スナック</w:t>
            </w:r>
          </w:p>
        </w:tc>
      </w:tr>
      <w:tr>
        <w:trPr>
          <w:trHeight w:val="267" w:hRule="atLeast"/>
        </w:trPr>
        <w:tc>
          <w:tcPr>
            <w:tcW w:w="1017" w:type="dxa"/>
            <w:vMerge/>
            <w:tcBorders>
              <w:top w:val="nil"/>
            </w:tcBorders>
          </w:tcPr>
          <w:p>
            <w:pPr>
              <w:rPr>
                <w:sz w:val="2"/>
                <w:szCs w:val="2"/>
              </w:rPr>
            </w:pPr>
          </w:p>
        </w:tc>
        <w:tc>
          <w:tcPr>
            <w:tcW w:w="958" w:type="dxa"/>
            <w:vMerge w:val="restart"/>
            <w:tcBorders>
              <w:top w:val="single" w:sz="2" w:space="0" w:color="000000"/>
              <w:bottom w:val="single" w:sz="2" w:space="0" w:color="000000"/>
              <w:right w:val="single" w:sz="2" w:space="0" w:color="000000"/>
            </w:tcBorders>
          </w:tcPr>
          <w:p>
            <w:pPr>
              <w:pStyle w:val="TableParagraph"/>
              <w:spacing w:line="199" w:lineRule="exact"/>
              <w:ind w:left="72"/>
              <w:rPr>
                <w:sz w:val="20"/>
              </w:rPr>
            </w:pPr>
            <w:r>
              <w:rPr>
                <w:sz w:val="20"/>
              </w:rPr>
              <w:t>サービス</w:t>
            </w:r>
          </w:p>
        </w:tc>
        <w:tc>
          <w:tcPr>
            <w:tcW w:w="7287" w:type="dxa"/>
            <w:tcBorders>
              <w:top w:val="single" w:sz="2" w:space="0" w:color="000000"/>
              <w:left w:val="single" w:sz="2" w:space="0" w:color="000000"/>
              <w:bottom w:val="nil"/>
            </w:tcBorders>
          </w:tcPr>
          <w:p>
            <w:pPr>
              <w:pStyle w:val="TableParagraph"/>
              <w:spacing w:line="226" w:lineRule="exact"/>
              <w:ind w:left="41"/>
              <w:rPr>
                <w:sz w:val="20"/>
              </w:rPr>
            </w:pPr>
            <w:r>
              <w:rPr>
                <w:sz w:val="20"/>
              </w:rPr>
              <w:t>観光型ホテル・旅館、都市型ホテル、観光名所等、旅行代理店、タクシー、</w:t>
            </w:r>
          </w:p>
        </w:tc>
      </w:tr>
      <w:tr>
        <w:trPr>
          <w:trHeight w:val="287" w:hRule="atLeast"/>
        </w:trPr>
        <w:tc>
          <w:tcPr>
            <w:tcW w:w="1017" w:type="dxa"/>
            <w:vMerge/>
            <w:tcBorders>
              <w:top w:val="nil"/>
            </w:tcBorders>
          </w:tcPr>
          <w:p>
            <w:pPr>
              <w:rPr>
                <w:sz w:val="2"/>
                <w:szCs w:val="2"/>
              </w:rPr>
            </w:pPr>
          </w:p>
        </w:tc>
        <w:tc>
          <w:tcPr>
            <w:tcW w:w="958" w:type="dxa"/>
            <w:vMerge/>
            <w:tcBorders>
              <w:top w:val="nil"/>
              <w:bottom w:val="single" w:sz="2" w:space="0" w:color="000000"/>
              <w:right w:val="single" w:sz="2" w:space="0" w:color="000000"/>
            </w:tcBorders>
          </w:tcPr>
          <w:p>
            <w:pPr>
              <w:rPr>
                <w:sz w:val="2"/>
                <w:szCs w:val="2"/>
              </w:rPr>
            </w:pPr>
          </w:p>
        </w:tc>
        <w:tc>
          <w:tcPr>
            <w:tcW w:w="7287" w:type="dxa"/>
            <w:tcBorders>
              <w:top w:val="nil"/>
              <w:left w:val="single" w:sz="2" w:space="0" w:color="000000"/>
              <w:bottom w:val="single" w:sz="2" w:space="0" w:color="000000"/>
            </w:tcBorders>
          </w:tcPr>
          <w:p>
            <w:pPr>
              <w:pStyle w:val="TableParagraph"/>
              <w:spacing w:line="236" w:lineRule="exact"/>
              <w:ind w:left="41"/>
              <w:rPr>
                <w:sz w:val="20"/>
              </w:rPr>
            </w:pPr>
            <w:r>
              <w:rPr>
                <w:sz w:val="20"/>
              </w:rPr>
              <w:t>美容院、パチンコ、競輪場、ガソリンスタンド</w:t>
            </w:r>
          </w:p>
        </w:tc>
      </w:tr>
      <w:tr>
        <w:trPr>
          <w:trHeight w:val="276" w:hRule="atLeast"/>
        </w:trPr>
        <w:tc>
          <w:tcPr>
            <w:tcW w:w="1017" w:type="dxa"/>
            <w:vMerge/>
            <w:tcBorders>
              <w:top w:val="nil"/>
            </w:tcBorders>
          </w:tcPr>
          <w:p>
            <w:pPr>
              <w:rPr>
                <w:sz w:val="2"/>
                <w:szCs w:val="2"/>
              </w:rPr>
            </w:pPr>
          </w:p>
        </w:tc>
        <w:tc>
          <w:tcPr>
            <w:tcW w:w="958" w:type="dxa"/>
            <w:tcBorders>
              <w:top w:val="single" w:sz="2" w:space="0" w:color="000000"/>
              <w:right w:val="single" w:sz="2" w:space="0" w:color="000000"/>
            </w:tcBorders>
          </w:tcPr>
          <w:p>
            <w:pPr>
              <w:pStyle w:val="TableParagraph"/>
              <w:tabs>
                <w:tab w:pos="421" w:val="left" w:leader="none"/>
              </w:tabs>
              <w:spacing w:line="226" w:lineRule="exact"/>
              <w:ind w:left="18"/>
              <w:jc w:val="center"/>
              <w:rPr>
                <w:sz w:val="20"/>
              </w:rPr>
            </w:pPr>
            <w:r>
              <w:rPr>
                <w:sz w:val="20"/>
              </w:rPr>
              <w:t>住</w:t>
              <w:tab/>
              <w:t>宅</w:t>
            </w:r>
          </w:p>
        </w:tc>
        <w:tc>
          <w:tcPr>
            <w:tcW w:w="7287" w:type="dxa"/>
            <w:tcBorders>
              <w:top w:val="single" w:sz="2" w:space="0" w:color="000000"/>
              <w:left w:val="single" w:sz="2" w:space="0" w:color="000000"/>
            </w:tcBorders>
          </w:tcPr>
          <w:p>
            <w:pPr>
              <w:pStyle w:val="TableParagraph"/>
              <w:spacing w:line="226" w:lineRule="exact"/>
              <w:ind w:left="41"/>
              <w:rPr>
                <w:sz w:val="20"/>
              </w:rPr>
            </w:pPr>
            <w:r>
              <w:rPr>
                <w:sz w:val="20"/>
              </w:rPr>
              <w:t>設計事務所、住宅建設販売</w:t>
            </w:r>
          </w:p>
        </w:tc>
      </w:tr>
      <w:tr>
        <w:trPr>
          <w:trHeight w:val="268" w:hRule="atLeast"/>
        </w:trPr>
        <w:tc>
          <w:tcPr>
            <w:tcW w:w="1017" w:type="dxa"/>
            <w:vMerge w:val="restart"/>
          </w:tcPr>
          <w:p>
            <w:pPr>
              <w:pStyle w:val="TableParagraph"/>
              <w:spacing w:before="107"/>
              <w:ind w:left="35"/>
              <w:rPr>
                <w:sz w:val="20"/>
              </w:rPr>
            </w:pPr>
            <w:r>
              <w:rPr>
                <w:sz w:val="20"/>
              </w:rPr>
              <w:t>企業関連</w:t>
            </w:r>
          </w:p>
        </w:tc>
        <w:tc>
          <w:tcPr>
            <w:tcW w:w="8245" w:type="dxa"/>
            <w:gridSpan w:val="2"/>
            <w:tcBorders>
              <w:bottom w:val="nil"/>
            </w:tcBorders>
          </w:tcPr>
          <w:p>
            <w:pPr>
              <w:pStyle w:val="TableParagraph"/>
              <w:spacing w:line="227" w:lineRule="exact"/>
              <w:ind w:left="27"/>
              <w:rPr>
                <w:sz w:val="20"/>
              </w:rPr>
            </w:pPr>
            <w:r>
              <w:rPr>
                <w:sz w:val="20"/>
              </w:rPr>
              <w:t>食料品製造、飲料品製造、紙・パルプ製造、電気機械製造、建設、経営コンサルタント、</w:t>
            </w:r>
          </w:p>
        </w:tc>
      </w:tr>
      <w:tr>
        <w:trPr>
          <w:trHeight w:val="286" w:hRule="atLeast"/>
        </w:trPr>
        <w:tc>
          <w:tcPr>
            <w:tcW w:w="1017" w:type="dxa"/>
            <w:vMerge/>
            <w:tcBorders>
              <w:top w:val="nil"/>
            </w:tcBorders>
          </w:tcPr>
          <w:p>
            <w:pPr>
              <w:rPr>
                <w:sz w:val="2"/>
                <w:szCs w:val="2"/>
              </w:rPr>
            </w:pPr>
          </w:p>
        </w:tc>
        <w:tc>
          <w:tcPr>
            <w:tcW w:w="8245" w:type="dxa"/>
            <w:gridSpan w:val="2"/>
            <w:tcBorders>
              <w:top w:val="nil"/>
            </w:tcBorders>
          </w:tcPr>
          <w:p>
            <w:pPr>
              <w:pStyle w:val="TableParagraph"/>
              <w:spacing w:line="236" w:lineRule="exact"/>
              <w:ind w:left="27"/>
              <w:rPr>
                <w:sz w:val="20"/>
              </w:rPr>
            </w:pPr>
            <w:r>
              <w:rPr>
                <w:sz w:val="20"/>
              </w:rPr>
              <w:t>広告・デザイン</w:t>
            </w:r>
          </w:p>
        </w:tc>
      </w:tr>
      <w:tr>
        <w:trPr>
          <w:trHeight w:val="277" w:hRule="atLeast"/>
        </w:trPr>
        <w:tc>
          <w:tcPr>
            <w:tcW w:w="1017" w:type="dxa"/>
          </w:tcPr>
          <w:p>
            <w:pPr>
              <w:pStyle w:val="TableParagraph"/>
              <w:spacing w:line="237" w:lineRule="exact"/>
              <w:ind w:left="35"/>
              <w:rPr>
                <w:sz w:val="20"/>
              </w:rPr>
            </w:pPr>
            <w:r>
              <w:rPr>
                <w:sz w:val="20"/>
              </w:rPr>
              <w:t>雇用関連</w:t>
            </w:r>
          </w:p>
        </w:tc>
        <w:tc>
          <w:tcPr>
            <w:tcW w:w="8245" w:type="dxa"/>
            <w:gridSpan w:val="2"/>
          </w:tcPr>
          <w:p>
            <w:pPr>
              <w:pStyle w:val="TableParagraph"/>
              <w:spacing w:line="227" w:lineRule="exact"/>
              <w:ind w:left="27"/>
              <w:rPr>
                <w:sz w:val="20"/>
              </w:rPr>
            </w:pPr>
            <w:r>
              <w:rPr>
                <w:sz w:val="20"/>
              </w:rPr>
              <w:t>人材派遣、新聞社求人広告、求人情報誌</w:t>
            </w:r>
          </w:p>
        </w:tc>
      </w:tr>
    </w:tbl>
    <w:p>
      <w:pPr>
        <w:pStyle w:val="ListParagraph"/>
        <w:numPr>
          <w:ilvl w:val="0"/>
          <w:numId w:val="1"/>
        </w:numPr>
        <w:tabs>
          <w:tab w:pos="780" w:val="left" w:leader="none"/>
        </w:tabs>
        <w:spacing w:line="240" w:lineRule="auto" w:before="65" w:after="0"/>
        <w:ind w:left="779" w:right="0" w:hanging="372"/>
        <w:jc w:val="left"/>
        <w:rPr>
          <w:sz w:val="22"/>
        </w:rPr>
      </w:pPr>
      <w:r>
        <w:rPr>
          <w:sz w:val="22"/>
        </w:rPr>
        <w:t>調査事項</w:t>
      </w:r>
    </w:p>
    <w:p>
      <w:pPr>
        <w:tabs>
          <w:tab w:pos="1220" w:val="left" w:leader="none"/>
        </w:tabs>
        <w:spacing w:line="263" w:lineRule="exact" w:before="51"/>
        <w:ind w:left="779" w:right="0" w:firstLine="0"/>
        <w:jc w:val="left"/>
        <w:rPr>
          <w:sz w:val="22"/>
        </w:rPr>
      </w:pPr>
      <w:r>
        <w:rPr>
          <w:sz w:val="22"/>
        </w:rPr>
        <w:t>①</w:t>
        <w:tab/>
        <w:t>３カ月前と比べた景気の現状判断とその理由</w:t>
      </w:r>
    </w:p>
    <w:p>
      <w:pPr>
        <w:tabs>
          <w:tab w:pos="1220" w:val="left" w:leader="none"/>
          <w:tab w:pos="1787" w:val="left" w:leader="none"/>
        </w:tabs>
        <w:spacing w:line="187" w:lineRule="auto" w:before="19"/>
        <w:ind w:left="779" w:right="4926" w:firstLine="0"/>
        <w:jc w:val="left"/>
        <w:rPr>
          <w:sz w:val="22"/>
        </w:rPr>
      </w:pPr>
      <w:r>
        <w:rPr>
          <w:sz w:val="22"/>
        </w:rPr>
        <w:t>②</w:t>
        <w:tab/>
        <w:t>３カ月後の景気の先行き判断とその理</w:t>
      </w:r>
      <w:r>
        <w:rPr>
          <w:spacing w:val="-17"/>
          <w:sz w:val="22"/>
        </w:rPr>
        <w:t>由</w:t>
      </w:r>
      <w:r>
        <w:rPr>
          <w:sz w:val="22"/>
        </w:rPr>
        <w:t>参考1</w:t>
        <w:tab/>
        <w:t>景気の現状判断</w:t>
      </w:r>
    </w:p>
    <w:p>
      <w:pPr>
        <w:tabs>
          <w:tab w:pos="1787" w:val="left" w:leader="none"/>
        </w:tabs>
        <w:spacing w:line="244" w:lineRule="exact" w:before="0"/>
        <w:ind w:left="779" w:right="0" w:firstLine="0"/>
        <w:jc w:val="left"/>
        <w:rPr>
          <w:sz w:val="22"/>
        </w:rPr>
      </w:pPr>
      <w:r>
        <w:rPr>
          <w:sz w:val="22"/>
        </w:rPr>
        <w:t>参考2</w:t>
        <w:tab/>
        <w:t>その他自由意見</w:t>
      </w:r>
    </w:p>
    <w:p>
      <w:pPr>
        <w:pStyle w:val="ListParagraph"/>
        <w:numPr>
          <w:ilvl w:val="0"/>
          <w:numId w:val="1"/>
        </w:numPr>
        <w:tabs>
          <w:tab w:pos="780" w:val="left" w:leader="none"/>
        </w:tabs>
        <w:spacing w:line="240" w:lineRule="auto" w:before="142" w:after="0"/>
        <w:ind w:left="779" w:right="0" w:hanging="372"/>
        <w:jc w:val="left"/>
        <w:rPr>
          <w:sz w:val="22"/>
        </w:rPr>
      </w:pPr>
      <w:r>
        <w:rPr>
          <w:position w:val="1"/>
          <w:sz w:val="22"/>
        </w:rPr>
        <w:t>調査期日等</w:t>
      </w:r>
    </w:p>
    <w:p>
      <w:pPr>
        <w:spacing w:before="91"/>
        <w:ind w:left="779" w:right="0" w:firstLine="0"/>
        <w:jc w:val="left"/>
        <w:rPr>
          <w:sz w:val="22"/>
        </w:rPr>
      </w:pPr>
      <w:r>
        <w:rPr>
          <w:sz w:val="22"/>
        </w:rPr>
        <w:t>四半期に一度（1月、4月、7月、10月）実施し、翌月初旬に公表。</w:t>
      </w:r>
    </w:p>
    <w:p>
      <w:pPr>
        <w:pStyle w:val="BodyText"/>
        <w:spacing w:before="5"/>
        <w:rPr>
          <w:sz w:val="9"/>
        </w:rPr>
      </w:pPr>
    </w:p>
    <w:p>
      <w:pPr>
        <w:spacing w:line="283" w:lineRule="exact" w:before="55"/>
        <w:ind w:left="200" w:right="0" w:firstLine="0"/>
        <w:jc w:val="left"/>
        <w:rPr>
          <w:sz w:val="22"/>
        </w:rPr>
      </w:pPr>
      <w:r>
        <w:rPr>
          <w:sz w:val="22"/>
        </w:rPr>
        <w:t>2．ＤＩの算出方法</w:t>
      </w:r>
    </w:p>
    <w:p>
      <w:pPr>
        <w:spacing w:line="204" w:lineRule="auto" w:before="24"/>
        <w:ind w:left="779" w:right="731" w:firstLine="220"/>
        <w:jc w:val="left"/>
        <w:rPr>
          <w:sz w:val="22"/>
        </w:rPr>
      </w:pPr>
      <w:r>
        <w:rPr>
          <w:sz w:val="22"/>
        </w:rPr>
        <w:t>景気ウォッチャー調査におけるDI(ディフュージョン・インデックス)は、景気ウォッチャーによる景気の現状・先行き判断を示す指標で、以下の方法により算出している。</w:t>
      </w:r>
    </w:p>
    <w:p>
      <w:pPr>
        <w:spacing w:line="199" w:lineRule="auto" w:before="20"/>
        <w:ind w:left="779" w:right="179" w:firstLine="220"/>
        <w:jc w:val="left"/>
        <w:rPr>
          <w:sz w:val="22"/>
        </w:rPr>
      </w:pPr>
      <w:r>
        <w:rPr>
          <w:sz w:val="22"/>
        </w:rPr>
        <w:t>景気の現状または先行きに対する5段階の判断にそれぞれ以下の点数を与え、これらに各判断の構成比（％）を乗じ算出する。</w:t>
      </w:r>
    </w:p>
    <w:p>
      <w:pPr>
        <w:pStyle w:val="BodyText"/>
        <w:spacing w:before="8"/>
        <w:rPr>
          <w:sz w:val="8"/>
        </w:rPr>
      </w:pPr>
    </w:p>
    <w:tbl>
      <w:tblPr>
        <w:tblW w:w="0" w:type="auto"/>
        <w:jc w:val="left"/>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964"/>
        <w:gridCol w:w="965"/>
        <w:gridCol w:w="964"/>
        <w:gridCol w:w="964"/>
        <w:gridCol w:w="964"/>
      </w:tblGrid>
      <w:tr>
        <w:trPr>
          <w:trHeight w:val="563" w:hRule="atLeast"/>
        </w:trPr>
        <w:tc>
          <w:tcPr>
            <w:tcW w:w="1008" w:type="dxa"/>
          </w:tcPr>
          <w:p>
            <w:pPr>
              <w:pStyle w:val="TableParagraph"/>
              <w:spacing w:before="127"/>
              <w:ind w:left="38"/>
              <w:jc w:val="center"/>
              <w:rPr>
                <w:sz w:val="22"/>
              </w:rPr>
            </w:pPr>
            <w:r>
              <w:rPr>
                <w:sz w:val="22"/>
              </w:rPr>
              <w:t>評価</w:t>
            </w:r>
          </w:p>
        </w:tc>
        <w:tc>
          <w:tcPr>
            <w:tcW w:w="964" w:type="dxa"/>
          </w:tcPr>
          <w:p>
            <w:pPr>
              <w:pStyle w:val="TableParagraph"/>
              <w:spacing w:line="204" w:lineRule="auto" w:before="71"/>
              <w:ind w:left="211" w:right="92" w:hanging="92"/>
              <w:rPr>
                <w:sz w:val="18"/>
              </w:rPr>
            </w:pPr>
            <w:r>
              <w:rPr>
                <w:sz w:val="18"/>
              </w:rPr>
              <w:t>良くなっている</w:t>
            </w:r>
          </w:p>
        </w:tc>
        <w:tc>
          <w:tcPr>
            <w:tcW w:w="965" w:type="dxa"/>
          </w:tcPr>
          <w:p>
            <w:pPr>
              <w:pStyle w:val="TableParagraph"/>
              <w:spacing w:line="204" w:lineRule="auto" w:before="83"/>
              <w:ind w:left="53" w:right="25" w:firstLine="86"/>
              <w:rPr>
                <w:sz w:val="17"/>
              </w:rPr>
            </w:pPr>
            <w:r>
              <w:rPr>
                <w:sz w:val="17"/>
              </w:rPr>
              <w:t>やや良くなっている</w:t>
            </w:r>
          </w:p>
        </w:tc>
        <w:tc>
          <w:tcPr>
            <w:tcW w:w="964" w:type="dxa"/>
          </w:tcPr>
          <w:p>
            <w:pPr>
              <w:pStyle w:val="TableParagraph"/>
              <w:spacing w:line="204" w:lineRule="auto" w:before="71"/>
              <w:ind w:left="394" w:right="92" w:hanging="274"/>
              <w:rPr>
                <w:sz w:val="18"/>
              </w:rPr>
            </w:pPr>
            <w:r>
              <w:rPr>
                <w:sz w:val="18"/>
              </w:rPr>
              <w:t>変わらない</w:t>
            </w:r>
          </w:p>
        </w:tc>
        <w:tc>
          <w:tcPr>
            <w:tcW w:w="964" w:type="dxa"/>
          </w:tcPr>
          <w:p>
            <w:pPr>
              <w:pStyle w:val="TableParagraph"/>
              <w:spacing w:line="204" w:lineRule="auto" w:before="83"/>
              <w:ind w:left="55" w:right="24" w:firstLine="86"/>
              <w:rPr>
                <w:sz w:val="17"/>
              </w:rPr>
            </w:pPr>
            <w:r>
              <w:rPr>
                <w:sz w:val="17"/>
              </w:rPr>
              <w:t>やや悪くなっている</w:t>
            </w:r>
          </w:p>
        </w:tc>
        <w:tc>
          <w:tcPr>
            <w:tcW w:w="964" w:type="dxa"/>
          </w:tcPr>
          <w:p>
            <w:pPr>
              <w:pStyle w:val="TableParagraph"/>
              <w:spacing w:line="204" w:lineRule="auto" w:before="71"/>
              <w:ind w:left="214" w:right="90" w:hanging="92"/>
              <w:rPr>
                <w:sz w:val="18"/>
              </w:rPr>
            </w:pPr>
            <w:r>
              <w:rPr>
                <w:sz w:val="18"/>
              </w:rPr>
              <w:t>悪くなっている</w:t>
            </w:r>
          </w:p>
        </w:tc>
      </w:tr>
      <w:tr>
        <w:trPr>
          <w:trHeight w:val="347" w:hRule="atLeast"/>
        </w:trPr>
        <w:tc>
          <w:tcPr>
            <w:tcW w:w="1008" w:type="dxa"/>
          </w:tcPr>
          <w:p>
            <w:pPr>
              <w:pStyle w:val="TableParagraph"/>
              <w:spacing w:before="19"/>
              <w:ind w:left="38"/>
              <w:jc w:val="center"/>
              <w:rPr>
                <w:sz w:val="22"/>
              </w:rPr>
            </w:pPr>
            <w:r>
              <w:rPr>
                <w:sz w:val="22"/>
              </w:rPr>
              <w:t>点数</w:t>
            </w:r>
          </w:p>
        </w:tc>
        <w:tc>
          <w:tcPr>
            <w:tcW w:w="964" w:type="dxa"/>
          </w:tcPr>
          <w:p>
            <w:pPr>
              <w:pStyle w:val="TableParagraph"/>
              <w:spacing w:before="9"/>
              <w:ind w:left="40"/>
              <w:jc w:val="center"/>
              <w:rPr>
                <w:sz w:val="22"/>
              </w:rPr>
            </w:pPr>
            <w:r>
              <w:rPr>
                <w:w w:val="90"/>
                <w:sz w:val="22"/>
              </w:rPr>
              <w:t>1</w:t>
            </w:r>
          </w:p>
        </w:tc>
        <w:tc>
          <w:tcPr>
            <w:tcW w:w="965" w:type="dxa"/>
          </w:tcPr>
          <w:p>
            <w:pPr>
              <w:pStyle w:val="TableParagraph"/>
              <w:spacing w:before="9"/>
              <w:ind w:left="272"/>
              <w:rPr>
                <w:sz w:val="22"/>
              </w:rPr>
            </w:pPr>
            <w:r>
              <w:rPr>
                <w:w w:val="105"/>
                <w:sz w:val="22"/>
              </w:rPr>
              <w:t>0.75</w:t>
            </w:r>
          </w:p>
        </w:tc>
        <w:tc>
          <w:tcPr>
            <w:tcW w:w="964" w:type="dxa"/>
          </w:tcPr>
          <w:p>
            <w:pPr>
              <w:pStyle w:val="TableParagraph"/>
              <w:spacing w:before="9"/>
              <w:ind w:left="327"/>
              <w:rPr>
                <w:sz w:val="22"/>
              </w:rPr>
            </w:pPr>
            <w:r>
              <w:rPr>
                <w:w w:val="110"/>
                <w:sz w:val="22"/>
              </w:rPr>
              <w:t>0.5</w:t>
            </w:r>
          </w:p>
        </w:tc>
        <w:tc>
          <w:tcPr>
            <w:tcW w:w="964" w:type="dxa"/>
          </w:tcPr>
          <w:p>
            <w:pPr>
              <w:pStyle w:val="TableParagraph"/>
              <w:spacing w:before="9"/>
              <w:ind w:left="273"/>
              <w:rPr>
                <w:sz w:val="22"/>
              </w:rPr>
            </w:pPr>
            <w:r>
              <w:rPr>
                <w:w w:val="105"/>
                <w:sz w:val="22"/>
              </w:rPr>
              <w:t>0.25</w:t>
            </w:r>
          </w:p>
        </w:tc>
        <w:tc>
          <w:tcPr>
            <w:tcW w:w="964" w:type="dxa"/>
          </w:tcPr>
          <w:p>
            <w:pPr>
              <w:pStyle w:val="TableParagraph"/>
              <w:spacing w:before="9"/>
              <w:ind w:left="46"/>
              <w:jc w:val="center"/>
              <w:rPr>
                <w:sz w:val="22"/>
              </w:rPr>
            </w:pPr>
            <w:r>
              <w:rPr>
                <w:w w:val="90"/>
                <w:sz w:val="22"/>
              </w:rPr>
              <w:t>0</w:t>
            </w:r>
          </w:p>
        </w:tc>
      </w:tr>
    </w:tbl>
    <w:p>
      <w:pPr>
        <w:tabs>
          <w:tab w:pos="1220" w:val="left" w:leader="none"/>
        </w:tabs>
        <w:spacing w:line="199" w:lineRule="auto" w:before="162"/>
        <w:ind w:left="779" w:right="291" w:firstLine="0"/>
        <w:jc w:val="left"/>
        <w:rPr>
          <w:sz w:val="22"/>
        </w:rPr>
      </w:pPr>
      <w:r>
        <w:rPr>
          <w:sz w:val="22"/>
        </w:rPr>
        <w:t>※</w:t>
        <w:tab/>
        <w:t>回答者全員が(景気は)「変わらない」と回答した場合、DIは50となるため、50</w:t>
      </w:r>
      <w:r>
        <w:rPr>
          <w:spacing w:val="-5"/>
          <w:sz w:val="22"/>
        </w:rPr>
        <w:t>が景気の</w:t>
      </w:r>
      <w:r>
        <w:rPr>
          <w:sz w:val="22"/>
        </w:rPr>
        <w:t>方向性をあらわす目安となる。</w:t>
      </w:r>
    </w:p>
    <w:p>
      <w:pPr>
        <w:spacing w:line="287" w:lineRule="exact" w:before="141"/>
        <w:ind w:left="779" w:right="0" w:firstLine="0"/>
        <w:jc w:val="left"/>
        <w:rPr>
          <w:sz w:val="22"/>
        </w:rPr>
      </w:pPr>
      <w:r>
        <w:rPr>
          <w:sz w:val="22"/>
        </w:rPr>
        <w:t>（本調査についてのお問い合わせ先）</w:t>
      </w:r>
    </w:p>
    <w:p>
      <w:pPr>
        <w:tabs>
          <w:tab w:pos="2103" w:val="left" w:leader="none"/>
          <w:tab w:pos="2987" w:val="left" w:leader="none"/>
          <w:tab w:pos="5526" w:val="left" w:leader="none"/>
          <w:tab w:pos="6409" w:val="left" w:leader="none"/>
        </w:tabs>
        <w:spacing w:line="199" w:lineRule="auto" w:before="32"/>
        <w:ind w:left="2104" w:right="2387" w:hanging="1325"/>
        <w:jc w:val="left"/>
        <w:rPr>
          <w:sz w:val="22"/>
        </w:rPr>
      </w:pPr>
      <w:r>
        <w:rPr>
          <w:sz w:val="22"/>
        </w:rPr>
        <w:t>〒030-8570</w:t>
        <w:tab/>
        <w:t>青森県企画政策部統計分析課</w:t>
      </w:r>
      <w:r>
        <w:rPr>
          <w:spacing w:val="52"/>
          <w:sz w:val="22"/>
        </w:rPr>
        <w:t> </w:t>
      </w:r>
      <w:r>
        <w:rPr>
          <w:sz w:val="22"/>
        </w:rPr>
        <w:t>統計情報分析グループＴＥＬ</w:t>
        <w:tab/>
        <w:t>017-734-9166（直通）</w:t>
        <w:tab/>
        <w:t>ＦＡＸ</w:t>
        <w:tab/>
      </w:r>
      <w:r>
        <w:rPr>
          <w:spacing w:val="-2"/>
          <w:w w:val="95"/>
          <w:sz w:val="22"/>
        </w:rPr>
        <w:t>017-734-8038</w:t>
      </w:r>
    </w:p>
    <w:p>
      <w:pPr>
        <w:pStyle w:val="BodyText"/>
        <w:rPr>
          <w:sz w:val="20"/>
        </w:rPr>
      </w:pPr>
    </w:p>
    <w:p>
      <w:pPr>
        <w:pStyle w:val="BodyText"/>
        <w:spacing w:before="7"/>
        <w:rPr>
          <w:sz w:val="19"/>
        </w:rPr>
      </w:pPr>
    </w:p>
    <w:p>
      <w:pPr>
        <w:spacing w:before="54"/>
        <w:ind w:left="0" w:right="195" w:firstLine="0"/>
        <w:jc w:val="center"/>
        <w:rPr>
          <w:sz w:val="22"/>
        </w:rPr>
      </w:pPr>
      <w:r>
        <w:rPr>
          <w:w w:val="125"/>
          <w:sz w:val="22"/>
        </w:rPr>
        <w:t>-1-</w:t>
      </w:r>
    </w:p>
    <w:p>
      <w:pPr>
        <w:spacing w:after="0"/>
        <w:jc w:val="center"/>
        <w:rPr>
          <w:sz w:val="22"/>
        </w:rPr>
        <w:sectPr>
          <w:type w:val="continuous"/>
          <w:pgSz w:w="11910" w:h="16840"/>
          <w:pgMar w:top="1580" w:bottom="280" w:left="980" w:right="800"/>
        </w:sectPr>
      </w:pPr>
    </w:p>
    <w:tbl>
      <w:tblPr>
        <w:tblW w:w="0" w:type="auto"/>
        <w:jc w:val="left"/>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619"/>
      </w:tblGrid>
      <w:tr>
        <w:trPr>
          <w:trHeight w:val="366" w:hRule="atLeast"/>
        </w:trPr>
        <w:tc>
          <w:tcPr>
            <w:tcW w:w="9619" w:type="dxa"/>
            <w:tcBorders>
              <w:top w:val="nil"/>
              <w:left w:val="nil"/>
              <w:bottom w:val="nil"/>
              <w:right w:val="nil"/>
            </w:tcBorders>
          </w:tcPr>
          <w:p>
            <w:pPr>
              <w:pStyle w:val="TableParagraph"/>
              <w:spacing w:line="271" w:lineRule="exact"/>
              <w:ind w:left="146"/>
              <w:rPr>
                <w:sz w:val="24"/>
              </w:rPr>
            </w:pPr>
            <w:r>
              <w:rPr>
                <w:sz w:val="24"/>
              </w:rPr>
              <w:t>１．結果概要</w:t>
            </w:r>
          </w:p>
        </w:tc>
      </w:tr>
      <w:tr>
        <w:trPr>
          <w:trHeight w:val="375" w:hRule="atLeast"/>
        </w:trPr>
        <w:tc>
          <w:tcPr>
            <w:tcW w:w="9619" w:type="dxa"/>
            <w:tcBorders>
              <w:top w:val="nil"/>
              <w:left w:val="nil"/>
              <w:bottom w:val="nil"/>
              <w:right w:val="nil"/>
            </w:tcBorders>
          </w:tcPr>
          <w:p>
            <w:pPr>
              <w:pStyle w:val="TableParagraph"/>
              <w:spacing w:before="84"/>
              <w:ind w:left="141"/>
              <w:rPr>
                <w:sz w:val="20"/>
              </w:rPr>
            </w:pPr>
            <w:r>
              <w:rPr>
                <w:sz w:val="20"/>
              </w:rPr>
              <w:t>※設問によっては、無回答の場合もあり、設問毎の調査客体数は100とならない場合もある。</w:t>
            </w:r>
          </w:p>
        </w:tc>
      </w:tr>
      <w:tr>
        <w:trPr>
          <w:trHeight w:val="370" w:hRule="atLeast"/>
        </w:trPr>
        <w:tc>
          <w:tcPr>
            <w:tcW w:w="9619" w:type="dxa"/>
            <w:tcBorders>
              <w:top w:val="nil"/>
              <w:left w:val="nil"/>
              <w:right w:val="nil"/>
            </w:tcBorders>
          </w:tcPr>
          <w:p>
            <w:pPr>
              <w:pStyle w:val="TableParagraph"/>
              <w:spacing w:line="321" w:lineRule="exact"/>
              <w:ind w:left="50"/>
              <w:rPr>
                <w:sz w:val="24"/>
              </w:rPr>
            </w:pPr>
            <w:r>
              <w:rPr>
                <w:sz w:val="24"/>
              </w:rPr>
              <w:t>（１）３カ月前と比べた景気の現状判断ＤＩ</w:t>
            </w:r>
          </w:p>
        </w:tc>
      </w:tr>
      <w:tr>
        <w:trPr>
          <w:trHeight w:val="432" w:hRule="atLeast"/>
        </w:trPr>
        <w:tc>
          <w:tcPr>
            <w:tcW w:w="9619" w:type="dxa"/>
            <w:tcBorders>
              <w:bottom w:val="nil"/>
            </w:tcBorders>
          </w:tcPr>
          <w:p>
            <w:pPr>
              <w:pStyle w:val="TableParagraph"/>
              <w:spacing w:before="26"/>
              <w:ind w:left="136"/>
              <w:rPr>
                <w:sz w:val="24"/>
              </w:rPr>
            </w:pPr>
            <w:r>
              <w:rPr>
                <w:sz w:val="24"/>
              </w:rPr>
              <w:t>① 県全体の動向</w:t>
            </w:r>
          </w:p>
        </w:tc>
      </w:tr>
      <w:tr>
        <w:trPr>
          <w:trHeight w:val="1406" w:hRule="atLeast"/>
        </w:trPr>
        <w:tc>
          <w:tcPr>
            <w:tcW w:w="9619" w:type="dxa"/>
            <w:tcBorders>
              <w:top w:val="nil"/>
              <w:bottom w:val="nil"/>
            </w:tcBorders>
          </w:tcPr>
          <w:p>
            <w:pPr>
              <w:pStyle w:val="TableParagraph"/>
              <w:spacing w:line="268" w:lineRule="auto" w:before="69"/>
              <w:ind w:left="134" w:right="107" w:firstLine="223"/>
              <w:rPr>
                <w:sz w:val="22"/>
              </w:rPr>
            </w:pPr>
            <w:r>
              <w:rPr>
                <w:sz w:val="22"/>
              </w:rPr>
              <w:t>前期調査と比べると、「良くなっている」が３．０ポイント減少、「やや良くなっている」が１．８ポイント増加、「変わらない」が１０．６ポイント減少、「やや悪くなっている」が</w:t>
            </w:r>
          </w:p>
          <w:p>
            <w:pPr>
              <w:pStyle w:val="TableParagraph"/>
              <w:spacing w:line="294" w:lineRule="exact"/>
              <w:ind w:left="134"/>
              <w:rPr>
                <w:sz w:val="22"/>
              </w:rPr>
            </w:pPr>
            <w:r>
              <w:rPr>
                <w:sz w:val="22"/>
              </w:rPr>
              <w:t>１０．８ポイント増加、「悪くなっている」が１．０ポイント増加したことにより、全体では</w:t>
            </w:r>
          </w:p>
          <w:p>
            <w:pPr>
              <w:pStyle w:val="TableParagraph"/>
              <w:spacing w:before="37"/>
              <w:ind w:left="134"/>
              <w:rPr>
                <w:sz w:val="22"/>
              </w:rPr>
            </w:pPr>
            <w:r>
              <w:rPr>
                <w:sz w:val="22"/>
              </w:rPr>
              <w:t>４．３ポイント減少の４６．５となり、景気の横ばいを示す５０を３期ぶりで下回った。</w:t>
            </w:r>
          </w:p>
        </w:tc>
      </w:tr>
      <w:tr>
        <w:trPr>
          <w:trHeight w:val="1235" w:hRule="atLeast"/>
        </w:trPr>
        <w:tc>
          <w:tcPr>
            <w:tcW w:w="9619" w:type="dxa"/>
            <w:tcBorders>
              <w:top w:val="nil"/>
            </w:tcBorders>
          </w:tcPr>
          <w:p>
            <w:pPr>
              <w:pStyle w:val="TableParagraph"/>
              <w:spacing w:line="326" w:lineRule="auto" w:before="34"/>
              <w:ind w:left="134" w:right="107" w:firstLine="223"/>
              <w:rPr>
                <w:sz w:val="22"/>
              </w:rPr>
            </w:pPr>
            <w:r>
              <w:rPr>
                <w:sz w:val="22"/>
              </w:rPr>
              <w:t>判断理由では、アウガへの市役所窓口機能移転、有効求人倍率の上昇、電気機械の受注増、農作物の生育が良好であることなどのプラス面がある一方で、冷夏の影響、人口減少による客</w:t>
            </w:r>
          </w:p>
          <w:p>
            <w:pPr>
              <w:pStyle w:val="TableParagraph"/>
              <w:ind w:left="134"/>
              <w:rPr>
                <w:sz w:val="22"/>
              </w:rPr>
            </w:pPr>
            <w:r>
              <w:rPr>
                <w:sz w:val="22"/>
              </w:rPr>
              <w:t>数減少や夏祭り等のイベント終了による影響などといったマイナス面をあげる声があった。</w:t>
            </w:r>
          </w:p>
        </w:tc>
      </w:tr>
      <w:tr>
        <w:trPr>
          <w:trHeight w:val="432" w:hRule="atLeast"/>
        </w:trPr>
        <w:tc>
          <w:tcPr>
            <w:tcW w:w="9619" w:type="dxa"/>
            <w:tcBorders>
              <w:bottom w:val="nil"/>
            </w:tcBorders>
          </w:tcPr>
          <w:p>
            <w:pPr>
              <w:pStyle w:val="TableParagraph"/>
              <w:spacing w:before="27"/>
              <w:ind w:left="136"/>
              <w:rPr>
                <w:sz w:val="24"/>
              </w:rPr>
            </w:pPr>
            <w:r>
              <w:rPr>
                <w:sz w:val="24"/>
              </w:rPr>
              <w:t>② 分野別の動向</w:t>
            </w:r>
          </w:p>
        </w:tc>
      </w:tr>
      <w:tr>
        <w:trPr>
          <w:trHeight w:val="837" w:hRule="atLeast"/>
        </w:trPr>
        <w:tc>
          <w:tcPr>
            <w:tcW w:w="9619" w:type="dxa"/>
            <w:tcBorders>
              <w:top w:val="nil"/>
            </w:tcBorders>
          </w:tcPr>
          <w:p>
            <w:pPr>
              <w:pStyle w:val="TableParagraph"/>
              <w:spacing w:line="300" w:lineRule="auto" w:before="69"/>
              <w:ind w:left="134" w:right="107" w:firstLine="223"/>
              <w:rPr>
                <w:sz w:val="22"/>
              </w:rPr>
            </w:pPr>
            <w:r>
              <w:rPr>
                <w:sz w:val="22"/>
              </w:rPr>
              <w:t>前期調査と比べて、家計関連全体で６．６ポイント減少、企業関連で９．７ポイント増加、雇用関連で１４．３ポイント減少した。特に家計関連の飲食で大きく減少した。</w:t>
            </w:r>
          </w:p>
        </w:tc>
      </w:tr>
      <w:tr>
        <w:trPr>
          <w:trHeight w:val="431" w:hRule="atLeast"/>
        </w:trPr>
        <w:tc>
          <w:tcPr>
            <w:tcW w:w="9619" w:type="dxa"/>
            <w:tcBorders>
              <w:bottom w:val="nil"/>
            </w:tcBorders>
          </w:tcPr>
          <w:p>
            <w:pPr>
              <w:pStyle w:val="TableParagraph"/>
              <w:spacing w:before="26"/>
              <w:ind w:left="136"/>
              <w:rPr>
                <w:sz w:val="24"/>
              </w:rPr>
            </w:pPr>
            <w:r>
              <w:rPr>
                <w:sz w:val="24"/>
              </w:rPr>
              <w:t>③ 地区別の動向</w:t>
            </w:r>
          </w:p>
        </w:tc>
      </w:tr>
      <w:tr>
        <w:trPr>
          <w:trHeight w:val="837" w:hRule="atLeast"/>
        </w:trPr>
        <w:tc>
          <w:tcPr>
            <w:tcW w:w="9619" w:type="dxa"/>
            <w:tcBorders>
              <w:top w:val="nil"/>
            </w:tcBorders>
          </w:tcPr>
          <w:p>
            <w:pPr>
              <w:pStyle w:val="TableParagraph"/>
              <w:spacing w:line="300" w:lineRule="auto" w:before="69"/>
              <w:ind w:left="134" w:right="107" w:firstLine="223"/>
              <w:rPr>
                <w:sz w:val="22"/>
              </w:rPr>
            </w:pPr>
            <w:r>
              <w:rPr>
                <w:sz w:val="22"/>
              </w:rPr>
              <w:t>前期調査と比べて、県南地区ではポイントが上昇し、景気の横ばいを示す５０を上回った。その他の３地区では減少し、５０を下回った。</w:t>
            </w:r>
          </w:p>
        </w:tc>
      </w:tr>
      <w:tr>
        <w:trPr>
          <w:trHeight w:val="577" w:hRule="atLeast"/>
        </w:trPr>
        <w:tc>
          <w:tcPr>
            <w:tcW w:w="9619" w:type="dxa"/>
            <w:tcBorders>
              <w:left w:val="nil"/>
              <w:right w:val="nil"/>
            </w:tcBorders>
          </w:tcPr>
          <w:p>
            <w:pPr>
              <w:pStyle w:val="TableParagraph"/>
              <w:spacing w:before="206"/>
              <w:ind w:left="50"/>
              <w:rPr>
                <w:sz w:val="24"/>
              </w:rPr>
            </w:pPr>
            <w:r>
              <w:rPr>
                <w:sz w:val="24"/>
              </w:rPr>
              <w:t>（２）３カ月後の景気の先行き判断ＤＩ</w:t>
            </w:r>
          </w:p>
        </w:tc>
      </w:tr>
      <w:tr>
        <w:trPr>
          <w:trHeight w:val="418" w:hRule="atLeast"/>
        </w:trPr>
        <w:tc>
          <w:tcPr>
            <w:tcW w:w="9619" w:type="dxa"/>
            <w:tcBorders>
              <w:bottom w:val="nil"/>
            </w:tcBorders>
          </w:tcPr>
          <w:p>
            <w:pPr>
              <w:pStyle w:val="TableParagraph"/>
              <w:spacing w:before="26"/>
              <w:ind w:left="136"/>
              <w:rPr>
                <w:sz w:val="24"/>
              </w:rPr>
            </w:pPr>
            <w:r>
              <w:rPr>
                <w:sz w:val="24"/>
              </w:rPr>
              <w:t>① 県全体の動向</w:t>
            </w:r>
          </w:p>
        </w:tc>
      </w:tr>
      <w:tr>
        <w:trPr>
          <w:trHeight w:val="1420" w:hRule="atLeast"/>
        </w:trPr>
        <w:tc>
          <w:tcPr>
            <w:tcW w:w="9619" w:type="dxa"/>
            <w:tcBorders>
              <w:top w:val="nil"/>
              <w:bottom w:val="nil"/>
            </w:tcBorders>
          </w:tcPr>
          <w:p>
            <w:pPr>
              <w:pStyle w:val="TableParagraph"/>
              <w:spacing w:line="278" w:lineRule="auto" w:before="56"/>
              <w:ind w:left="134" w:right="107" w:firstLine="223"/>
              <w:rPr>
                <w:sz w:val="22"/>
              </w:rPr>
            </w:pPr>
            <w:r>
              <w:rPr>
                <w:sz w:val="22"/>
              </w:rPr>
              <w:t>前期調査と比べると、「良くなる」が１．０ポイント減少、「やや良くなる」が６．８ポイント増加、「変わらない」が８．６ポイント減少、「やや悪くなる」が１．８ポイント増加、</w:t>
            </w:r>
          </w:p>
          <w:p>
            <w:pPr>
              <w:pStyle w:val="TableParagraph"/>
              <w:spacing w:before="3"/>
              <w:ind w:left="134"/>
              <w:rPr>
                <w:sz w:val="22"/>
              </w:rPr>
            </w:pPr>
            <w:r>
              <w:rPr>
                <w:sz w:val="22"/>
              </w:rPr>
              <w:t>「悪くなる」が１．０ポイント増加したことにより、全体では０．３ポイント増加の５１．８</w:t>
            </w:r>
          </w:p>
          <w:p>
            <w:pPr>
              <w:pStyle w:val="TableParagraph"/>
              <w:spacing w:before="51"/>
              <w:ind w:left="134"/>
              <w:rPr>
                <w:sz w:val="22"/>
              </w:rPr>
            </w:pPr>
            <w:r>
              <w:rPr>
                <w:sz w:val="22"/>
              </w:rPr>
              <w:t>となり、景気の横ばいを示す５０を３期連続で上回った。</w:t>
            </w:r>
          </w:p>
        </w:tc>
      </w:tr>
      <w:tr>
        <w:trPr>
          <w:trHeight w:val="1223" w:hRule="atLeast"/>
        </w:trPr>
        <w:tc>
          <w:tcPr>
            <w:tcW w:w="9619" w:type="dxa"/>
            <w:tcBorders>
              <w:top w:val="nil"/>
            </w:tcBorders>
          </w:tcPr>
          <w:p>
            <w:pPr>
              <w:pStyle w:val="TableParagraph"/>
              <w:spacing w:line="326" w:lineRule="auto" w:before="20"/>
              <w:ind w:left="134" w:right="107" w:firstLine="223"/>
              <w:rPr>
                <w:sz w:val="22"/>
              </w:rPr>
            </w:pPr>
            <w:r>
              <w:rPr>
                <w:sz w:val="22"/>
              </w:rPr>
              <w:t>判断理由では、最低賃金の上昇や消費税増税を見越した前倒し需要への期待等によるプラス面をあげる声があった一方で、送料や原油価格の上昇及び消費の分散化や節約志向などを懸念</w:t>
            </w:r>
          </w:p>
          <w:p>
            <w:pPr>
              <w:pStyle w:val="TableParagraph"/>
              <w:spacing w:before="1"/>
              <w:ind w:left="134"/>
              <w:rPr>
                <w:sz w:val="22"/>
              </w:rPr>
            </w:pPr>
            <w:r>
              <w:rPr>
                <w:sz w:val="22"/>
              </w:rPr>
              <w:t>する声があった。</w:t>
            </w:r>
          </w:p>
        </w:tc>
      </w:tr>
      <w:tr>
        <w:trPr>
          <w:trHeight w:val="431" w:hRule="atLeast"/>
        </w:trPr>
        <w:tc>
          <w:tcPr>
            <w:tcW w:w="9619" w:type="dxa"/>
            <w:tcBorders>
              <w:bottom w:val="nil"/>
            </w:tcBorders>
          </w:tcPr>
          <w:p>
            <w:pPr>
              <w:pStyle w:val="TableParagraph"/>
              <w:spacing w:before="26"/>
              <w:ind w:left="136"/>
              <w:rPr>
                <w:sz w:val="24"/>
              </w:rPr>
            </w:pPr>
            <w:r>
              <w:rPr>
                <w:sz w:val="24"/>
              </w:rPr>
              <w:t>② 分野別の動向</w:t>
            </w:r>
          </w:p>
        </w:tc>
      </w:tr>
      <w:tr>
        <w:trPr>
          <w:trHeight w:val="837" w:hRule="atLeast"/>
        </w:trPr>
        <w:tc>
          <w:tcPr>
            <w:tcW w:w="9619" w:type="dxa"/>
            <w:tcBorders>
              <w:top w:val="nil"/>
            </w:tcBorders>
          </w:tcPr>
          <w:p>
            <w:pPr>
              <w:pStyle w:val="TableParagraph"/>
              <w:spacing w:line="300" w:lineRule="auto" w:before="69"/>
              <w:ind w:left="134" w:right="107" w:firstLine="223"/>
              <w:rPr>
                <w:sz w:val="22"/>
              </w:rPr>
            </w:pPr>
            <w:r>
              <w:rPr>
                <w:sz w:val="22"/>
              </w:rPr>
              <w:t>前期調査と比べて、家計関連全体で１．７ポイント減少、企業関連で８．３ポイント増加、雇用関連で増減なしと、特に家計関連の住宅で大きく増加した。</w:t>
            </w:r>
          </w:p>
        </w:tc>
      </w:tr>
      <w:tr>
        <w:trPr>
          <w:trHeight w:val="431" w:hRule="atLeast"/>
        </w:trPr>
        <w:tc>
          <w:tcPr>
            <w:tcW w:w="9619" w:type="dxa"/>
            <w:tcBorders>
              <w:bottom w:val="nil"/>
            </w:tcBorders>
          </w:tcPr>
          <w:p>
            <w:pPr>
              <w:pStyle w:val="TableParagraph"/>
              <w:spacing w:before="26"/>
              <w:ind w:left="136"/>
              <w:rPr>
                <w:sz w:val="24"/>
              </w:rPr>
            </w:pPr>
            <w:r>
              <w:rPr>
                <w:sz w:val="24"/>
              </w:rPr>
              <w:t>③ 地区別の動向</w:t>
            </w:r>
          </w:p>
        </w:tc>
      </w:tr>
      <w:tr>
        <w:trPr>
          <w:trHeight w:val="837" w:hRule="atLeast"/>
        </w:trPr>
        <w:tc>
          <w:tcPr>
            <w:tcW w:w="9619" w:type="dxa"/>
            <w:tcBorders>
              <w:top w:val="nil"/>
            </w:tcBorders>
          </w:tcPr>
          <w:p>
            <w:pPr>
              <w:pStyle w:val="TableParagraph"/>
              <w:spacing w:line="300" w:lineRule="auto" w:before="69"/>
              <w:ind w:left="134" w:right="107" w:firstLine="223"/>
              <w:rPr>
                <w:sz w:val="22"/>
              </w:rPr>
            </w:pPr>
            <w:r>
              <w:rPr>
                <w:sz w:val="22"/>
              </w:rPr>
              <w:t>前期調査と比べて、東青地区と下北地区でポイントが減少した。下北地区では景気の横ばいを示す５０を下回り、その他の３地区では５０を上回った。</w:t>
            </w:r>
          </w:p>
        </w:tc>
      </w:tr>
    </w:tbl>
    <w:p>
      <w:pPr>
        <w:pStyle w:val="BodyText"/>
        <w:rPr>
          <w:sz w:val="20"/>
        </w:rPr>
      </w:pPr>
    </w:p>
    <w:p>
      <w:pPr>
        <w:pStyle w:val="BodyText"/>
        <w:rPr>
          <w:sz w:val="20"/>
        </w:rPr>
      </w:pPr>
    </w:p>
    <w:p>
      <w:pPr>
        <w:pStyle w:val="BodyText"/>
        <w:rPr>
          <w:sz w:val="20"/>
        </w:rPr>
      </w:pPr>
    </w:p>
    <w:p>
      <w:pPr>
        <w:pStyle w:val="BodyText"/>
        <w:spacing w:before="11"/>
        <w:rPr>
          <w:sz w:val="26"/>
        </w:rPr>
      </w:pPr>
    </w:p>
    <w:p>
      <w:pPr>
        <w:spacing w:before="55"/>
        <w:ind w:left="0" w:right="195" w:firstLine="0"/>
        <w:jc w:val="center"/>
        <w:rPr>
          <w:sz w:val="22"/>
        </w:rPr>
      </w:pPr>
      <w:r>
        <w:rPr>
          <w:w w:val="125"/>
          <w:sz w:val="22"/>
        </w:rPr>
        <w:t>-2-</w:t>
      </w:r>
    </w:p>
    <w:p>
      <w:pPr>
        <w:spacing w:after="0"/>
        <w:jc w:val="center"/>
        <w:rPr>
          <w:sz w:val="22"/>
        </w:rPr>
        <w:sectPr>
          <w:pgSz w:w="11910" w:h="16840"/>
          <w:pgMar w:top="1500" w:bottom="280" w:left="980" w:right="800"/>
        </w:sectPr>
      </w:pPr>
    </w:p>
    <w:p>
      <w:pPr>
        <w:spacing w:before="33"/>
        <w:ind w:left="203" w:right="0" w:firstLine="0"/>
        <w:jc w:val="left"/>
        <w:rPr>
          <w:sz w:val="24"/>
        </w:rPr>
      </w:pPr>
      <w:r>
        <w:rPr>
          <w:sz w:val="24"/>
        </w:rPr>
        <w:t>２．県全体の動向</w:t>
      </w:r>
    </w:p>
    <w:p>
      <w:pPr>
        <w:pStyle w:val="BodyText"/>
        <w:spacing w:before="7"/>
        <w:rPr>
          <w:sz w:val="21"/>
        </w:rPr>
      </w:pPr>
    </w:p>
    <w:p>
      <w:pPr>
        <w:pStyle w:val="Heading3"/>
        <w:spacing w:line="240" w:lineRule="auto"/>
      </w:pPr>
      <w:r>
        <w:rPr/>
        <w:t>（１）３カ月前と比べた景気の現状判断</w:t>
      </w:r>
    </w:p>
    <w:p>
      <w:pPr>
        <w:pStyle w:val="BodyText"/>
        <w:rPr>
          <w:sz w:val="22"/>
        </w:rPr>
      </w:pPr>
    </w:p>
    <w:p>
      <w:pPr>
        <w:pStyle w:val="Heading4"/>
      </w:pPr>
      <w:r>
        <w:rPr/>
        <w:t>①ＤＩ</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7"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454" w:right="420"/>
              <w:jc w:val="center"/>
              <w:rPr>
                <w:sz w:val="19"/>
              </w:rPr>
            </w:pPr>
            <w:r>
              <w:rPr>
                <w:sz w:val="19"/>
              </w:rPr>
              <w:t>100</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22"/>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3" w:lineRule="exact"/>
              <w:ind w:left="427" w:right="402"/>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7" w:type="dxa"/>
            <w:tcBorders>
              <w:top w:val="nil"/>
            </w:tcBorders>
            <w:shd w:val="clear" w:color="auto" w:fill="CCFFCC"/>
          </w:tcPr>
          <w:p>
            <w:pPr>
              <w:pStyle w:val="TableParagraph"/>
              <w:spacing w:line="203" w:lineRule="exact"/>
              <w:ind w:left="427" w:right="403"/>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7" w:type="dxa"/>
            <w:tcBorders>
              <w:top w:val="nil"/>
            </w:tcBorders>
            <w:shd w:val="clear" w:color="auto" w:fill="CCFFCC"/>
          </w:tcPr>
          <w:p>
            <w:pPr>
              <w:pStyle w:val="TableParagraph"/>
              <w:spacing w:line="203" w:lineRule="exact"/>
              <w:ind w:left="427" w:right="404"/>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8" w:type="dxa"/>
            <w:tcBorders>
              <w:top w:val="nil"/>
            </w:tcBorders>
            <w:shd w:val="clear" w:color="auto" w:fill="CCFFCC"/>
          </w:tcPr>
          <w:p>
            <w:pPr>
              <w:pStyle w:val="TableParagraph"/>
              <w:spacing w:line="203" w:lineRule="exact"/>
              <w:ind w:left="420"/>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8" w:type="dxa"/>
            <w:tcBorders>
              <w:top w:val="nil"/>
            </w:tcBorders>
            <w:shd w:val="clear" w:color="auto" w:fill="CCFFCC"/>
          </w:tcPr>
          <w:p>
            <w:pPr>
              <w:pStyle w:val="TableParagraph"/>
              <w:spacing w:line="203"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43.2</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47.3</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51.0</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50.8</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46.5</w:t>
            </w:r>
          </w:p>
        </w:tc>
        <w:tc>
          <w:tcPr>
            <w:tcW w:w="1228" w:type="dxa"/>
          </w:tcPr>
          <w:p>
            <w:pPr>
              <w:pStyle w:val="TableParagraph"/>
              <w:spacing w:line="195" w:lineRule="exact"/>
              <w:ind w:right="21"/>
              <w:jc w:val="right"/>
              <w:rPr>
                <w:sz w:val="19"/>
              </w:rPr>
            </w:pPr>
            <w:r>
              <w:rPr>
                <w:w w:val="145"/>
                <w:sz w:val="19"/>
              </w:rPr>
              <w:t>▲ </w:t>
            </w:r>
            <w:r>
              <w:rPr>
                <w:w w:val="125"/>
                <w:sz w:val="19"/>
              </w:rPr>
              <w:t>4.3</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42.2</w:t>
            </w:r>
          </w:p>
        </w:tc>
        <w:tc>
          <w:tcPr>
            <w:tcW w:w="1227" w:type="dxa"/>
          </w:tcPr>
          <w:p>
            <w:pPr>
              <w:pStyle w:val="TableParagraph"/>
              <w:spacing w:line="195" w:lineRule="exact"/>
              <w:ind w:right="113"/>
              <w:jc w:val="right"/>
              <w:rPr>
                <w:sz w:val="19"/>
              </w:rPr>
            </w:pPr>
            <w:r>
              <w:rPr>
                <w:sz w:val="19"/>
              </w:rPr>
              <w:t>45.0</w:t>
            </w:r>
          </w:p>
        </w:tc>
        <w:tc>
          <w:tcPr>
            <w:tcW w:w="1227" w:type="dxa"/>
          </w:tcPr>
          <w:p>
            <w:pPr>
              <w:pStyle w:val="TableParagraph"/>
              <w:spacing w:line="195" w:lineRule="exact"/>
              <w:ind w:right="115"/>
              <w:jc w:val="right"/>
              <w:rPr>
                <w:sz w:val="19"/>
              </w:rPr>
            </w:pPr>
            <w:r>
              <w:rPr>
                <w:sz w:val="19"/>
              </w:rPr>
              <w:t>49.7</w:t>
            </w:r>
          </w:p>
        </w:tc>
        <w:tc>
          <w:tcPr>
            <w:tcW w:w="1227" w:type="dxa"/>
          </w:tcPr>
          <w:p>
            <w:pPr>
              <w:pStyle w:val="TableParagraph"/>
              <w:spacing w:line="195" w:lineRule="exact"/>
              <w:ind w:right="114"/>
              <w:jc w:val="right"/>
              <w:rPr>
                <w:sz w:val="19"/>
              </w:rPr>
            </w:pPr>
            <w:r>
              <w:rPr>
                <w:sz w:val="19"/>
              </w:rPr>
              <w:t>49.3</w:t>
            </w:r>
          </w:p>
        </w:tc>
        <w:tc>
          <w:tcPr>
            <w:tcW w:w="1228" w:type="dxa"/>
          </w:tcPr>
          <w:p>
            <w:pPr>
              <w:pStyle w:val="TableParagraph"/>
              <w:spacing w:line="195" w:lineRule="exact"/>
              <w:ind w:right="115"/>
              <w:jc w:val="right"/>
              <w:rPr>
                <w:sz w:val="19"/>
              </w:rPr>
            </w:pPr>
            <w:r>
              <w:rPr>
                <w:sz w:val="19"/>
              </w:rPr>
              <w:t>42.7</w:t>
            </w:r>
          </w:p>
        </w:tc>
        <w:tc>
          <w:tcPr>
            <w:tcW w:w="1228" w:type="dxa"/>
          </w:tcPr>
          <w:p>
            <w:pPr>
              <w:pStyle w:val="TableParagraph"/>
              <w:spacing w:line="195" w:lineRule="exact"/>
              <w:ind w:right="21"/>
              <w:jc w:val="right"/>
              <w:rPr>
                <w:sz w:val="19"/>
              </w:rPr>
            </w:pPr>
            <w:r>
              <w:rPr>
                <w:w w:val="145"/>
                <w:sz w:val="19"/>
              </w:rPr>
              <w:t>▲ </w:t>
            </w:r>
            <w:r>
              <w:rPr>
                <w:w w:val="125"/>
                <w:sz w:val="19"/>
              </w:rPr>
              <w:t>6.6</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39.7</w:t>
            </w:r>
          </w:p>
        </w:tc>
        <w:tc>
          <w:tcPr>
            <w:tcW w:w="1227" w:type="dxa"/>
          </w:tcPr>
          <w:p>
            <w:pPr>
              <w:pStyle w:val="TableParagraph"/>
              <w:spacing w:line="195" w:lineRule="exact"/>
              <w:ind w:right="113"/>
              <w:jc w:val="right"/>
              <w:rPr>
                <w:sz w:val="19"/>
              </w:rPr>
            </w:pPr>
            <w:r>
              <w:rPr>
                <w:sz w:val="19"/>
              </w:rPr>
              <w:t>41.7</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45.8</w:t>
            </w:r>
          </w:p>
        </w:tc>
        <w:tc>
          <w:tcPr>
            <w:tcW w:w="1228" w:type="dxa"/>
          </w:tcPr>
          <w:p>
            <w:pPr>
              <w:pStyle w:val="TableParagraph"/>
              <w:spacing w:line="195" w:lineRule="exact"/>
              <w:ind w:right="115"/>
              <w:jc w:val="right"/>
              <w:rPr>
                <w:sz w:val="19"/>
              </w:rPr>
            </w:pPr>
            <w:r>
              <w:rPr>
                <w:sz w:val="19"/>
              </w:rPr>
              <w:t>41.7</w:t>
            </w:r>
          </w:p>
        </w:tc>
        <w:tc>
          <w:tcPr>
            <w:tcW w:w="1228" w:type="dxa"/>
          </w:tcPr>
          <w:p>
            <w:pPr>
              <w:pStyle w:val="TableParagraph"/>
              <w:spacing w:line="195" w:lineRule="exact"/>
              <w:ind w:right="21"/>
              <w:jc w:val="right"/>
              <w:rPr>
                <w:sz w:val="19"/>
              </w:rPr>
            </w:pPr>
            <w:r>
              <w:rPr>
                <w:w w:val="145"/>
                <w:sz w:val="19"/>
              </w:rPr>
              <w:t>▲ </w:t>
            </w:r>
            <w:r>
              <w:rPr>
                <w:w w:val="125"/>
                <w:sz w:val="19"/>
              </w:rPr>
              <w:t>4.1</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41.7</w:t>
            </w:r>
          </w:p>
        </w:tc>
        <w:tc>
          <w:tcPr>
            <w:tcW w:w="1227" w:type="dxa"/>
          </w:tcPr>
          <w:p>
            <w:pPr>
              <w:pStyle w:val="TableParagraph"/>
              <w:spacing w:line="195" w:lineRule="exact"/>
              <w:ind w:right="113"/>
              <w:jc w:val="right"/>
              <w:rPr>
                <w:sz w:val="19"/>
              </w:rPr>
            </w:pPr>
            <w:r>
              <w:rPr>
                <w:sz w:val="19"/>
              </w:rPr>
              <w:t>41.7</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52.3</w:t>
            </w:r>
          </w:p>
        </w:tc>
        <w:tc>
          <w:tcPr>
            <w:tcW w:w="1228" w:type="dxa"/>
          </w:tcPr>
          <w:p>
            <w:pPr>
              <w:pStyle w:val="TableParagraph"/>
              <w:spacing w:line="195" w:lineRule="exact"/>
              <w:ind w:right="115"/>
              <w:jc w:val="right"/>
              <w:rPr>
                <w:sz w:val="19"/>
              </w:rPr>
            </w:pPr>
            <w:r>
              <w:rPr>
                <w:sz w:val="19"/>
              </w:rPr>
              <w:t>33.3</w:t>
            </w:r>
          </w:p>
        </w:tc>
        <w:tc>
          <w:tcPr>
            <w:tcW w:w="1228" w:type="dxa"/>
          </w:tcPr>
          <w:p>
            <w:pPr>
              <w:pStyle w:val="TableParagraph"/>
              <w:spacing w:line="195" w:lineRule="exact"/>
              <w:ind w:right="21"/>
              <w:jc w:val="right"/>
              <w:rPr>
                <w:sz w:val="19"/>
              </w:rPr>
            </w:pPr>
            <w:r>
              <w:rPr>
                <w:w w:val="145"/>
                <w:sz w:val="19"/>
              </w:rPr>
              <w:t>▲ </w:t>
            </w:r>
            <w:r>
              <w:rPr>
                <w:w w:val="120"/>
                <w:sz w:val="19"/>
              </w:rPr>
              <w:t>19.0</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43.5</w:t>
            </w:r>
          </w:p>
        </w:tc>
        <w:tc>
          <w:tcPr>
            <w:tcW w:w="1227" w:type="dxa"/>
          </w:tcPr>
          <w:p>
            <w:pPr>
              <w:pStyle w:val="TableParagraph"/>
              <w:spacing w:line="195" w:lineRule="exact"/>
              <w:ind w:right="113"/>
              <w:jc w:val="right"/>
              <w:rPr>
                <w:sz w:val="19"/>
              </w:rPr>
            </w:pPr>
            <w:r>
              <w:rPr>
                <w:sz w:val="19"/>
              </w:rPr>
              <w:t>49.1</w:t>
            </w:r>
          </w:p>
        </w:tc>
        <w:tc>
          <w:tcPr>
            <w:tcW w:w="1227" w:type="dxa"/>
          </w:tcPr>
          <w:p>
            <w:pPr>
              <w:pStyle w:val="TableParagraph"/>
              <w:spacing w:line="195" w:lineRule="exact"/>
              <w:ind w:right="115"/>
              <w:jc w:val="right"/>
              <w:rPr>
                <w:sz w:val="19"/>
              </w:rPr>
            </w:pPr>
            <w:r>
              <w:rPr>
                <w:sz w:val="19"/>
              </w:rPr>
              <w:t>44.4</w:t>
            </w:r>
          </w:p>
        </w:tc>
        <w:tc>
          <w:tcPr>
            <w:tcW w:w="1227" w:type="dxa"/>
          </w:tcPr>
          <w:p>
            <w:pPr>
              <w:pStyle w:val="TableParagraph"/>
              <w:spacing w:line="195" w:lineRule="exact"/>
              <w:ind w:right="114"/>
              <w:jc w:val="right"/>
              <w:rPr>
                <w:sz w:val="19"/>
              </w:rPr>
            </w:pPr>
            <w:r>
              <w:rPr>
                <w:sz w:val="19"/>
              </w:rPr>
              <w:t>50.9</w:t>
            </w:r>
          </w:p>
        </w:tc>
        <w:tc>
          <w:tcPr>
            <w:tcW w:w="1228" w:type="dxa"/>
          </w:tcPr>
          <w:p>
            <w:pPr>
              <w:pStyle w:val="TableParagraph"/>
              <w:spacing w:line="195" w:lineRule="exact"/>
              <w:ind w:right="115"/>
              <w:jc w:val="right"/>
              <w:rPr>
                <w:sz w:val="19"/>
              </w:rPr>
            </w:pPr>
            <w:r>
              <w:rPr>
                <w:sz w:val="19"/>
              </w:rPr>
              <w:t>46.3</w:t>
            </w:r>
          </w:p>
        </w:tc>
        <w:tc>
          <w:tcPr>
            <w:tcW w:w="1228" w:type="dxa"/>
          </w:tcPr>
          <w:p>
            <w:pPr>
              <w:pStyle w:val="TableParagraph"/>
              <w:spacing w:line="195" w:lineRule="exact"/>
              <w:ind w:right="21"/>
              <w:jc w:val="right"/>
              <w:rPr>
                <w:sz w:val="19"/>
              </w:rPr>
            </w:pPr>
            <w:r>
              <w:rPr>
                <w:w w:val="145"/>
                <w:sz w:val="19"/>
              </w:rPr>
              <w:t>▲ </w:t>
            </w:r>
            <w:r>
              <w:rPr>
                <w:w w:val="125"/>
                <w:sz w:val="19"/>
              </w:rPr>
              <w:t>4.6</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70.8</w:t>
            </w:r>
          </w:p>
        </w:tc>
        <w:tc>
          <w:tcPr>
            <w:tcW w:w="1227" w:type="dxa"/>
          </w:tcPr>
          <w:p>
            <w:pPr>
              <w:pStyle w:val="TableParagraph"/>
              <w:spacing w:line="195" w:lineRule="exact"/>
              <w:ind w:right="114"/>
              <w:jc w:val="right"/>
              <w:rPr>
                <w:sz w:val="19"/>
              </w:rPr>
            </w:pPr>
            <w:r>
              <w:rPr>
                <w:sz w:val="19"/>
              </w:rPr>
              <w:t>54.2</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1"/>
              <w:jc w:val="right"/>
              <w:rPr>
                <w:sz w:val="19"/>
              </w:rPr>
            </w:pPr>
            <w:r>
              <w:rPr>
                <w:w w:val="145"/>
                <w:sz w:val="19"/>
              </w:rPr>
              <w:t>▲ </w:t>
            </w:r>
            <w:r>
              <w:rPr>
                <w:w w:val="125"/>
                <w:sz w:val="19"/>
              </w:rPr>
              <w:t>4.2</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47.2</w:t>
            </w:r>
          </w:p>
        </w:tc>
        <w:tc>
          <w:tcPr>
            <w:tcW w:w="1227" w:type="dxa"/>
          </w:tcPr>
          <w:p>
            <w:pPr>
              <w:pStyle w:val="TableParagraph"/>
              <w:spacing w:line="195" w:lineRule="exact"/>
              <w:ind w:right="113"/>
              <w:jc w:val="right"/>
              <w:rPr>
                <w:sz w:val="19"/>
              </w:rPr>
            </w:pPr>
            <w:r>
              <w:rPr>
                <w:sz w:val="19"/>
              </w:rPr>
              <w:t>54.2</w:t>
            </w:r>
          </w:p>
        </w:tc>
        <w:tc>
          <w:tcPr>
            <w:tcW w:w="1227" w:type="dxa"/>
          </w:tcPr>
          <w:p>
            <w:pPr>
              <w:pStyle w:val="TableParagraph"/>
              <w:spacing w:line="195" w:lineRule="exact"/>
              <w:ind w:right="115"/>
              <w:jc w:val="right"/>
              <w:rPr>
                <w:sz w:val="19"/>
              </w:rPr>
            </w:pPr>
            <w:r>
              <w:rPr>
                <w:sz w:val="19"/>
              </w:rPr>
              <w:t>54.2</w:t>
            </w:r>
          </w:p>
        </w:tc>
        <w:tc>
          <w:tcPr>
            <w:tcW w:w="1227" w:type="dxa"/>
          </w:tcPr>
          <w:p>
            <w:pPr>
              <w:pStyle w:val="TableParagraph"/>
              <w:spacing w:line="195" w:lineRule="exact"/>
              <w:ind w:right="114"/>
              <w:jc w:val="right"/>
              <w:rPr>
                <w:sz w:val="19"/>
              </w:rPr>
            </w:pPr>
            <w:r>
              <w:rPr>
                <w:sz w:val="19"/>
              </w:rPr>
              <w:t>52.8</w:t>
            </w:r>
          </w:p>
        </w:tc>
        <w:tc>
          <w:tcPr>
            <w:tcW w:w="1228" w:type="dxa"/>
          </w:tcPr>
          <w:p>
            <w:pPr>
              <w:pStyle w:val="TableParagraph"/>
              <w:spacing w:line="195" w:lineRule="exact"/>
              <w:ind w:right="115"/>
              <w:jc w:val="right"/>
              <w:rPr>
                <w:sz w:val="19"/>
              </w:rPr>
            </w:pPr>
            <w:r>
              <w:rPr>
                <w:sz w:val="19"/>
              </w:rPr>
              <w:t>62.5</w:t>
            </w:r>
          </w:p>
        </w:tc>
        <w:tc>
          <w:tcPr>
            <w:tcW w:w="1228" w:type="dxa"/>
          </w:tcPr>
          <w:p>
            <w:pPr>
              <w:pStyle w:val="TableParagraph"/>
              <w:spacing w:line="195" w:lineRule="exact"/>
              <w:ind w:right="20"/>
              <w:jc w:val="right"/>
              <w:rPr>
                <w:sz w:val="19"/>
              </w:rPr>
            </w:pPr>
            <w:r>
              <w:rPr>
                <w:w w:val="105"/>
                <w:sz w:val="19"/>
              </w:rPr>
              <w:t>9.7</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13"/>
              <w:jc w:val="right"/>
              <w:rPr>
                <w:sz w:val="19"/>
              </w:rPr>
            </w:pPr>
            <w:r>
              <w:rPr>
                <w:sz w:val="19"/>
              </w:rPr>
              <w:t>42.9</w:t>
            </w:r>
          </w:p>
        </w:tc>
        <w:tc>
          <w:tcPr>
            <w:tcW w:w="1227" w:type="dxa"/>
          </w:tcPr>
          <w:p>
            <w:pPr>
              <w:pStyle w:val="TableParagraph"/>
              <w:spacing w:line="195" w:lineRule="exact"/>
              <w:ind w:right="113"/>
              <w:jc w:val="right"/>
              <w:rPr>
                <w:sz w:val="19"/>
              </w:rPr>
            </w:pPr>
            <w:r>
              <w:rPr>
                <w:sz w:val="19"/>
              </w:rPr>
              <w:t>53.6</w:t>
            </w:r>
          </w:p>
        </w:tc>
        <w:tc>
          <w:tcPr>
            <w:tcW w:w="1227" w:type="dxa"/>
          </w:tcPr>
          <w:p>
            <w:pPr>
              <w:pStyle w:val="TableParagraph"/>
              <w:spacing w:line="195" w:lineRule="exact"/>
              <w:ind w:right="115"/>
              <w:jc w:val="right"/>
              <w:rPr>
                <w:sz w:val="19"/>
              </w:rPr>
            </w:pPr>
            <w:r>
              <w:rPr>
                <w:sz w:val="19"/>
              </w:rPr>
              <w:t>57.1</w:t>
            </w:r>
          </w:p>
        </w:tc>
        <w:tc>
          <w:tcPr>
            <w:tcW w:w="1227" w:type="dxa"/>
          </w:tcPr>
          <w:p>
            <w:pPr>
              <w:pStyle w:val="TableParagraph"/>
              <w:spacing w:line="195" w:lineRule="exact"/>
              <w:ind w:right="114"/>
              <w:jc w:val="right"/>
              <w:rPr>
                <w:sz w:val="19"/>
              </w:rPr>
            </w:pPr>
            <w:r>
              <w:rPr>
                <w:sz w:val="19"/>
              </w:rPr>
              <w:t>60.7</w:t>
            </w:r>
          </w:p>
        </w:tc>
        <w:tc>
          <w:tcPr>
            <w:tcW w:w="1228" w:type="dxa"/>
          </w:tcPr>
          <w:p>
            <w:pPr>
              <w:pStyle w:val="TableParagraph"/>
              <w:spacing w:line="195" w:lineRule="exact"/>
              <w:ind w:right="115"/>
              <w:jc w:val="right"/>
              <w:rPr>
                <w:sz w:val="19"/>
              </w:rPr>
            </w:pPr>
            <w:r>
              <w:rPr>
                <w:sz w:val="19"/>
              </w:rPr>
              <w:t>46.4</w:t>
            </w:r>
          </w:p>
        </w:tc>
        <w:tc>
          <w:tcPr>
            <w:tcW w:w="1228" w:type="dxa"/>
          </w:tcPr>
          <w:p>
            <w:pPr>
              <w:pStyle w:val="TableParagraph"/>
              <w:spacing w:line="195" w:lineRule="exact"/>
              <w:ind w:right="21"/>
              <w:jc w:val="right"/>
              <w:rPr>
                <w:sz w:val="19"/>
              </w:rPr>
            </w:pPr>
            <w:r>
              <w:rPr>
                <w:w w:val="145"/>
                <w:sz w:val="19"/>
              </w:rPr>
              <w:t>▲ </w:t>
            </w:r>
            <w:r>
              <w:rPr>
                <w:w w:val="120"/>
                <w:sz w:val="19"/>
              </w:rPr>
              <w:t>14.3</w:t>
            </w:r>
          </w:p>
        </w:tc>
      </w:tr>
    </w:tbl>
    <w:p>
      <w:pPr>
        <w:pStyle w:val="BodyText"/>
        <w:spacing w:before="13"/>
        <w:rPr>
          <w:sz w:val="16"/>
        </w:rPr>
      </w:pPr>
    </w:p>
    <w:p>
      <w:pPr>
        <w:spacing w:after="0"/>
        <w:rPr>
          <w:sz w:val="16"/>
        </w:rPr>
        <w:sectPr>
          <w:footerReference w:type="default" r:id="rId6"/>
          <w:pgSz w:w="11910" w:h="16840"/>
          <w:pgMar w:footer="684" w:header="0" w:top="1360" w:bottom="880" w:left="980" w:right="800"/>
          <w:pgNumType w:start="3"/>
        </w:sectPr>
      </w:pPr>
    </w:p>
    <w:p>
      <w:pPr>
        <w:pStyle w:val="BodyText"/>
        <w:spacing w:before="90"/>
        <w:ind w:left="746"/>
        <w:jc w:val="center"/>
      </w:pPr>
      <w:r>
        <w:rPr/>
        <w:t>３カ月前と比べた景気の現状判断</w:t>
      </w:r>
      <w:r>
        <w:rPr>
          <w:rFonts w:ascii="Arial" w:eastAsia="Arial"/>
        </w:rPr>
        <w:t>DI</w:t>
      </w:r>
      <w:r>
        <w:rPr/>
        <w:t>（県全体）</w:t>
      </w:r>
    </w:p>
    <w:p>
      <w:pPr>
        <w:pStyle w:val="BodyText"/>
        <w:tabs>
          <w:tab w:pos="5093" w:val="left" w:leader="none"/>
        </w:tabs>
        <w:spacing w:before="54"/>
        <w:ind w:left="545"/>
        <w:jc w:val="center"/>
        <w:rPr>
          <w:rFonts w:ascii="Arial"/>
        </w:rPr>
      </w:pPr>
      <w:r>
        <w:rPr/>
        <w:pict>
          <v:group style="position:absolute;margin-left:94.800003pt;margin-top:7.572925pt;width:196.8pt;height:134.6pt;mso-position-horizontal-relative:page;mso-position-vertical-relative:paragraph;z-index:-403240" coordorigin="1896,151" coordsize="3936,2692">
            <v:shape style="position:absolute;left:1902;top:1189;width:3924;height:1032" coordorigin="1902,1189" coordsize="3924,1032" path="m1902,2221l5826,2221m1902,1878l5826,1878m1902,1533l5826,1533m1902,1189l5826,1189e" filled="false" stroked="true" strokeweight=".6pt" strokecolor="#858585">
              <v:path arrowok="t"/>
              <v:stroke dashstyle="solid"/>
            </v:shape>
            <v:shape style="position:absolute;left:1902;top:846;width:3924;height:2" coordorigin="1902,846" coordsize="3924,0" path="m4708,846l5826,846m1902,846l4586,846e" filled="false" stroked="true" strokeweight=".6pt" strokecolor="#858585">
              <v:path arrowok="t"/>
              <v:stroke dashstyle="solid"/>
            </v:shape>
            <v:shape style="position:absolute;left:1902;top:157;width:3924;height:346" coordorigin="1902,157" coordsize="3924,346" path="m1902,503l5826,503m1902,157l5826,157e" filled="false" stroked="true" strokeweight=".6pt" strokecolor="#858585">
              <v:path arrowok="t"/>
              <v:stroke dashstyle="solid"/>
            </v:shape>
            <v:rect style="position:absolute;left:1902;top:157;width:3924;height:2064" filled="false" stroked="true" strokeweight=".140pt" strokecolor="#959595">
              <v:stroke dashstyle="solid"/>
            </v:rect>
            <v:shape style="position:absolute;left:1902;top:157;width:3924;height:2686" coordorigin="1902,157" coordsize="3924,2686" path="m1902,2221l1902,157m1902,2221l5826,2221m1902,2221l1902,2531m2687,2221l2687,2531m3472,2221l3472,2531m4256,2221l4256,2531m5041,2221l5041,2531m5826,2221l5826,2531m1902,2531l1902,2843m2687,2531l2687,2843m3472,2531l3472,2843m4256,2531l4256,2843m5041,2531l5041,2843m5826,2531l5826,2843e" filled="false" stroked="true" strokeweight=".6pt" strokecolor="#858585">
              <v:path arrowok="t"/>
              <v:stroke dashstyle="solid"/>
            </v:shape>
            <v:shape style="position:absolute;left:2294;top:1154;width:3140;height:269" coordorigin="2294,1155" coordsize="3140,269" path="m2294,1423l3079,1282,3864,1155,4649,1162,5434,1311e" filled="false" stroked="true" strokeweight="1.92pt" strokecolor="#497dba">
              <v:path arrowok="t"/>
              <v:stroke dashstyle="solid"/>
            </v:shape>
            <v:shape style="position:absolute;left:2226;top:1356;width:135;height:135" type="#_x0000_t75" stroked="false">
              <v:imagedata r:id="rId7" o:title=""/>
            </v:shape>
            <v:shape style="position:absolute;left:3011;top:1214;width:135;height:135" type="#_x0000_t75" stroked="false">
              <v:imagedata r:id="rId8" o:title=""/>
            </v:shape>
            <v:shape style="position:absolute;left:3796;top:1086;width:135;height:135" type="#_x0000_t75" stroked="false">
              <v:imagedata r:id="rId9" o:title=""/>
            </v:shape>
            <v:shape style="position:absolute;left:4579;top:1095;width:135;height:135" type="#_x0000_t75" stroked="false">
              <v:imagedata r:id="rId10" o:title=""/>
            </v:shape>
            <v:shape style="position:absolute;left:5364;top:1241;width:135;height:135" type="#_x0000_t75" stroked="false">
              <v:imagedata r:id="rId9" o:title=""/>
            </v:shape>
            <v:shape style="position:absolute;left:2294;top:1200;width:3140;height:257" coordorigin="2294,1200" coordsize="3140,257" path="m2294,1457l3079,1361,3864,1200,4649,1215,5434,1440e" filled="false" stroked="true" strokeweight="1.68pt" strokecolor="#993366">
              <v:path arrowok="t"/>
              <v:stroke dashstyle="solid"/>
            </v:shape>
            <v:shape style="position:absolute;left:2232;top:1139;width:3260;height:378" coordorigin="2233,1139" coordsize="3260,378" path="m2354,1517l2233,1396m2233,1517l2354,1396m3139,1421l3018,1300m3018,1421l3139,1300m3924,1260l3803,1139m3803,1260l3924,1139m4707,1273l4586,1152m4586,1273l4707,1152m5492,1500l5371,1379m5371,1500l5492,1379e" filled="false" stroked="true" strokeweight=".6525pt" strokecolor="#993366">
              <v:path arrowok="t"/>
              <v:stroke dashstyle="solid"/>
            </v:shape>
            <v:shape style="position:absolute;left:2294;top:761;width:3140;height:526" coordorigin="2294,761" coordsize="3140,526" path="m2294,1287l3079,1044,3864,1044,4649,1092,5434,761e" filled="false" stroked="true" strokeweight="1.92pt" strokecolor="#97b853">
              <v:path arrowok="t"/>
              <v:stroke dashstyle="solid"/>
            </v:shape>
            <v:shape style="position:absolute;left:2226;top:1218;width:135;height:135" type="#_x0000_t75" stroked="false">
              <v:imagedata r:id="rId11" o:title=""/>
            </v:shape>
            <v:shape style="position:absolute;left:3011;top:978;width:135;height:135" type="#_x0000_t75" stroked="false">
              <v:imagedata r:id="rId12" o:title=""/>
            </v:shape>
            <v:shape style="position:absolute;left:3796;top:978;width:135;height:135" type="#_x0000_t75" stroked="false">
              <v:imagedata r:id="rId13" o:title=""/>
            </v:shape>
            <v:shape style="position:absolute;left:4579;top:1026;width:135;height:135" type="#_x0000_t75" stroked="false">
              <v:imagedata r:id="rId14" o:title=""/>
            </v:shape>
            <v:shape style="position:absolute;left:5364;top:692;width:135;height:135" type="#_x0000_t75" stroked="false">
              <v:imagedata r:id="rId11" o:title=""/>
            </v:shape>
            <v:shape style="position:absolute;left:2294;top:821;width:3140;height:612" coordorigin="2294,821" coordsize="3140,612" path="m2294,1433l3079,1066,3864,946,4649,821,5434,1313e" filled="false" stroked="true" strokeweight="1.68pt" strokecolor="#666699">
              <v:path arrowok="t"/>
              <v:stroke dashstyle="solid"/>
            </v:shape>
            <v:rect style="position:absolute;left:2233;top:1373;width:122;height:122" filled="true" fillcolor="#ffffff" stroked="false">
              <v:fill type="solid"/>
            </v:rect>
            <v:rect style="position:absolute;left:2233;top:1373;width:122;height:122" filled="false" stroked="true" strokeweight=".6525pt" strokecolor="#666699">
              <v:stroke dashstyle="solid"/>
            </v:rect>
            <v:rect style="position:absolute;left:3018;top:1003;width:122;height:122" filled="true" fillcolor="#ffffff" stroked="false">
              <v:fill type="solid"/>
            </v:rect>
            <v:rect style="position:absolute;left:3018;top:1003;width:122;height:122" filled="false" stroked="true" strokeweight=".6525pt" strokecolor="#666699">
              <v:stroke dashstyle="solid"/>
            </v:rect>
            <v:rect style="position:absolute;left:3803;top:884;width:122;height:122" filled="true" fillcolor="#ffffff" stroked="false">
              <v:fill type="solid"/>
            </v:rect>
            <v:rect style="position:absolute;left:3803;top:884;width:122;height:122" filled="false" stroked="true" strokeweight=".6525pt" strokecolor="#666699">
              <v:stroke dashstyle="solid"/>
            </v:rect>
            <v:rect style="position:absolute;left:4586;top:761;width:122;height:122" filled="true" fillcolor="#ffffff" stroked="false">
              <v:fill type="solid"/>
            </v:rect>
            <v:rect style="position:absolute;left:4586;top:761;width:122;height:122" filled="false" stroked="true" strokeweight=".6525pt" strokecolor="#666699">
              <v:stroke dashstyle="solid"/>
            </v:rect>
            <v:rect style="position:absolute;left:5371;top:1252;width:122;height:122" filled="true" fillcolor="#ffffff" stroked="false">
              <v:fill type="solid"/>
            </v:rect>
            <v:rect style="position:absolute;left:5371;top:1252;width:122;height:122" filled="false" stroked="true" strokeweight=".6525pt" strokecolor="#666699">
              <v:stroke dashstyle="solid"/>
            </v:rect>
            <v:shape style="position:absolute;left:2137;top:2340;width:336;height:157" type="#_x0000_t202" filled="false" stroked="false">
              <v:textbox inset="0,0,0,0">
                <w:txbxContent>
                  <w:p>
                    <w:pPr>
                      <w:spacing w:line="157" w:lineRule="exact" w:before="0"/>
                      <w:ind w:left="0" w:right="0" w:firstLine="0"/>
                      <w:jc w:val="left"/>
                      <w:rPr>
                        <w:sz w:val="15"/>
                      </w:rPr>
                    </w:pPr>
                    <w:r>
                      <w:rPr>
                        <w:sz w:val="15"/>
                      </w:rPr>
                      <w:t>10月</w:t>
                    </w:r>
                  </w:p>
                </w:txbxContent>
              </v:textbox>
              <w10:wrap type="none"/>
            </v:shape>
            <v:shape style="position:absolute;left:2961;top:2340;width:257;height:157" type="#_x0000_t202" filled="false" stroked="false">
              <v:textbox inset="0,0,0,0">
                <w:txbxContent>
                  <w:p>
                    <w:pPr>
                      <w:spacing w:line="157" w:lineRule="exact" w:before="0"/>
                      <w:ind w:left="0" w:right="0" w:firstLine="0"/>
                      <w:jc w:val="left"/>
                      <w:rPr>
                        <w:sz w:val="15"/>
                      </w:rPr>
                    </w:pPr>
                    <w:r>
                      <w:rPr>
                        <w:sz w:val="15"/>
                      </w:rPr>
                      <w:t>1月</w:t>
                    </w:r>
                  </w:p>
                </w:txbxContent>
              </v:textbox>
              <w10:wrap type="none"/>
            </v:shape>
            <v:shape style="position:absolute;left:3746;top:2340;width:257;height:157" type="#_x0000_t202" filled="false" stroked="false">
              <v:textbox inset="0,0,0,0">
                <w:txbxContent>
                  <w:p>
                    <w:pPr>
                      <w:spacing w:line="157" w:lineRule="exact" w:before="0"/>
                      <w:ind w:left="0" w:right="0" w:firstLine="0"/>
                      <w:jc w:val="left"/>
                      <w:rPr>
                        <w:sz w:val="15"/>
                      </w:rPr>
                    </w:pPr>
                    <w:r>
                      <w:rPr>
                        <w:sz w:val="15"/>
                      </w:rPr>
                      <w:t>4月</w:t>
                    </w:r>
                  </w:p>
                </w:txbxContent>
              </v:textbox>
              <w10:wrap type="none"/>
            </v:shape>
            <v:shape style="position:absolute;left:4531;top:2340;width:257;height:157" type="#_x0000_t202" filled="false" stroked="false">
              <v:textbox inset="0,0,0,0">
                <w:txbxContent>
                  <w:p>
                    <w:pPr>
                      <w:spacing w:line="157" w:lineRule="exact" w:before="0"/>
                      <w:ind w:left="0" w:right="0" w:firstLine="0"/>
                      <w:jc w:val="left"/>
                      <w:rPr>
                        <w:sz w:val="15"/>
                      </w:rPr>
                    </w:pPr>
                    <w:r>
                      <w:rPr>
                        <w:sz w:val="15"/>
                      </w:rPr>
                      <w:t>7月</w:t>
                    </w:r>
                  </w:p>
                </w:txbxContent>
              </v:textbox>
              <w10:wrap type="none"/>
            </v:shape>
            <v:shape style="position:absolute;left:5276;top:2340;width:336;height:157" type="#_x0000_t202" filled="false" stroked="false">
              <v:textbox inset="0,0,0,0">
                <w:txbxContent>
                  <w:p>
                    <w:pPr>
                      <w:spacing w:line="157" w:lineRule="exact" w:before="0"/>
                      <w:ind w:left="0" w:right="0" w:firstLine="0"/>
                      <w:jc w:val="left"/>
                      <w:rPr>
                        <w:sz w:val="15"/>
                      </w:rPr>
                    </w:pPr>
                    <w:r>
                      <w:rPr>
                        <w:sz w:val="15"/>
                      </w:rPr>
                      <w:t>10月</w:t>
                    </w:r>
                  </w:p>
                </w:txbxContent>
              </v:textbox>
              <w10:wrap type="none"/>
            </v:shape>
            <v:shape style="position:absolute;left:1980;top:2652;width:3788;height:157" type="#_x0000_t202" filled="false" stroked="false">
              <v:textbox inset="0,0,0,0">
                <w:txbxContent>
                  <w:p>
                    <w:pPr>
                      <w:spacing w:line="156" w:lineRule="exact" w:before="0"/>
                      <w:ind w:left="0" w:right="0" w:firstLine="0"/>
                      <w:jc w:val="left"/>
                      <w:rPr>
                        <w:sz w:val="15"/>
                      </w:rPr>
                    </w:pPr>
                    <w:r>
                      <w:rPr>
                        <w:sz w:val="15"/>
                      </w:rPr>
                      <w:t>平成28年 平成29年 平成29年 平成29年 平成29年</w:t>
                    </w:r>
                  </w:p>
                </w:txbxContent>
              </v:textbox>
              <w10:wrap type="none"/>
            </v:shape>
            <w10:wrap type="none"/>
          </v:group>
        </w:pict>
      </w:r>
      <w:r>
        <w:rPr>
          <w:rFonts w:ascii="Arial"/>
        </w:rPr>
        <w:t>80</w:t>
        <w:tab/>
      </w:r>
      <w:r>
        <w:rPr>
          <w:rFonts w:ascii="Arial"/>
          <w:spacing w:val="-11"/>
          <w:w w:val="95"/>
        </w:rPr>
        <w:t>80</w:t>
      </w:r>
    </w:p>
    <w:p>
      <w:pPr>
        <w:pStyle w:val="BodyText"/>
        <w:tabs>
          <w:tab w:pos="5093" w:val="left" w:leader="none"/>
        </w:tabs>
        <w:spacing w:before="144"/>
        <w:ind w:left="545"/>
        <w:jc w:val="center"/>
        <w:rPr>
          <w:rFonts w:ascii="Arial"/>
        </w:rPr>
      </w:pPr>
      <w:r>
        <w:rPr>
          <w:rFonts w:ascii="Arial"/>
        </w:rPr>
        <w:t>70</w:t>
        <w:tab/>
      </w:r>
      <w:r>
        <w:rPr>
          <w:rFonts w:ascii="Arial"/>
          <w:spacing w:val="-11"/>
          <w:w w:val="95"/>
        </w:rPr>
        <w:t>70</w:t>
      </w:r>
    </w:p>
    <w:p>
      <w:pPr>
        <w:pStyle w:val="BodyText"/>
        <w:tabs>
          <w:tab w:pos="5093" w:val="left" w:leader="none"/>
        </w:tabs>
        <w:spacing w:before="138"/>
        <w:ind w:left="545"/>
        <w:jc w:val="center"/>
        <w:rPr>
          <w:rFonts w:ascii="Arial"/>
        </w:rPr>
      </w:pPr>
      <w:r>
        <w:rPr>
          <w:rFonts w:ascii="Arial"/>
        </w:rPr>
        <w:t>60</w:t>
        <w:tab/>
      </w:r>
      <w:r>
        <w:rPr>
          <w:rFonts w:ascii="Arial"/>
          <w:spacing w:val="-11"/>
          <w:w w:val="95"/>
          <w:position w:val="1"/>
        </w:rPr>
        <w:t>60</w:t>
      </w:r>
    </w:p>
    <w:p>
      <w:pPr>
        <w:pStyle w:val="BodyText"/>
        <w:tabs>
          <w:tab w:pos="5093" w:val="left" w:leader="none"/>
        </w:tabs>
        <w:spacing w:before="138"/>
        <w:ind w:left="545"/>
        <w:jc w:val="center"/>
        <w:rPr>
          <w:rFonts w:ascii="Arial"/>
        </w:rPr>
      </w:pPr>
      <w:r>
        <w:rPr>
          <w:rFonts w:ascii="Arial"/>
        </w:rPr>
        <w:t>50</w:t>
        <w:tab/>
      </w:r>
      <w:r>
        <w:rPr>
          <w:rFonts w:ascii="Arial"/>
          <w:spacing w:val="-11"/>
          <w:w w:val="95"/>
          <w:position w:val="1"/>
        </w:rPr>
        <w:t>50</w:t>
      </w:r>
    </w:p>
    <w:p>
      <w:pPr>
        <w:pStyle w:val="BodyText"/>
        <w:tabs>
          <w:tab w:pos="5093" w:val="left" w:leader="none"/>
        </w:tabs>
        <w:spacing w:before="139"/>
        <w:ind w:left="545"/>
        <w:jc w:val="center"/>
        <w:rPr>
          <w:rFonts w:ascii="Arial"/>
        </w:rPr>
      </w:pPr>
      <w:r>
        <w:rPr>
          <w:rFonts w:ascii="Arial"/>
        </w:rPr>
        <w:t>40</w:t>
        <w:tab/>
      </w:r>
      <w:r>
        <w:rPr>
          <w:rFonts w:ascii="Arial"/>
          <w:spacing w:val="-11"/>
          <w:w w:val="95"/>
          <w:position w:val="1"/>
        </w:rPr>
        <w:t>40</w:t>
      </w:r>
    </w:p>
    <w:p>
      <w:pPr>
        <w:pStyle w:val="BodyText"/>
        <w:tabs>
          <w:tab w:pos="5093" w:val="left" w:leader="none"/>
        </w:tabs>
        <w:spacing w:before="128"/>
        <w:ind w:left="545"/>
        <w:jc w:val="center"/>
        <w:rPr>
          <w:rFonts w:ascii="Arial"/>
        </w:rPr>
      </w:pPr>
      <w:r>
        <w:rPr>
          <w:rFonts w:ascii="Arial"/>
        </w:rPr>
        <w:t>30</w:t>
        <w:tab/>
      </w:r>
      <w:r>
        <w:rPr>
          <w:rFonts w:ascii="Arial"/>
          <w:spacing w:val="-11"/>
          <w:w w:val="95"/>
          <w:position w:val="2"/>
        </w:rPr>
        <w:t>30</w:t>
      </w:r>
    </w:p>
    <w:p>
      <w:pPr>
        <w:pStyle w:val="BodyText"/>
        <w:tabs>
          <w:tab w:pos="5093" w:val="left" w:leader="none"/>
        </w:tabs>
        <w:spacing w:before="124"/>
        <w:ind w:left="545"/>
        <w:jc w:val="center"/>
        <w:rPr>
          <w:rFonts w:ascii="Arial"/>
        </w:rPr>
      </w:pPr>
      <w:r>
        <w:rPr>
          <w:rFonts w:ascii="Arial"/>
          <w:position w:val="-1"/>
        </w:rPr>
        <w:t>20</w:t>
        <w:tab/>
      </w:r>
      <w:r>
        <w:rPr>
          <w:rFonts w:ascii="Arial"/>
          <w:spacing w:val="-11"/>
          <w:w w:val="95"/>
        </w:rPr>
        <w:t>20</w:t>
      </w:r>
    </w:p>
    <w:p>
      <w:pPr>
        <w:pStyle w:val="BodyText"/>
        <w:rPr>
          <w:rFonts w:ascii="Arial"/>
          <w:sz w:val="20"/>
        </w:rPr>
      </w:pPr>
    </w:p>
    <w:p>
      <w:pPr>
        <w:pStyle w:val="BodyText"/>
        <w:rPr>
          <w:rFonts w:ascii="Arial"/>
          <w:sz w:val="20"/>
        </w:rPr>
      </w:pPr>
    </w:p>
    <w:p>
      <w:pPr>
        <w:tabs>
          <w:tab w:pos="1502" w:val="left" w:leader="none"/>
          <w:tab w:pos="2612" w:val="left" w:leader="none"/>
          <w:tab w:pos="3722" w:val="left" w:leader="none"/>
        </w:tabs>
        <w:spacing w:before="132"/>
        <w:ind w:left="723" w:right="0" w:firstLine="0"/>
        <w:jc w:val="center"/>
        <w:rPr>
          <w:sz w:val="16"/>
        </w:rPr>
      </w:pPr>
      <w:r>
        <w:rPr/>
        <w:pict>
          <v:group style="position:absolute;margin-left:88.800003pt;margin-top:9.62077pt;width:16.8pt;height:4.95pt;mso-position-horizontal-relative:page;mso-position-vertical-relative:paragraph;z-index:1480" coordorigin="1776,192" coordsize="336,99">
            <v:line style="position:absolute" from="1776,242" to="2112,242" stroked="true" strokeweight="1.92pt" strokecolor="#497dba">
              <v:stroke dashstyle="solid"/>
            </v:line>
            <v:shape style="position:absolute;left:1900;top:198;width:87;height:87" coordorigin="1901,198" coordsize="87,87" path="m1944,198l1901,242,1944,285,1988,242,1944,198xe" filled="true" fillcolor="#4f81bc" stroked="false">
              <v:path arrowok="t"/>
              <v:fill type="solid"/>
            </v:shape>
            <v:shape style="position:absolute;left:1900;top:198;width:87;height:87" coordorigin="1901,198" coordsize="87,87" path="m1944,198l1988,242,1944,285,1901,242,1944,198e" filled="false" stroked="true" strokeweight=".6pt" strokecolor="#497dba">
              <v:path arrowok="t"/>
              <v:stroke dashstyle="solid"/>
            </v:shape>
            <w10:wrap type="none"/>
          </v:group>
        </w:pict>
      </w:r>
      <w:r>
        <w:rPr/>
        <w:pict>
          <v:group style="position:absolute;margin-left:127.800003pt;margin-top:9.580770pt;width:16.7pt;height:5.05pt;mso-position-horizontal-relative:page;mso-position-vertical-relative:paragraph;z-index:-403192" coordorigin="2556,192" coordsize="334,101">
            <v:line style="position:absolute" from="2556,242" to="2890,242" stroked="true" strokeweight="1.68pt" strokecolor="#993366">
              <v:stroke dashstyle="solid"/>
            </v:line>
            <v:shape style="position:absolute;left:2679;top:197;width:87;height:89" coordorigin="2680,198" coordsize="87,89" path="m2766,286l2680,198m2680,286l2766,198e" filled="false" stroked="true" strokeweight=".6pt" strokecolor="#993366">
              <v:path arrowok="t"/>
              <v:stroke dashstyle="solid"/>
            </v:shape>
            <w10:wrap type="none"/>
          </v:group>
        </w:pict>
      </w:r>
      <w:r>
        <w:rPr/>
        <w:pict>
          <v:group style="position:absolute;margin-left:183.240005pt;margin-top:9.62077pt;width:16.8pt;height:4.95pt;mso-position-horizontal-relative:page;mso-position-vertical-relative:paragraph;z-index:-403168" coordorigin="3665,192" coordsize="336,99">
            <v:line style="position:absolute" from="3665,242" to="4001,242" stroked="true" strokeweight="1.92pt" strokecolor="#97b853">
              <v:stroke dashstyle="solid"/>
            </v:line>
            <v:shape style="position:absolute;left:3789;top:198;width:87;height:87" coordorigin="3789,198" coordsize="87,87" path="m3833,198l3789,285,3876,285,3833,198xe" filled="true" fillcolor="#9bba58" stroked="false">
              <v:path arrowok="t"/>
              <v:fill type="solid"/>
            </v:shape>
            <v:shape style="position:absolute;left:3789;top:198;width:87;height:87" coordorigin="3789,198" coordsize="87,87" path="m3833,198l3876,285,3789,285,3833,198e" filled="false" stroked="true" strokeweight=".6pt" strokecolor="#97b853">
              <v:path arrowok="t"/>
              <v:stroke dashstyle="solid"/>
            </v:shape>
            <w10:wrap type="none"/>
          </v:group>
        </w:pict>
      </w:r>
      <w:r>
        <w:rPr/>
        <w:pict>
          <v:group style="position:absolute;margin-left:238.800003pt;margin-top:9.580770pt;width:16.7pt;height:5.05pt;mso-position-horizontal-relative:page;mso-position-vertical-relative:paragraph;z-index:-403144" coordorigin="4776,192" coordsize="334,101">
            <v:shape style="position:absolute;left:4776;top:242;width:334;height:2" coordorigin="4776,242" coordsize="334,0" path="m4986,242l5110,242m4776,242l4900,242e" filled="false" stroked="true" strokeweight="1.68pt" strokecolor="#666699">
              <v:path arrowok="t"/>
              <v:stroke dashstyle="solid"/>
            </v:shape>
            <v:rect style="position:absolute;left:4899;top:197;width:87;height:89" filled="false" stroked="true" strokeweight=".6pt" strokecolor="#666699">
              <v:stroke dashstyle="solid"/>
            </v:rect>
            <w10:wrap type="none"/>
          </v:group>
        </w:pict>
      </w:r>
      <w:r>
        <w:rPr>
          <w:w w:val="105"/>
          <w:sz w:val="16"/>
        </w:rPr>
        <w:t>合計</w:t>
        <w:tab/>
        <w:t>家計関連</w:t>
        <w:tab/>
        <w:t>企業関連</w:t>
        <w:tab/>
        <w:t>雇用関連</w:t>
      </w:r>
    </w:p>
    <w:p>
      <w:pPr>
        <w:pStyle w:val="BodyText"/>
        <w:spacing w:line="227" w:lineRule="exact" w:before="67"/>
        <w:ind w:left="808"/>
        <w:rPr>
          <w:rFonts w:ascii="Arial" w:eastAsia="Arial"/>
        </w:rPr>
      </w:pPr>
      <w:r>
        <w:rPr/>
        <w:br w:type="column"/>
      </w:r>
      <w:r>
        <w:rPr/>
        <w:t>３カ月前と比べた景気の現状判断</w:t>
      </w:r>
      <w:r>
        <w:rPr>
          <w:rFonts w:ascii="Arial" w:eastAsia="Arial"/>
        </w:rPr>
        <w:t>DI</w:t>
      </w:r>
    </w:p>
    <w:p>
      <w:pPr>
        <w:pStyle w:val="BodyText"/>
        <w:spacing w:line="227" w:lineRule="exact"/>
        <w:ind w:left="1073"/>
      </w:pPr>
      <w:r>
        <w:rPr/>
        <w:pict>
          <v:group style="position:absolute;margin-left:322.200012pt;margin-top:9.030863pt;width:201.4pt;height:133.15pt;mso-position-horizontal-relative:page;mso-position-vertical-relative:paragraph;z-index:-403120" coordorigin="6444,181" coordsize="4028,2663">
            <v:shape style="position:absolute;left:6450;top:1542;width:4016;height:680" coordorigin="6450,1543" coordsize="4016,680" path="m6450,2222l10465,2222m6450,1881l10465,1881m6450,1543l10465,1543e" filled="false" stroked="true" strokeweight=".6pt" strokecolor="#858585">
              <v:path arrowok="t"/>
              <v:stroke dashstyle="solid"/>
            </v:shape>
            <v:shape style="position:absolute;left:6450;top:1204;width:4016;height:2" coordorigin="6450,1204" coordsize="4016,0" path="m10105,1204l10465,1204m8516,1204l10018,1204m7698,1204l8395,1204m6894,1204l7610,1204m6450,1204l6807,1204e" filled="false" stroked="true" strokeweight=".6pt" strokecolor="#858585">
              <v:path arrowok="t"/>
              <v:stroke dashstyle="solid"/>
            </v:shape>
            <v:line style="position:absolute" from="6450,866" to="10465,866" stroked="true" strokeweight=".6pt" strokecolor="#858585">
              <v:stroke dashstyle="solid"/>
            </v:line>
            <v:shape style="position:absolute;left:6450;top:525;width:4016;height:2" coordorigin="6450,525" coordsize="4016,0" path="m8500,525l10465,525m6450,525l8412,525e" filled="false" stroked="true" strokeweight=".6pt" strokecolor="#858585">
              <v:path arrowok="t"/>
              <v:stroke dashstyle="solid"/>
            </v:shape>
            <v:line style="position:absolute" from="6450,187" to="10465,187" stroked="true" strokeweight=".6pt" strokecolor="#858585">
              <v:stroke dashstyle="solid"/>
            </v:line>
            <v:rect style="position:absolute;left:6450;top:186;width:4016;height:2036" filled="false" stroked="true" strokeweight=".140pt" strokecolor="#959595">
              <v:stroke dashstyle="solid"/>
            </v:rect>
            <v:shape style="position:absolute;left:6450;top:186;width:4016;height:2657" coordorigin="6450,187" coordsize="4016,2657" path="m6450,2222l6450,187m6450,2222l10465,2222m6450,2222l6450,2531m7252,2222l7252,2531m8056,2222l8056,2531m8857,2222l8857,2531m9661,2222l9661,2531m10465,2222l10465,2531m6450,2531l6450,2843m7252,2531l7252,2843m8056,2531l8056,2843m8857,2531l8857,2843m9661,2531l9661,2843m10465,2531l10465,2843e" filled="false" stroked="true" strokeweight=".6pt" strokecolor="#858585">
              <v:path arrowok="t"/>
              <v:stroke dashstyle="solid"/>
            </v:shape>
            <v:shape style="position:absolute;left:6850;top:1204;width:3212;height:348" coordorigin="6851,1204" coordsize="3212,348" path="m6851,1552l7655,1485,8456,1204,9260,1346,10062,1485e" filled="false" stroked="true" strokeweight=".84pt" strokecolor="#666699">
              <v:path arrowok="t"/>
              <v:stroke dashstyle="solid"/>
            </v:shape>
            <v:shape style="position:absolute;left:6782;top:1484;width:135;height:135" type="#_x0000_t75" stroked="false">
              <v:imagedata r:id="rId15" o:title=""/>
            </v:shape>
            <v:shape style="position:absolute;left:7593;top:1424;width:121;height:121" coordorigin="7593,1425" coordsize="121,121" path="m7654,1425l7714,1485,7654,1546,7593,1485,7654,1425xe" filled="false" stroked="true" strokeweight=".6525pt" strokecolor="#666699">
              <v:path arrowok="t"/>
              <v:stroke dashstyle="solid"/>
            </v:shape>
            <v:shape style="position:absolute;left:8388;top:1136;width:135;height:135" type="#_x0000_t75" stroked="false">
              <v:imagedata r:id="rId16" o:title=""/>
            </v:shape>
            <v:shape style="position:absolute;left:9198;top:1284;width:122;height:122" coordorigin="9199,1285" coordsize="122,122" path="m9260,1285l9320,1346,9260,1406,9199,1346,9260,1285xe" filled="false" stroked="true" strokeweight=".6525pt" strokecolor="#666699">
              <v:path arrowok="t"/>
              <v:stroke dashstyle="solid"/>
            </v:shape>
            <v:shape style="position:absolute;left:9993;top:1418;width:135;height:135" type="#_x0000_t75" stroked="false">
              <v:imagedata r:id="rId17" o:title=""/>
            </v:shape>
            <v:shape style="position:absolute;left:6850;top:1125;width:3212;height:646" coordorigin="6851,1125" coordsize="3212,646" path="m6851,1485l7655,1485,8456,1204,9260,1125,10062,1771e" filled="false" stroked="true" strokeweight=".84pt" strokecolor="#993366">
              <v:path arrowok="t"/>
              <v:stroke dashstyle="shortdot"/>
            </v:shape>
            <v:rect style="position:absolute;left:6789;top:1424;width:122;height:122" filled="true" fillcolor="#993366" stroked="false">
              <v:fill type="solid"/>
            </v:rect>
            <v:rect style="position:absolute;left:6789;top:1424;width:122;height:122" filled="false" stroked="true" strokeweight=".6525pt" strokecolor="#993366">
              <v:stroke dashstyle="solid"/>
            </v:rect>
            <v:rect style="position:absolute;left:7593;top:1424;width:122;height:122" filled="true" fillcolor="#993366" stroked="false">
              <v:fill type="solid"/>
            </v:rect>
            <v:rect style="position:absolute;left:7593;top:1424;width:122;height:122" filled="false" stroked="true" strokeweight=".6525pt" strokecolor="#993366">
              <v:stroke dashstyle="solid"/>
            </v:rect>
            <v:rect style="position:absolute;left:8395;top:1143;width:122;height:122" filled="true" fillcolor="#993366" stroked="false">
              <v:fill type="solid"/>
            </v:rect>
            <v:rect style="position:absolute;left:8395;top:1143;width:122;height:122" filled="false" stroked="true" strokeweight=".6525pt" strokecolor="#993366">
              <v:stroke dashstyle="solid"/>
            </v:rect>
            <v:rect style="position:absolute;left:9199;top:1065;width:122;height:122" filled="true" fillcolor="#993366" stroked="false">
              <v:fill type="solid"/>
            </v:rect>
            <v:rect style="position:absolute;left:9199;top:1065;width:122;height:122" filled="false" stroked="true" strokeweight=".6525pt" strokecolor="#993366">
              <v:stroke dashstyle="solid"/>
            </v:rect>
            <v:rect style="position:absolute;left:10000;top:1708;width:122;height:122" filled="true" fillcolor="#993366" stroked="false">
              <v:fill type="solid"/>
            </v:rect>
            <v:rect style="position:absolute;left:10000;top:1708;width:122;height:122" filled="false" stroked="true" strokeweight=".6525pt" strokecolor="#993366">
              <v:stroke dashstyle="solid"/>
            </v:rect>
            <v:shape style="position:absolute;left:6850;top:1173;width:3212;height:252" coordorigin="6851,1173" coordsize="3212,252" path="m6851,1425l7655,1235,8456,1394,9260,1173,10062,1329e" filled="false" stroked="true" strokeweight=".84pt" strokecolor="#99cc00">
              <v:path arrowok="t"/>
              <v:stroke dashstyle="solid"/>
            </v:shape>
            <v:shape style="position:absolute;left:6782;top:1355;width:135;height:135" type="#_x0000_t75" stroked="false">
              <v:imagedata r:id="rId18" o:title=""/>
            </v:shape>
            <v:shape style="position:absolute;left:7586;top:1167;width:135;height:135" type="#_x0000_t75" stroked="false">
              <v:imagedata r:id="rId19" o:title=""/>
            </v:shape>
            <v:shape style="position:absolute;left:8388;top:1326;width:135;height:135" type="#_x0000_t75" stroked="false">
              <v:imagedata r:id="rId18" o:title=""/>
            </v:shape>
            <v:shape style="position:absolute;left:9192;top:1104;width:135;height:135" type="#_x0000_t75" stroked="false">
              <v:imagedata r:id="rId20" o:title=""/>
            </v:shape>
            <v:shape style="position:absolute;left:9993;top:1261;width:135;height:135" type="#_x0000_t75" stroked="false">
              <v:imagedata r:id="rId21" o:title=""/>
            </v:shape>
            <v:shape style="position:absolute;left:6850;top:498;width:3212;height:706" coordorigin="6851,499" coordsize="3212,706" path="m6851,1204l7655,1204,8456,499,9260,1063,10062,1204e" filled="false" stroked="true" strokeweight=".84pt" strokecolor="#666699">
              <v:path arrowok="t"/>
              <v:stroke dashstyle="solid"/>
            </v:shape>
            <v:rect style="position:absolute;left:6806;top:1160;width:88;height:88" filled="true" fillcolor="#666699" stroked="false">
              <v:fill type="solid"/>
            </v:rect>
            <v:rect style="position:absolute;left:6806;top:1160;width:88;height:88" filled="false" stroked="true" strokeweight=".6525pt" strokecolor="#666699">
              <v:stroke dashstyle="solid"/>
            </v:rect>
            <v:rect style="position:absolute;left:7610;top:1160;width:88;height:88" filled="true" fillcolor="#666699" stroked="false">
              <v:fill type="solid"/>
            </v:rect>
            <v:rect style="position:absolute;left:7610;top:1160;width:88;height:88" filled="false" stroked="true" strokeweight=".6525pt" strokecolor="#666699">
              <v:stroke dashstyle="solid"/>
            </v:rect>
            <v:rect style="position:absolute;left:8412;top:454;width:88;height:88" filled="true" fillcolor="#666699" stroked="false">
              <v:fill type="solid"/>
            </v:rect>
            <v:rect style="position:absolute;left:8412;top:454;width:88;height:88" filled="false" stroked="true" strokeweight=".6525pt" strokecolor="#666699">
              <v:stroke dashstyle="solid"/>
            </v:rect>
            <v:rect style="position:absolute;left:9216;top:1018;width:88;height:88" filled="true" fillcolor="#666699" stroked="false">
              <v:fill type="solid"/>
            </v:rect>
            <v:rect style="position:absolute;left:9216;top:1018;width:88;height:88" filled="false" stroked="true" strokeweight=".6525pt" strokecolor="#666699">
              <v:stroke dashstyle="solid"/>
            </v:rect>
            <v:rect style="position:absolute;left:10017;top:1160;width:88;height:88" filled="true" fillcolor="#666699" stroked="false">
              <v:fill type="solid"/>
            </v:rect>
            <v:rect style="position:absolute;left:10017;top:1160;width:88;height:88" filled="false" stroked="true" strokeweight=".6525pt" strokecolor="#666699">
              <v:stroke dashstyle="solid"/>
            </v:rect>
            <v:shape style="position:absolute;left:6806;top:1160;width:88;height:88" coordorigin="6807,1160" coordsize="88,88" path="m6850,1204l6807,1248,6894,1248,6850,1204xm6894,1160l6807,1160,6850,1204,6894,1160xe" filled="true" fillcolor="#666699" stroked="false">
              <v:path arrowok="t"/>
              <v:fill type="solid"/>
            </v:shape>
            <v:shape style="position:absolute;left:6806;top:1160;width:88;height:88" coordorigin="6807,1160" coordsize="88,88" path="m6894,1248l6807,1160m6807,1248l6894,1160e" filled="false" stroked="true" strokeweight=".6525pt" strokecolor="#666699">
              <v:path arrowok="t"/>
              <v:stroke dashstyle="solid"/>
            </v:shape>
            <v:shape style="position:absolute;left:7610;top:1160;width:88;height:88" coordorigin="7610,1160" coordsize="88,88" path="m7654,1204l7610,1248,7698,1248,7654,1204xm7698,1160l7610,1160,7654,1204,7698,1160xe" filled="true" fillcolor="#666699" stroked="false">
              <v:path arrowok="t"/>
              <v:fill type="solid"/>
            </v:shape>
            <v:shape style="position:absolute;left:7610;top:1160;width:88;height:88" coordorigin="7610,1160" coordsize="88,88" path="m7698,1248l7610,1160m7610,1248l7698,1160e" filled="false" stroked="true" strokeweight=".6525pt" strokecolor="#666699">
              <v:path arrowok="t"/>
              <v:stroke dashstyle="solid"/>
            </v:shape>
            <v:shape style="position:absolute;left:8412;top:454;width:88;height:88" coordorigin="8412,454" coordsize="88,88" path="m8456,498l8412,542,8500,542,8456,498xm8500,454l8412,454,8456,498,8500,454xe" filled="true" fillcolor="#666699" stroked="false">
              <v:path arrowok="t"/>
              <v:fill type="solid"/>
            </v:shape>
            <v:shape style="position:absolute;left:8412;top:454;width:88;height:88" coordorigin="8412,454" coordsize="88,88" path="m8500,542l8412,454m8412,542l8500,454e" filled="false" stroked="true" strokeweight=".6525pt" strokecolor="#666699">
              <v:path arrowok="t"/>
              <v:stroke dashstyle="solid"/>
            </v:shape>
            <v:shape style="position:absolute;left:9216;top:1018;width:88;height:88" coordorigin="9216,1018" coordsize="88,88" path="m9260,1062l9216,1106,9304,1106,9260,1062xm9304,1018l9216,1018,9260,1062,9304,1018xe" filled="true" fillcolor="#666699" stroked="false">
              <v:path arrowok="t"/>
              <v:fill type="solid"/>
            </v:shape>
            <v:shape style="position:absolute;left:9216;top:1018;width:88;height:88" coordorigin="9216,1018" coordsize="88,88" path="m9304,1106l9216,1018m9216,1106l9304,1018e" filled="false" stroked="true" strokeweight=".6525pt" strokecolor="#666699">
              <v:path arrowok="t"/>
              <v:stroke dashstyle="solid"/>
            </v:shape>
            <v:shape style="position:absolute;left:10017;top:1160;width:88;height:88" coordorigin="10018,1160" coordsize="88,88" path="m10062,1204l10018,1248,10106,1248,10062,1204xm10106,1160l10018,1160,10062,1204,10106,1160xe" filled="true" fillcolor="#666699" stroked="false">
              <v:path arrowok="t"/>
              <v:fill type="solid"/>
            </v:shape>
            <v:shape style="position:absolute;left:10017;top:1160;width:88;height:88" coordorigin="10018,1160" coordsize="88,88" path="m10106,1248l10018,1160m10018,1248l10106,1160e" filled="false" stroked="true" strokeweight=".6525pt" strokecolor="#666699">
              <v:path arrowok="t"/>
              <v:stroke dashstyle="solid"/>
            </v:shape>
            <w10:wrap type="none"/>
          </v:group>
        </w:pict>
      </w:r>
      <w:r>
        <w:rPr>
          <w:w w:val="80"/>
        </w:rPr>
        <w:t>（</w:t>
      </w:r>
      <w:r>
        <w:rPr/>
        <w:t>県全体の家計関連の内訳）</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1"/>
        <w:rPr>
          <w:sz w:val="11"/>
        </w:rPr>
      </w:pPr>
    </w:p>
    <w:p>
      <w:pPr>
        <w:tabs>
          <w:tab w:pos="1249" w:val="left" w:leader="none"/>
          <w:tab w:pos="2053" w:val="left" w:leader="none"/>
          <w:tab w:pos="2856" w:val="left" w:leader="none"/>
          <w:tab w:pos="3619" w:val="left" w:leader="none"/>
        </w:tabs>
        <w:spacing w:line="372" w:lineRule="auto" w:before="1"/>
        <w:ind w:left="249" w:right="721" w:firstLine="157"/>
        <w:jc w:val="left"/>
        <w:rPr>
          <w:sz w:val="15"/>
        </w:rPr>
      </w:pPr>
      <w:r>
        <w:rPr>
          <w:sz w:val="15"/>
        </w:rPr>
        <w:t>10月</w:t>
        <w:tab/>
        <w:t>1月</w:t>
        <w:tab/>
        <w:t>4月</w:t>
        <w:tab/>
        <w:t>7月</w:t>
        <w:tab/>
        <w:t>10 月 平成28年</w:t>
      </w:r>
      <w:r>
        <w:rPr>
          <w:spacing w:val="19"/>
          <w:sz w:val="15"/>
        </w:rPr>
        <w:t> </w:t>
      </w:r>
      <w:r>
        <w:rPr>
          <w:sz w:val="15"/>
        </w:rPr>
        <w:t>平成29年</w:t>
      </w:r>
      <w:r>
        <w:rPr>
          <w:spacing w:val="20"/>
          <w:sz w:val="15"/>
        </w:rPr>
        <w:t> </w:t>
      </w:r>
      <w:r>
        <w:rPr>
          <w:sz w:val="15"/>
        </w:rPr>
        <w:t>平成29年</w:t>
      </w:r>
      <w:r>
        <w:rPr>
          <w:spacing w:val="19"/>
          <w:sz w:val="15"/>
        </w:rPr>
        <w:t> </w:t>
      </w:r>
      <w:r>
        <w:rPr>
          <w:sz w:val="15"/>
        </w:rPr>
        <w:t>平成29年</w:t>
      </w:r>
      <w:r>
        <w:rPr>
          <w:spacing w:val="20"/>
          <w:sz w:val="15"/>
        </w:rPr>
        <w:t> </w:t>
      </w:r>
      <w:r>
        <w:rPr>
          <w:sz w:val="15"/>
        </w:rPr>
        <w:t>平成29年</w:t>
      </w:r>
    </w:p>
    <w:p>
      <w:pPr>
        <w:tabs>
          <w:tab w:pos="1677" w:val="left" w:leader="none"/>
          <w:tab w:pos="2614" w:val="left" w:leader="none"/>
          <w:tab w:pos="3837" w:val="left" w:leader="none"/>
        </w:tabs>
        <w:spacing w:line="213" w:lineRule="exact" w:before="0"/>
        <w:ind w:left="740" w:right="0" w:firstLine="0"/>
        <w:jc w:val="left"/>
        <w:rPr>
          <w:sz w:val="16"/>
        </w:rPr>
      </w:pPr>
      <w:r>
        <w:rPr/>
        <w:pict>
          <v:group style="position:absolute;margin-left:327.059998pt;margin-top:3.394979pt;width:21.85pt;height:4.95pt;mso-position-horizontal-relative:page;mso-position-vertical-relative:paragraph;z-index:1600" coordorigin="6541,68" coordsize="437,99">
            <v:line style="position:absolute" from="6541,116" to="6978,116" stroked="true" strokeweight=".84pt" strokecolor="#666699">
              <v:stroke dashstyle="solid"/>
            </v:line>
            <v:shape style="position:absolute;left:6715;top:73;width:87;height:87" coordorigin="6716,74" coordsize="87,87" path="m6759,74l6716,117,6759,161,6803,117,6759,74xe" filled="true" fillcolor="#ffffff" stroked="false">
              <v:path arrowok="t"/>
              <v:fill type="solid"/>
            </v:shape>
            <v:shape style="position:absolute;left:6715;top:73;width:87;height:87" coordorigin="6716,74" coordsize="87,87" path="m6759,74l6803,117,6759,161,6716,117,6759,74e" filled="false" stroked="true" strokeweight=".6pt" strokecolor="#666699">
              <v:path arrowok="t"/>
              <v:stroke dashstyle="solid"/>
            </v:shape>
            <w10:wrap type="none"/>
          </v:group>
        </w:pict>
      </w:r>
      <w:r>
        <w:rPr/>
        <w:pict>
          <v:group style="position:absolute;margin-left:373.859985pt;margin-top:3.364979pt;width:22pt;height:5.05pt;mso-position-horizontal-relative:page;mso-position-vertical-relative:paragraph;z-index:-403072" coordorigin="7477,67" coordsize="440,101">
            <v:shape style="position:absolute;left:7477;top:116;width:440;height:2" coordorigin="7477,116" coordsize="440,0" path="m7739,116l7916,116m7477,116l7652,116e" filled="false" stroked="true" strokeweight=".84pt" strokecolor="#993366">
              <v:path arrowok="t"/>
              <v:stroke dashstyle="shortdot"/>
            </v:shape>
            <v:rect style="position:absolute;left:7652;top:73;width:87;height:89" filled="true" fillcolor="#993366" stroked="false">
              <v:fill type="solid"/>
            </v:rect>
            <v:rect style="position:absolute;left:7652;top:73;width:87;height:89" filled="false" stroked="true" strokeweight=".6pt" strokecolor="#993366">
              <v:stroke dashstyle="solid"/>
            </v:rect>
            <w10:wrap type="none"/>
          </v:group>
        </w:pict>
      </w:r>
      <w:r>
        <w:rPr/>
        <w:pict>
          <v:group style="position:absolute;margin-left:420.660004pt;margin-top:3.394979pt;width:22pt;height:4.95pt;mso-position-horizontal-relative:page;mso-position-vertical-relative:paragraph;z-index:-403048" coordorigin="8413,68" coordsize="440,99">
            <v:line style="position:absolute" from="8413,116" to="8852,116" stroked="true" strokeweight=".84pt" strokecolor="#99cc00">
              <v:stroke dashstyle="solid"/>
            </v:line>
            <v:shape style="position:absolute;left:8590;top:73;width:87;height:87" coordorigin="8590,74" coordsize="87,87" path="m8633,74l8590,161,8677,161,8633,74xe" filled="true" fillcolor="#ffffff" stroked="false">
              <v:path arrowok="t"/>
              <v:fill type="solid"/>
            </v:shape>
            <v:shape style="position:absolute;left:8590;top:73;width:87;height:87" coordorigin="8590,74" coordsize="87,87" path="m8633,74l8677,161,8590,161,8633,74e" filled="false" stroked="true" strokeweight=".6pt" strokecolor="#99cc00">
              <v:path arrowok="t"/>
              <v:stroke dashstyle="solid"/>
            </v:shape>
            <w10:wrap type="none"/>
          </v:group>
        </w:pict>
      </w:r>
      <w:r>
        <w:rPr/>
        <w:pict>
          <v:group style="position:absolute;margin-left:481.859985pt;margin-top:3.364979pt;width:21.85pt;height:5.05pt;mso-position-horizontal-relative:page;mso-position-vertical-relative:paragraph;z-index:-403024" coordorigin="9637,67" coordsize="437,101">
            <v:shape style="position:absolute;left:9637;top:116;width:437;height:2" coordorigin="9637,116" coordsize="437,0" path="m9899,116l10074,116m9637,116l9812,116e" filled="false" stroked="true" strokeweight=".84pt" strokecolor="#666699">
              <v:path arrowok="t"/>
              <v:stroke dashstyle="solid"/>
            </v:shape>
            <v:rect style="position:absolute;left:9812;top:73;width:87;height:89" filled="true" fillcolor="#666699" stroked="false">
              <v:fill type="solid"/>
            </v:rect>
            <v:rect style="position:absolute;left:9812;top:73;width:87;height:89" filled="false" stroked="true" strokeweight=".6pt" strokecolor="#666699">
              <v:stroke dashstyle="solid"/>
            </v:rect>
            <v:shape style="position:absolute;left:9812;top:73;width:87;height:89" coordorigin="9812,73" coordsize="87,89" path="m9856,118l9812,162,9899,162,9856,118xm9899,73l9812,73,9856,118,9899,73xe" filled="true" fillcolor="#666699" stroked="false">
              <v:path arrowok="t"/>
              <v:fill type="solid"/>
            </v:shape>
            <v:shape style="position:absolute;left:9812;top:73;width:87;height:89" coordorigin="9812,73" coordsize="87,89" path="m9899,162l9812,73m9812,162l9899,73e" filled="false" stroked="true" strokeweight=".6pt" strokecolor="#666699">
              <v:path arrowok="t"/>
              <v:stroke dashstyle="solid"/>
            </v:shape>
            <w10:wrap type="none"/>
          </v:group>
        </w:pict>
      </w:r>
      <w:r>
        <w:rPr>
          <w:sz w:val="16"/>
        </w:rPr>
        <w:t>小売</w:t>
        <w:tab/>
        <w:t>飲食</w:t>
        <w:tab/>
        <w:t>サービス</w:t>
        <w:tab/>
        <w:t>住宅</w:t>
      </w:r>
    </w:p>
    <w:p>
      <w:pPr>
        <w:spacing w:after="0" w:line="213" w:lineRule="exact"/>
        <w:jc w:val="left"/>
        <w:rPr>
          <w:sz w:val="16"/>
        </w:rPr>
        <w:sectPr>
          <w:type w:val="continuous"/>
          <w:pgSz w:w="11910" w:h="16840"/>
          <w:pgMar w:top="1580" w:bottom="280" w:left="980" w:right="800"/>
          <w:cols w:num="2" w:equalWidth="0">
            <w:col w:w="5269" w:space="40"/>
            <w:col w:w="4821"/>
          </w:cols>
        </w:sectPr>
      </w:pPr>
    </w:p>
    <w:p>
      <w:pPr>
        <w:pStyle w:val="BodyText"/>
        <w:rPr>
          <w:sz w:val="20"/>
        </w:rPr>
      </w:pPr>
    </w:p>
    <w:p>
      <w:pPr>
        <w:pStyle w:val="BodyText"/>
        <w:spacing w:before="8"/>
        <w:rPr>
          <w:sz w:val="14"/>
        </w:rPr>
      </w:pPr>
    </w:p>
    <w:p>
      <w:pPr>
        <w:pStyle w:val="Heading4"/>
        <w:spacing w:before="62"/>
      </w:pPr>
      <w:r>
        <w:rPr/>
        <w:t>②回答別構成比（％）</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115" w:lineRule="auto"/>
              <w:ind w:left="417" w:right="203" w:hanging="19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w w:val="95"/>
                <w:sz w:val="19"/>
              </w:rPr>
              <w:t>10月</w:t>
            </w:r>
          </w:p>
        </w:tc>
        <w:tc>
          <w:tcPr>
            <w:tcW w:w="1226" w:type="dxa"/>
            <w:shd w:val="clear" w:color="auto" w:fill="CCFFCC"/>
          </w:tcPr>
          <w:p>
            <w:pPr>
              <w:pStyle w:val="TableParagraph"/>
              <w:spacing w:line="115" w:lineRule="auto"/>
              <w:ind w:left="467" w:right="202"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1月</w:t>
            </w:r>
          </w:p>
        </w:tc>
        <w:tc>
          <w:tcPr>
            <w:tcW w:w="1226" w:type="dxa"/>
            <w:shd w:val="clear" w:color="auto" w:fill="CCFFCC"/>
          </w:tcPr>
          <w:p>
            <w:pPr>
              <w:pStyle w:val="TableParagraph"/>
              <w:spacing w:line="115" w:lineRule="auto"/>
              <w:ind w:left="468" w:right="200" w:hanging="246"/>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4月</w:t>
            </w:r>
          </w:p>
        </w:tc>
        <w:tc>
          <w:tcPr>
            <w:tcW w:w="1226" w:type="dxa"/>
            <w:shd w:val="clear" w:color="auto" w:fill="CCFFCC"/>
          </w:tcPr>
          <w:p>
            <w:pPr>
              <w:pStyle w:val="TableParagraph"/>
              <w:spacing w:line="115" w:lineRule="auto"/>
              <w:ind w:left="468"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7月</w:t>
            </w:r>
          </w:p>
        </w:tc>
        <w:tc>
          <w:tcPr>
            <w:tcW w:w="1227" w:type="dxa"/>
            <w:shd w:val="clear" w:color="auto" w:fill="CCFFCC"/>
          </w:tcPr>
          <w:p>
            <w:pPr>
              <w:pStyle w:val="TableParagraph"/>
              <w:spacing w:line="115" w:lineRule="auto"/>
              <w:ind w:left="419" w:right="199" w:hanging="19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w w:val="95"/>
                <w:sz w:val="19"/>
              </w:rPr>
              <w:t>10月</w:t>
            </w:r>
          </w:p>
        </w:tc>
        <w:tc>
          <w:tcPr>
            <w:tcW w:w="1227" w:type="dxa"/>
            <w:shd w:val="clear" w:color="auto" w:fill="CCFFCC"/>
          </w:tcPr>
          <w:p>
            <w:pPr>
              <w:pStyle w:val="TableParagraph"/>
              <w:spacing w:line="115" w:lineRule="auto"/>
              <w:ind w:left="322" w:right="202"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2.0</w:t>
            </w:r>
          </w:p>
        </w:tc>
        <w:tc>
          <w:tcPr>
            <w:tcW w:w="1226" w:type="dxa"/>
          </w:tcPr>
          <w:p>
            <w:pPr>
              <w:pStyle w:val="TableParagraph"/>
              <w:spacing w:line="195" w:lineRule="exact"/>
              <w:ind w:right="14"/>
              <w:jc w:val="right"/>
              <w:rPr>
                <w:sz w:val="19"/>
              </w:rPr>
            </w:pPr>
            <w:r>
              <w:rPr>
                <w:w w:val="105"/>
                <w:sz w:val="19"/>
              </w:rPr>
              <w:t>2.0</w:t>
            </w:r>
          </w:p>
        </w:tc>
        <w:tc>
          <w:tcPr>
            <w:tcW w:w="1226" w:type="dxa"/>
          </w:tcPr>
          <w:p>
            <w:pPr>
              <w:pStyle w:val="TableParagraph"/>
              <w:spacing w:line="195" w:lineRule="exact"/>
              <w:ind w:right="12"/>
              <w:jc w:val="right"/>
              <w:rPr>
                <w:sz w:val="19"/>
              </w:rPr>
            </w:pPr>
            <w:r>
              <w:rPr>
                <w:w w:val="105"/>
                <w:sz w:val="19"/>
              </w:rPr>
              <w:t>3.0</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3"/>
              <w:jc w:val="right"/>
              <w:rPr>
                <w:sz w:val="19"/>
              </w:rPr>
            </w:pPr>
            <w:r>
              <w:rPr>
                <w:w w:val="145"/>
                <w:sz w:val="19"/>
              </w:rPr>
              <w:t>▲ </w:t>
            </w:r>
            <w:r>
              <w:rPr>
                <w:w w:val="125"/>
                <w:sz w:val="19"/>
              </w:rPr>
              <w:t>3.0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7" w:type="dxa"/>
          </w:tcPr>
          <w:p>
            <w:pPr>
              <w:pStyle w:val="TableParagraph"/>
              <w:spacing w:line="195" w:lineRule="exact"/>
              <w:ind w:right="14"/>
              <w:jc w:val="right"/>
              <w:rPr>
                <w:sz w:val="19"/>
              </w:rPr>
            </w:pPr>
            <w:r>
              <w:rPr>
                <w:sz w:val="19"/>
              </w:rPr>
              <w:t>13.1</w:t>
            </w:r>
          </w:p>
        </w:tc>
        <w:tc>
          <w:tcPr>
            <w:tcW w:w="1226" w:type="dxa"/>
          </w:tcPr>
          <w:p>
            <w:pPr>
              <w:pStyle w:val="TableParagraph"/>
              <w:spacing w:line="195" w:lineRule="exact"/>
              <w:ind w:right="13"/>
              <w:jc w:val="right"/>
              <w:rPr>
                <w:sz w:val="19"/>
              </w:rPr>
            </w:pPr>
            <w:r>
              <w:rPr>
                <w:sz w:val="19"/>
              </w:rPr>
              <w:t>13.0</w:t>
            </w:r>
          </w:p>
        </w:tc>
        <w:tc>
          <w:tcPr>
            <w:tcW w:w="1226" w:type="dxa"/>
          </w:tcPr>
          <w:p>
            <w:pPr>
              <w:pStyle w:val="TableParagraph"/>
              <w:spacing w:line="195" w:lineRule="exact"/>
              <w:ind w:right="14"/>
              <w:jc w:val="right"/>
              <w:rPr>
                <w:sz w:val="19"/>
              </w:rPr>
            </w:pPr>
            <w:r>
              <w:rPr>
                <w:sz w:val="19"/>
              </w:rPr>
              <w:t>22.2</w:t>
            </w:r>
          </w:p>
        </w:tc>
        <w:tc>
          <w:tcPr>
            <w:tcW w:w="1226" w:type="dxa"/>
          </w:tcPr>
          <w:p>
            <w:pPr>
              <w:pStyle w:val="TableParagraph"/>
              <w:spacing w:line="195" w:lineRule="exact"/>
              <w:ind w:right="12"/>
              <w:jc w:val="right"/>
              <w:rPr>
                <w:sz w:val="19"/>
              </w:rPr>
            </w:pPr>
            <w:r>
              <w:rPr>
                <w:sz w:val="19"/>
              </w:rPr>
              <w:t>19.2</w:t>
            </w:r>
          </w:p>
        </w:tc>
        <w:tc>
          <w:tcPr>
            <w:tcW w:w="1227" w:type="dxa"/>
          </w:tcPr>
          <w:p>
            <w:pPr>
              <w:pStyle w:val="TableParagraph"/>
              <w:spacing w:line="195" w:lineRule="exact"/>
              <w:ind w:right="12"/>
              <w:jc w:val="right"/>
              <w:rPr>
                <w:sz w:val="19"/>
              </w:rPr>
            </w:pPr>
            <w:r>
              <w:rPr>
                <w:sz w:val="19"/>
              </w:rPr>
              <w:t>21.0</w:t>
            </w:r>
          </w:p>
        </w:tc>
        <w:tc>
          <w:tcPr>
            <w:tcW w:w="1227" w:type="dxa"/>
          </w:tcPr>
          <w:p>
            <w:pPr>
              <w:pStyle w:val="TableParagraph"/>
              <w:spacing w:line="195" w:lineRule="exact"/>
              <w:ind w:right="12"/>
              <w:jc w:val="right"/>
              <w:rPr>
                <w:sz w:val="19"/>
              </w:rPr>
            </w:pPr>
            <w:r>
              <w:rPr>
                <w:w w:val="105"/>
                <w:sz w:val="19"/>
              </w:rPr>
              <w:t>1.8</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51.5</w:t>
            </w:r>
          </w:p>
        </w:tc>
        <w:tc>
          <w:tcPr>
            <w:tcW w:w="1226" w:type="dxa"/>
          </w:tcPr>
          <w:p>
            <w:pPr>
              <w:pStyle w:val="TableParagraph"/>
              <w:spacing w:line="195" w:lineRule="exact"/>
              <w:ind w:right="13"/>
              <w:jc w:val="right"/>
              <w:rPr>
                <w:sz w:val="19"/>
              </w:rPr>
            </w:pPr>
            <w:r>
              <w:rPr>
                <w:sz w:val="19"/>
              </w:rPr>
              <w:t>62.0</w:t>
            </w:r>
          </w:p>
        </w:tc>
        <w:tc>
          <w:tcPr>
            <w:tcW w:w="1226" w:type="dxa"/>
          </w:tcPr>
          <w:p>
            <w:pPr>
              <w:pStyle w:val="TableParagraph"/>
              <w:spacing w:line="195" w:lineRule="exact"/>
              <w:ind w:right="14"/>
              <w:jc w:val="right"/>
              <w:rPr>
                <w:sz w:val="19"/>
              </w:rPr>
            </w:pPr>
            <w:r>
              <w:rPr>
                <w:sz w:val="19"/>
              </w:rPr>
              <w:t>55.6</w:t>
            </w:r>
          </w:p>
        </w:tc>
        <w:tc>
          <w:tcPr>
            <w:tcW w:w="1226" w:type="dxa"/>
          </w:tcPr>
          <w:p>
            <w:pPr>
              <w:pStyle w:val="TableParagraph"/>
              <w:spacing w:line="195" w:lineRule="exact"/>
              <w:ind w:right="12"/>
              <w:jc w:val="right"/>
              <w:rPr>
                <w:sz w:val="19"/>
              </w:rPr>
            </w:pPr>
            <w:r>
              <w:rPr>
                <w:sz w:val="19"/>
              </w:rPr>
              <w:t>58.6</w:t>
            </w:r>
          </w:p>
        </w:tc>
        <w:tc>
          <w:tcPr>
            <w:tcW w:w="1227" w:type="dxa"/>
          </w:tcPr>
          <w:p>
            <w:pPr>
              <w:pStyle w:val="TableParagraph"/>
              <w:spacing w:line="195" w:lineRule="exact"/>
              <w:ind w:right="12"/>
              <w:jc w:val="right"/>
              <w:rPr>
                <w:sz w:val="19"/>
              </w:rPr>
            </w:pPr>
            <w:r>
              <w:rPr>
                <w:sz w:val="19"/>
              </w:rPr>
              <w:t>48.0</w:t>
            </w:r>
          </w:p>
        </w:tc>
        <w:tc>
          <w:tcPr>
            <w:tcW w:w="1227" w:type="dxa"/>
          </w:tcPr>
          <w:p>
            <w:pPr>
              <w:pStyle w:val="TableParagraph"/>
              <w:spacing w:line="195" w:lineRule="exact"/>
              <w:ind w:right="13"/>
              <w:jc w:val="right"/>
              <w:rPr>
                <w:sz w:val="19"/>
              </w:rPr>
            </w:pPr>
            <w:r>
              <w:rPr>
                <w:w w:val="145"/>
                <w:sz w:val="19"/>
              </w:rPr>
              <w:t>▲ </w:t>
            </w:r>
            <w:r>
              <w:rPr>
                <w:w w:val="120"/>
                <w:sz w:val="19"/>
              </w:rPr>
              <w:t>10.6</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7" w:type="dxa"/>
          </w:tcPr>
          <w:p>
            <w:pPr>
              <w:pStyle w:val="TableParagraph"/>
              <w:spacing w:line="195" w:lineRule="exact"/>
              <w:ind w:right="14"/>
              <w:jc w:val="right"/>
              <w:rPr>
                <w:sz w:val="19"/>
              </w:rPr>
            </w:pPr>
            <w:r>
              <w:rPr>
                <w:sz w:val="19"/>
              </w:rPr>
              <w:t>30.3</w:t>
            </w:r>
          </w:p>
        </w:tc>
        <w:tc>
          <w:tcPr>
            <w:tcW w:w="1226" w:type="dxa"/>
          </w:tcPr>
          <w:p>
            <w:pPr>
              <w:pStyle w:val="TableParagraph"/>
              <w:spacing w:line="195" w:lineRule="exact"/>
              <w:ind w:right="13"/>
              <w:jc w:val="right"/>
              <w:rPr>
                <w:sz w:val="19"/>
              </w:rPr>
            </w:pPr>
            <w:r>
              <w:rPr>
                <w:sz w:val="19"/>
              </w:rPr>
              <w:t>18.0</w:t>
            </w:r>
          </w:p>
        </w:tc>
        <w:tc>
          <w:tcPr>
            <w:tcW w:w="1226" w:type="dxa"/>
          </w:tcPr>
          <w:p>
            <w:pPr>
              <w:pStyle w:val="TableParagraph"/>
              <w:spacing w:line="195" w:lineRule="exact"/>
              <w:ind w:right="14"/>
              <w:jc w:val="right"/>
              <w:rPr>
                <w:sz w:val="19"/>
              </w:rPr>
            </w:pPr>
            <w:r>
              <w:rPr>
                <w:sz w:val="19"/>
              </w:rPr>
              <w:t>18.2</w:t>
            </w:r>
          </w:p>
        </w:tc>
        <w:tc>
          <w:tcPr>
            <w:tcW w:w="1226" w:type="dxa"/>
          </w:tcPr>
          <w:p>
            <w:pPr>
              <w:pStyle w:val="TableParagraph"/>
              <w:spacing w:line="195" w:lineRule="exact"/>
              <w:ind w:right="12"/>
              <w:jc w:val="right"/>
              <w:rPr>
                <w:sz w:val="19"/>
              </w:rPr>
            </w:pPr>
            <w:r>
              <w:rPr>
                <w:sz w:val="19"/>
              </w:rPr>
              <w:t>16.2</w:t>
            </w:r>
          </w:p>
        </w:tc>
        <w:tc>
          <w:tcPr>
            <w:tcW w:w="1227" w:type="dxa"/>
          </w:tcPr>
          <w:p>
            <w:pPr>
              <w:pStyle w:val="TableParagraph"/>
              <w:spacing w:line="195" w:lineRule="exact"/>
              <w:ind w:right="12"/>
              <w:jc w:val="right"/>
              <w:rPr>
                <w:sz w:val="19"/>
              </w:rPr>
            </w:pPr>
            <w:r>
              <w:rPr>
                <w:sz w:val="19"/>
              </w:rPr>
              <w:t>27.0</w:t>
            </w:r>
          </w:p>
        </w:tc>
        <w:tc>
          <w:tcPr>
            <w:tcW w:w="1227" w:type="dxa"/>
          </w:tcPr>
          <w:p>
            <w:pPr>
              <w:pStyle w:val="TableParagraph"/>
              <w:spacing w:line="195" w:lineRule="exact"/>
              <w:ind w:right="13"/>
              <w:jc w:val="right"/>
              <w:rPr>
                <w:sz w:val="19"/>
              </w:rPr>
            </w:pPr>
            <w:r>
              <w:rPr>
                <w:sz w:val="19"/>
              </w:rPr>
              <w:t>10.8</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7" w:type="dxa"/>
          </w:tcPr>
          <w:p>
            <w:pPr>
              <w:pStyle w:val="TableParagraph"/>
              <w:spacing w:line="195" w:lineRule="exact"/>
              <w:ind w:right="14"/>
              <w:jc w:val="right"/>
              <w:rPr>
                <w:sz w:val="19"/>
              </w:rPr>
            </w:pPr>
            <w:r>
              <w:rPr>
                <w:w w:val="105"/>
                <w:sz w:val="19"/>
              </w:rPr>
              <w:t>5.1</w:t>
            </w:r>
          </w:p>
        </w:tc>
        <w:tc>
          <w:tcPr>
            <w:tcW w:w="1226" w:type="dxa"/>
          </w:tcPr>
          <w:p>
            <w:pPr>
              <w:pStyle w:val="TableParagraph"/>
              <w:spacing w:line="195" w:lineRule="exact"/>
              <w:ind w:right="13"/>
              <w:jc w:val="right"/>
              <w:rPr>
                <w:sz w:val="19"/>
              </w:rPr>
            </w:pPr>
            <w:r>
              <w:rPr>
                <w:w w:val="105"/>
                <w:sz w:val="19"/>
              </w:rPr>
              <w:t>5.0</w:t>
            </w:r>
          </w:p>
        </w:tc>
        <w:tc>
          <w:tcPr>
            <w:tcW w:w="1226" w:type="dxa"/>
          </w:tcPr>
          <w:p>
            <w:pPr>
              <w:pStyle w:val="TableParagraph"/>
              <w:spacing w:line="195" w:lineRule="exact"/>
              <w:ind w:right="14"/>
              <w:jc w:val="right"/>
              <w:rPr>
                <w:sz w:val="19"/>
              </w:rPr>
            </w:pPr>
            <w:r>
              <w:rPr>
                <w:w w:val="105"/>
                <w:sz w:val="19"/>
              </w:rPr>
              <w:t>2.0</w:t>
            </w:r>
          </w:p>
        </w:tc>
        <w:tc>
          <w:tcPr>
            <w:tcW w:w="1226" w:type="dxa"/>
          </w:tcPr>
          <w:p>
            <w:pPr>
              <w:pStyle w:val="TableParagraph"/>
              <w:spacing w:line="195" w:lineRule="exact"/>
              <w:ind w:right="12"/>
              <w:jc w:val="right"/>
              <w:rPr>
                <w:sz w:val="19"/>
              </w:rPr>
            </w:pPr>
            <w:r>
              <w:rPr>
                <w:w w:val="105"/>
                <w:sz w:val="19"/>
              </w:rPr>
              <w:t>3.0</w:t>
            </w:r>
          </w:p>
        </w:tc>
        <w:tc>
          <w:tcPr>
            <w:tcW w:w="1227" w:type="dxa"/>
          </w:tcPr>
          <w:p>
            <w:pPr>
              <w:pStyle w:val="TableParagraph"/>
              <w:spacing w:line="195" w:lineRule="exact"/>
              <w:ind w:right="12"/>
              <w:jc w:val="right"/>
              <w:rPr>
                <w:sz w:val="19"/>
              </w:rPr>
            </w:pPr>
            <w:r>
              <w:rPr>
                <w:w w:val="105"/>
                <w:sz w:val="19"/>
              </w:rPr>
              <w:t>4.0</w:t>
            </w:r>
          </w:p>
        </w:tc>
        <w:tc>
          <w:tcPr>
            <w:tcW w:w="1227" w:type="dxa"/>
          </w:tcPr>
          <w:p>
            <w:pPr>
              <w:pStyle w:val="TableParagraph"/>
              <w:spacing w:line="195" w:lineRule="exact"/>
              <w:ind w:right="12"/>
              <w:jc w:val="right"/>
              <w:rPr>
                <w:sz w:val="19"/>
              </w:rPr>
            </w:pPr>
            <w:r>
              <w:rPr>
                <w:w w:val="105"/>
                <w:sz w:val="19"/>
              </w:rPr>
              <w:t>1.0</w:t>
            </w:r>
          </w:p>
        </w:tc>
      </w:tr>
    </w:tbl>
    <w:p>
      <w:pPr>
        <w:pStyle w:val="BodyText"/>
        <w:spacing w:before="1"/>
        <w:rPr>
          <w:sz w:val="26"/>
        </w:rPr>
      </w:pPr>
    </w:p>
    <w:p>
      <w:pPr>
        <w:spacing w:before="0"/>
        <w:ind w:left="3129" w:right="0" w:firstLine="0"/>
        <w:jc w:val="left"/>
        <w:rPr>
          <w:sz w:val="19"/>
        </w:rPr>
      </w:pPr>
      <w:r>
        <w:rPr>
          <w:w w:val="90"/>
          <w:sz w:val="19"/>
        </w:rPr>
        <w:t>３カ月前と</w:t>
      </w:r>
      <w:r>
        <w:rPr>
          <w:sz w:val="19"/>
        </w:rPr>
        <w:t>比べた景気の現状判断 回答別構成比</w:t>
      </w:r>
      <w:r>
        <w:rPr>
          <w:w w:val="90"/>
          <w:sz w:val="19"/>
        </w:rPr>
        <w:t>（県</w:t>
      </w:r>
      <w:r>
        <w:rPr>
          <w:sz w:val="19"/>
        </w:rPr>
        <w:t>全体</w:t>
      </w:r>
      <w:r>
        <w:rPr>
          <w:w w:val="90"/>
          <w:sz w:val="19"/>
        </w:rPr>
        <w:t>）（％）</w:t>
      </w:r>
    </w:p>
    <w:p>
      <w:pPr>
        <w:pStyle w:val="BodyText"/>
        <w:tabs>
          <w:tab w:pos="3549" w:val="left" w:leader="none"/>
          <w:tab w:pos="4603" w:val="left" w:leader="none"/>
          <w:tab w:pos="5656" w:val="left" w:leader="none"/>
          <w:tab w:pos="6709" w:val="left" w:leader="none"/>
        </w:tabs>
        <w:spacing w:before="2"/>
        <w:ind w:left="2496"/>
        <w:rPr>
          <w:rFonts w:ascii="Arial"/>
        </w:rPr>
      </w:pPr>
      <w:r>
        <w:rPr/>
        <w:pict>
          <v:group style="position:absolute;margin-left:166.330002pt;margin-top:11.022893pt;width:237.65pt;height:101.05pt;mso-position-horizontal-relative:page;mso-position-vertical-relative:paragraph;z-index:1168" coordorigin="3327,220" coordsize="4753,2021">
            <v:line style="position:absolute" from="4379,2143" to="3865,1834" stroked="true" strokeweight=".2175pt" strokecolor="#000000">
              <v:stroke dashstyle="solid"/>
            </v:line>
            <v:shape style="position:absolute;left:3326;top:548;width:539;height:1287" type="#_x0000_t75" stroked="false">
              <v:imagedata r:id="rId22" o:title=""/>
            </v:shape>
            <v:line style="position:absolute" from="5431,2214" to="4920,2143" stroked="true" strokeweight=".2175pt" strokecolor="#000000">
              <v:stroke dashstyle="solid"/>
            </v:line>
            <v:shape style="position:absolute;left:4379;top:596;width:541;height:1548" type="#_x0000_t75" stroked="false">
              <v:imagedata r:id="rId23" o:title=""/>
            </v:shape>
            <v:line style="position:absolute" from="6486,2239" to="5972,2214" stroked="true" strokeweight=".2175pt" strokecolor="#000000">
              <v:stroke dashstyle="solid"/>
            </v:line>
            <v:shape style="position:absolute;left:5431;top:826;width:541;height:1389" type="#_x0000_t75" stroked="false">
              <v:imagedata r:id="rId24" o:title=""/>
            </v:shape>
            <v:line style="position:absolute" from="7539,1945" to="7025,2239" stroked="true" strokeweight=".2175pt" strokecolor="#000000">
              <v:stroke dashstyle="solid"/>
            </v:line>
            <v:shape style="position:absolute;left:6485;top:775;width:539;height:1464" type="#_x0000_t75" stroked="false">
              <v:imagedata r:id="rId25" o:title=""/>
            </v:shape>
            <v:shape style="position:absolute;left:7538;top:746;width:541;height:1199" type="#_x0000_t75" stroked="false">
              <v:imagedata r:id="rId26" o:title=""/>
            </v:shape>
            <v:shape style="position:absolute;left:3865;top:548;width:3674;height:278" coordorigin="3865,548" coordsize="3674,278" path="m4379,596l3865,548m5431,826l4920,596m6486,776l5972,826m7539,747l7025,776e" filled="false" stroked="true" strokeweight=".2175pt" strokecolor="#000000">
              <v:path arrowok="t"/>
              <v:stroke dashstyle="solid"/>
            </v:shape>
            <v:shape style="position:absolute;left:3326;top:220;width:539;height:328" type="#_x0000_t75" stroked="false">
              <v:imagedata r:id="rId27" o:title=""/>
            </v:shape>
            <v:shape style="position:absolute;left:4379;top:270;width:541;height:326" type="#_x0000_t75" stroked="false">
              <v:imagedata r:id="rId28" o:title=""/>
            </v:shape>
            <v:shape style="position:absolute;left:5431;top:270;width:541;height:556" type="#_x0000_t75" stroked="false">
              <v:imagedata r:id="rId29" o:title=""/>
            </v:shape>
            <v:shape style="position:absolute;left:6485;top:295;width:539;height:481" type="#_x0000_t75" stroked="false">
              <v:imagedata r:id="rId30" o:title=""/>
            </v:shape>
            <v:shape style="position:absolute;left:7538;top:220;width:541;height:527" type="#_x0000_t75" stroked="false">
              <v:imagedata r:id="rId31" o:title=""/>
            </v:shape>
            <w10:wrap type="none"/>
          </v:group>
        </w:pict>
      </w:r>
      <w:r>
        <w:rPr/>
        <w:pict>
          <v:shape style="position:absolute;margin-left:153.240005pt;margin-top:10.343518pt;width:263.6pt;height:125.85pt;mso-position-horizontal-relative:page;mso-position-vertical-relative:paragraph;z-index:169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56"/>
                    <w:gridCol w:w="539"/>
                    <w:gridCol w:w="514"/>
                    <w:gridCol w:w="541"/>
                    <w:gridCol w:w="512"/>
                    <w:gridCol w:w="541"/>
                    <w:gridCol w:w="514"/>
                    <w:gridCol w:w="539"/>
                    <w:gridCol w:w="514"/>
                    <w:gridCol w:w="541"/>
                    <w:gridCol w:w="258"/>
                  </w:tblGrid>
                  <w:tr>
                    <w:trPr>
                      <w:trHeight w:val="276" w:hRule="atLeast"/>
                    </w:trPr>
                    <w:tc>
                      <w:tcPr>
                        <w:tcW w:w="256" w:type="dxa"/>
                        <w:vMerge w:val="restart"/>
                        <w:tcBorders>
                          <w:top w:val="nil"/>
                          <w:left w:val="nil"/>
                          <w:right w:val="nil"/>
                        </w:tcBorders>
                      </w:tcPr>
                      <w:p>
                        <w:pPr>
                          <w:pStyle w:val="TableParagraph"/>
                          <w:rPr>
                            <w:rFonts w:ascii="Times New Roman"/>
                            <w:sz w:val="18"/>
                          </w:rPr>
                        </w:pPr>
                      </w:p>
                    </w:tc>
                    <w:tc>
                      <w:tcPr>
                        <w:tcW w:w="539" w:type="dxa"/>
                        <w:tcBorders>
                          <w:top w:val="single" w:sz="2" w:space="0" w:color="333333"/>
                          <w:left w:val="nil"/>
                          <w:bottom w:val="single" w:sz="2" w:space="0" w:color="333333"/>
                          <w:right w:val="nil"/>
                        </w:tcBorders>
                      </w:tcPr>
                      <w:p>
                        <w:pPr>
                          <w:pStyle w:val="TableParagraph"/>
                          <w:spacing w:before="1"/>
                          <w:ind w:left="107"/>
                          <w:rPr>
                            <w:rFonts w:ascii="Arial"/>
                            <w:sz w:val="17"/>
                          </w:rPr>
                        </w:pPr>
                        <w:r>
                          <w:rPr>
                            <w:rFonts w:ascii="Arial"/>
                            <w:sz w:val="17"/>
                          </w:rPr>
                          <w:t>13.1</w:t>
                        </w:r>
                      </w:p>
                    </w:tc>
                    <w:tc>
                      <w:tcPr>
                        <w:tcW w:w="514" w:type="dxa"/>
                        <w:vMerge w:val="restart"/>
                        <w:tcBorders>
                          <w:top w:val="single" w:sz="2" w:space="0" w:color="000000"/>
                          <w:left w:val="nil"/>
                          <w:bottom w:val="single" w:sz="4" w:space="0" w:color="000000"/>
                          <w:right w:val="single" w:sz="2" w:space="0" w:color="333333"/>
                        </w:tcBorders>
                      </w:tcPr>
                      <w:p>
                        <w:pPr>
                          <w:pStyle w:val="TableParagraph"/>
                          <w:rPr>
                            <w:rFonts w:ascii="Times New Roman"/>
                            <w:sz w:val="18"/>
                          </w:rPr>
                        </w:pPr>
                      </w:p>
                    </w:tc>
                    <w:tc>
                      <w:tcPr>
                        <w:tcW w:w="541" w:type="dxa"/>
                        <w:tcBorders>
                          <w:top w:val="single" w:sz="24" w:space="0" w:color="368194"/>
                          <w:left w:val="single" w:sz="2" w:space="0" w:color="333333"/>
                          <w:bottom w:val="single" w:sz="2" w:space="0" w:color="333333"/>
                          <w:right w:val="single" w:sz="2" w:space="0" w:color="333333"/>
                        </w:tcBorders>
                      </w:tcPr>
                      <w:p>
                        <w:pPr>
                          <w:pStyle w:val="TableParagraph"/>
                          <w:spacing w:before="50"/>
                          <w:ind w:left="87" w:right="77"/>
                          <w:jc w:val="center"/>
                          <w:rPr>
                            <w:rFonts w:ascii="Arial"/>
                            <w:sz w:val="17"/>
                          </w:rPr>
                        </w:pPr>
                        <w:r>
                          <w:rPr>
                            <w:rFonts w:ascii="Arial"/>
                            <w:sz w:val="17"/>
                          </w:rPr>
                          <w:t>13.0</w:t>
                        </w:r>
                      </w:p>
                    </w:tc>
                    <w:tc>
                      <w:tcPr>
                        <w:tcW w:w="512" w:type="dxa"/>
                        <w:vMerge w:val="restart"/>
                        <w:tcBorders>
                          <w:top w:val="double" w:sz="1" w:space="0" w:color="000000"/>
                          <w:left w:val="single" w:sz="2" w:space="0" w:color="333333"/>
                          <w:right w:val="single" w:sz="2" w:space="0" w:color="333333"/>
                        </w:tcBorders>
                      </w:tcPr>
                      <w:p>
                        <w:pPr>
                          <w:pStyle w:val="TableParagraph"/>
                          <w:rPr>
                            <w:rFonts w:ascii="Times New Roman"/>
                            <w:sz w:val="18"/>
                          </w:rPr>
                        </w:pPr>
                      </w:p>
                    </w:tc>
                    <w:tc>
                      <w:tcPr>
                        <w:tcW w:w="541" w:type="dxa"/>
                        <w:vMerge w:val="restart"/>
                        <w:tcBorders>
                          <w:top w:val="single" w:sz="24" w:space="0" w:color="368194"/>
                          <w:left w:val="single" w:sz="2" w:space="0" w:color="333333"/>
                          <w:bottom w:val="single" w:sz="2" w:space="0" w:color="333333"/>
                          <w:right w:val="single" w:sz="2" w:space="0" w:color="333333"/>
                        </w:tcBorders>
                      </w:tcPr>
                      <w:p>
                        <w:pPr>
                          <w:pStyle w:val="TableParagraph"/>
                          <w:spacing w:before="4"/>
                          <w:rPr>
                            <w:sz w:val="12"/>
                          </w:rPr>
                        </w:pPr>
                      </w:p>
                      <w:p>
                        <w:pPr>
                          <w:pStyle w:val="TableParagraph"/>
                          <w:ind w:left="105"/>
                          <w:rPr>
                            <w:rFonts w:ascii="Arial"/>
                            <w:sz w:val="17"/>
                          </w:rPr>
                        </w:pPr>
                        <w:r>
                          <w:rPr>
                            <w:rFonts w:ascii="Arial"/>
                            <w:sz w:val="17"/>
                          </w:rPr>
                          <w:t>22.2</w:t>
                        </w:r>
                      </w:p>
                    </w:tc>
                    <w:tc>
                      <w:tcPr>
                        <w:tcW w:w="514"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39" w:type="dxa"/>
                        <w:vMerge w:val="restart"/>
                        <w:tcBorders>
                          <w:top w:val="single" w:sz="34" w:space="0" w:color="368194"/>
                          <w:left w:val="single" w:sz="2" w:space="0" w:color="333333"/>
                          <w:bottom w:val="single" w:sz="2" w:space="0" w:color="333333"/>
                          <w:right w:val="single" w:sz="2" w:space="0" w:color="333333"/>
                        </w:tcBorders>
                      </w:tcPr>
                      <w:p>
                        <w:pPr>
                          <w:pStyle w:val="TableParagraph"/>
                          <w:spacing w:before="153"/>
                          <w:ind w:left="104"/>
                          <w:rPr>
                            <w:rFonts w:ascii="Arial"/>
                            <w:sz w:val="17"/>
                          </w:rPr>
                        </w:pPr>
                        <w:r>
                          <w:rPr>
                            <w:rFonts w:ascii="Arial"/>
                            <w:sz w:val="17"/>
                          </w:rPr>
                          <w:t>19.2</w:t>
                        </w:r>
                      </w:p>
                    </w:tc>
                    <w:tc>
                      <w:tcPr>
                        <w:tcW w:w="514" w:type="dxa"/>
                        <w:vMerge w:val="restart"/>
                        <w:tcBorders>
                          <w:top w:val="single" w:sz="2" w:space="0" w:color="000000"/>
                          <w:left w:val="single" w:sz="2" w:space="0" w:color="333333"/>
                          <w:right w:val="nil"/>
                        </w:tcBorders>
                      </w:tcPr>
                      <w:p>
                        <w:pPr>
                          <w:pStyle w:val="TableParagraph"/>
                          <w:rPr>
                            <w:rFonts w:ascii="Times New Roman"/>
                            <w:sz w:val="18"/>
                          </w:rPr>
                        </w:pPr>
                      </w:p>
                    </w:tc>
                    <w:tc>
                      <w:tcPr>
                        <w:tcW w:w="541" w:type="dxa"/>
                        <w:vMerge w:val="restart"/>
                        <w:tcBorders>
                          <w:top w:val="single" w:sz="2" w:space="0" w:color="333333"/>
                          <w:left w:val="nil"/>
                          <w:bottom w:val="single" w:sz="2" w:space="0" w:color="333333"/>
                          <w:right w:val="nil"/>
                        </w:tcBorders>
                      </w:tcPr>
                      <w:p>
                        <w:pPr>
                          <w:pStyle w:val="TableParagraph"/>
                          <w:spacing w:before="100"/>
                          <w:ind w:left="107"/>
                          <w:rPr>
                            <w:rFonts w:ascii="Arial"/>
                            <w:sz w:val="17"/>
                          </w:rPr>
                        </w:pPr>
                        <w:r>
                          <w:rPr>
                            <w:rFonts w:ascii="Arial"/>
                            <w:sz w:val="17"/>
                          </w:rPr>
                          <w:t>21.0</w:t>
                        </w:r>
                      </w:p>
                    </w:tc>
                    <w:tc>
                      <w:tcPr>
                        <w:tcW w:w="258" w:type="dxa"/>
                        <w:vMerge w:val="restart"/>
                        <w:tcBorders>
                          <w:top w:val="nil"/>
                          <w:left w:val="nil"/>
                          <w:right w:val="nil"/>
                        </w:tcBorders>
                      </w:tcPr>
                      <w:p>
                        <w:pPr>
                          <w:pStyle w:val="TableParagraph"/>
                          <w:rPr>
                            <w:rFonts w:ascii="Times New Roman"/>
                            <w:sz w:val="18"/>
                          </w:rPr>
                        </w:pPr>
                      </w:p>
                    </w:tc>
                  </w:tr>
                  <w:tr>
                    <w:trPr>
                      <w:trHeight w:val="173" w:hRule="atLeast"/>
                    </w:trPr>
                    <w:tc>
                      <w:tcPr>
                        <w:tcW w:w="256" w:type="dxa"/>
                        <w:vMerge/>
                        <w:tcBorders>
                          <w:top w:val="nil"/>
                          <w:left w:val="nil"/>
                          <w:right w:val="nil"/>
                        </w:tcBorders>
                      </w:tcPr>
                      <w:p>
                        <w:pPr>
                          <w:rPr>
                            <w:sz w:val="2"/>
                            <w:szCs w:val="2"/>
                          </w:rPr>
                        </w:pPr>
                      </w:p>
                    </w:tc>
                    <w:tc>
                      <w:tcPr>
                        <w:tcW w:w="539"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7"/>
                          <w:rPr>
                            <w:sz w:val="20"/>
                          </w:rPr>
                        </w:pPr>
                      </w:p>
                      <w:p>
                        <w:pPr>
                          <w:pStyle w:val="TableParagraph"/>
                          <w:spacing w:before="1"/>
                          <w:ind w:left="104"/>
                          <w:rPr>
                            <w:rFonts w:ascii="Arial"/>
                            <w:sz w:val="17"/>
                          </w:rPr>
                        </w:pPr>
                        <w:r>
                          <w:rPr>
                            <w:rFonts w:ascii="Arial"/>
                            <w:sz w:val="17"/>
                          </w:rPr>
                          <w:t>51.5</w:t>
                        </w:r>
                      </w:p>
                    </w:tc>
                    <w:tc>
                      <w:tcPr>
                        <w:tcW w:w="514" w:type="dxa"/>
                        <w:vMerge/>
                        <w:tcBorders>
                          <w:top w:val="nil"/>
                          <w:left w:val="nil"/>
                          <w:bottom w:val="single" w:sz="4" w:space="0" w:color="000000"/>
                          <w:right w:val="single" w:sz="2" w:space="0" w:color="333333"/>
                        </w:tcBorders>
                      </w:tcPr>
                      <w:p>
                        <w:pPr>
                          <w:rPr>
                            <w:sz w:val="2"/>
                            <w:szCs w:val="2"/>
                          </w:rPr>
                        </w:pPr>
                      </w:p>
                    </w:tc>
                    <w:tc>
                      <w:tcPr>
                        <w:tcW w:w="541" w:type="dxa"/>
                        <w:vMerge w:val="restart"/>
                        <w:tcBorders>
                          <w:top w:val="single" w:sz="2" w:space="0" w:color="333333"/>
                          <w:left w:val="single" w:sz="2" w:space="0" w:color="333333"/>
                          <w:bottom w:val="nil"/>
                          <w:right w:val="single" w:sz="2" w:space="0" w:color="333333"/>
                        </w:tcBorders>
                      </w:tcPr>
                      <w:p>
                        <w:pPr>
                          <w:pStyle w:val="TableParagraph"/>
                          <w:rPr>
                            <w:sz w:val="18"/>
                          </w:rPr>
                        </w:pPr>
                      </w:p>
                      <w:p>
                        <w:pPr>
                          <w:pStyle w:val="TableParagraph"/>
                          <w:rPr>
                            <w:sz w:val="18"/>
                          </w:rPr>
                        </w:pPr>
                      </w:p>
                      <w:p>
                        <w:pPr>
                          <w:pStyle w:val="TableParagraph"/>
                          <w:spacing w:before="12"/>
                          <w:rPr>
                            <w:sz w:val="15"/>
                          </w:rPr>
                        </w:pPr>
                      </w:p>
                      <w:p>
                        <w:pPr>
                          <w:pStyle w:val="TableParagraph"/>
                          <w:ind w:left="105"/>
                          <w:rPr>
                            <w:rFonts w:ascii="Arial"/>
                            <w:sz w:val="17"/>
                          </w:rPr>
                        </w:pPr>
                        <w:r>
                          <w:rPr>
                            <w:rFonts w:ascii="Arial"/>
                            <w:sz w:val="17"/>
                          </w:rPr>
                          <w:t>62.0</w:t>
                        </w:r>
                      </w:p>
                    </w:tc>
                    <w:tc>
                      <w:tcPr>
                        <w:tcW w:w="512"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bottom w:val="single" w:sz="2" w:space="0" w:color="333333"/>
                          <w:right w:val="single" w:sz="2" w:space="0" w:color="333333"/>
                        </w:tcBorders>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39" w:type="dxa"/>
                        <w:vMerge/>
                        <w:tcBorders>
                          <w:top w:val="nil"/>
                          <w:left w:val="single" w:sz="2" w:space="0" w:color="333333"/>
                          <w:bottom w:val="single" w:sz="2" w:space="0" w:color="333333"/>
                          <w:right w:val="single" w:sz="2" w:space="0" w:color="333333"/>
                        </w:tcBorders>
                      </w:tcPr>
                      <w:p>
                        <w:pPr>
                          <w:rPr>
                            <w:sz w:val="2"/>
                            <w:szCs w:val="2"/>
                          </w:rPr>
                        </w:pPr>
                      </w:p>
                    </w:tc>
                    <w:tc>
                      <w:tcPr>
                        <w:tcW w:w="514" w:type="dxa"/>
                        <w:vMerge/>
                        <w:tcBorders>
                          <w:top w:val="nil"/>
                          <w:left w:val="single" w:sz="2" w:space="0" w:color="333333"/>
                          <w:right w:val="nil"/>
                        </w:tcBorders>
                      </w:tcPr>
                      <w:p>
                        <w:pPr>
                          <w:rPr>
                            <w:sz w:val="2"/>
                            <w:szCs w:val="2"/>
                          </w:rPr>
                        </w:pPr>
                      </w:p>
                    </w:tc>
                    <w:tc>
                      <w:tcPr>
                        <w:tcW w:w="541" w:type="dxa"/>
                        <w:vMerge/>
                        <w:tcBorders>
                          <w:top w:val="nil"/>
                          <w:left w:val="nil"/>
                          <w:bottom w:val="single" w:sz="2" w:space="0" w:color="333333"/>
                          <w:right w:val="nil"/>
                        </w:tcBorders>
                      </w:tcPr>
                      <w:p>
                        <w:pPr>
                          <w:rPr>
                            <w:sz w:val="2"/>
                            <w:szCs w:val="2"/>
                          </w:rPr>
                        </w:pPr>
                      </w:p>
                    </w:tc>
                    <w:tc>
                      <w:tcPr>
                        <w:tcW w:w="258" w:type="dxa"/>
                        <w:vMerge/>
                        <w:tcBorders>
                          <w:top w:val="nil"/>
                          <w:left w:val="nil"/>
                          <w:right w:val="nil"/>
                        </w:tcBorders>
                      </w:tcPr>
                      <w:p>
                        <w:pPr>
                          <w:rPr>
                            <w:sz w:val="2"/>
                            <w:szCs w:val="2"/>
                          </w:rPr>
                        </w:pPr>
                      </w:p>
                    </w:tc>
                  </w:tr>
                  <w:tr>
                    <w:trPr>
                      <w:trHeight w:val="1025" w:hRule="atLeast"/>
                    </w:trPr>
                    <w:tc>
                      <w:tcPr>
                        <w:tcW w:w="256" w:type="dxa"/>
                        <w:vMerge/>
                        <w:tcBorders>
                          <w:top w:val="nil"/>
                          <w:left w:val="nil"/>
                          <w:right w:val="nil"/>
                        </w:tcBorders>
                      </w:tcPr>
                      <w:p>
                        <w:pPr>
                          <w:rPr>
                            <w:sz w:val="2"/>
                            <w:szCs w:val="2"/>
                          </w:rPr>
                        </w:pPr>
                      </w:p>
                    </w:tc>
                    <w:tc>
                      <w:tcPr>
                        <w:tcW w:w="539" w:type="dxa"/>
                        <w:vMerge/>
                        <w:tcBorders>
                          <w:top w:val="nil"/>
                          <w:left w:val="single" w:sz="2" w:space="0" w:color="333333"/>
                          <w:bottom w:val="single" w:sz="2" w:space="0" w:color="333333"/>
                          <w:right w:val="single" w:sz="2" w:space="0" w:color="333333"/>
                        </w:tcBorders>
                      </w:tcPr>
                      <w:p>
                        <w:pPr>
                          <w:rPr>
                            <w:sz w:val="2"/>
                            <w:szCs w:val="2"/>
                          </w:rPr>
                        </w:pPr>
                      </w:p>
                    </w:tc>
                    <w:tc>
                      <w:tcPr>
                        <w:tcW w:w="514" w:type="dxa"/>
                        <w:vMerge/>
                        <w:tcBorders>
                          <w:top w:val="nil"/>
                          <w:left w:val="nil"/>
                          <w:bottom w:val="single" w:sz="4" w:space="0" w:color="000000"/>
                          <w:right w:val="single" w:sz="2" w:space="0" w:color="333333"/>
                        </w:tcBorders>
                      </w:tcPr>
                      <w:p>
                        <w:pPr>
                          <w:rPr>
                            <w:sz w:val="2"/>
                            <w:szCs w:val="2"/>
                          </w:rPr>
                        </w:pPr>
                      </w:p>
                    </w:tc>
                    <w:tc>
                      <w:tcPr>
                        <w:tcW w:w="541" w:type="dxa"/>
                        <w:vMerge/>
                        <w:tcBorders>
                          <w:top w:val="nil"/>
                          <w:left w:val="single" w:sz="2" w:space="0" w:color="333333"/>
                          <w:bottom w:val="nil"/>
                          <w:right w:val="single" w:sz="2" w:space="0" w:color="333333"/>
                        </w:tcBorders>
                      </w:tcPr>
                      <w:p>
                        <w:pPr>
                          <w:rPr>
                            <w:sz w:val="2"/>
                            <w:szCs w:val="2"/>
                          </w:rPr>
                        </w:pPr>
                      </w:p>
                    </w:tc>
                    <w:tc>
                      <w:tcPr>
                        <w:tcW w:w="512" w:type="dxa"/>
                        <w:vMerge/>
                        <w:tcBorders>
                          <w:top w:val="nil"/>
                          <w:left w:val="single" w:sz="2" w:space="0" w:color="333333"/>
                          <w:right w:val="single" w:sz="2" w:space="0" w:color="333333"/>
                        </w:tcBorders>
                      </w:tcPr>
                      <w:p>
                        <w:pPr>
                          <w:rPr>
                            <w:sz w:val="2"/>
                            <w:szCs w:val="2"/>
                          </w:rPr>
                        </w:pPr>
                      </w:p>
                    </w:tc>
                    <w:tc>
                      <w:tcPr>
                        <w:tcW w:w="541"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rPr>
                            <w:sz w:val="18"/>
                          </w:rPr>
                        </w:pPr>
                      </w:p>
                      <w:p>
                        <w:pPr>
                          <w:pStyle w:val="TableParagraph"/>
                          <w:spacing w:before="141"/>
                          <w:ind w:left="105"/>
                          <w:rPr>
                            <w:rFonts w:ascii="Arial"/>
                            <w:sz w:val="17"/>
                          </w:rPr>
                        </w:pPr>
                        <w:r>
                          <w:rPr>
                            <w:rFonts w:ascii="Arial"/>
                            <w:sz w:val="17"/>
                          </w:rPr>
                          <w:t>55.6</w:t>
                        </w:r>
                      </w:p>
                    </w:tc>
                    <w:tc>
                      <w:tcPr>
                        <w:tcW w:w="514" w:type="dxa"/>
                        <w:vMerge/>
                        <w:tcBorders>
                          <w:top w:val="nil"/>
                          <w:left w:val="single" w:sz="2" w:space="0" w:color="333333"/>
                          <w:right w:val="single" w:sz="2" w:space="0" w:color="333333"/>
                        </w:tcBorders>
                      </w:tcPr>
                      <w:p>
                        <w:pPr>
                          <w:rPr>
                            <w:sz w:val="2"/>
                            <w:szCs w:val="2"/>
                          </w:rPr>
                        </w:pPr>
                      </w:p>
                    </w:tc>
                    <w:tc>
                      <w:tcPr>
                        <w:tcW w:w="539" w:type="dxa"/>
                        <w:vMerge w:val="restart"/>
                        <w:tcBorders>
                          <w:top w:val="single" w:sz="2" w:space="0" w:color="333333"/>
                          <w:left w:val="single" w:sz="2" w:space="0" w:color="333333"/>
                          <w:bottom w:val="nil"/>
                          <w:right w:val="single" w:sz="2" w:space="0" w:color="333333"/>
                        </w:tcBorders>
                      </w:tcPr>
                      <w:p>
                        <w:pPr>
                          <w:pStyle w:val="TableParagraph"/>
                          <w:rPr>
                            <w:sz w:val="18"/>
                          </w:rPr>
                        </w:pPr>
                      </w:p>
                      <w:p>
                        <w:pPr>
                          <w:pStyle w:val="TableParagraph"/>
                          <w:rPr>
                            <w:sz w:val="18"/>
                          </w:rPr>
                        </w:pPr>
                      </w:p>
                      <w:p>
                        <w:pPr>
                          <w:pStyle w:val="TableParagraph"/>
                          <w:spacing w:before="161"/>
                          <w:ind w:left="104"/>
                          <w:rPr>
                            <w:rFonts w:ascii="Arial"/>
                            <w:sz w:val="17"/>
                          </w:rPr>
                        </w:pPr>
                        <w:r>
                          <w:rPr>
                            <w:rFonts w:ascii="Arial"/>
                            <w:sz w:val="17"/>
                          </w:rPr>
                          <w:t>58.6</w:t>
                        </w:r>
                      </w:p>
                    </w:tc>
                    <w:tc>
                      <w:tcPr>
                        <w:tcW w:w="514" w:type="dxa"/>
                        <w:vMerge/>
                        <w:tcBorders>
                          <w:top w:val="nil"/>
                          <w:left w:val="single" w:sz="2" w:space="0" w:color="333333"/>
                          <w:right w:val="nil"/>
                        </w:tcBorders>
                      </w:tcPr>
                      <w:p>
                        <w:pPr>
                          <w:rPr>
                            <w:sz w:val="2"/>
                            <w:szCs w:val="2"/>
                          </w:rPr>
                        </w:pPr>
                      </w:p>
                    </w:tc>
                    <w:tc>
                      <w:tcPr>
                        <w:tcW w:w="541"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7"/>
                          <w:rPr>
                            <w:sz w:val="15"/>
                          </w:rPr>
                        </w:pPr>
                      </w:p>
                      <w:p>
                        <w:pPr>
                          <w:pStyle w:val="TableParagraph"/>
                          <w:ind w:left="104"/>
                          <w:rPr>
                            <w:rFonts w:ascii="Arial"/>
                            <w:sz w:val="17"/>
                          </w:rPr>
                        </w:pPr>
                        <w:r>
                          <w:rPr>
                            <w:rFonts w:ascii="Arial"/>
                            <w:sz w:val="17"/>
                          </w:rPr>
                          <w:t>48.0</w:t>
                        </w:r>
                      </w:p>
                    </w:tc>
                    <w:tc>
                      <w:tcPr>
                        <w:tcW w:w="258" w:type="dxa"/>
                        <w:vMerge/>
                        <w:tcBorders>
                          <w:top w:val="nil"/>
                          <w:left w:val="nil"/>
                          <w:right w:val="nil"/>
                        </w:tcBorders>
                      </w:tcPr>
                      <w:p>
                        <w:pPr>
                          <w:rPr>
                            <w:sz w:val="2"/>
                            <w:szCs w:val="2"/>
                          </w:rPr>
                        </w:pPr>
                      </w:p>
                    </w:tc>
                  </w:tr>
                  <w:tr>
                    <w:trPr>
                      <w:trHeight w:val="95" w:hRule="atLeast"/>
                    </w:trPr>
                    <w:tc>
                      <w:tcPr>
                        <w:tcW w:w="256" w:type="dxa"/>
                        <w:vMerge/>
                        <w:tcBorders>
                          <w:top w:val="nil"/>
                          <w:left w:val="nil"/>
                          <w:right w:val="nil"/>
                        </w:tcBorders>
                      </w:tcPr>
                      <w:p>
                        <w:pPr>
                          <w:rPr>
                            <w:sz w:val="2"/>
                            <w:szCs w:val="2"/>
                          </w:rPr>
                        </w:pPr>
                      </w:p>
                    </w:tc>
                    <w:tc>
                      <w:tcPr>
                        <w:tcW w:w="539"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8"/>
                          <w:rPr>
                            <w:sz w:val="20"/>
                          </w:rPr>
                        </w:pPr>
                      </w:p>
                      <w:p>
                        <w:pPr>
                          <w:pStyle w:val="TableParagraph"/>
                          <w:ind w:left="104"/>
                          <w:rPr>
                            <w:rFonts w:ascii="Arial"/>
                            <w:sz w:val="17"/>
                          </w:rPr>
                        </w:pPr>
                        <w:r>
                          <w:rPr>
                            <w:rFonts w:ascii="Arial"/>
                            <w:sz w:val="17"/>
                          </w:rPr>
                          <w:t>30.3</w:t>
                        </w:r>
                      </w:p>
                    </w:tc>
                    <w:tc>
                      <w:tcPr>
                        <w:tcW w:w="514" w:type="dxa"/>
                        <w:vMerge/>
                        <w:tcBorders>
                          <w:top w:val="nil"/>
                          <w:left w:val="nil"/>
                          <w:bottom w:val="single" w:sz="4" w:space="0" w:color="000000"/>
                          <w:right w:val="single" w:sz="2" w:space="0" w:color="333333"/>
                        </w:tcBorders>
                      </w:tcPr>
                      <w:p>
                        <w:pPr>
                          <w:rPr>
                            <w:sz w:val="2"/>
                            <w:szCs w:val="2"/>
                          </w:rPr>
                        </w:pPr>
                      </w:p>
                    </w:tc>
                    <w:tc>
                      <w:tcPr>
                        <w:tcW w:w="541" w:type="dxa"/>
                        <w:vMerge/>
                        <w:tcBorders>
                          <w:top w:val="nil"/>
                          <w:left w:val="single" w:sz="2" w:space="0" w:color="333333"/>
                          <w:bottom w:val="nil"/>
                          <w:right w:val="single" w:sz="2" w:space="0" w:color="333333"/>
                        </w:tcBorders>
                      </w:tcPr>
                      <w:p>
                        <w:pPr>
                          <w:rPr>
                            <w:sz w:val="2"/>
                            <w:szCs w:val="2"/>
                          </w:rPr>
                        </w:pPr>
                      </w:p>
                    </w:tc>
                    <w:tc>
                      <w:tcPr>
                        <w:tcW w:w="512"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bottom w:val="single" w:sz="2" w:space="0" w:color="333333"/>
                          <w:right w:val="single" w:sz="2" w:space="0" w:color="333333"/>
                        </w:tcBorders>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39" w:type="dxa"/>
                        <w:vMerge/>
                        <w:tcBorders>
                          <w:top w:val="nil"/>
                          <w:left w:val="single" w:sz="2" w:space="0" w:color="333333"/>
                          <w:bottom w:val="nil"/>
                          <w:right w:val="single" w:sz="2" w:space="0" w:color="333333"/>
                        </w:tcBorders>
                      </w:tcPr>
                      <w:p>
                        <w:pPr>
                          <w:rPr>
                            <w:sz w:val="2"/>
                            <w:szCs w:val="2"/>
                          </w:rPr>
                        </w:pPr>
                      </w:p>
                    </w:tc>
                    <w:tc>
                      <w:tcPr>
                        <w:tcW w:w="514" w:type="dxa"/>
                        <w:vMerge/>
                        <w:tcBorders>
                          <w:top w:val="nil"/>
                          <w:left w:val="single" w:sz="2" w:space="0" w:color="333333"/>
                          <w:right w:val="nil"/>
                        </w:tcBorders>
                      </w:tcPr>
                      <w:p>
                        <w:pPr>
                          <w:rPr>
                            <w:sz w:val="2"/>
                            <w:szCs w:val="2"/>
                          </w:rPr>
                        </w:pPr>
                      </w:p>
                    </w:tc>
                    <w:tc>
                      <w:tcPr>
                        <w:tcW w:w="541" w:type="dxa"/>
                        <w:vMerge/>
                        <w:tcBorders>
                          <w:top w:val="nil"/>
                          <w:left w:val="single" w:sz="2" w:space="0" w:color="333333"/>
                          <w:bottom w:val="single" w:sz="2" w:space="0" w:color="333333"/>
                          <w:right w:val="single" w:sz="2" w:space="0" w:color="333333"/>
                        </w:tcBorders>
                      </w:tcPr>
                      <w:p>
                        <w:pPr>
                          <w:rPr>
                            <w:sz w:val="2"/>
                            <w:szCs w:val="2"/>
                          </w:rPr>
                        </w:pPr>
                      </w:p>
                    </w:tc>
                    <w:tc>
                      <w:tcPr>
                        <w:tcW w:w="258" w:type="dxa"/>
                        <w:vMerge/>
                        <w:tcBorders>
                          <w:top w:val="nil"/>
                          <w:left w:val="nil"/>
                          <w:right w:val="nil"/>
                        </w:tcBorders>
                      </w:tcPr>
                      <w:p>
                        <w:pPr>
                          <w:rPr>
                            <w:sz w:val="2"/>
                            <w:szCs w:val="2"/>
                          </w:rPr>
                        </w:pPr>
                      </w:p>
                    </w:tc>
                  </w:tr>
                  <w:tr>
                    <w:trPr>
                      <w:trHeight w:val="218" w:hRule="atLeast"/>
                    </w:trPr>
                    <w:tc>
                      <w:tcPr>
                        <w:tcW w:w="256" w:type="dxa"/>
                        <w:vMerge/>
                        <w:tcBorders>
                          <w:top w:val="nil"/>
                          <w:left w:val="nil"/>
                          <w:right w:val="nil"/>
                        </w:tcBorders>
                      </w:tcPr>
                      <w:p>
                        <w:pPr>
                          <w:rPr>
                            <w:sz w:val="2"/>
                            <w:szCs w:val="2"/>
                          </w:rPr>
                        </w:pPr>
                      </w:p>
                    </w:tc>
                    <w:tc>
                      <w:tcPr>
                        <w:tcW w:w="539"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14" w:type="dxa"/>
                        <w:vMerge/>
                        <w:tcBorders>
                          <w:top w:val="nil"/>
                          <w:left w:val="nil"/>
                          <w:bottom w:val="single" w:sz="4" w:space="0" w:color="000000"/>
                          <w:right w:val="single" w:sz="2" w:space="0" w:color="333333"/>
                        </w:tcBorders>
                      </w:tcPr>
                      <w:p>
                        <w:pPr>
                          <w:rPr>
                            <w:sz w:val="2"/>
                            <w:szCs w:val="2"/>
                          </w:rPr>
                        </w:pPr>
                      </w:p>
                    </w:tc>
                    <w:tc>
                      <w:tcPr>
                        <w:tcW w:w="541" w:type="dxa"/>
                        <w:vMerge/>
                        <w:tcBorders>
                          <w:top w:val="nil"/>
                          <w:left w:val="single" w:sz="2" w:space="0" w:color="333333"/>
                          <w:bottom w:val="nil"/>
                          <w:right w:val="single" w:sz="2" w:space="0" w:color="333333"/>
                        </w:tcBorders>
                      </w:tcPr>
                      <w:p>
                        <w:pPr>
                          <w:rPr>
                            <w:sz w:val="2"/>
                            <w:szCs w:val="2"/>
                          </w:rPr>
                        </w:pPr>
                      </w:p>
                    </w:tc>
                    <w:tc>
                      <w:tcPr>
                        <w:tcW w:w="512"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bottom w:val="single" w:sz="2" w:space="0" w:color="333333"/>
                          <w:right w:val="single" w:sz="2" w:space="0" w:color="333333"/>
                        </w:tcBorders>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39" w:type="dxa"/>
                        <w:vMerge/>
                        <w:tcBorders>
                          <w:top w:val="nil"/>
                          <w:left w:val="single" w:sz="2" w:space="0" w:color="333333"/>
                          <w:bottom w:val="nil"/>
                          <w:right w:val="single" w:sz="2" w:space="0" w:color="333333"/>
                        </w:tcBorders>
                      </w:tcPr>
                      <w:p>
                        <w:pPr>
                          <w:rPr>
                            <w:sz w:val="2"/>
                            <w:szCs w:val="2"/>
                          </w:rPr>
                        </w:pPr>
                      </w:p>
                    </w:tc>
                    <w:tc>
                      <w:tcPr>
                        <w:tcW w:w="514" w:type="dxa"/>
                        <w:vMerge/>
                        <w:tcBorders>
                          <w:top w:val="nil"/>
                          <w:left w:val="single" w:sz="2" w:space="0" w:color="333333"/>
                          <w:right w:val="nil"/>
                        </w:tcBorders>
                      </w:tcPr>
                      <w:p>
                        <w:pPr>
                          <w:rPr>
                            <w:sz w:val="2"/>
                            <w:szCs w:val="2"/>
                          </w:rPr>
                        </w:pPr>
                      </w:p>
                    </w:tc>
                    <w:tc>
                      <w:tcPr>
                        <w:tcW w:w="541"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6"/>
                          <w:rPr>
                            <w:sz w:val="17"/>
                          </w:rPr>
                        </w:pPr>
                      </w:p>
                      <w:p>
                        <w:pPr>
                          <w:pStyle w:val="TableParagraph"/>
                          <w:ind w:left="104"/>
                          <w:rPr>
                            <w:rFonts w:ascii="Arial"/>
                            <w:sz w:val="17"/>
                          </w:rPr>
                        </w:pPr>
                        <w:r>
                          <w:rPr>
                            <w:rFonts w:ascii="Arial"/>
                            <w:sz w:val="17"/>
                          </w:rPr>
                          <w:t>27.0</w:t>
                        </w:r>
                      </w:p>
                    </w:tc>
                    <w:tc>
                      <w:tcPr>
                        <w:tcW w:w="258" w:type="dxa"/>
                        <w:vMerge/>
                        <w:tcBorders>
                          <w:top w:val="nil"/>
                          <w:left w:val="nil"/>
                          <w:right w:val="nil"/>
                        </w:tcBorders>
                      </w:tcPr>
                      <w:p>
                        <w:pPr>
                          <w:rPr>
                            <w:sz w:val="2"/>
                            <w:szCs w:val="2"/>
                          </w:rPr>
                        </w:pPr>
                      </w:p>
                    </w:tc>
                  </w:tr>
                  <w:tr>
                    <w:trPr>
                      <w:trHeight w:val="393" w:hRule="atLeast"/>
                    </w:trPr>
                    <w:tc>
                      <w:tcPr>
                        <w:tcW w:w="256" w:type="dxa"/>
                        <w:vMerge/>
                        <w:tcBorders>
                          <w:top w:val="nil"/>
                          <w:left w:val="nil"/>
                          <w:right w:val="nil"/>
                        </w:tcBorders>
                      </w:tcPr>
                      <w:p>
                        <w:pPr>
                          <w:rPr>
                            <w:sz w:val="2"/>
                            <w:szCs w:val="2"/>
                          </w:rPr>
                        </w:pPr>
                      </w:p>
                    </w:tc>
                    <w:tc>
                      <w:tcPr>
                        <w:tcW w:w="539"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14" w:type="dxa"/>
                        <w:vMerge/>
                        <w:tcBorders>
                          <w:top w:val="nil"/>
                          <w:left w:val="nil"/>
                          <w:bottom w:val="single" w:sz="4" w:space="0" w:color="000000"/>
                          <w:right w:val="single" w:sz="2" w:space="0" w:color="333333"/>
                        </w:tcBorders>
                      </w:tcPr>
                      <w:p>
                        <w:pPr>
                          <w:rPr>
                            <w:sz w:val="2"/>
                            <w:szCs w:val="2"/>
                          </w:rPr>
                        </w:pPr>
                      </w:p>
                    </w:tc>
                    <w:tc>
                      <w:tcPr>
                        <w:tcW w:w="541" w:type="dxa"/>
                        <w:tcBorders>
                          <w:top w:val="nil"/>
                          <w:left w:val="single" w:sz="2" w:space="0" w:color="333333"/>
                          <w:bottom w:val="single" w:sz="2" w:space="0" w:color="333333"/>
                          <w:right w:val="single" w:sz="2" w:space="0" w:color="333333"/>
                        </w:tcBorders>
                        <w:shd w:val="clear" w:color="auto" w:fill="91C3D4"/>
                      </w:tcPr>
                      <w:p>
                        <w:pPr>
                          <w:pStyle w:val="TableParagraph"/>
                          <w:spacing w:before="87"/>
                          <w:ind w:left="87" w:right="77"/>
                          <w:jc w:val="center"/>
                          <w:rPr>
                            <w:rFonts w:ascii="Arial"/>
                            <w:sz w:val="17"/>
                          </w:rPr>
                        </w:pPr>
                        <w:r>
                          <w:rPr>
                            <w:rFonts w:ascii="Arial"/>
                            <w:sz w:val="17"/>
                          </w:rPr>
                          <w:t>18.0</w:t>
                        </w:r>
                      </w:p>
                    </w:tc>
                    <w:tc>
                      <w:tcPr>
                        <w:tcW w:w="512" w:type="dxa"/>
                        <w:vMerge/>
                        <w:tcBorders>
                          <w:top w:val="nil"/>
                          <w:left w:val="single" w:sz="2" w:space="0" w:color="333333"/>
                          <w:right w:val="single" w:sz="2" w:space="0" w:color="333333"/>
                        </w:tcBorders>
                      </w:tcPr>
                      <w:p>
                        <w:pPr>
                          <w:rPr>
                            <w:sz w:val="2"/>
                            <w:szCs w:val="2"/>
                          </w:rPr>
                        </w:pPr>
                      </w:p>
                    </w:tc>
                    <w:tc>
                      <w:tcPr>
                        <w:tcW w:w="541" w:type="dxa"/>
                        <w:vMerge w:val="restart"/>
                        <w:tcBorders>
                          <w:top w:val="single" w:sz="2" w:space="0" w:color="333333"/>
                          <w:left w:val="single" w:sz="2" w:space="0" w:color="333333"/>
                          <w:right w:val="single" w:sz="2" w:space="0" w:color="333333"/>
                        </w:tcBorders>
                        <w:shd w:val="clear" w:color="auto" w:fill="91C3D4"/>
                      </w:tcPr>
                      <w:p>
                        <w:pPr>
                          <w:pStyle w:val="TableParagraph"/>
                          <w:spacing w:before="129"/>
                          <w:ind w:left="105"/>
                          <w:rPr>
                            <w:rFonts w:ascii="Arial"/>
                            <w:sz w:val="17"/>
                          </w:rPr>
                        </w:pPr>
                        <w:r>
                          <w:rPr>
                            <w:rFonts w:ascii="Arial"/>
                            <w:sz w:val="17"/>
                          </w:rPr>
                          <w:t>18.2</w:t>
                        </w:r>
                      </w:p>
                      <w:p>
                        <w:pPr>
                          <w:pStyle w:val="TableParagraph"/>
                          <w:spacing w:line="90" w:lineRule="exact" w:before="58"/>
                          <w:ind w:left="170"/>
                          <w:rPr>
                            <w:rFonts w:ascii="Arial"/>
                            <w:sz w:val="17"/>
                          </w:rPr>
                        </w:pPr>
                        <w:r>
                          <w:rPr>
                            <w:rFonts w:ascii="Arial"/>
                            <w:sz w:val="17"/>
                          </w:rPr>
                          <w:t>2.0</w:t>
                        </w:r>
                      </w:p>
                    </w:tc>
                    <w:tc>
                      <w:tcPr>
                        <w:tcW w:w="514" w:type="dxa"/>
                        <w:vMerge/>
                        <w:tcBorders>
                          <w:top w:val="nil"/>
                          <w:left w:val="single" w:sz="2" w:space="0" w:color="333333"/>
                          <w:right w:val="single" w:sz="2" w:space="0" w:color="333333"/>
                        </w:tcBorders>
                      </w:tcPr>
                      <w:p>
                        <w:pPr>
                          <w:rPr>
                            <w:sz w:val="2"/>
                            <w:szCs w:val="2"/>
                          </w:rPr>
                        </w:pPr>
                      </w:p>
                    </w:tc>
                    <w:tc>
                      <w:tcPr>
                        <w:tcW w:w="539" w:type="dxa"/>
                        <w:tcBorders>
                          <w:top w:val="nil"/>
                          <w:left w:val="single" w:sz="2" w:space="0" w:color="333333"/>
                          <w:bottom w:val="single" w:sz="2" w:space="0" w:color="333333"/>
                          <w:right w:val="single" w:sz="2" w:space="0" w:color="333333"/>
                        </w:tcBorders>
                        <w:shd w:val="clear" w:color="auto" w:fill="91C3D4"/>
                      </w:tcPr>
                      <w:p>
                        <w:pPr>
                          <w:pStyle w:val="TableParagraph"/>
                          <w:spacing w:before="129"/>
                          <w:ind w:left="104"/>
                          <w:rPr>
                            <w:rFonts w:ascii="Arial"/>
                            <w:sz w:val="17"/>
                          </w:rPr>
                        </w:pPr>
                        <w:r>
                          <w:rPr>
                            <w:rFonts w:ascii="Arial"/>
                            <w:sz w:val="17"/>
                          </w:rPr>
                          <w:t>16.2</w:t>
                        </w:r>
                      </w:p>
                    </w:tc>
                    <w:tc>
                      <w:tcPr>
                        <w:tcW w:w="514" w:type="dxa"/>
                        <w:vMerge/>
                        <w:tcBorders>
                          <w:top w:val="nil"/>
                          <w:left w:val="single" w:sz="2" w:space="0" w:color="333333"/>
                          <w:right w:val="nil"/>
                        </w:tcBorders>
                      </w:tcPr>
                      <w:p>
                        <w:pPr>
                          <w:rPr>
                            <w:sz w:val="2"/>
                            <w:szCs w:val="2"/>
                          </w:rPr>
                        </w:pPr>
                      </w:p>
                    </w:tc>
                    <w:tc>
                      <w:tcPr>
                        <w:tcW w:w="541"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258" w:type="dxa"/>
                        <w:vMerge/>
                        <w:tcBorders>
                          <w:top w:val="nil"/>
                          <w:left w:val="nil"/>
                          <w:right w:val="nil"/>
                        </w:tcBorders>
                      </w:tcPr>
                      <w:p>
                        <w:pPr>
                          <w:rPr>
                            <w:sz w:val="2"/>
                            <w:szCs w:val="2"/>
                          </w:rPr>
                        </w:pPr>
                      </w:p>
                    </w:tc>
                  </w:tr>
                  <w:tr>
                    <w:trPr>
                      <w:trHeight w:val="84" w:hRule="atLeast"/>
                    </w:trPr>
                    <w:tc>
                      <w:tcPr>
                        <w:tcW w:w="256" w:type="dxa"/>
                        <w:vMerge/>
                        <w:tcBorders>
                          <w:top w:val="nil"/>
                          <w:left w:val="nil"/>
                          <w:right w:val="nil"/>
                        </w:tcBorders>
                      </w:tcPr>
                      <w:p>
                        <w:pPr>
                          <w:rPr>
                            <w:sz w:val="2"/>
                            <w:szCs w:val="2"/>
                          </w:rPr>
                        </w:pPr>
                      </w:p>
                    </w:tc>
                    <w:tc>
                      <w:tcPr>
                        <w:tcW w:w="539" w:type="dxa"/>
                        <w:tcBorders>
                          <w:top w:val="single" w:sz="2" w:space="0" w:color="333333"/>
                          <w:left w:val="single" w:sz="2" w:space="0" w:color="333333"/>
                          <w:right w:val="single" w:sz="2" w:space="0" w:color="333333"/>
                        </w:tcBorders>
                      </w:tcPr>
                      <w:p>
                        <w:pPr>
                          <w:pStyle w:val="TableParagraph"/>
                          <w:rPr>
                            <w:rFonts w:ascii="Times New Roman"/>
                            <w:sz w:val="2"/>
                          </w:rPr>
                        </w:pPr>
                      </w:p>
                    </w:tc>
                    <w:tc>
                      <w:tcPr>
                        <w:tcW w:w="514" w:type="dxa"/>
                        <w:tcBorders>
                          <w:top w:val="single" w:sz="4" w:space="0" w:color="000000"/>
                          <w:left w:val="single" w:sz="2" w:space="0" w:color="333333"/>
                          <w:right w:val="single" w:sz="2" w:space="0" w:color="333333"/>
                        </w:tcBorders>
                      </w:tcPr>
                      <w:p>
                        <w:pPr>
                          <w:pStyle w:val="TableParagraph"/>
                          <w:rPr>
                            <w:rFonts w:ascii="Times New Roman"/>
                            <w:sz w:val="2"/>
                          </w:rPr>
                        </w:pPr>
                      </w:p>
                    </w:tc>
                    <w:tc>
                      <w:tcPr>
                        <w:tcW w:w="541" w:type="dxa"/>
                        <w:tcBorders>
                          <w:top w:val="single" w:sz="2" w:space="0" w:color="333333"/>
                          <w:left w:val="single" w:sz="2" w:space="0" w:color="333333"/>
                          <w:right w:val="single" w:sz="2" w:space="0" w:color="333333"/>
                        </w:tcBorders>
                      </w:tcPr>
                      <w:p>
                        <w:pPr>
                          <w:pStyle w:val="TableParagraph"/>
                          <w:rPr>
                            <w:rFonts w:ascii="Times New Roman"/>
                            <w:sz w:val="2"/>
                          </w:rPr>
                        </w:pPr>
                      </w:p>
                    </w:tc>
                    <w:tc>
                      <w:tcPr>
                        <w:tcW w:w="512" w:type="dxa"/>
                        <w:vMerge/>
                        <w:tcBorders>
                          <w:top w:val="nil"/>
                          <w:left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shd w:val="clear" w:color="auto" w:fill="91C3D4"/>
                      </w:tcPr>
                      <w:p>
                        <w:pPr>
                          <w:rPr>
                            <w:sz w:val="2"/>
                            <w:szCs w:val="2"/>
                          </w:rPr>
                        </w:pPr>
                      </w:p>
                    </w:tc>
                    <w:tc>
                      <w:tcPr>
                        <w:tcW w:w="514" w:type="dxa"/>
                        <w:vMerge/>
                        <w:tcBorders>
                          <w:top w:val="nil"/>
                          <w:left w:val="single" w:sz="2" w:space="0" w:color="333333"/>
                          <w:right w:val="single" w:sz="2" w:space="0" w:color="333333"/>
                        </w:tcBorders>
                      </w:tcPr>
                      <w:p>
                        <w:pPr>
                          <w:rPr>
                            <w:sz w:val="2"/>
                            <w:szCs w:val="2"/>
                          </w:rPr>
                        </w:pPr>
                      </w:p>
                    </w:tc>
                    <w:tc>
                      <w:tcPr>
                        <w:tcW w:w="539"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514" w:type="dxa"/>
                        <w:vMerge/>
                        <w:tcBorders>
                          <w:top w:val="nil"/>
                          <w:left w:val="single" w:sz="2" w:space="0" w:color="333333"/>
                          <w:right w:val="nil"/>
                        </w:tcBorders>
                      </w:tcPr>
                      <w:p>
                        <w:pPr>
                          <w:rPr>
                            <w:sz w:val="2"/>
                            <w:szCs w:val="2"/>
                          </w:rPr>
                        </w:pPr>
                      </w:p>
                    </w:tc>
                    <w:tc>
                      <w:tcPr>
                        <w:tcW w:w="541"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258" w:type="dxa"/>
                        <w:vMerge/>
                        <w:tcBorders>
                          <w:top w:val="nil"/>
                          <w:left w:val="nil"/>
                          <w:right w:val="nil"/>
                        </w:tcBorders>
                      </w:tcPr>
                      <w:p>
                        <w:pPr>
                          <w:rPr>
                            <w:sz w:val="2"/>
                            <w:szCs w:val="2"/>
                          </w:rPr>
                        </w:pPr>
                      </w:p>
                    </w:tc>
                  </w:tr>
                </w:tbl>
                <w:p>
                  <w:pPr>
                    <w:pStyle w:val="BodyText"/>
                  </w:pPr>
                </w:p>
              </w:txbxContent>
            </v:textbox>
            <w10:wrap type="none"/>
          </v:shape>
        </w:pict>
      </w:r>
      <w:r>
        <w:rPr>
          <w:rFonts w:ascii="Arial"/>
          <w:position w:val="1"/>
        </w:rPr>
        <w:t>0.0</w:t>
        <w:tab/>
      </w:r>
      <w:r>
        <w:rPr>
          <w:rFonts w:ascii="Arial"/>
          <w:position w:val="0"/>
        </w:rPr>
        <w:t>2.0</w:t>
        <w:tab/>
      </w:r>
      <w:r>
        <w:rPr>
          <w:rFonts w:ascii="Arial"/>
        </w:rPr>
        <w:t>2.0</w:t>
        <w:tab/>
      </w:r>
      <w:r>
        <w:rPr>
          <w:rFonts w:ascii="Arial"/>
          <w:position w:val="-1"/>
        </w:rPr>
        <w:t>3.0</w:t>
        <w:tab/>
      </w:r>
      <w:r>
        <w:rPr>
          <w:rFonts w:ascii="Arial"/>
        </w:rPr>
        <w:t>0.0</w:t>
      </w:r>
    </w:p>
    <w:p>
      <w:pPr>
        <w:pStyle w:val="BodyText"/>
        <w:spacing w:before="126"/>
        <w:ind w:left="7819"/>
      </w:pPr>
      <w:r>
        <w:rPr/>
        <w:pict>
          <v:group style="position:absolute;margin-left:434.269989pt;margin-top:10.045211pt;width:4.1pt;height:4.1pt;mso-position-horizontal-relative:page;mso-position-vertical-relative:paragraph;z-index:1192" coordorigin="8685,201" coordsize="82,82">
            <v:rect style="position:absolute;left:8686;top:202;width:80;height:80" filled="true" fillcolor="#368194" stroked="false">
              <v:fill type="solid"/>
            </v:rect>
            <v:rect style="position:absolute;left:8686;top:202;width:80;height:80" filled="false" stroked="true" strokeweight=".140pt" strokecolor="#333333">
              <v:stroke dashstyle="solid"/>
            </v:rect>
            <w10:wrap type="none"/>
          </v:group>
        </w:pict>
      </w:r>
      <w:r>
        <w:rPr/>
        <w:t>良くなっている</w:t>
      </w:r>
    </w:p>
    <w:p>
      <w:pPr>
        <w:pStyle w:val="BodyText"/>
        <w:spacing w:before="6"/>
        <w:rPr>
          <w:sz w:val="12"/>
        </w:rPr>
      </w:pPr>
    </w:p>
    <w:p>
      <w:pPr>
        <w:pStyle w:val="BodyText"/>
        <w:spacing w:line="417" w:lineRule="auto"/>
        <w:ind w:left="7819" w:right="900"/>
      </w:pPr>
      <w:r>
        <w:rPr/>
        <w:pict>
          <v:group style="position:absolute;margin-left:434.151245pt;margin-top:3.752261pt;width:4.2pt;height:4.2pt;mso-position-horizontal-relative:page;mso-position-vertical-relative:paragraph;z-index:1216" coordorigin="8683,75" coordsize="84,84">
            <v:shape style="position:absolute;left:8685;top:77;width:80;height:80" type="#_x0000_t75" stroked="false">
              <v:imagedata r:id="rId32" o:title=""/>
            </v:shape>
            <v:rect style="position:absolute;left:8685;top:77;width:80;height:80" filled="false" stroked="true" strokeweight=".2175pt" strokecolor="#333333">
              <v:stroke dashstyle="solid"/>
            </v:rect>
            <w10:wrap type="none"/>
          </v:group>
        </w:pict>
      </w:r>
      <w:r>
        <w:rPr/>
        <w:pict>
          <v:group style="position:absolute;margin-left:434.151245pt;margin-top:23.522261pt;width:4.2pt;height:4.2pt;mso-position-horizontal-relative:page;mso-position-vertical-relative:paragraph;z-index:1240" coordorigin="8683,470" coordsize="84,84">
            <v:shape style="position:absolute;left:8685;top:472;width:80;height:80" type="#_x0000_t75" stroked="false">
              <v:imagedata r:id="rId33" o:title=""/>
            </v:shape>
            <v:rect style="position:absolute;left:8685;top:472;width:80;height:80" filled="false" stroked="true" strokeweight=".2175pt" strokecolor="#333333">
              <v:stroke dashstyle="solid"/>
            </v:rect>
            <w10:wrap type="none"/>
          </v:group>
        </w:pict>
      </w:r>
      <w:r>
        <w:rPr>
          <w:w w:val="90"/>
        </w:rPr>
        <w:t>やや良くなっている</w:t>
      </w:r>
      <w:r>
        <w:rPr/>
        <w:t>変わらない</w:t>
      </w:r>
    </w:p>
    <w:p>
      <w:pPr>
        <w:pStyle w:val="BodyText"/>
        <w:spacing w:line="417" w:lineRule="auto"/>
        <w:ind w:left="7819" w:right="897"/>
      </w:pPr>
      <w:r>
        <w:rPr/>
        <w:pict>
          <v:group style="position:absolute;margin-left:434.269989pt;margin-top:3.725208pt;width:4.1pt;height:4.1pt;mso-position-horizontal-relative:page;mso-position-vertical-relative:paragraph;z-index:1264" coordorigin="8685,75" coordsize="82,82">
            <v:rect style="position:absolute;left:8686;top:75;width:80;height:80" filled="true" fillcolor="#91c3d4" stroked="false">
              <v:fill type="solid"/>
            </v:rect>
            <v:rect style="position:absolute;left:8686;top:75;width:80;height:80" filled="false" stroked="true" strokeweight=".140pt" strokecolor="#333333">
              <v:stroke dashstyle="solid"/>
            </v:rect>
            <w10:wrap type="none"/>
          </v:group>
        </w:pict>
      </w:r>
      <w:r>
        <w:rPr/>
        <w:pict>
          <v:rect style="position:absolute;margin-left:434.339996pt;margin-top:23.595207pt;width:3.96pt;height:3.96pt;mso-position-horizontal-relative:page;mso-position-vertical-relative:paragraph;z-index:1288" filled="false" stroked="true" strokeweight=".140pt" strokecolor="#333333">
            <v:stroke dashstyle="solid"/>
            <w10:wrap type="none"/>
          </v:rect>
        </w:pict>
      </w:r>
      <w:r>
        <w:rPr>
          <w:w w:val="90"/>
        </w:rPr>
        <w:t>やや悪くなっている</w:t>
      </w:r>
      <w:r>
        <w:rPr/>
        <w:t>悪くなっている</w:t>
      </w:r>
    </w:p>
    <w:p>
      <w:pPr>
        <w:pStyle w:val="BodyText"/>
        <w:spacing w:before="8"/>
        <w:rPr>
          <w:sz w:val="9"/>
        </w:rPr>
      </w:pPr>
    </w:p>
    <w:p>
      <w:pPr>
        <w:spacing w:after="0"/>
        <w:rPr>
          <w:sz w:val="9"/>
        </w:rPr>
        <w:sectPr>
          <w:type w:val="continuous"/>
          <w:pgSz w:w="11910" w:h="16840"/>
          <w:pgMar w:top="1580" w:bottom="280" w:left="980" w:right="800"/>
        </w:sectPr>
      </w:pPr>
    </w:p>
    <w:p>
      <w:pPr>
        <w:pStyle w:val="BodyText"/>
        <w:tabs>
          <w:tab w:pos="3549" w:val="left" w:leader="none"/>
        </w:tabs>
        <w:spacing w:before="99"/>
        <w:ind w:left="2496"/>
        <w:rPr>
          <w:rFonts w:ascii="Arial"/>
        </w:rPr>
      </w:pPr>
      <w:r>
        <w:rPr>
          <w:rFonts w:ascii="Arial"/>
        </w:rPr>
        <w:t>5.1</w:t>
        <w:tab/>
      </w:r>
      <w:r>
        <w:rPr>
          <w:rFonts w:ascii="Arial"/>
          <w:spacing w:val="-7"/>
        </w:rPr>
        <w:t>5.0</w:t>
      </w:r>
    </w:p>
    <w:p>
      <w:pPr>
        <w:pStyle w:val="BodyText"/>
        <w:tabs>
          <w:tab w:pos="2877" w:val="left" w:leader="none"/>
        </w:tabs>
        <w:spacing w:before="127"/>
        <w:ind w:left="1826"/>
        <w:rPr>
          <w:rFonts w:ascii="Arial"/>
        </w:rPr>
      </w:pPr>
      <w:r>
        <w:rPr/>
        <w:br w:type="column"/>
      </w:r>
      <w:r>
        <w:rPr>
          <w:rFonts w:ascii="Arial"/>
        </w:rPr>
        <w:t>3.0</w:t>
        <w:tab/>
        <w:t>4.0</w:t>
      </w:r>
    </w:p>
    <w:p>
      <w:pPr>
        <w:spacing w:after="0"/>
        <w:rPr>
          <w:rFonts w:ascii="Arial"/>
        </w:rPr>
        <w:sectPr>
          <w:type w:val="continuous"/>
          <w:pgSz w:w="11910" w:h="16840"/>
          <w:pgMar w:top="1580" w:bottom="280" w:left="980" w:right="800"/>
          <w:cols w:num="2" w:equalWidth="0">
            <w:col w:w="3790" w:space="40"/>
            <w:col w:w="6300"/>
          </w:cols>
        </w:sectPr>
      </w:pPr>
    </w:p>
    <w:p>
      <w:pPr>
        <w:spacing w:before="32"/>
        <w:ind w:left="0" w:right="0" w:firstLine="0"/>
        <w:jc w:val="right"/>
        <w:rPr>
          <w:sz w:val="16"/>
        </w:rPr>
      </w:pPr>
      <w:r>
        <w:rPr/>
        <w:pict>
          <v:line style="position:absolute;mso-position-horizontal-relative:page;mso-position-vertical-relative:paragraph;z-index:1096" from="271.570005pt,-5.80322pt" to="245.990005pt,-9.503220pt" stroked="true" strokeweight=".2175pt" strokecolor="#000000">
            <v:stroke dashstyle="solid"/>
            <w10:wrap type="none"/>
          </v:line>
        </w:pict>
      </w:r>
      <w:r>
        <w:rPr/>
        <w:pict>
          <v:line style="position:absolute;mso-position-horizontal-relative:page;mso-position-vertical-relative:paragraph;z-index:1120" from="324.289985pt,-7.093219pt" to="298.609985pt,-5.803219pt" stroked="true" strokeweight=".2175pt" strokecolor="#000000">
            <v:stroke dashstyle="solid"/>
            <w10:wrap type="none"/>
          </v:line>
        </w:pict>
      </w:r>
      <w:r>
        <w:rPr/>
        <w:pict>
          <v:line style="position:absolute;mso-position-horizontal-relative:page;mso-position-vertical-relative:paragraph;z-index:-403552" from="376.930011pt,-8.353219pt" to="351.230011pt,-7.093219pt" stroked="true" strokeweight=".2175pt" strokecolor="#000000">
            <v:stroke dashstyle="solid"/>
            <w10:wrap type="none"/>
          </v:line>
        </w:pict>
      </w:r>
      <w:r>
        <w:rPr>
          <w:sz w:val="16"/>
        </w:rPr>
        <w:t>平成28年</w:t>
      </w:r>
    </w:p>
    <w:p>
      <w:pPr>
        <w:spacing w:before="1"/>
        <w:ind w:left="0" w:right="163" w:firstLine="0"/>
        <w:jc w:val="right"/>
        <w:rPr>
          <w:sz w:val="16"/>
        </w:rPr>
      </w:pPr>
      <w:r>
        <w:rPr>
          <w:w w:val="95"/>
          <w:sz w:val="16"/>
        </w:rPr>
        <w:t>10月</w:t>
      </w:r>
    </w:p>
    <w:p>
      <w:pPr>
        <w:spacing w:before="32"/>
        <w:ind w:left="351" w:right="0" w:firstLine="0"/>
        <w:jc w:val="center"/>
        <w:rPr>
          <w:sz w:val="16"/>
        </w:rPr>
      </w:pPr>
      <w:r>
        <w:rPr/>
        <w:br w:type="column"/>
      </w:r>
      <w:r>
        <w:rPr>
          <w:sz w:val="16"/>
        </w:rPr>
        <w:t>平成29年</w:t>
      </w:r>
    </w:p>
    <w:p>
      <w:pPr>
        <w:spacing w:before="1"/>
        <w:ind w:left="351" w:right="0" w:firstLine="0"/>
        <w:jc w:val="center"/>
        <w:rPr>
          <w:sz w:val="16"/>
        </w:rPr>
      </w:pPr>
      <w:r>
        <w:rPr>
          <w:sz w:val="16"/>
        </w:rPr>
        <w:t>1月</w:t>
      </w:r>
    </w:p>
    <w:p>
      <w:pPr>
        <w:spacing w:before="32"/>
        <w:ind w:left="351" w:right="0" w:firstLine="0"/>
        <w:jc w:val="center"/>
        <w:rPr>
          <w:sz w:val="16"/>
        </w:rPr>
      </w:pPr>
      <w:r>
        <w:rPr/>
        <w:br w:type="column"/>
      </w:r>
      <w:r>
        <w:rPr>
          <w:sz w:val="16"/>
        </w:rPr>
        <w:t>平成29年</w:t>
      </w:r>
    </w:p>
    <w:p>
      <w:pPr>
        <w:spacing w:before="1"/>
        <w:ind w:left="351" w:right="0" w:firstLine="0"/>
        <w:jc w:val="center"/>
        <w:rPr>
          <w:sz w:val="16"/>
        </w:rPr>
      </w:pPr>
      <w:r>
        <w:rPr>
          <w:sz w:val="16"/>
        </w:rPr>
        <w:t>4月</w:t>
      </w:r>
    </w:p>
    <w:p>
      <w:pPr>
        <w:spacing w:before="32"/>
        <w:ind w:left="351" w:right="0" w:firstLine="0"/>
        <w:jc w:val="center"/>
        <w:rPr>
          <w:sz w:val="16"/>
        </w:rPr>
      </w:pPr>
      <w:r>
        <w:rPr/>
        <w:br w:type="column"/>
      </w:r>
      <w:r>
        <w:rPr>
          <w:sz w:val="16"/>
        </w:rPr>
        <w:t>平成29年</w:t>
      </w:r>
    </w:p>
    <w:p>
      <w:pPr>
        <w:spacing w:before="1"/>
        <w:ind w:left="351" w:right="0" w:firstLine="0"/>
        <w:jc w:val="center"/>
        <w:rPr>
          <w:sz w:val="16"/>
        </w:rPr>
      </w:pPr>
      <w:r>
        <w:rPr>
          <w:sz w:val="16"/>
        </w:rPr>
        <w:t>7月</w:t>
      </w:r>
    </w:p>
    <w:p>
      <w:pPr>
        <w:spacing w:before="32"/>
        <w:ind w:left="338" w:right="2948" w:firstLine="0"/>
        <w:jc w:val="center"/>
        <w:rPr>
          <w:sz w:val="16"/>
        </w:rPr>
      </w:pPr>
      <w:r>
        <w:rPr/>
        <w:br w:type="column"/>
      </w:r>
      <w:r>
        <w:rPr>
          <w:sz w:val="16"/>
        </w:rPr>
        <w:t>平成29年</w:t>
      </w:r>
    </w:p>
    <w:p>
      <w:pPr>
        <w:spacing w:before="1"/>
        <w:ind w:left="338" w:right="2948" w:firstLine="0"/>
        <w:jc w:val="center"/>
        <w:rPr>
          <w:sz w:val="16"/>
        </w:rPr>
      </w:pPr>
      <w:r>
        <w:rPr>
          <w:sz w:val="16"/>
        </w:rPr>
        <w:t>10月</w:t>
      </w:r>
    </w:p>
    <w:p>
      <w:pPr>
        <w:spacing w:after="0"/>
        <w:jc w:val="center"/>
        <w:rPr>
          <w:sz w:val="16"/>
        </w:rPr>
        <w:sectPr>
          <w:type w:val="continuous"/>
          <w:pgSz w:w="11910" w:h="16840"/>
          <w:pgMar w:top="1580" w:bottom="280" w:left="980" w:right="800"/>
          <w:cols w:num="5" w:equalWidth="0">
            <w:col w:w="2946" w:space="40"/>
            <w:col w:w="1014" w:space="39"/>
            <w:col w:w="1014" w:space="40"/>
            <w:col w:w="1014" w:space="39"/>
            <w:col w:w="3984"/>
          </w:cols>
        </w:sectPr>
      </w:pPr>
    </w:p>
    <w:p>
      <w:pPr>
        <w:pStyle w:val="Heading3"/>
        <w:spacing w:line="240" w:lineRule="auto" w:before="42"/>
      </w:pPr>
      <w:r>
        <w:rPr/>
        <w:t>（２）３カ月後の景気の先行き判断</w:t>
      </w:r>
    </w:p>
    <w:p>
      <w:pPr>
        <w:pStyle w:val="BodyText"/>
        <w:spacing w:before="4"/>
        <w:rPr>
          <w:sz w:val="15"/>
        </w:rPr>
      </w:pPr>
    </w:p>
    <w:p>
      <w:pPr>
        <w:pStyle w:val="Heading4"/>
      </w:pPr>
      <w:r>
        <w:rPr/>
        <w:pict>
          <v:line style="position:absolute;mso-position-horizontal-relative:page;mso-position-vertical-relative:paragraph;z-index:2320" from="535.229980pt,11.954077pt" to="537.479980pt,12.029335pt" stroked="true" strokeweight=".6525pt" strokecolor="#ffff00">
            <v:stroke dashstyle="solid"/>
            <w10:wrap type="none"/>
          </v:line>
        </w:pict>
      </w:r>
      <w:r>
        <w:rPr/>
        <w:t>①ＤＩ</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6"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Pr>
                <w:sz w:val="19"/>
              </w:rPr>
            </w:pPr>
            <w:r>
              <w:rPr>
                <w:w w:val="101"/>
                <w:sz w:val="19"/>
              </w:rPr>
              <w:t>ｎ</w:t>
            </w:r>
          </w:p>
        </w:tc>
        <w:tc>
          <w:tcPr>
            <w:tcW w:w="1242" w:type="dxa"/>
            <w:tcBorders>
              <w:top w:val="nil"/>
              <w:left w:val="nil"/>
              <w:bottom w:val="nil"/>
            </w:tcBorders>
          </w:tcPr>
          <w:p>
            <w:pPr>
              <w:pStyle w:val="TableParagraph"/>
              <w:spacing w:line="207" w:lineRule="exact"/>
              <w:ind w:left="454" w:right="420"/>
              <w:jc w:val="center"/>
              <w:rPr>
                <w:sz w:val="19"/>
              </w:rPr>
            </w:pPr>
            <w:r>
              <w:rPr>
                <w:sz w:val="19"/>
              </w:rPr>
              <w:t>100</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7"/>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22"/>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3" w:lineRule="exact"/>
              <w:ind w:left="427" w:right="402"/>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7" w:type="dxa"/>
            <w:tcBorders>
              <w:top w:val="nil"/>
            </w:tcBorders>
            <w:shd w:val="clear" w:color="auto" w:fill="CCFFCC"/>
          </w:tcPr>
          <w:p>
            <w:pPr>
              <w:pStyle w:val="TableParagraph"/>
              <w:spacing w:line="203" w:lineRule="exact"/>
              <w:ind w:left="427" w:right="403"/>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7" w:type="dxa"/>
            <w:tcBorders>
              <w:top w:val="nil"/>
            </w:tcBorders>
            <w:shd w:val="clear" w:color="auto" w:fill="CCFFCC"/>
          </w:tcPr>
          <w:p>
            <w:pPr>
              <w:pStyle w:val="TableParagraph"/>
              <w:spacing w:line="203" w:lineRule="exact"/>
              <w:ind w:left="427" w:right="404"/>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8" w:type="dxa"/>
            <w:tcBorders>
              <w:top w:val="nil"/>
            </w:tcBorders>
            <w:shd w:val="clear" w:color="auto" w:fill="CCFFCC"/>
          </w:tcPr>
          <w:p>
            <w:pPr>
              <w:pStyle w:val="TableParagraph"/>
              <w:spacing w:line="203" w:lineRule="exact"/>
              <w:ind w:left="420"/>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8" w:type="dxa"/>
            <w:tcBorders>
              <w:top w:val="nil"/>
            </w:tcBorders>
            <w:shd w:val="clear" w:color="auto" w:fill="CCFFCC"/>
          </w:tcPr>
          <w:p>
            <w:pPr>
              <w:pStyle w:val="TableParagraph"/>
              <w:spacing w:line="203"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48.2</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48.8</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52.8</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51.5</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51.8</w:t>
            </w:r>
          </w:p>
        </w:tc>
        <w:tc>
          <w:tcPr>
            <w:tcW w:w="1228" w:type="dxa"/>
          </w:tcPr>
          <w:p>
            <w:pPr>
              <w:pStyle w:val="TableParagraph"/>
              <w:spacing w:line="195" w:lineRule="exact"/>
              <w:ind w:right="20"/>
              <w:jc w:val="right"/>
              <w:rPr>
                <w:sz w:val="19"/>
              </w:rPr>
            </w:pPr>
            <w:r>
              <w:rPr>
                <w:w w:val="105"/>
                <w:sz w:val="19"/>
              </w:rPr>
              <w:t>0.3</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6" w:lineRule="exact"/>
              <w:ind w:left="24"/>
              <w:rPr>
                <w:sz w:val="19"/>
              </w:rPr>
            </w:pPr>
            <w:r>
              <w:rPr>
                <w:sz w:val="19"/>
              </w:rPr>
              <w:t>家計関連</w:t>
            </w:r>
          </w:p>
        </w:tc>
        <w:tc>
          <w:tcPr>
            <w:tcW w:w="1228" w:type="dxa"/>
          </w:tcPr>
          <w:p>
            <w:pPr>
              <w:pStyle w:val="TableParagraph"/>
              <w:spacing w:line="196" w:lineRule="exact"/>
              <w:ind w:right="113"/>
              <w:jc w:val="right"/>
              <w:rPr>
                <w:sz w:val="19"/>
              </w:rPr>
            </w:pPr>
            <w:r>
              <w:rPr>
                <w:sz w:val="19"/>
              </w:rPr>
              <w:t>50.0</w:t>
            </w:r>
          </w:p>
        </w:tc>
        <w:tc>
          <w:tcPr>
            <w:tcW w:w="1227" w:type="dxa"/>
          </w:tcPr>
          <w:p>
            <w:pPr>
              <w:pStyle w:val="TableParagraph"/>
              <w:spacing w:line="196" w:lineRule="exact"/>
              <w:ind w:right="113"/>
              <w:jc w:val="right"/>
              <w:rPr>
                <w:sz w:val="19"/>
              </w:rPr>
            </w:pPr>
            <w:r>
              <w:rPr>
                <w:sz w:val="19"/>
              </w:rPr>
              <w:t>47.3</w:t>
            </w:r>
          </w:p>
        </w:tc>
        <w:tc>
          <w:tcPr>
            <w:tcW w:w="1227" w:type="dxa"/>
          </w:tcPr>
          <w:p>
            <w:pPr>
              <w:pStyle w:val="TableParagraph"/>
              <w:spacing w:line="196" w:lineRule="exact"/>
              <w:ind w:right="115"/>
              <w:jc w:val="right"/>
              <w:rPr>
                <w:sz w:val="19"/>
              </w:rPr>
            </w:pPr>
            <w:r>
              <w:rPr>
                <w:sz w:val="19"/>
              </w:rPr>
              <w:t>50.7</w:t>
            </w:r>
          </w:p>
        </w:tc>
        <w:tc>
          <w:tcPr>
            <w:tcW w:w="1227" w:type="dxa"/>
          </w:tcPr>
          <w:p>
            <w:pPr>
              <w:pStyle w:val="TableParagraph"/>
              <w:spacing w:line="196" w:lineRule="exact"/>
              <w:ind w:right="114"/>
              <w:jc w:val="right"/>
              <w:rPr>
                <w:sz w:val="19"/>
              </w:rPr>
            </w:pPr>
            <w:r>
              <w:rPr>
                <w:sz w:val="19"/>
              </w:rPr>
              <w:t>51.0</w:t>
            </w:r>
          </w:p>
        </w:tc>
        <w:tc>
          <w:tcPr>
            <w:tcW w:w="1228" w:type="dxa"/>
          </w:tcPr>
          <w:p>
            <w:pPr>
              <w:pStyle w:val="TableParagraph"/>
              <w:spacing w:line="196" w:lineRule="exact"/>
              <w:ind w:right="115"/>
              <w:jc w:val="right"/>
              <w:rPr>
                <w:sz w:val="19"/>
              </w:rPr>
            </w:pPr>
            <w:r>
              <w:rPr>
                <w:sz w:val="19"/>
              </w:rPr>
              <w:t>49.3</w:t>
            </w:r>
          </w:p>
        </w:tc>
        <w:tc>
          <w:tcPr>
            <w:tcW w:w="1228" w:type="dxa"/>
          </w:tcPr>
          <w:p>
            <w:pPr>
              <w:pStyle w:val="TableParagraph"/>
              <w:spacing w:line="196" w:lineRule="exact"/>
              <w:ind w:right="21"/>
              <w:jc w:val="right"/>
              <w:rPr>
                <w:sz w:val="19"/>
              </w:rPr>
            </w:pPr>
            <w:r>
              <w:rPr>
                <w:w w:val="145"/>
                <w:sz w:val="19"/>
              </w:rPr>
              <w:t>▲ </w:t>
            </w:r>
            <w:r>
              <w:rPr>
                <w:w w:val="125"/>
                <w:sz w:val="19"/>
              </w:rPr>
              <w:t>1.7</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47.4</w:t>
            </w:r>
          </w:p>
        </w:tc>
        <w:tc>
          <w:tcPr>
            <w:tcW w:w="1227" w:type="dxa"/>
          </w:tcPr>
          <w:p>
            <w:pPr>
              <w:pStyle w:val="TableParagraph"/>
              <w:spacing w:line="195" w:lineRule="exact"/>
              <w:ind w:right="113"/>
              <w:jc w:val="right"/>
              <w:rPr>
                <w:sz w:val="19"/>
              </w:rPr>
            </w:pPr>
            <w:r>
              <w:rPr>
                <w:sz w:val="19"/>
              </w:rPr>
              <w:t>48.3</w:t>
            </w:r>
          </w:p>
        </w:tc>
        <w:tc>
          <w:tcPr>
            <w:tcW w:w="1227" w:type="dxa"/>
          </w:tcPr>
          <w:p>
            <w:pPr>
              <w:pStyle w:val="TableParagraph"/>
              <w:spacing w:line="195" w:lineRule="exact"/>
              <w:ind w:right="115"/>
              <w:jc w:val="right"/>
              <w:rPr>
                <w:sz w:val="19"/>
              </w:rPr>
            </w:pPr>
            <w:r>
              <w:rPr>
                <w:sz w:val="19"/>
              </w:rPr>
              <w:t>49.2</w:t>
            </w:r>
          </w:p>
        </w:tc>
        <w:tc>
          <w:tcPr>
            <w:tcW w:w="1227" w:type="dxa"/>
          </w:tcPr>
          <w:p>
            <w:pPr>
              <w:pStyle w:val="TableParagraph"/>
              <w:spacing w:line="195" w:lineRule="exact"/>
              <w:ind w:right="114"/>
              <w:jc w:val="right"/>
              <w:rPr>
                <w:sz w:val="19"/>
              </w:rPr>
            </w:pPr>
            <w:r>
              <w:rPr>
                <w:sz w:val="19"/>
              </w:rPr>
              <w:t>49.2</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0"/>
              <w:jc w:val="right"/>
              <w:rPr>
                <w:sz w:val="19"/>
              </w:rPr>
            </w:pPr>
            <w:r>
              <w:rPr>
                <w:w w:val="105"/>
                <w:sz w:val="19"/>
              </w:rPr>
              <w:t>0.8</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39.6</w:t>
            </w:r>
          </w:p>
        </w:tc>
        <w:tc>
          <w:tcPr>
            <w:tcW w:w="1227" w:type="dxa"/>
          </w:tcPr>
          <w:p>
            <w:pPr>
              <w:pStyle w:val="TableParagraph"/>
              <w:spacing w:line="195" w:lineRule="exact"/>
              <w:ind w:right="115"/>
              <w:jc w:val="right"/>
              <w:rPr>
                <w:sz w:val="19"/>
              </w:rPr>
            </w:pPr>
            <w:r>
              <w:rPr>
                <w:sz w:val="19"/>
              </w:rPr>
              <w:t>47.7</w:t>
            </w:r>
          </w:p>
        </w:tc>
        <w:tc>
          <w:tcPr>
            <w:tcW w:w="1227" w:type="dxa"/>
          </w:tcPr>
          <w:p>
            <w:pPr>
              <w:pStyle w:val="TableParagraph"/>
              <w:spacing w:line="195" w:lineRule="exact"/>
              <w:ind w:right="114"/>
              <w:jc w:val="right"/>
              <w:rPr>
                <w:sz w:val="19"/>
              </w:rPr>
            </w:pPr>
            <w:r>
              <w:rPr>
                <w:sz w:val="19"/>
              </w:rPr>
              <w:t>52.3</w:t>
            </w:r>
          </w:p>
        </w:tc>
        <w:tc>
          <w:tcPr>
            <w:tcW w:w="1228" w:type="dxa"/>
          </w:tcPr>
          <w:p>
            <w:pPr>
              <w:pStyle w:val="TableParagraph"/>
              <w:spacing w:line="195" w:lineRule="exact"/>
              <w:ind w:right="115"/>
              <w:jc w:val="right"/>
              <w:rPr>
                <w:sz w:val="19"/>
              </w:rPr>
            </w:pPr>
            <w:r>
              <w:rPr>
                <w:sz w:val="19"/>
              </w:rPr>
              <w:t>47.9</w:t>
            </w:r>
          </w:p>
        </w:tc>
        <w:tc>
          <w:tcPr>
            <w:tcW w:w="1228" w:type="dxa"/>
          </w:tcPr>
          <w:p>
            <w:pPr>
              <w:pStyle w:val="TableParagraph"/>
              <w:spacing w:line="195" w:lineRule="exact"/>
              <w:ind w:right="21"/>
              <w:jc w:val="right"/>
              <w:rPr>
                <w:sz w:val="19"/>
              </w:rPr>
            </w:pPr>
            <w:r>
              <w:rPr>
                <w:w w:val="145"/>
                <w:sz w:val="19"/>
              </w:rPr>
              <w:t>▲ </w:t>
            </w:r>
            <w:r>
              <w:rPr>
                <w:w w:val="125"/>
                <w:sz w:val="19"/>
              </w:rPr>
              <w:t>4.4</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51.9</w:t>
            </w:r>
          </w:p>
        </w:tc>
        <w:tc>
          <w:tcPr>
            <w:tcW w:w="1227" w:type="dxa"/>
          </w:tcPr>
          <w:p>
            <w:pPr>
              <w:pStyle w:val="TableParagraph"/>
              <w:spacing w:line="195" w:lineRule="exact"/>
              <w:ind w:right="113"/>
              <w:jc w:val="right"/>
              <w:rPr>
                <w:sz w:val="19"/>
              </w:rPr>
            </w:pPr>
            <w:r>
              <w:rPr>
                <w:sz w:val="19"/>
              </w:rPr>
              <w:t>48.1</w:t>
            </w:r>
          </w:p>
        </w:tc>
        <w:tc>
          <w:tcPr>
            <w:tcW w:w="1227" w:type="dxa"/>
          </w:tcPr>
          <w:p>
            <w:pPr>
              <w:pStyle w:val="TableParagraph"/>
              <w:spacing w:line="195" w:lineRule="exact"/>
              <w:ind w:right="115"/>
              <w:jc w:val="right"/>
              <w:rPr>
                <w:sz w:val="19"/>
              </w:rPr>
            </w:pPr>
            <w:r>
              <w:rPr>
                <w:sz w:val="19"/>
              </w:rPr>
              <w:t>50.9</w:t>
            </w:r>
          </w:p>
        </w:tc>
        <w:tc>
          <w:tcPr>
            <w:tcW w:w="1227" w:type="dxa"/>
          </w:tcPr>
          <w:p>
            <w:pPr>
              <w:pStyle w:val="TableParagraph"/>
              <w:spacing w:line="195" w:lineRule="exact"/>
              <w:ind w:right="114"/>
              <w:jc w:val="right"/>
              <w:rPr>
                <w:sz w:val="19"/>
              </w:rPr>
            </w:pPr>
            <w:r>
              <w:rPr>
                <w:sz w:val="19"/>
              </w:rPr>
              <w:t>54.6</w:t>
            </w:r>
          </w:p>
        </w:tc>
        <w:tc>
          <w:tcPr>
            <w:tcW w:w="1228" w:type="dxa"/>
          </w:tcPr>
          <w:p>
            <w:pPr>
              <w:pStyle w:val="TableParagraph"/>
              <w:spacing w:line="195" w:lineRule="exact"/>
              <w:ind w:right="115"/>
              <w:jc w:val="right"/>
              <w:rPr>
                <w:sz w:val="19"/>
              </w:rPr>
            </w:pPr>
            <w:r>
              <w:rPr>
                <w:sz w:val="19"/>
              </w:rPr>
              <w:t>47.2</w:t>
            </w:r>
          </w:p>
        </w:tc>
        <w:tc>
          <w:tcPr>
            <w:tcW w:w="1228" w:type="dxa"/>
          </w:tcPr>
          <w:p>
            <w:pPr>
              <w:pStyle w:val="TableParagraph"/>
              <w:spacing w:line="195" w:lineRule="exact"/>
              <w:ind w:right="21"/>
              <w:jc w:val="right"/>
              <w:rPr>
                <w:sz w:val="19"/>
              </w:rPr>
            </w:pPr>
            <w:r>
              <w:rPr>
                <w:w w:val="145"/>
                <w:sz w:val="19"/>
              </w:rPr>
              <w:t>▲ </w:t>
            </w:r>
            <w:r>
              <w:rPr>
                <w:w w:val="125"/>
                <w:sz w:val="19"/>
              </w:rPr>
              <w:t>7.4</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13"/>
              <w:jc w:val="right"/>
              <w:rPr>
                <w:sz w:val="19"/>
              </w:rPr>
            </w:pPr>
            <w:r>
              <w:rPr>
                <w:sz w:val="19"/>
              </w:rPr>
              <w:t>54.2</w:t>
            </w:r>
          </w:p>
        </w:tc>
        <w:tc>
          <w:tcPr>
            <w:tcW w:w="1227" w:type="dxa"/>
          </w:tcPr>
          <w:p>
            <w:pPr>
              <w:pStyle w:val="TableParagraph"/>
              <w:spacing w:line="195" w:lineRule="exact"/>
              <w:ind w:right="113"/>
              <w:jc w:val="right"/>
              <w:rPr>
                <w:sz w:val="19"/>
              </w:rPr>
            </w:pPr>
            <w:r>
              <w:rPr>
                <w:sz w:val="19"/>
              </w:rPr>
              <w:t>54.2</w:t>
            </w:r>
          </w:p>
        </w:tc>
        <w:tc>
          <w:tcPr>
            <w:tcW w:w="1227" w:type="dxa"/>
          </w:tcPr>
          <w:p>
            <w:pPr>
              <w:pStyle w:val="TableParagraph"/>
              <w:spacing w:line="195" w:lineRule="exact"/>
              <w:ind w:right="115"/>
              <w:jc w:val="right"/>
              <w:rPr>
                <w:sz w:val="19"/>
              </w:rPr>
            </w:pPr>
            <w:r>
              <w:rPr>
                <w:sz w:val="19"/>
              </w:rPr>
              <w:t>62.5</w:t>
            </w:r>
          </w:p>
        </w:tc>
        <w:tc>
          <w:tcPr>
            <w:tcW w:w="1227" w:type="dxa"/>
          </w:tcPr>
          <w:p>
            <w:pPr>
              <w:pStyle w:val="TableParagraph"/>
              <w:spacing w:line="195" w:lineRule="exact"/>
              <w:ind w:right="114"/>
              <w:jc w:val="right"/>
              <w:rPr>
                <w:sz w:val="19"/>
              </w:rPr>
            </w:pPr>
            <w:r>
              <w:rPr>
                <w:sz w:val="19"/>
              </w:rPr>
              <w:t>41.7</w:t>
            </w:r>
          </w:p>
        </w:tc>
        <w:tc>
          <w:tcPr>
            <w:tcW w:w="1228" w:type="dxa"/>
          </w:tcPr>
          <w:p>
            <w:pPr>
              <w:pStyle w:val="TableParagraph"/>
              <w:spacing w:line="195" w:lineRule="exact"/>
              <w:ind w:right="115"/>
              <w:jc w:val="right"/>
              <w:rPr>
                <w:sz w:val="19"/>
              </w:rPr>
            </w:pPr>
            <w:r>
              <w:rPr>
                <w:sz w:val="19"/>
              </w:rPr>
              <w:t>58.3</w:t>
            </w:r>
          </w:p>
        </w:tc>
        <w:tc>
          <w:tcPr>
            <w:tcW w:w="1228" w:type="dxa"/>
          </w:tcPr>
          <w:p>
            <w:pPr>
              <w:pStyle w:val="TableParagraph"/>
              <w:spacing w:line="195" w:lineRule="exact"/>
              <w:ind w:right="21"/>
              <w:jc w:val="right"/>
              <w:rPr>
                <w:sz w:val="19"/>
              </w:rPr>
            </w:pPr>
            <w:r>
              <w:rPr>
                <w:sz w:val="19"/>
              </w:rPr>
              <w:t>16.6</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43.1</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55.6</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58.3</w:t>
            </w:r>
          </w:p>
        </w:tc>
        <w:tc>
          <w:tcPr>
            <w:tcW w:w="1228" w:type="dxa"/>
          </w:tcPr>
          <w:p>
            <w:pPr>
              <w:pStyle w:val="TableParagraph"/>
              <w:spacing w:line="195" w:lineRule="exact"/>
              <w:ind w:right="20"/>
              <w:jc w:val="right"/>
              <w:rPr>
                <w:sz w:val="19"/>
              </w:rPr>
            </w:pPr>
            <w:r>
              <w:rPr>
                <w:w w:val="105"/>
                <w:sz w:val="19"/>
              </w:rPr>
              <w:t>8.3</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13"/>
              <w:jc w:val="right"/>
              <w:rPr>
                <w:sz w:val="19"/>
              </w:rPr>
            </w:pPr>
            <w:r>
              <w:rPr>
                <w:sz w:val="19"/>
              </w:rPr>
              <w:t>42.9</w:t>
            </w:r>
          </w:p>
        </w:tc>
        <w:tc>
          <w:tcPr>
            <w:tcW w:w="1227" w:type="dxa"/>
          </w:tcPr>
          <w:p>
            <w:pPr>
              <w:pStyle w:val="TableParagraph"/>
              <w:spacing w:line="195" w:lineRule="exact"/>
              <w:ind w:right="113"/>
              <w:jc w:val="right"/>
              <w:rPr>
                <w:sz w:val="19"/>
              </w:rPr>
            </w:pPr>
            <w:r>
              <w:rPr>
                <w:sz w:val="19"/>
              </w:rPr>
              <w:t>60.7</w:t>
            </w:r>
          </w:p>
        </w:tc>
        <w:tc>
          <w:tcPr>
            <w:tcW w:w="1227" w:type="dxa"/>
          </w:tcPr>
          <w:p>
            <w:pPr>
              <w:pStyle w:val="TableParagraph"/>
              <w:spacing w:line="195" w:lineRule="exact"/>
              <w:ind w:right="115"/>
              <w:jc w:val="right"/>
              <w:rPr>
                <w:sz w:val="19"/>
              </w:rPr>
            </w:pPr>
            <w:r>
              <w:rPr>
                <w:sz w:val="19"/>
              </w:rPr>
              <w:t>67.9</w:t>
            </w:r>
          </w:p>
        </w:tc>
        <w:tc>
          <w:tcPr>
            <w:tcW w:w="1227" w:type="dxa"/>
          </w:tcPr>
          <w:p>
            <w:pPr>
              <w:pStyle w:val="TableParagraph"/>
              <w:spacing w:line="195" w:lineRule="exact"/>
              <w:ind w:right="114"/>
              <w:jc w:val="right"/>
              <w:rPr>
                <w:sz w:val="19"/>
              </w:rPr>
            </w:pPr>
            <w:r>
              <w:rPr>
                <w:sz w:val="19"/>
              </w:rPr>
              <w:t>60.7</w:t>
            </w:r>
          </w:p>
        </w:tc>
        <w:tc>
          <w:tcPr>
            <w:tcW w:w="1228" w:type="dxa"/>
          </w:tcPr>
          <w:p>
            <w:pPr>
              <w:pStyle w:val="TableParagraph"/>
              <w:spacing w:line="195" w:lineRule="exact"/>
              <w:ind w:right="115"/>
              <w:jc w:val="right"/>
              <w:rPr>
                <w:sz w:val="19"/>
              </w:rPr>
            </w:pPr>
            <w:r>
              <w:rPr>
                <w:sz w:val="19"/>
              </w:rPr>
              <w:t>60.7</w:t>
            </w:r>
          </w:p>
        </w:tc>
        <w:tc>
          <w:tcPr>
            <w:tcW w:w="1228" w:type="dxa"/>
          </w:tcPr>
          <w:p>
            <w:pPr>
              <w:pStyle w:val="TableParagraph"/>
              <w:spacing w:line="195" w:lineRule="exact"/>
              <w:ind w:right="20"/>
              <w:jc w:val="right"/>
              <w:rPr>
                <w:sz w:val="19"/>
              </w:rPr>
            </w:pPr>
            <w:r>
              <w:rPr>
                <w:w w:val="105"/>
                <w:sz w:val="19"/>
              </w:rPr>
              <w:t>0.0</w:t>
            </w:r>
          </w:p>
        </w:tc>
      </w:tr>
    </w:tbl>
    <w:p>
      <w:pPr>
        <w:pStyle w:val="BodyText"/>
        <w:spacing w:before="6"/>
        <w:rPr>
          <w:sz w:val="13"/>
        </w:rPr>
      </w:pPr>
    </w:p>
    <w:p>
      <w:pPr>
        <w:spacing w:after="0"/>
        <w:rPr>
          <w:sz w:val="13"/>
        </w:rPr>
        <w:sectPr>
          <w:pgSz w:w="11910" w:h="16840"/>
          <w:pgMar w:header="0" w:footer="684" w:top="1340" w:bottom="960" w:left="980" w:right="800"/>
        </w:sectPr>
      </w:pPr>
    </w:p>
    <w:p>
      <w:pPr>
        <w:pStyle w:val="BodyText"/>
        <w:spacing w:before="92"/>
        <w:ind w:left="489"/>
        <w:jc w:val="center"/>
      </w:pPr>
      <w:r>
        <w:rPr/>
        <w:pict>
          <v:line style="position:absolute;mso-position-horizontal-relative:page;mso-position-vertical-relative:paragraph;z-index:-402352" from="537.479980pt,-11.180844pt" to="535.229980pt,-11.104793pt" stroked="true" strokeweight=".6525pt" strokecolor="#ffff00">
            <v:stroke dashstyle="solid"/>
            <w10:wrap type="none"/>
          </v:line>
        </w:pict>
      </w:r>
      <w:r>
        <w:rPr/>
        <w:t>３カ月後の景気の先行き判断</w:t>
      </w:r>
      <w:r>
        <w:rPr>
          <w:rFonts w:ascii="Arial" w:eastAsia="Arial"/>
        </w:rPr>
        <w:t>DI</w:t>
      </w:r>
      <w:r>
        <w:rPr/>
        <w:t>（県全体）</w:t>
      </w:r>
    </w:p>
    <w:p>
      <w:pPr>
        <w:pStyle w:val="BodyText"/>
        <w:tabs>
          <w:tab w:pos="4922" w:val="left" w:leader="none"/>
        </w:tabs>
        <w:spacing w:before="75"/>
        <w:ind w:left="469"/>
        <w:jc w:val="center"/>
        <w:rPr>
          <w:rFonts w:ascii="Arial"/>
        </w:rPr>
      </w:pPr>
      <w:r>
        <w:rPr/>
        <w:pict>
          <v:shape style="position:absolute;margin-left:93pt;margin-top:9.392883pt;width:196.4pt;height:132.8pt;mso-position-horizontal-relative:page;mso-position-vertical-relative:paragraph;z-index:236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782"/>
                    <w:gridCol w:w="330"/>
                    <w:gridCol w:w="452"/>
                    <w:gridCol w:w="782"/>
                    <w:gridCol w:w="450"/>
                    <w:gridCol w:w="329"/>
                    <w:gridCol w:w="782"/>
                  </w:tblGrid>
                  <w:tr>
                    <w:trPr>
                      <w:trHeight w:val="323" w:hRule="atLeast"/>
                    </w:trPr>
                    <w:tc>
                      <w:tcPr>
                        <w:tcW w:w="3907" w:type="dxa"/>
                        <w:gridSpan w:val="7"/>
                        <w:tcBorders>
                          <w:bottom w:val="single" w:sz="6" w:space="0" w:color="FFFFFF"/>
                          <w:right w:val="single" w:sz="2" w:space="0" w:color="959595"/>
                        </w:tcBorders>
                      </w:tcPr>
                      <w:p>
                        <w:pPr>
                          <w:pStyle w:val="TableParagraph"/>
                          <w:rPr>
                            <w:rFonts w:ascii="Times New Roman"/>
                            <w:sz w:val="18"/>
                          </w:rPr>
                        </w:pPr>
                      </w:p>
                    </w:tc>
                  </w:tr>
                  <w:tr>
                    <w:trPr>
                      <w:trHeight w:val="323" w:hRule="atLeast"/>
                    </w:trPr>
                    <w:tc>
                      <w:tcPr>
                        <w:tcW w:w="1112" w:type="dxa"/>
                        <w:gridSpan w:val="2"/>
                        <w:tcBorders>
                          <w:right w:val="nil"/>
                        </w:tcBorders>
                      </w:tcPr>
                      <w:p>
                        <w:pPr>
                          <w:pStyle w:val="TableParagraph"/>
                          <w:rPr>
                            <w:rFonts w:ascii="Times New Roman"/>
                            <w:sz w:val="18"/>
                          </w:rPr>
                        </w:pPr>
                      </w:p>
                    </w:tc>
                    <w:tc>
                      <w:tcPr>
                        <w:tcW w:w="1684" w:type="dxa"/>
                        <w:gridSpan w:val="3"/>
                        <w:vMerge w:val="restart"/>
                        <w:tcBorders>
                          <w:top w:val="single" w:sz="6" w:space="0" w:color="FFFFFF"/>
                          <w:left w:val="nil"/>
                          <w:right w:val="nil"/>
                        </w:tcBorders>
                      </w:tcPr>
                      <w:p>
                        <w:pPr>
                          <w:pStyle w:val="TableParagraph"/>
                          <w:rPr>
                            <w:rFonts w:ascii="Times New Roman"/>
                            <w:sz w:val="18"/>
                          </w:rPr>
                        </w:pPr>
                      </w:p>
                    </w:tc>
                    <w:tc>
                      <w:tcPr>
                        <w:tcW w:w="1111" w:type="dxa"/>
                        <w:gridSpan w:val="2"/>
                        <w:tcBorders>
                          <w:left w:val="nil"/>
                          <w:bottom w:val="single" w:sz="6" w:space="0" w:color="FFFFFF"/>
                          <w:right w:val="single" w:sz="2" w:space="0" w:color="959595"/>
                        </w:tcBorders>
                      </w:tcPr>
                      <w:p>
                        <w:pPr>
                          <w:pStyle w:val="TableParagraph"/>
                          <w:rPr>
                            <w:rFonts w:ascii="Times New Roman"/>
                            <w:sz w:val="18"/>
                          </w:rPr>
                        </w:pPr>
                      </w:p>
                    </w:tc>
                  </w:tr>
                  <w:tr>
                    <w:trPr>
                      <w:trHeight w:val="321" w:hRule="atLeast"/>
                    </w:trPr>
                    <w:tc>
                      <w:tcPr>
                        <w:tcW w:w="1112" w:type="dxa"/>
                        <w:gridSpan w:val="2"/>
                        <w:tcBorders>
                          <w:right w:val="nil"/>
                        </w:tcBorders>
                      </w:tcPr>
                      <w:p>
                        <w:pPr>
                          <w:pStyle w:val="TableParagraph"/>
                          <w:rPr>
                            <w:rFonts w:ascii="Times New Roman"/>
                            <w:sz w:val="18"/>
                          </w:rPr>
                        </w:pPr>
                      </w:p>
                    </w:tc>
                    <w:tc>
                      <w:tcPr>
                        <w:tcW w:w="1684" w:type="dxa"/>
                        <w:gridSpan w:val="3"/>
                        <w:vMerge/>
                        <w:tcBorders>
                          <w:top w:val="nil"/>
                          <w:left w:val="nil"/>
                          <w:right w:val="nil"/>
                        </w:tcBorders>
                      </w:tcPr>
                      <w:p>
                        <w:pPr>
                          <w:rPr>
                            <w:sz w:val="2"/>
                            <w:szCs w:val="2"/>
                          </w:rPr>
                        </w:pPr>
                      </w:p>
                    </w:tc>
                    <w:tc>
                      <w:tcPr>
                        <w:tcW w:w="1111" w:type="dxa"/>
                        <w:gridSpan w:val="2"/>
                        <w:tcBorders>
                          <w:top w:val="single" w:sz="6" w:space="0" w:color="FFFFFF"/>
                          <w:left w:val="nil"/>
                          <w:right w:val="single" w:sz="2" w:space="0" w:color="959595"/>
                        </w:tcBorders>
                      </w:tcPr>
                      <w:p>
                        <w:pPr>
                          <w:pStyle w:val="TableParagraph"/>
                          <w:rPr>
                            <w:rFonts w:ascii="Times New Roman"/>
                            <w:sz w:val="18"/>
                          </w:rPr>
                        </w:pPr>
                      </w:p>
                    </w:tc>
                  </w:tr>
                  <w:tr>
                    <w:trPr>
                      <w:trHeight w:val="230" w:hRule="atLeast"/>
                    </w:trPr>
                    <w:tc>
                      <w:tcPr>
                        <w:tcW w:w="3907" w:type="dxa"/>
                        <w:gridSpan w:val="7"/>
                        <w:tcBorders>
                          <w:bottom w:val="nil"/>
                          <w:right w:val="single" w:sz="2" w:space="0" w:color="959595"/>
                        </w:tcBorders>
                      </w:tcPr>
                      <w:p>
                        <w:pPr>
                          <w:pStyle w:val="TableParagraph"/>
                          <w:rPr>
                            <w:rFonts w:ascii="Times New Roman"/>
                            <w:sz w:val="16"/>
                          </w:rPr>
                        </w:pPr>
                      </w:p>
                    </w:tc>
                  </w:tr>
                  <w:tr>
                    <w:trPr>
                      <w:trHeight w:val="92" w:hRule="atLeast"/>
                    </w:trPr>
                    <w:tc>
                      <w:tcPr>
                        <w:tcW w:w="3907" w:type="dxa"/>
                        <w:gridSpan w:val="7"/>
                        <w:tcBorders>
                          <w:top w:val="nil"/>
                          <w:right w:val="single" w:sz="2" w:space="0" w:color="959595"/>
                        </w:tcBorders>
                      </w:tcPr>
                      <w:p>
                        <w:pPr>
                          <w:pStyle w:val="TableParagraph"/>
                          <w:rPr>
                            <w:rFonts w:ascii="Times New Roman"/>
                            <w:sz w:val="4"/>
                          </w:rPr>
                        </w:pPr>
                      </w:p>
                    </w:tc>
                  </w:tr>
                  <w:tr>
                    <w:trPr>
                      <w:trHeight w:val="323" w:hRule="atLeast"/>
                    </w:trPr>
                    <w:tc>
                      <w:tcPr>
                        <w:tcW w:w="3907" w:type="dxa"/>
                        <w:gridSpan w:val="7"/>
                        <w:tcBorders>
                          <w:right w:val="single" w:sz="2" w:space="0" w:color="959595"/>
                        </w:tcBorders>
                      </w:tcPr>
                      <w:p>
                        <w:pPr>
                          <w:pStyle w:val="TableParagraph"/>
                          <w:rPr>
                            <w:rFonts w:ascii="Times New Roman"/>
                            <w:sz w:val="18"/>
                          </w:rPr>
                        </w:pPr>
                      </w:p>
                    </w:tc>
                  </w:tr>
                  <w:tr>
                    <w:trPr>
                      <w:trHeight w:val="321" w:hRule="atLeast"/>
                    </w:trPr>
                    <w:tc>
                      <w:tcPr>
                        <w:tcW w:w="3907" w:type="dxa"/>
                        <w:gridSpan w:val="7"/>
                        <w:tcBorders>
                          <w:right w:val="single" w:sz="2" w:space="0" w:color="959595"/>
                        </w:tcBorders>
                      </w:tcPr>
                      <w:p>
                        <w:pPr>
                          <w:pStyle w:val="TableParagraph"/>
                          <w:rPr>
                            <w:rFonts w:ascii="Times New Roman"/>
                            <w:sz w:val="18"/>
                          </w:rPr>
                        </w:pPr>
                      </w:p>
                    </w:tc>
                  </w:tr>
                  <w:tr>
                    <w:trPr>
                      <w:trHeight w:val="616" w:hRule="atLeast"/>
                    </w:trPr>
                    <w:tc>
                      <w:tcPr>
                        <w:tcW w:w="782" w:type="dxa"/>
                        <w:tcBorders>
                          <w:bottom w:val="nil"/>
                        </w:tcBorders>
                      </w:tcPr>
                      <w:p>
                        <w:pPr>
                          <w:pStyle w:val="TableParagraph"/>
                          <w:spacing w:before="87"/>
                          <w:ind w:left="58" w:right="46"/>
                          <w:jc w:val="center"/>
                          <w:rPr>
                            <w:sz w:val="15"/>
                          </w:rPr>
                        </w:pPr>
                        <w:r>
                          <w:rPr>
                            <w:sz w:val="15"/>
                          </w:rPr>
                          <w:t>10月</w:t>
                        </w:r>
                      </w:p>
                      <w:p>
                        <w:pPr>
                          <w:pStyle w:val="TableParagraph"/>
                          <w:spacing w:line="198" w:lineRule="exact" w:before="110"/>
                          <w:ind w:left="58" w:right="46"/>
                          <w:jc w:val="center"/>
                          <w:rPr>
                            <w:sz w:val="15"/>
                          </w:rPr>
                        </w:pPr>
                        <w:r>
                          <w:rPr>
                            <w:sz w:val="15"/>
                          </w:rPr>
                          <w:t>平成28年</w:t>
                        </w:r>
                      </w:p>
                    </w:tc>
                    <w:tc>
                      <w:tcPr>
                        <w:tcW w:w="782" w:type="dxa"/>
                        <w:gridSpan w:val="2"/>
                        <w:tcBorders>
                          <w:bottom w:val="nil"/>
                        </w:tcBorders>
                      </w:tcPr>
                      <w:p>
                        <w:pPr>
                          <w:pStyle w:val="TableParagraph"/>
                          <w:spacing w:before="87"/>
                          <w:ind w:left="57" w:right="46"/>
                          <w:jc w:val="center"/>
                          <w:rPr>
                            <w:sz w:val="15"/>
                          </w:rPr>
                        </w:pPr>
                        <w:r>
                          <w:rPr>
                            <w:sz w:val="15"/>
                          </w:rPr>
                          <w:t>1月</w:t>
                        </w:r>
                      </w:p>
                      <w:p>
                        <w:pPr>
                          <w:pStyle w:val="TableParagraph"/>
                          <w:spacing w:line="198" w:lineRule="exact" w:before="110"/>
                          <w:ind w:left="58" w:right="46"/>
                          <w:jc w:val="center"/>
                          <w:rPr>
                            <w:sz w:val="15"/>
                          </w:rPr>
                        </w:pPr>
                        <w:r>
                          <w:rPr>
                            <w:sz w:val="15"/>
                          </w:rPr>
                          <w:t>平成29年</w:t>
                        </w:r>
                      </w:p>
                    </w:tc>
                    <w:tc>
                      <w:tcPr>
                        <w:tcW w:w="782" w:type="dxa"/>
                        <w:tcBorders>
                          <w:bottom w:val="nil"/>
                        </w:tcBorders>
                      </w:tcPr>
                      <w:p>
                        <w:pPr>
                          <w:pStyle w:val="TableParagraph"/>
                          <w:spacing w:before="87"/>
                          <w:ind w:left="58" w:right="46"/>
                          <w:jc w:val="center"/>
                          <w:rPr>
                            <w:sz w:val="15"/>
                          </w:rPr>
                        </w:pPr>
                        <w:r>
                          <w:rPr>
                            <w:sz w:val="15"/>
                          </w:rPr>
                          <w:t>4月</w:t>
                        </w:r>
                      </w:p>
                      <w:p>
                        <w:pPr>
                          <w:pStyle w:val="TableParagraph"/>
                          <w:spacing w:line="198" w:lineRule="exact" w:before="110"/>
                          <w:ind w:left="58" w:right="46"/>
                          <w:jc w:val="center"/>
                          <w:rPr>
                            <w:sz w:val="15"/>
                          </w:rPr>
                        </w:pPr>
                        <w:r>
                          <w:rPr>
                            <w:sz w:val="15"/>
                          </w:rPr>
                          <w:t>平成29年</w:t>
                        </w:r>
                      </w:p>
                    </w:tc>
                    <w:tc>
                      <w:tcPr>
                        <w:tcW w:w="779" w:type="dxa"/>
                        <w:gridSpan w:val="2"/>
                        <w:tcBorders>
                          <w:bottom w:val="nil"/>
                        </w:tcBorders>
                      </w:tcPr>
                      <w:p>
                        <w:pPr>
                          <w:pStyle w:val="TableParagraph"/>
                          <w:spacing w:before="87"/>
                          <w:ind w:left="61" w:right="46"/>
                          <w:jc w:val="center"/>
                          <w:rPr>
                            <w:sz w:val="15"/>
                          </w:rPr>
                        </w:pPr>
                        <w:r>
                          <w:rPr>
                            <w:sz w:val="15"/>
                          </w:rPr>
                          <w:t>7月</w:t>
                        </w:r>
                      </w:p>
                      <w:p>
                        <w:pPr>
                          <w:pStyle w:val="TableParagraph"/>
                          <w:spacing w:line="198" w:lineRule="exact" w:before="110"/>
                          <w:ind w:left="61" w:right="46"/>
                          <w:jc w:val="center"/>
                          <w:rPr>
                            <w:sz w:val="15"/>
                          </w:rPr>
                        </w:pPr>
                        <w:r>
                          <w:rPr>
                            <w:sz w:val="15"/>
                          </w:rPr>
                          <w:t>平成29年</w:t>
                        </w:r>
                      </w:p>
                    </w:tc>
                    <w:tc>
                      <w:tcPr>
                        <w:tcW w:w="782" w:type="dxa"/>
                        <w:tcBorders>
                          <w:bottom w:val="nil"/>
                        </w:tcBorders>
                      </w:tcPr>
                      <w:p>
                        <w:pPr>
                          <w:pStyle w:val="TableParagraph"/>
                          <w:spacing w:before="87"/>
                          <w:ind w:left="61" w:right="44"/>
                          <w:jc w:val="center"/>
                          <w:rPr>
                            <w:sz w:val="15"/>
                          </w:rPr>
                        </w:pPr>
                        <w:r>
                          <w:rPr>
                            <w:sz w:val="15"/>
                          </w:rPr>
                          <w:t>10月</w:t>
                        </w:r>
                      </w:p>
                      <w:p>
                        <w:pPr>
                          <w:pStyle w:val="TableParagraph"/>
                          <w:spacing w:line="198" w:lineRule="exact" w:before="110"/>
                          <w:ind w:left="61" w:right="43"/>
                          <w:jc w:val="center"/>
                          <w:rPr>
                            <w:sz w:val="15"/>
                          </w:rPr>
                        </w:pPr>
                        <w:r>
                          <w:rPr>
                            <w:sz w:val="15"/>
                          </w:rPr>
                          <w:t>平成29年</w:t>
                        </w:r>
                      </w:p>
                    </w:tc>
                  </w:tr>
                </w:tbl>
                <w:p>
                  <w:pPr>
                    <w:pStyle w:val="BodyText"/>
                  </w:pPr>
                </w:p>
              </w:txbxContent>
            </v:textbox>
            <w10:wrap type="none"/>
          </v:shape>
        </w:pict>
      </w:r>
      <w:r>
        <w:rPr>
          <w:rFonts w:ascii="Arial"/>
        </w:rPr>
        <w:t>80</w:t>
        <w:tab/>
      </w:r>
      <w:r>
        <w:rPr>
          <w:rFonts w:ascii="Arial"/>
          <w:position w:val="1"/>
        </w:rPr>
        <w:t>80</w:t>
      </w:r>
    </w:p>
    <w:p>
      <w:pPr>
        <w:pStyle w:val="BodyText"/>
        <w:tabs>
          <w:tab w:pos="4922" w:val="left" w:leader="none"/>
        </w:tabs>
        <w:spacing w:before="132"/>
        <w:ind w:left="469"/>
        <w:jc w:val="center"/>
        <w:rPr>
          <w:rFonts w:ascii="Arial"/>
        </w:rPr>
      </w:pPr>
      <w:r>
        <w:rPr/>
        <w:pict>
          <v:group style="position:absolute;margin-left:109.433746pt;margin-top:12.68147pt;width:163.15pt;height:48.9pt;mso-position-horizontal-relative:page;mso-position-vertical-relative:paragraph;z-index:-402808" coordorigin="2189,254" coordsize="3263,978">
            <v:line style="position:absolute" from="3100,590" to="4543,590" stroked="true" strokeweight=".6pt" strokecolor="#858585">
              <v:stroke dashstyle="solid"/>
            </v:line>
            <v:shape style="position:absolute;left:2258;top:833;width:3128;height:154" coordorigin="2258,833" coordsize="3128,154" path="m2258,987l3041,968,3821,833,4603,876,5386,867e" filled="false" stroked="true" strokeweight="1.92pt" strokecolor="#497dba">
              <v:path arrowok="t"/>
              <v:stroke dashstyle="solid"/>
            </v:shape>
            <v:shape style="position:absolute;left:2188;top:919;width:135;height:135" type="#_x0000_t75" stroked="false">
              <v:imagedata r:id="rId9" o:title=""/>
            </v:shape>
            <v:shape style="position:absolute;left:2971;top:898;width:135;height:135" type="#_x0000_t75" stroked="false">
              <v:imagedata r:id="rId34" o:title=""/>
            </v:shape>
            <v:shape style="position:absolute;left:3752;top:762;width:135;height:135" type="#_x0000_t75" stroked="false">
              <v:imagedata r:id="rId35" o:title=""/>
            </v:shape>
            <v:shape style="position:absolute;left:4535;top:806;width:135;height:135" type="#_x0000_t75" stroked="false">
              <v:imagedata r:id="rId36" o:title=""/>
            </v:shape>
            <v:shape style="position:absolute;left:5316;top:798;width:135;height:135" type="#_x0000_t75" stroked="false">
              <v:imagedata r:id="rId34" o:title=""/>
            </v:shape>
            <v:shape style="position:absolute;left:2258;top:893;width:3128;height:125" coordorigin="2258,893" coordsize="3128,125" path="m2258,927l3041,1018,3821,903,4603,893,5386,951e" filled="false" stroked="true" strokeweight="1.68pt" strokecolor="#993366">
              <v:path arrowok="t"/>
              <v:stroke dashstyle="solid"/>
            </v:shape>
            <v:shape style="position:absolute;left:2204;top:840;width:3233;height:228" coordorigin="2204,840" coordsize="3233,228" path="m2308,978l2204,874m2204,978l2308,874m3091,1068l2987,964m2987,1068l3091,964m3872,953l3768,849m3768,953l3872,849m4655,945l4551,840m4551,945l4655,840m5436,1001l5332,897m5332,1001l5436,897e" filled="false" stroked="true" strokeweight=".6525pt" strokecolor="#993366">
              <v:path arrowok="t"/>
              <v:stroke dashstyle="solid"/>
            </v:shape>
            <v:shape style="position:absolute;left:2258;top:646;width:3128;height:514" coordorigin="2258,646" coordsize="3128,514" path="m2258,1160l3041,927,3821,737,4603,927,5386,646e" filled="false" stroked="true" strokeweight="1.68pt" strokecolor="#99cc00">
              <v:path arrowok="t"/>
              <v:stroke dashstyle="solid"/>
            </v:shape>
            <v:shape style="position:absolute;left:2188;top:1090;width:135;height:135" type="#_x0000_t75" stroked="false">
              <v:imagedata r:id="rId37" o:title=""/>
            </v:shape>
            <v:shape style="position:absolute;left:2971;top:858;width:135;height:135" type="#_x0000_t75" stroked="false">
              <v:imagedata r:id="rId38" o:title=""/>
            </v:shape>
            <v:shape style="position:absolute;left:3752;top:668;width:135;height:135" type="#_x0000_t75" stroked="false">
              <v:imagedata r:id="rId39" o:title=""/>
            </v:shape>
            <v:shape style="position:absolute;left:4535;top:858;width:135;height:135" type="#_x0000_t75" stroked="false">
              <v:imagedata r:id="rId40" o:title=""/>
            </v:shape>
            <v:shape style="position:absolute;left:5316;top:578;width:135;height:135" type="#_x0000_t75" stroked="false">
              <v:imagedata r:id="rId38" o:title=""/>
            </v:shape>
            <v:shape style="position:absolute;left:2258;top:322;width:3128;height:845" coordorigin="2258,322" coordsize="3128,845" path="m2258,1167l3041,564,3821,322,4603,564,5386,564e" filled="false" stroked="true" strokeweight="1.68pt" strokecolor="#666699">
              <v:path arrowok="t"/>
              <v:stroke dashstyle="solid"/>
            </v:shape>
            <v:shape style="position:absolute;left:2195;top:260;width:3249;height:965" coordorigin="2196,260" coordsize="3249,965" path="m2196,1225l2317,1225,2317,1104,2196,1104,2196,1225xm2979,625l3100,625,3100,504,2979,504,2979,625xm3760,381l3881,381,3881,260,3760,260,3760,381xm4543,625l4664,625,4664,504,4543,504,4543,625xm5323,625l5445,625,5445,504,5323,504,5323,625xe" filled="false" stroked="true" strokeweight=".6525pt" strokecolor="#666699">
              <v:path arrowok="t"/>
              <v:stroke dashstyle="solid"/>
            </v:shape>
            <w10:wrap type="none"/>
          </v:group>
        </w:pict>
      </w:r>
      <w:r>
        <w:rPr>
          <w:rFonts w:ascii="Arial"/>
        </w:rPr>
        <w:t>70</w:t>
        <w:tab/>
      </w:r>
      <w:r>
        <w:rPr>
          <w:rFonts w:ascii="Arial"/>
          <w:position w:val="1"/>
        </w:rPr>
        <w:t>70</w:t>
      </w:r>
    </w:p>
    <w:p>
      <w:pPr>
        <w:pStyle w:val="BodyText"/>
        <w:tabs>
          <w:tab w:pos="4922" w:val="left" w:leader="none"/>
        </w:tabs>
        <w:spacing w:before="132"/>
        <w:ind w:left="469"/>
        <w:jc w:val="center"/>
        <w:rPr>
          <w:rFonts w:ascii="Arial"/>
        </w:rPr>
      </w:pPr>
      <w:r>
        <w:rPr>
          <w:rFonts w:ascii="Arial"/>
        </w:rPr>
        <w:t>60</w:t>
        <w:tab/>
      </w:r>
      <w:r>
        <w:rPr>
          <w:rFonts w:ascii="Arial"/>
          <w:position w:val="1"/>
        </w:rPr>
        <w:t>60</w:t>
      </w:r>
    </w:p>
    <w:p>
      <w:pPr>
        <w:pStyle w:val="BodyText"/>
        <w:tabs>
          <w:tab w:pos="4922" w:val="left" w:leader="none"/>
        </w:tabs>
        <w:spacing w:before="142"/>
        <w:ind w:left="469"/>
        <w:jc w:val="center"/>
        <w:rPr>
          <w:rFonts w:ascii="Arial"/>
        </w:rPr>
      </w:pPr>
      <w:r>
        <w:rPr>
          <w:rFonts w:ascii="Arial"/>
        </w:rPr>
        <w:t>50</w:t>
        <w:tab/>
        <w:t>50</w:t>
      </w:r>
    </w:p>
    <w:p>
      <w:pPr>
        <w:pStyle w:val="BodyText"/>
        <w:tabs>
          <w:tab w:pos="4922" w:val="left" w:leader="none"/>
        </w:tabs>
        <w:spacing w:before="143"/>
        <w:ind w:left="469"/>
        <w:jc w:val="center"/>
        <w:rPr>
          <w:rFonts w:ascii="Arial"/>
        </w:rPr>
      </w:pPr>
      <w:r>
        <w:rPr>
          <w:rFonts w:ascii="Arial"/>
        </w:rPr>
        <w:t>40</w:t>
        <w:tab/>
        <w:t>40</w:t>
      </w:r>
    </w:p>
    <w:p>
      <w:pPr>
        <w:pStyle w:val="BodyText"/>
        <w:tabs>
          <w:tab w:pos="4922" w:val="left" w:leader="none"/>
        </w:tabs>
        <w:spacing w:before="142"/>
        <w:ind w:left="469"/>
        <w:jc w:val="center"/>
        <w:rPr>
          <w:rFonts w:ascii="Arial"/>
        </w:rPr>
      </w:pPr>
      <w:r>
        <w:rPr>
          <w:rFonts w:ascii="Arial"/>
        </w:rPr>
        <w:t>30</w:t>
        <w:tab/>
        <w:t>30</w:t>
      </w:r>
    </w:p>
    <w:p>
      <w:pPr>
        <w:pStyle w:val="BodyText"/>
        <w:tabs>
          <w:tab w:pos="4922" w:val="left" w:leader="none"/>
        </w:tabs>
        <w:spacing w:before="142"/>
        <w:ind w:left="469"/>
        <w:jc w:val="center"/>
        <w:rPr>
          <w:rFonts w:ascii="Arial"/>
        </w:rPr>
      </w:pPr>
      <w:r>
        <w:rPr>
          <w:rFonts w:ascii="Arial"/>
        </w:rPr>
        <w:t>20</w:t>
        <w:tab/>
        <w:t>20</w:t>
      </w:r>
    </w:p>
    <w:p>
      <w:pPr>
        <w:pStyle w:val="BodyText"/>
        <w:rPr>
          <w:rFonts w:ascii="Arial"/>
          <w:sz w:val="16"/>
        </w:rPr>
      </w:pPr>
    </w:p>
    <w:p>
      <w:pPr>
        <w:pStyle w:val="BodyText"/>
        <w:rPr>
          <w:rFonts w:ascii="Arial"/>
          <w:sz w:val="16"/>
        </w:rPr>
      </w:pPr>
    </w:p>
    <w:p>
      <w:pPr>
        <w:pStyle w:val="BodyText"/>
        <w:spacing w:before="5"/>
        <w:rPr>
          <w:rFonts w:ascii="Arial"/>
          <w:sz w:val="21"/>
        </w:rPr>
      </w:pPr>
    </w:p>
    <w:p>
      <w:pPr>
        <w:tabs>
          <w:tab w:pos="1459" w:val="left" w:leader="none"/>
          <w:tab w:pos="2586" w:val="left" w:leader="none"/>
          <w:tab w:pos="3712" w:val="left" w:leader="none"/>
        </w:tabs>
        <w:spacing w:before="0"/>
        <w:ind w:left="663" w:right="0" w:firstLine="0"/>
        <w:jc w:val="center"/>
        <w:rPr>
          <w:sz w:val="16"/>
        </w:rPr>
      </w:pPr>
      <w:r>
        <w:rPr/>
        <w:pict>
          <v:group style="position:absolute;margin-left:83.879997pt;margin-top:3.050769pt;width:16.7pt;height:4.95pt;mso-position-horizontal-relative:page;mso-position-vertical-relative:paragraph;z-index:1912" coordorigin="1678,61" coordsize="334,99">
            <v:line style="position:absolute" from="1678,111" to="2011,111" stroked="true" strokeweight="1.92pt" strokecolor="#497dba">
              <v:stroke dashstyle="solid"/>
            </v:line>
            <v:shape style="position:absolute;left:1801;top:67;width:87;height:87" coordorigin="1801,67" coordsize="87,87" path="m1845,67l1801,111,1845,154,1888,111,1845,67xe" filled="true" fillcolor="#4f81bc" stroked="false">
              <v:path arrowok="t"/>
              <v:fill type="solid"/>
            </v:shape>
            <v:shape style="position:absolute;left:1801;top:67;width:87;height:87" coordorigin="1801,67" coordsize="87,87" path="m1845,67l1888,111,1845,154,1801,111,1845,67e" filled="false" stroked="true" strokeweight=".6pt" strokecolor="#497dba">
              <v:path arrowok="t"/>
              <v:stroke dashstyle="solid"/>
            </v:shape>
            <w10:wrap type="none"/>
          </v:group>
        </w:pict>
      </w:r>
      <w:r>
        <w:rPr/>
        <w:pict>
          <v:group style="position:absolute;margin-left:123.720001pt;margin-top:3.030769pt;width:16.7pt;height:4.95pt;mso-position-horizontal-relative:page;mso-position-vertical-relative:paragraph;z-index:-402760" coordorigin="2474,61" coordsize="334,99">
            <v:line style="position:absolute" from="2474,111" to="2808,111" stroked="true" strokeweight="1.68pt" strokecolor="#993366">
              <v:stroke dashstyle="solid"/>
            </v:line>
            <v:shape style="position:absolute;left:2598;top:66;width:87;height:87" coordorigin="2598,67" coordsize="87,87" path="m2684,153l2598,67m2598,153l2684,67e" filled="false" stroked="true" strokeweight=".6pt" strokecolor="#993366">
              <v:path arrowok="t"/>
              <v:stroke dashstyle="solid"/>
            </v:shape>
            <w10:wrap type="none"/>
          </v:group>
        </w:pict>
      </w:r>
      <w:r>
        <w:rPr/>
        <w:pict>
          <v:group style="position:absolute;margin-left:180pt;margin-top:3.050769pt;width:16.7pt;height:4.95pt;mso-position-horizontal-relative:page;mso-position-vertical-relative:paragraph;z-index:-402736" coordorigin="3600,61" coordsize="334,99">
            <v:line style="position:absolute" from="3600,111" to="3934,111" stroked="true" strokeweight="1.68pt" strokecolor="#99cc00">
              <v:stroke dashstyle="solid"/>
            </v:line>
            <v:shape style="position:absolute;left:3723;top:67;width:87;height:87" coordorigin="3723,67" coordsize="87,87" path="m3767,67l3723,154,3810,154,3767,67xe" filled="true" fillcolor="#959595" stroked="false">
              <v:path arrowok="t"/>
              <v:fill type="solid"/>
            </v:shape>
            <v:shape style="position:absolute;left:3723;top:67;width:87;height:87" coordorigin="3723,67" coordsize="87,87" path="m3767,67l3810,154,3723,154,3767,67e" filled="false" stroked="true" strokeweight=".6pt" strokecolor="#99cc00">
              <v:path arrowok="t"/>
              <v:stroke dashstyle="solid"/>
            </v:shape>
            <w10:wrap type="none"/>
          </v:group>
        </w:pict>
      </w:r>
      <w:r>
        <w:rPr/>
        <w:pict>
          <v:group style="position:absolute;margin-left:236.279999pt;margin-top:3.030769pt;width:16.7pt;height:4.95pt;mso-position-horizontal-relative:page;mso-position-vertical-relative:paragraph;z-index:-402712" coordorigin="4726,61" coordsize="334,99">
            <v:shape style="position:absolute;left:4725;top:111;width:334;height:2" coordorigin="4726,111" coordsize="334,0" path="m4936,111l5059,111m4726,111l4849,111e" filled="false" stroked="true" strokeweight="1.68pt" strokecolor="#666699">
              <v:path arrowok="t"/>
              <v:stroke dashstyle="solid"/>
            </v:shape>
            <v:rect style="position:absolute;left:4849;top:66;width:87;height:87" filled="false" stroked="true" strokeweight=".6pt" strokecolor="#666699">
              <v:stroke dashstyle="solid"/>
            </v:rect>
            <w10:wrap type="none"/>
          </v:group>
        </w:pict>
      </w:r>
      <w:r>
        <w:rPr>
          <w:w w:val="105"/>
          <w:sz w:val="16"/>
        </w:rPr>
        <w:t>合計</w:t>
        <w:tab/>
        <w:t>家計関連</w:t>
        <w:tab/>
        <w:t>企業関連</w:t>
        <w:tab/>
        <w:t>雇用関連</w:t>
      </w:r>
    </w:p>
    <w:p>
      <w:pPr>
        <w:pStyle w:val="BodyText"/>
        <w:spacing w:line="227" w:lineRule="exact" w:before="67"/>
        <w:ind w:left="726" w:right="1569"/>
        <w:jc w:val="center"/>
        <w:rPr>
          <w:rFonts w:ascii="Arial" w:eastAsia="Arial"/>
        </w:rPr>
      </w:pPr>
      <w:r>
        <w:rPr/>
        <w:br w:type="column"/>
      </w:r>
      <w:r>
        <w:rPr/>
        <w:t>３カ月後の景気の先行き判断</w:t>
      </w:r>
      <w:r>
        <w:rPr>
          <w:rFonts w:ascii="Arial" w:eastAsia="Arial"/>
        </w:rPr>
        <w:t>DI</w:t>
      </w:r>
    </w:p>
    <w:p>
      <w:pPr>
        <w:pStyle w:val="BodyText"/>
        <w:spacing w:line="227" w:lineRule="exact"/>
        <w:ind w:left="724" w:right="1569"/>
        <w:jc w:val="center"/>
      </w:pPr>
      <w:r>
        <w:rPr>
          <w:w w:val="80"/>
        </w:rPr>
        <w:t>（</w:t>
      </w:r>
      <w:r>
        <w:rPr/>
        <w:t>県全体の家計関連の内訳）</w:t>
      </w:r>
    </w:p>
    <w:p>
      <w:pPr>
        <w:pStyle w:val="BodyText"/>
        <w:ind w:left="-83"/>
        <w:rPr>
          <w:sz w:val="20"/>
        </w:rPr>
      </w:pPr>
      <w:r>
        <w:rPr>
          <w:sz w:val="20"/>
        </w:rPr>
        <w:pict>
          <v:group style="width:201.25pt;height:133.15pt;mso-position-horizontal-relative:char;mso-position-vertical-relative:line" coordorigin="0,0" coordsize="4025,2663">
            <v:line style="position:absolute" from="6,2041" to="4019,2041" stroked="true" strokeweight=".6pt" strokecolor="#858585">
              <v:stroke dashstyle="solid"/>
            </v:line>
            <v:line style="position:absolute" from="6,1700" to="4019,1700" stroked="true" strokeweight=".6pt" strokecolor="#858585">
              <v:stroke dashstyle="solid"/>
            </v:line>
            <v:line style="position:absolute" from="1271,1362" to="4019,1362" stroked="true" strokeweight=".6pt" strokecolor="#858585">
              <v:stroke dashstyle="solid"/>
            </v:line>
            <v:line style="position:absolute" from="6,1362" to="1150,1362" stroked="true" strokeweight=".6pt" strokecolor="#858585">
              <v:stroke dashstyle="solid"/>
            </v:line>
            <v:line style="position:absolute" from="467,1024" to="4019,1024" stroked="true" strokeweight=".6pt" strokecolor="#858585">
              <v:stroke dashstyle="solid"/>
            </v:line>
            <v:line style="position:absolute" from="6,1024" to="346,1024" stroked="true" strokeweight=".6pt" strokecolor="#858585">
              <v:stroke dashstyle="solid"/>
            </v:line>
            <v:line style="position:absolute" from="6,683" to="4019,683" stroked="true" strokeweight=".6pt" strokecolor="#858585">
              <v:stroke dashstyle="solid"/>
            </v:line>
            <v:line style="position:absolute" from="6,344" to="4019,344" stroked="true" strokeweight=".6pt" strokecolor="#858585">
              <v:stroke dashstyle="solid"/>
            </v:line>
            <v:line style="position:absolute" from="6,6" to="4019,6" stroked="true" strokeweight=".6pt" strokecolor="#858585">
              <v:stroke dashstyle="solid"/>
            </v:line>
            <v:rect style="position:absolute;left:6;top:6;width:4013;height:2036" filled="false" stroked="true" strokeweight=".140pt" strokecolor="#959595">
              <v:stroke dashstyle="solid"/>
            </v:rect>
            <v:line style="position:absolute" from="6,2041" to="6,6" stroked="true" strokeweight=".6pt" strokecolor="#858585">
              <v:stroke dashstyle="solid"/>
            </v:line>
            <v:line style="position:absolute" from="6,2041" to="4019,2041" stroked="true" strokeweight=".6pt" strokecolor="#858585">
              <v:stroke dashstyle="solid"/>
            </v:line>
            <v:line style="position:absolute" from="6,2041" to="6,2351" stroked="true" strokeweight=".6pt" strokecolor="#858585">
              <v:stroke dashstyle="solid"/>
            </v:line>
            <v:line style="position:absolute" from="810,2041" to="810,2351" stroked="true" strokeweight=".6pt" strokecolor="#858585">
              <v:stroke dashstyle="solid"/>
            </v:line>
            <v:line style="position:absolute" from="1612,2041" to="1612,2351" stroked="true" strokeweight=".6pt" strokecolor="#858585">
              <v:stroke dashstyle="solid"/>
            </v:line>
            <v:line style="position:absolute" from="2416,2041" to="2416,2351" stroked="true" strokeweight=".6pt" strokecolor="#858585">
              <v:stroke dashstyle="solid"/>
            </v:line>
            <v:line style="position:absolute" from="3217,2041" to="3217,2351" stroked="true" strokeweight=".6pt" strokecolor="#858585">
              <v:stroke dashstyle="solid"/>
            </v:line>
            <v:line style="position:absolute" from="4019,2041" to="4019,2351" stroked="true" strokeweight=".6pt" strokecolor="#858585">
              <v:stroke dashstyle="solid"/>
            </v:line>
            <v:line style="position:absolute" from="6,2351" to="6,2663" stroked="true" strokeweight=".6pt" strokecolor="#858585">
              <v:stroke dashstyle="solid"/>
            </v:line>
            <v:line style="position:absolute" from="810,2351" to="810,2663" stroked="true" strokeweight=".6pt" strokecolor="#858585">
              <v:stroke dashstyle="solid"/>
            </v:line>
            <v:line style="position:absolute" from="1612,2351" to="1612,2663" stroked="true" strokeweight=".6pt" strokecolor="#858585">
              <v:stroke dashstyle="solid"/>
            </v:line>
            <v:line style="position:absolute" from="2416,2351" to="2416,2663" stroked="true" strokeweight=".6pt" strokecolor="#858585">
              <v:stroke dashstyle="solid"/>
            </v:line>
            <v:line style="position:absolute" from="3217,2351" to="3217,2663" stroked="true" strokeweight=".6pt" strokecolor="#858585">
              <v:stroke dashstyle="solid"/>
            </v:line>
            <v:line style="position:absolute" from="4019,2351" to="4019,2663" stroked="true" strokeweight=".6pt" strokecolor="#858585">
              <v:stroke dashstyle="solid"/>
            </v:line>
            <v:shape style="position:absolute;left:406;top:1023;width:3212;height:87" coordorigin="407,1024" coordsize="3212,87" path="m407,1110l1211,1081,2012,1050,2816,1050,3618,1024e" filled="false" stroked="true" strokeweight=".84pt" strokecolor="#666699">
              <v:path arrowok="t"/>
              <v:stroke dashstyle="solid"/>
            </v:shape>
            <v:shape style="position:absolute;left:339;top:1042;width:135;height:135" type="#_x0000_t75" stroked="false">
              <v:imagedata r:id="rId41" o:title=""/>
            </v:shape>
            <v:shape style="position:absolute;left:1142;top:1011;width:135;height:135" type="#_x0000_t75" stroked="false">
              <v:imagedata r:id="rId42" o:title=""/>
            </v:shape>
            <v:shape style="position:absolute;left:1944;top:982;width:135;height:135" type="#_x0000_t75" stroked="false">
              <v:imagedata r:id="rId43" o:title=""/>
            </v:shape>
            <v:shape style="position:absolute;left:2748;top:982;width:135;height:135" type="#_x0000_t75" stroked="false">
              <v:imagedata r:id="rId41" o:title=""/>
            </v:shape>
            <v:shape style="position:absolute;left:3550;top:954;width:135;height:135" type="#_x0000_t75" stroked="false">
              <v:imagedata r:id="rId16" o:title=""/>
            </v:shape>
            <v:shape style="position:absolute;left:406;top:944;width:3212;height:432" coordorigin="407,944" coordsize="3212,432" path="m407,1024l1211,1376,2012,1100,2816,944,3618,1093e" filled="false" stroked="true" strokeweight=".84pt" strokecolor="#993366">
              <v:path arrowok="t"/>
              <v:stroke dashstyle="shortdot"/>
            </v:shape>
            <v:rect style="position:absolute;left:346;top:961;width:122;height:122" filled="true" fillcolor="#993366" stroked="false">
              <v:fill type="solid"/>
            </v:rect>
            <v:rect style="position:absolute;left:346;top:961;width:122;height:122" filled="false" stroked="true" strokeweight=".6525pt" strokecolor="#993366">
              <v:stroke dashstyle="solid"/>
            </v:rect>
            <v:rect style="position:absolute;left:1149;top:1314;width:122;height:122" filled="true" fillcolor="#993366" stroked="false">
              <v:fill type="solid"/>
            </v:rect>
            <v:rect style="position:absolute;left:1149;top:1314;width:122;height:122" filled="false" stroked="true" strokeweight=".6525pt" strokecolor="#993366">
              <v:stroke dashstyle="solid"/>
            </v:rect>
            <v:rect style="position:absolute;left:1951;top:1039;width:122;height:122" filled="true" fillcolor="#993366" stroked="false">
              <v:fill type="solid"/>
            </v:rect>
            <v:rect style="position:absolute;left:1951;top:1039;width:122;height:122" filled="false" stroked="true" strokeweight=".6525pt" strokecolor="#993366">
              <v:stroke dashstyle="solid"/>
            </v:rect>
            <v:rect style="position:absolute;left:2755;top:882;width:122;height:122" filled="true" fillcolor="#993366" stroked="false">
              <v:fill type="solid"/>
            </v:rect>
            <v:rect style="position:absolute;left:2755;top:882;width:122;height:122" filled="false" stroked="true" strokeweight=".6525pt" strokecolor="#993366">
              <v:stroke dashstyle="solid"/>
            </v:rect>
            <v:rect style="position:absolute;left:3557;top:1032;width:122;height:122" filled="true" fillcolor="#993366" stroked="false">
              <v:fill type="solid"/>
            </v:rect>
            <v:rect style="position:absolute;left:3557;top:1032;width:122;height:122" filled="false" stroked="true" strokeweight=".6525pt" strokecolor="#993366">
              <v:stroke dashstyle="solid"/>
            </v:rect>
            <v:shape style="position:absolute;left:406;top:867;width:3212;height:250" coordorigin="407,868" coordsize="3212,250" path="m407,959l1211,1088,2012,992,2816,868,3618,1117e" filled="false" stroked="true" strokeweight=".84pt" strokecolor="#99cc00">
              <v:path arrowok="t"/>
              <v:stroke dashstyle="solid"/>
            </v:shape>
            <v:shape style="position:absolute;left:339;top:890;width:135;height:135" type="#_x0000_t75" stroked="false">
              <v:imagedata r:id="rId18" o:title=""/>
            </v:shape>
            <v:shape style="position:absolute;left:1142;top:1019;width:135;height:135" type="#_x0000_t75" stroked="false">
              <v:imagedata r:id="rId20" o:title=""/>
            </v:shape>
            <v:shape style="position:absolute;left:1944;top:923;width:135;height:135" type="#_x0000_t75" stroked="false">
              <v:imagedata r:id="rId20" o:title=""/>
            </v:shape>
            <v:shape style="position:absolute;left:2748;top:798;width:135;height:135" type="#_x0000_t75" stroked="false">
              <v:imagedata r:id="rId18" o:title=""/>
            </v:shape>
            <v:shape style="position:absolute;left:3550;top:1048;width:135;height:135" type="#_x0000_t75" stroked="false">
              <v:imagedata r:id="rId44" o:title=""/>
            </v:shape>
            <v:shape style="position:absolute;left:406;top:598;width:3212;height:706" coordorigin="407,599" coordsize="3212,706" path="m407,880l1211,880,2012,599,2816,1304,3618,740e" filled="false" stroked="true" strokeweight=".84pt" strokecolor="#666699">
              <v:path arrowok="t"/>
              <v:stroke dashstyle="solid"/>
            </v:shape>
            <v:rect style="position:absolute;left:363;top:834;width:88;height:88" filled="true" fillcolor="#666699" stroked="false">
              <v:fill type="solid"/>
            </v:rect>
            <v:rect style="position:absolute;left:363;top:834;width:88;height:88" filled="false" stroked="true" strokeweight=".6525pt" strokecolor="#666699">
              <v:stroke dashstyle="solid"/>
            </v:rect>
            <v:rect style="position:absolute;left:1166;top:834;width:88;height:88" filled="true" fillcolor="#666699" stroked="false">
              <v:fill type="solid"/>
            </v:rect>
            <v:rect style="position:absolute;left:1166;top:834;width:88;height:88" filled="false" stroked="true" strokeweight=".6525pt" strokecolor="#666699">
              <v:stroke dashstyle="solid"/>
            </v:rect>
            <v:rect style="position:absolute;left:1968;top:554;width:88;height:88" filled="true" fillcolor="#666699" stroked="false">
              <v:fill type="solid"/>
            </v:rect>
            <v:rect style="position:absolute;left:1968;top:554;width:88;height:88" filled="false" stroked="true" strokeweight=".6525pt" strokecolor="#666699">
              <v:stroke dashstyle="solid"/>
            </v:rect>
            <v:rect style="position:absolute;left:2772;top:1258;width:88;height:88" filled="true" fillcolor="#666699" stroked="false">
              <v:fill type="solid"/>
            </v:rect>
            <v:rect style="position:absolute;left:2772;top:1258;width:88;height:88" filled="false" stroked="true" strokeweight=".6525pt" strokecolor="#666699">
              <v:stroke dashstyle="solid"/>
            </v:rect>
            <v:rect style="position:absolute;left:3574;top:696;width:88;height:88" filled="true" fillcolor="#666699" stroked="false">
              <v:fill type="solid"/>
            </v:rect>
            <v:rect style="position:absolute;left:3574;top:696;width:88;height:88" filled="false" stroked="true" strokeweight=".6525pt" strokecolor="#666699">
              <v:stroke dashstyle="solid"/>
            </v:rect>
            <v:shape style="position:absolute;left:363;top:834;width:88;height:88" coordorigin="363,835" coordsize="88,88" path="m407,879l363,922,451,922,407,879xm451,835l363,835,407,879,451,835xe" filled="true" fillcolor="#666699" stroked="false">
              <v:path arrowok="t"/>
              <v:fill type="solid"/>
            </v:shape>
            <v:line style="position:absolute" from="451,922" to="363,835" stroked="true" strokeweight=".6525pt" strokecolor="#666699">
              <v:stroke dashstyle="solid"/>
            </v:line>
            <v:line style="position:absolute" from="363,922" to="451,835" stroked="true" strokeweight=".6525pt" strokecolor="#666699">
              <v:stroke dashstyle="solid"/>
            </v:line>
            <v:shape style="position:absolute;left:1166;top:834;width:88;height:88" coordorigin="1167,835" coordsize="88,88" path="m1211,879l1167,922,1255,922,1211,879xm1255,835l1167,835,1211,879,1255,835xe" filled="true" fillcolor="#666699" stroked="false">
              <v:path arrowok="t"/>
              <v:fill type="solid"/>
            </v:shape>
            <v:line style="position:absolute" from="1255,922" to="1167,835" stroked="true" strokeweight=".6525pt" strokecolor="#666699">
              <v:stroke dashstyle="solid"/>
            </v:line>
            <v:line style="position:absolute" from="1167,922" to="1255,835" stroked="true" strokeweight=".6525pt" strokecolor="#666699">
              <v:stroke dashstyle="solid"/>
            </v:line>
            <v:shape style="position:absolute;left:1968;top:555;width:88;height:88" coordorigin="1969,555" coordsize="88,88" path="m2013,599l1969,643,2056,643,2013,599xm2056,555l1969,555,2013,599,2056,555xe" filled="true" fillcolor="#666699" stroked="false">
              <v:path arrowok="t"/>
              <v:fill type="solid"/>
            </v:shape>
            <v:line style="position:absolute" from="2056,643" to="1969,555" stroked="true" strokeweight=".6525pt" strokecolor="#666699">
              <v:stroke dashstyle="solid"/>
            </v:line>
            <v:line style="position:absolute" from="1969,643" to="2056,555" stroked="true" strokeweight=".6525pt" strokecolor="#666699">
              <v:stroke dashstyle="solid"/>
            </v:line>
            <v:shape style="position:absolute;left:2772;top:1258;width:88;height:88" coordorigin="2773,1259" coordsize="88,88" path="m2816,1303l2773,1346,2860,1346,2816,1303xm2860,1259l2773,1259,2816,1303,2860,1259xe" filled="true" fillcolor="#666699" stroked="false">
              <v:path arrowok="t"/>
              <v:fill type="solid"/>
            </v:shape>
            <v:line style="position:absolute" from="2860,1346" to="2773,1259" stroked="true" strokeweight=".6525pt" strokecolor="#666699">
              <v:stroke dashstyle="solid"/>
            </v:line>
            <v:line style="position:absolute" from="2773,1346" to="2860,1259" stroked="true" strokeweight=".6525pt" strokecolor="#666699">
              <v:stroke dashstyle="solid"/>
            </v:line>
            <v:shape style="position:absolute;left:3574;top:697;width:88;height:88" coordorigin="3574,697" coordsize="88,88" path="m3618,741l3574,785,3662,785,3618,741xm3662,697l3574,697,3618,741,3662,697xe" filled="true" fillcolor="#666699" stroked="false">
              <v:path arrowok="t"/>
              <v:fill type="solid"/>
            </v:shape>
            <v:line style="position:absolute" from="3662,785" to="3574,697" stroked="true" strokeweight=".6525pt" strokecolor="#666699">
              <v:stroke dashstyle="solid"/>
            </v:line>
            <v:line style="position:absolute" from="3574,785" to="3662,697" stroked="true" strokeweight=".6525pt" strokecolor="#666699">
              <v:stroke dashstyle="solid"/>
            </v:line>
            <v:shape style="position:absolute;left:250;top:2159;width:336;height:157"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1093;top:2159;width:256;height:157"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1896;top:2159;width:256;height:157"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2698;top:2159;width:257;height:157"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3462;top:2159;width:335;height:157"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93;top:2470;width:3861;height:157" type="#_x0000_t202" filled="false" stroked="false">
              <v:textbox inset="0,0,0,0">
                <w:txbxContent>
                  <w:p>
                    <w:pPr>
                      <w:spacing w:line="157" w:lineRule="exact" w:before="0"/>
                      <w:ind w:left="0" w:right="0" w:firstLine="0"/>
                      <w:jc w:val="left"/>
                      <w:rPr>
                        <w:sz w:val="15"/>
                      </w:rPr>
                    </w:pPr>
                    <w:r>
                      <w:rPr>
                        <w:sz w:val="15"/>
                      </w:rPr>
                      <w:t>平成28年 平成29年 平成29年 平成29年 平成29年</w:t>
                    </w:r>
                  </w:p>
                </w:txbxContent>
              </v:textbox>
              <w10:wrap type="none"/>
            </v:shape>
          </v:group>
        </w:pict>
      </w:r>
      <w:r>
        <w:rPr>
          <w:sz w:val="20"/>
        </w:rPr>
      </w:r>
    </w:p>
    <w:p>
      <w:pPr>
        <w:tabs>
          <w:tab w:pos="1445" w:val="left" w:leader="none"/>
          <w:tab w:pos="2381" w:val="left" w:leader="none"/>
          <w:tab w:pos="3603" w:val="left" w:leader="none"/>
        </w:tabs>
        <w:spacing w:before="24"/>
        <w:ind w:left="509" w:right="0" w:firstLine="0"/>
        <w:jc w:val="left"/>
        <w:rPr>
          <w:sz w:val="16"/>
        </w:rPr>
      </w:pPr>
      <w:r>
        <w:rPr/>
        <w:pict>
          <v:group style="position:absolute;margin-left:320.820007pt;margin-top:4.690774pt;width:22pt;height:4.95pt;mso-position-horizontal-relative:page;mso-position-vertical-relative:paragraph;z-index:2008" coordorigin="6416,94" coordsize="440,99">
            <v:line style="position:absolute" from="6416,144" to="6856,144" stroked="true" strokeweight=".84pt" strokecolor="#666699">
              <v:stroke dashstyle="solid"/>
            </v:line>
            <v:shape style="position:absolute;left:6592;top:99;width:87;height:87" coordorigin="6592,100" coordsize="87,87" path="m6635,100l6592,143,6635,187,6679,143,6635,100xe" filled="true" fillcolor="#ffffff" stroked="false">
              <v:path arrowok="t"/>
              <v:fill type="solid"/>
            </v:shape>
            <v:shape style="position:absolute;left:6592;top:99;width:87;height:87" coordorigin="6592,100" coordsize="87,87" path="m6635,100l6679,143,6635,187,6592,143,6635,100e" filled="false" stroked="true" strokeweight=".6pt" strokecolor="#666699">
              <v:path arrowok="t"/>
              <v:stroke dashstyle="solid"/>
            </v:shape>
            <w10:wrap type="none"/>
          </v:group>
        </w:pict>
      </w:r>
      <w:r>
        <w:rPr/>
        <w:pict>
          <v:group style="position:absolute;margin-left:367.619995pt;margin-top:4.730774pt;width:22pt;height:4.95pt;mso-position-horizontal-relative:page;mso-position-vertical-relative:paragraph;z-index:-402664" coordorigin="7352,95" coordsize="440,99">
            <v:shape style="position:absolute;left:7352;top:143;width:440;height:2" coordorigin="7352,144" coordsize="440,0" path="m7614,144l7792,144m7352,144l7528,144e" filled="false" stroked="true" strokeweight=".84pt" strokecolor="#993366">
              <v:path arrowok="t"/>
              <v:stroke dashstyle="shortdot"/>
            </v:shape>
            <v:rect style="position:absolute;left:7527;top:100;width:87;height:87" filled="true" fillcolor="#993366" stroked="false">
              <v:fill type="solid"/>
            </v:rect>
            <v:rect style="position:absolute;left:7527;top:100;width:87;height:87" filled="false" stroked="true" strokeweight=".6pt" strokecolor="#993366">
              <v:stroke dashstyle="solid"/>
            </v:rect>
            <w10:wrap type="none"/>
          </v:group>
        </w:pict>
      </w:r>
      <w:r>
        <w:rPr/>
        <w:pict>
          <v:group style="position:absolute;margin-left:414.420013pt;margin-top:4.690774pt;width:21.85pt;height:4.95pt;mso-position-horizontal-relative:page;mso-position-vertical-relative:paragraph;z-index:-402640" coordorigin="8288,94" coordsize="437,99">
            <v:line style="position:absolute" from="8288,144" to="8725,144" stroked="true" strokeweight=".84pt" strokecolor="#99cc00">
              <v:stroke dashstyle="solid"/>
            </v:line>
            <v:shape style="position:absolute;left:8463;top:99;width:87;height:87" coordorigin="8464,100" coordsize="87,87" path="m8507,100l8464,187,8551,187,8507,100xe" filled="true" fillcolor="#ffffff" stroked="false">
              <v:path arrowok="t"/>
              <v:fill type="solid"/>
            </v:shape>
            <v:shape style="position:absolute;left:8463;top:99;width:87;height:87" coordorigin="8464,100" coordsize="87,87" path="m8507,100l8551,187,8464,187,8507,100e" filled="false" stroked="true" strokeweight=".6pt" strokecolor="#99cc00">
              <v:path arrowok="t"/>
              <v:stroke dashstyle="solid"/>
            </v:shape>
            <w10:wrap type="none"/>
          </v:group>
        </w:pict>
      </w:r>
      <w:r>
        <w:rPr/>
        <w:pict>
          <v:group style="position:absolute;margin-left:475.5pt;margin-top:4.730774pt;width:21.85pt;height:4.95pt;mso-position-horizontal-relative:page;mso-position-vertical-relative:paragraph;z-index:-402616" coordorigin="9510,95" coordsize="437,99">
            <v:shape style="position:absolute;left:9510;top:143;width:437;height:2" coordorigin="9510,144" coordsize="437,0" path="m9772,144l9947,144m9510,144l9685,144e" filled="false" stroked="true" strokeweight=".84pt" strokecolor="#666699">
              <v:path arrowok="t"/>
              <v:stroke dashstyle="solid"/>
            </v:shape>
            <v:rect style="position:absolute;left:9685;top:100;width:87;height:87" filled="true" fillcolor="#666699" stroked="false">
              <v:fill type="solid"/>
            </v:rect>
            <v:rect style="position:absolute;left:9685;top:100;width:87;height:87" filled="false" stroked="true" strokeweight=".6pt" strokecolor="#666699">
              <v:stroke dashstyle="solid"/>
            </v:rect>
            <v:shape style="position:absolute;left:9685;top:100;width:87;height:87" coordorigin="9685,101" coordsize="87,87" path="m9728,144l9685,187,9772,187,9728,144xm9772,101l9685,101,9728,144,9772,101xe" filled="true" fillcolor="#666699" stroked="false">
              <v:path arrowok="t"/>
              <v:fill type="solid"/>
            </v:shape>
            <v:shape style="position:absolute;left:9685;top:100;width:87;height:87" coordorigin="9685,101" coordsize="87,87" path="m9772,187l9685,101m9685,187l9772,101e" filled="false" stroked="true" strokeweight=".6pt" strokecolor="#666699">
              <v:path arrowok="t"/>
              <v:stroke dashstyle="solid"/>
            </v:shape>
            <w10:wrap type="none"/>
          </v:group>
        </w:pict>
      </w:r>
      <w:r>
        <w:rPr>
          <w:sz w:val="16"/>
        </w:rPr>
        <w:t>小売</w:t>
        <w:tab/>
        <w:t>飲食</w:t>
        <w:tab/>
        <w:t>サービス</w:t>
        <w:tab/>
        <w:t>住宅</w:t>
      </w:r>
    </w:p>
    <w:p>
      <w:pPr>
        <w:spacing w:after="0"/>
        <w:jc w:val="left"/>
        <w:rPr>
          <w:sz w:val="16"/>
        </w:rPr>
        <w:sectPr>
          <w:type w:val="continuous"/>
          <w:pgSz w:w="11910" w:h="16840"/>
          <w:pgMar w:top="1580" w:bottom="280" w:left="980" w:right="800"/>
          <w:cols w:num="2" w:equalWidth="0">
            <w:col w:w="5179" w:space="236"/>
            <w:col w:w="4715"/>
          </w:cols>
        </w:sectPr>
      </w:pPr>
    </w:p>
    <w:p>
      <w:pPr>
        <w:pStyle w:val="BodyText"/>
        <w:rPr>
          <w:sz w:val="20"/>
        </w:rPr>
      </w:pPr>
    </w:p>
    <w:p>
      <w:pPr>
        <w:pStyle w:val="BodyText"/>
        <w:spacing w:before="6"/>
      </w:pPr>
    </w:p>
    <w:p>
      <w:pPr>
        <w:pStyle w:val="Heading4"/>
        <w:spacing w:before="62"/>
      </w:pPr>
      <w:r>
        <w:rPr/>
        <w:t>②回答別構成比（％）</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115" w:lineRule="auto"/>
              <w:ind w:left="417" w:right="203" w:hanging="19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w w:val="95"/>
                <w:sz w:val="19"/>
              </w:rPr>
              <w:t>10月</w:t>
            </w:r>
          </w:p>
        </w:tc>
        <w:tc>
          <w:tcPr>
            <w:tcW w:w="1226" w:type="dxa"/>
            <w:shd w:val="clear" w:color="auto" w:fill="CCFFCC"/>
          </w:tcPr>
          <w:p>
            <w:pPr>
              <w:pStyle w:val="TableParagraph"/>
              <w:spacing w:line="115" w:lineRule="auto"/>
              <w:ind w:left="467" w:right="202"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1月</w:t>
            </w:r>
          </w:p>
        </w:tc>
        <w:tc>
          <w:tcPr>
            <w:tcW w:w="1226" w:type="dxa"/>
            <w:shd w:val="clear" w:color="auto" w:fill="CCFFCC"/>
          </w:tcPr>
          <w:p>
            <w:pPr>
              <w:pStyle w:val="TableParagraph"/>
              <w:spacing w:line="115" w:lineRule="auto"/>
              <w:ind w:left="468" w:right="200" w:hanging="246"/>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4月</w:t>
            </w:r>
          </w:p>
        </w:tc>
        <w:tc>
          <w:tcPr>
            <w:tcW w:w="1226" w:type="dxa"/>
            <w:shd w:val="clear" w:color="auto" w:fill="CCFFCC"/>
          </w:tcPr>
          <w:p>
            <w:pPr>
              <w:pStyle w:val="TableParagraph"/>
              <w:spacing w:line="115" w:lineRule="auto"/>
              <w:ind w:left="468"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7月</w:t>
            </w:r>
          </w:p>
        </w:tc>
        <w:tc>
          <w:tcPr>
            <w:tcW w:w="1227" w:type="dxa"/>
            <w:shd w:val="clear" w:color="auto" w:fill="CCFFCC"/>
          </w:tcPr>
          <w:p>
            <w:pPr>
              <w:pStyle w:val="TableParagraph"/>
              <w:spacing w:line="115" w:lineRule="auto"/>
              <w:ind w:left="419" w:right="199" w:hanging="19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w w:val="95"/>
                <w:sz w:val="19"/>
              </w:rPr>
              <w:t>10月</w:t>
            </w:r>
          </w:p>
        </w:tc>
        <w:tc>
          <w:tcPr>
            <w:tcW w:w="1227" w:type="dxa"/>
            <w:shd w:val="clear" w:color="auto" w:fill="CCFFCC"/>
          </w:tcPr>
          <w:p>
            <w:pPr>
              <w:pStyle w:val="TableParagraph"/>
              <w:spacing w:line="115" w:lineRule="auto"/>
              <w:ind w:left="322" w:right="202"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7" w:type="dxa"/>
          </w:tcPr>
          <w:p>
            <w:pPr>
              <w:pStyle w:val="TableParagraph"/>
              <w:spacing w:line="195" w:lineRule="exact"/>
              <w:ind w:right="14"/>
              <w:jc w:val="right"/>
              <w:rPr>
                <w:sz w:val="19"/>
              </w:rPr>
            </w:pPr>
            <w:r>
              <w:rPr>
                <w:w w:val="105"/>
                <w:sz w:val="19"/>
              </w:rPr>
              <w:t>3.0</w:t>
            </w:r>
          </w:p>
        </w:tc>
        <w:tc>
          <w:tcPr>
            <w:tcW w:w="1226" w:type="dxa"/>
          </w:tcPr>
          <w:p>
            <w:pPr>
              <w:pStyle w:val="TableParagraph"/>
              <w:spacing w:line="195" w:lineRule="exact"/>
              <w:ind w:right="13"/>
              <w:jc w:val="right"/>
              <w:rPr>
                <w:sz w:val="19"/>
              </w:rPr>
            </w:pPr>
            <w:r>
              <w:rPr>
                <w:w w:val="105"/>
                <w:sz w:val="19"/>
              </w:rPr>
              <w:t>2.0</w:t>
            </w:r>
          </w:p>
        </w:tc>
        <w:tc>
          <w:tcPr>
            <w:tcW w:w="1226" w:type="dxa"/>
          </w:tcPr>
          <w:p>
            <w:pPr>
              <w:pStyle w:val="TableParagraph"/>
              <w:spacing w:line="195" w:lineRule="exact"/>
              <w:ind w:right="14"/>
              <w:jc w:val="right"/>
              <w:rPr>
                <w:sz w:val="19"/>
              </w:rPr>
            </w:pPr>
            <w:r>
              <w:rPr>
                <w:w w:val="105"/>
                <w:sz w:val="19"/>
              </w:rPr>
              <w:t>5.1</w:t>
            </w:r>
          </w:p>
        </w:tc>
        <w:tc>
          <w:tcPr>
            <w:tcW w:w="1226" w:type="dxa"/>
          </w:tcPr>
          <w:p>
            <w:pPr>
              <w:pStyle w:val="TableParagraph"/>
              <w:spacing w:line="195" w:lineRule="exact"/>
              <w:ind w:right="12"/>
              <w:jc w:val="right"/>
              <w:rPr>
                <w:sz w:val="19"/>
              </w:rPr>
            </w:pPr>
            <w:r>
              <w:rPr>
                <w:w w:val="105"/>
                <w:sz w:val="19"/>
              </w:rPr>
              <w:t>2.0</w:t>
            </w:r>
          </w:p>
        </w:tc>
        <w:tc>
          <w:tcPr>
            <w:tcW w:w="1227" w:type="dxa"/>
          </w:tcPr>
          <w:p>
            <w:pPr>
              <w:pStyle w:val="TableParagraph"/>
              <w:spacing w:line="195" w:lineRule="exact"/>
              <w:ind w:right="12"/>
              <w:jc w:val="right"/>
              <w:rPr>
                <w:sz w:val="19"/>
              </w:rPr>
            </w:pPr>
            <w:r>
              <w:rPr>
                <w:w w:val="105"/>
                <w:sz w:val="19"/>
              </w:rPr>
              <w:t>1.0</w:t>
            </w:r>
          </w:p>
        </w:tc>
        <w:tc>
          <w:tcPr>
            <w:tcW w:w="1227" w:type="dxa"/>
          </w:tcPr>
          <w:p>
            <w:pPr>
              <w:pStyle w:val="TableParagraph"/>
              <w:spacing w:line="195" w:lineRule="exact"/>
              <w:ind w:right="13"/>
              <w:jc w:val="right"/>
              <w:rPr>
                <w:sz w:val="19"/>
              </w:rPr>
            </w:pPr>
            <w:r>
              <w:rPr>
                <w:w w:val="145"/>
                <w:sz w:val="19"/>
              </w:rPr>
              <w:t>▲ </w:t>
            </w:r>
            <w:r>
              <w:rPr>
                <w:w w:val="125"/>
                <w:sz w:val="19"/>
              </w:rPr>
              <w:t>1.0</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7" w:type="dxa"/>
          </w:tcPr>
          <w:p>
            <w:pPr>
              <w:pStyle w:val="TableParagraph"/>
              <w:spacing w:line="195" w:lineRule="exact"/>
              <w:ind w:right="14"/>
              <w:jc w:val="right"/>
              <w:rPr>
                <w:sz w:val="19"/>
              </w:rPr>
            </w:pPr>
            <w:r>
              <w:rPr>
                <w:sz w:val="19"/>
              </w:rPr>
              <w:t>15.2</w:t>
            </w:r>
          </w:p>
        </w:tc>
        <w:tc>
          <w:tcPr>
            <w:tcW w:w="1226" w:type="dxa"/>
          </w:tcPr>
          <w:p>
            <w:pPr>
              <w:pStyle w:val="TableParagraph"/>
              <w:spacing w:line="195" w:lineRule="exact"/>
              <w:ind w:right="13"/>
              <w:jc w:val="right"/>
              <w:rPr>
                <w:sz w:val="19"/>
              </w:rPr>
            </w:pPr>
            <w:r>
              <w:rPr>
                <w:sz w:val="19"/>
              </w:rPr>
              <w:t>18.0</w:t>
            </w:r>
          </w:p>
        </w:tc>
        <w:tc>
          <w:tcPr>
            <w:tcW w:w="1226" w:type="dxa"/>
          </w:tcPr>
          <w:p>
            <w:pPr>
              <w:pStyle w:val="TableParagraph"/>
              <w:spacing w:line="195" w:lineRule="exact"/>
              <w:ind w:right="14"/>
              <w:jc w:val="right"/>
              <w:rPr>
                <w:sz w:val="19"/>
              </w:rPr>
            </w:pPr>
            <w:r>
              <w:rPr>
                <w:sz w:val="19"/>
              </w:rPr>
              <w:t>25.3</w:t>
            </w:r>
          </w:p>
        </w:tc>
        <w:tc>
          <w:tcPr>
            <w:tcW w:w="1226" w:type="dxa"/>
          </w:tcPr>
          <w:p>
            <w:pPr>
              <w:pStyle w:val="TableParagraph"/>
              <w:spacing w:line="195" w:lineRule="exact"/>
              <w:ind w:right="12"/>
              <w:jc w:val="right"/>
              <w:rPr>
                <w:sz w:val="19"/>
              </w:rPr>
            </w:pPr>
            <w:r>
              <w:rPr>
                <w:sz w:val="19"/>
              </w:rPr>
              <w:t>23.2</w:t>
            </w:r>
          </w:p>
        </w:tc>
        <w:tc>
          <w:tcPr>
            <w:tcW w:w="1227" w:type="dxa"/>
          </w:tcPr>
          <w:p>
            <w:pPr>
              <w:pStyle w:val="TableParagraph"/>
              <w:spacing w:line="195" w:lineRule="exact"/>
              <w:ind w:right="12"/>
              <w:jc w:val="right"/>
              <w:rPr>
                <w:sz w:val="19"/>
              </w:rPr>
            </w:pPr>
            <w:r>
              <w:rPr>
                <w:sz w:val="19"/>
              </w:rPr>
              <w:t>30.0</w:t>
            </w:r>
          </w:p>
        </w:tc>
        <w:tc>
          <w:tcPr>
            <w:tcW w:w="1227" w:type="dxa"/>
          </w:tcPr>
          <w:p>
            <w:pPr>
              <w:pStyle w:val="TableParagraph"/>
              <w:spacing w:line="195" w:lineRule="exact"/>
              <w:ind w:right="12"/>
              <w:jc w:val="right"/>
              <w:rPr>
                <w:sz w:val="19"/>
              </w:rPr>
            </w:pPr>
            <w:r>
              <w:rPr>
                <w:w w:val="105"/>
                <w:sz w:val="19"/>
              </w:rPr>
              <w:t>6.8</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58.6</w:t>
            </w:r>
          </w:p>
        </w:tc>
        <w:tc>
          <w:tcPr>
            <w:tcW w:w="1226" w:type="dxa"/>
          </w:tcPr>
          <w:p>
            <w:pPr>
              <w:pStyle w:val="TableParagraph"/>
              <w:spacing w:line="195" w:lineRule="exact"/>
              <w:ind w:right="13"/>
              <w:jc w:val="right"/>
              <w:rPr>
                <w:sz w:val="19"/>
              </w:rPr>
            </w:pPr>
            <w:r>
              <w:rPr>
                <w:sz w:val="19"/>
              </w:rPr>
              <w:t>55.0</w:t>
            </w:r>
          </w:p>
        </w:tc>
        <w:tc>
          <w:tcPr>
            <w:tcW w:w="1226" w:type="dxa"/>
          </w:tcPr>
          <w:p>
            <w:pPr>
              <w:pStyle w:val="TableParagraph"/>
              <w:spacing w:line="195" w:lineRule="exact"/>
              <w:ind w:right="14"/>
              <w:jc w:val="right"/>
              <w:rPr>
                <w:sz w:val="19"/>
              </w:rPr>
            </w:pPr>
            <w:r>
              <w:rPr>
                <w:sz w:val="19"/>
              </w:rPr>
              <w:t>48.5</w:t>
            </w:r>
          </w:p>
        </w:tc>
        <w:tc>
          <w:tcPr>
            <w:tcW w:w="1226" w:type="dxa"/>
          </w:tcPr>
          <w:p>
            <w:pPr>
              <w:pStyle w:val="TableParagraph"/>
              <w:spacing w:line="195" w:lineRule="exact"/>
              <w:ind w:right="12"/>
              <w:jc w:val="right"/>
              <w:rPr>
                <w:sz w:val="19"/>
              </w:rPr>
            </w:pPr>
            <w:r>
              <w:rPr>
                <w:sz w:val="19"/>
              </w:rPr>
              <w:t>56.6</w:t>
            </w:r>
          </w:p>
        </w:tc>
        <w:tc>
          <w:tcPr>
            <w:tcW w:w="1227" w:type="dxa"/>
          </w:tcPr>
          <w:p>
            <w:pPr>
              <w:pStyle w:val="TableParagraph"/>
              <w:spacing w:line="195" w:lineRule="exact"/>
              <w:ind w:right="12"/>
              <w:jc w:val="right"/>
              <w:rPr>
                <w:sz w:val="19"/>
              </w:rPr>
            </w:pPr>
            <w:r>
              <w:rPr>
                <w:sz w:val="19"/>
              </w:rPr>
              <w:t>48.0</w:t>
            </w:r>
          </w:p>
        </w:tc>
        <w:tc>
          <w:tcPr>
            <w:tcW w:w="1227" w:type="dxa"/>
          </w:tcPr>
          <w:p>
            <w:pPr>
              <w:pStyle w:val="TableParagraph"/>
              <w:spacing w:line="195" w:lineRule="exact"/>
              <w:ind w:right="13"/>
              <w:jc w:val="right"/>
              <w:rPr>
                <w:sz w:val="19"/>
              </w:rPr>
            </w:pPr>
            <w:r>
              <w:rPr>
                <w:w w:val="145"/>
                <w:sz w:val="19"/>
              </w:rPr>
              <w:t>▲ </w:t>
            </w:r>
            <w:r>
              <w:rPr>
                <w:w w:val="125"/>
                <w:sz w:val="19"/>
              </w:rPr>
              <w:t>8.6</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7" w:type="dxa"/>
          </w:tcPr>
          <w:p>
            <w:pPr>
              <w:pStyle w:val="TableParagraph"/>
              <w:spacing w:line="195" w:lineRule="exact"/>
              <w:ind w:right="14"/>
              <w:jc w:val="right"/>
              <w:rPr>
                <w:sz w:val="19"/>
              </w:rPr>
            </w:pPr>
            <w:r>
              <w:rPr>
                <w:sz w:val="19"/>
              </w:rPr>
              <w:t>18.2</w:t>
            </w:r>
          </w:p>
        </w:tc>
        <w:tc>
          <w:tcPr>
            <w:tcW w:w="1226" w:type="dxa"/>
          </w:tcPr>
          <w:p>
            <w:pPr>
              <w:pStyle w:val="TableParagraph"/>
              <w:spacing w:line="195" w:lineRule="exact"/>
              <w:ind w:right="13"/>
              <w:jc w:val="right"/>
              <w:rPr>
                <w:sz w:val="19"/>
              </w:rPr>
            </w:pPr>
            <w:r>
              <w:rPr>
                <w:sz w:val="19"/>
              </w:rPr>
              <w:t>23.0</w:t>
            </w:r>
          </w:p>
        </w:tc>
        <w:tc>
          <w:tcPr>
            <w:tcW w:w="1226" w:type="dxa"/>
          </w:tcPr>
          <w:p>
            <w:pPr>
              <w:pStyle w:val="TableParagraph"/>
              <w:spacing w:line="195" w:lineRule="exact"/>
              <w:ind w:right="14"/>
              <w:jc w:val="right"/>
              <w:rPr>
                <w:sz w:val="19"/>
              </w:rPr>
            </w:pPr>
            <w:r>
              <w:rPr>
                <w:sz w:val="19"/>
              </w:rPr>
              <w:t>18.2</w:t>
            </w:r>
          </w:p>
        </w:tc>
        <w:tc>
          <w:tcPr>
            <w:tcW w:w="1226" w:type="dxa"/>
          </w:tcPr>
          <w:p>
            <w:pPr>
              <w:pStyle w:val="TableParagraph"/>
              <w:spacing w:line="195" w:lineRule="exact"/>
              <w:ind w:right="12"/>
              <w:jc w:val="right"/>
              <w:rPr>
                <w:sz w:val="19"/>
              </w:rPr>
            </w:pPr>
            <w:r>
              <w:rPr>
                <w:sz w:val="19"/>
              </w:rPr>
              <w:t>15.2</w:t>
            </w:r>
          </w:p>
        </w:tc>
        <w:tc>
          <w:tcPr>
            <w:tcW w:w="1227" w:type="dxa"/>
          </w:tcPr>
          <w:p>
            <w:pPr>
              <w:pStyle w:val="TableParagraph"/>
              <w:spacing w:line="195" w:lineRule="exact"/>
              <w:ind w:right="12"/>
              <w:jc w:val="right"/>
              <w:rPr>
                <w:sz w:val="19"/>
              </w:rPr>
            </w:pPr>
            <w:r>
              <w:rPr>
                <w:sz w:val="19"/>
              </w:rPr>
              <w:t>17.0</w:t>
            </w:r>
          </w:p>
        </w:tc>
        <w:tc>
          <w:tcPr>
            <w:tcW w:w="1227" w:type="dxa"/>
          </w:tcPr>
          <w:p>
            <w:pPr>
              <w:pStyle w:val="TableParagraph"/>
              <w:spacing w:line="195" w:lineRule="exact"/>
              <w:ind w:right="12"/>
              <w:jc w:val="right"/>
              <w:rPr>
                <w:sz w:val="19"/>
              </w:rPr>
            </w:pPr>
            <w:r>
              <w:rPr>
                <w:w w:val="105"/>
                <w:sz w:val="19"/>
              </w:rPr>
              <w:t>1.8</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7" w:type="dxa"/>
          </w:tcPr>
          <w:p>
            <w:pPr>
              <w:pStyle w:val="TableParagraph"/>
              <w:spacing w:line="195" w:lineRule="exact"/>
              <w:ind w:right="14"/>
              <w:jc w:val="right"/>
              <w:rPr>
                <w:sz w:val="19"/>
              </w:rPr>
            </w:pPr>
            <w:r>
              <w:rPr>
                <w:w w:val="105"/>
                <w:sz w:val="19"/>
              </w:rPr>
              <w:t>5.1</w:t>
            </w:r>
          </w:p>
        </w:tc>
        <w:tc>
          <w:tcPr>
            <w:tcW w:w="1226" w:type="dxa"/>
          </w:tcPr>
          <w:p>
            <w:pPr>
              <w:pStyle w:val="TableParagraph"/>
              <w:spacing w:line="195" w:lineRule="exact"/>
              <w:ind w:right="13"/>
              <w:jc w:val="right"/>
              <w:rPr>
                <w:sz w:val="19"/>
              </w:rPr>
            </w:pPr>
            <w:r>
              <w:rPr>
                <w:w w:val="105"/>
                <w:sz w:val="19"/>
              </w:rPr>
              <w:t>2.0</w:t>
            </w:r>
          </w:p>
        </w:tc>
        <w:tc>
          <w:tcPr>
            <w:tcW w:w="1226" w:type="dxa"/>
          </w:tcPr>
          <w:p>
            <w:pPr>
              <w:pStyle w:val="TableParagraph"/>
              <w:spacing w:line="195" w:lineRule="exact"/>
              <w:ind w:right="14"/>
              <w:jc w:val="right"/>
              <w:rPr>
                <w:sz w:val="19"/>
              </w:rPr>
            </w:pPr>
            <w:r>
              <w:rPr>
                <w:w w:val="105"/>
                <w:sz w:val="19"/>
              </w:rPr>
              <w:t>3.0</w:t>
            </w:r>
          </w:p>
        </w:tc>
        <w:tc>
          <w:tcPr>
            <w:tcW w:w="1226" w:type="dxa"/>
          </w:tcPr>
          <w:p>
            <w:pPr>
              <w:pStyle w:val="TableParagraph"/>
              <w:spacing w:line="195" w:lineRule="exact"/>
              <w:ind w:right="12"/>
              <w:jc w:val="right"/>
              <w:rPr>
                <w:sz w:val="19"/>
              </w:rPr>
            </w:pPr>
            <w:r>
              <w:rPr>
                <w:w w:val="105"/>
                <w:sz w:val="19"/>
              </w:rPr>
              <w:t>3.0</w:t>
            </w:r>
          </w:p>
        </w:tc>
        <w:tc>
          <w:tcPr>
            <w:tcW w:w="1227" w:type="dxa"/>
          </w:tcPr>
          <w:p>
            <w:pPr>
              <w:pStyle w:val="TableParagraph"/>
              <w:spacing w:line="195" w:lineRule="exact"/>
              <w:ind w:right="12"/>
              <w:jc w:val="right"/>
              <w:rPr>
                <w:sz w:val="19"/>
              </w:rPr>
            </w:pPr>
            <w:r>
              <w:rPr>
                <w:w w:val="105"/>
                <w:sz w:val="19"/>
              </w:rPr>
              <w:t>4.0</w:t>
            </w:r>
          </w:p>
        </w:tc>
        <w:tc>
          <w:tcPr>
            <w:tcW w:w="1227" w:type="dxa"/>
          </w:tcPr>
          <w:p>
            <w:pPr>
              <w:pStyle w:val="TableParagraph"/>
              <w:spacing w:line="195" w:lineRule="exact"/>
              <w:ind w:right="12"/>
              <w:jc w:val="right"/>
              <w:rPr>
                <w:sz w:val="19"/>
              </w:rPr>
            </w:pPr>
            <w:r>
              <w:rPr>
                <w:w w:val="105"/>
                <w:sz w:val="19"/>
              </w:rPr>
              <w:t>1.0</w:t>
            </w:r>
          </w:p>
        </w:tc>
      </w:tr>
    </w:tbl>
    <w:p>
      <w:pPr>
        <w:pStyle w:val="BodyText"/>
        <w:spacing w:before="3"/>
        <w:rPr>
          <w:sz w:val="25"/>
        </w:rPr>
      </w:pPr>
    </w:p>
    <w:p>
      <w:pPr>
        <w:spacing w:before="1"/>
        <w:ind w:left="3188" w:right="0" w:firstLine="0"/>
        <w:jc w:val="left"/>
        <w:rPr>
          <w:sz w:val="19"/>
        </w:rPr>
      </w:pPr>
      <w:r>
        <w:rPr>
          <w:w w:val="90"/>
          <w:sz w:val="19"/>
        </w:rPr>
        <w:t>３カ月後</w:t>
      </w:r>
      <w:r>
        <w:rPr>
          <w:sz w:val="19"/>
        </w:rPr>
        <w:t>の景気の先行</w:t>
      </w:r>
      <w:r>
        <w:rPr>
          <w:w w:val="90"/>
          <w:sz w:val="19"/>
        </w:rPr>
        <w:t>き</w:t>
      </w:r>
      <w:r>
        <w:rPr>
          <w:sz w:val="19"/>
        </w:rPr>
        <w:t>判断 回答別構成比</w:t>
      </w:r>
      <w:r>
        <w:rPr>
          <w:w w:val="90"/>
          <w:sz w:val="19"/>
        </w:rPr>
        <w:t>（県</w:t>
      </w:r>
      <w:r>
        <w:rPr>
          <w:sz w:val="19"/>
        </w:rPr>
        <w:t>全体</w:t>
      </w:r>
      <w:r>
        <w:rPr>
          <w:w w:val="90"/>
          <w:sz w:val="19"/>
        </w:rPr>
        <w:t>）（％）</w:t>
      </w:r>
    </w:p>
    <w:p>
      <w:pPr>
        <w:spacing w:after="0"/>
        <w:jc w:val="left"/>
        <w:rPr>
          <w:sz w:val="19"/>
        </w:rPr>
        <w:sectPr>
          <w:type w:val="continuous"/>
          <w:pgSz w:w="11910" w:h="16840"/>
          <w:pgMar w:top="1580" w:bottom="280" w:left="980" w:right="800"/>
        </w:sectPr>
      </w:pPr>
    </w:p>
    <w:p>
      <w:pPr>
        <w:pStyle w:val="BodyText"/>
        <w:tabs>
          <w:tab w:pos="3575" w:val="left" w:leader="none"/>
          <w:tab w:pos="4635" w:val="left" w:leader="none"/>
          <w:tab w:pos="5696" w:val="left" w:leader="none"/>
          <w:tab w:pos="6756" w:val="left" w:leader="none"/>
        </w:tabs>
        <w:spacing w:before="22"/>
        <w:ind w:left="2499"/>
        <w:rPr>
          <w:rFonts w:ascii="Arial"/>
        </w:rPr>
      </w:pPr>
      <w:r>
        <w:rPr/>
        <w:pict>
          <v:group style="position:absolute;margin-left:167.169998pt;margin-top:12.764153pt;width:239.2pt;height:99.05pt;mso-position-horizontal-relative:page;mso-position-vertical-relative:paragraph;z-index:2176" coordorigin="3343,255" coordsize="4784,1981">
            <v:line style="position:absolute" from="4404,2068" to="3888,2109" stroked="true" strokeweight=".2175pt" strokecolor="#000000">
              <v:stroke dashstyle="solid"/>
            </v:line>
            <v:shape style="position:absolute;left:3343;top:677;width:545;height:1433" type="#_x0000_t75" stroked="false">
              <v:imagedata r:id="rId45" o:title=""/>
            </v:shape>
            <v:line style="position:absolute" from="5465,2162" to="4947,2068" stroked="true" strokeweight=".2175pt" strokecolor="#000000">
              <v:stroke dashstyle="solid"/>
            </v:line>
            <v:shape style="position:absolute;left:4404;top:721;width:543;height:1347" type="#_x0000_t75" stroked="false">
              <v:imagedata r:id="rId46" o:title=""/>
            </v:shape>
            <v:line style="position:absolute" from="6523,2234" to="6008,2162" stroked="true" strokeweight=".2175pt" strokecolor="#000000">
              <v:stroke dashstyle="solid"/>
            </v:line>
            <v:shape style="position:absolute;left:5464;top:975;width:543;height:1186" type="#_x0000_t75" stroked="false">
              <v:imagedata r:id="rId47" o:title=""/>
            </v:shape>
            <v:line style="position:absolute" from="7584,2166" to="7068,2234" stroked="true" strokeweight=".2175pt" strokecolor="#000000">
              <v:stroke dashstyle="solid"/>
            </v:line>
            <v:shape style="position:absolute;left:6523;top:848;width:545;height:1385" type="#_x0000_t75" stroked="false">
              <v:imagedata r:id="rId48" o:title=""/>
            </v:shape>
            <v:shape style="position:absolute;left:7584;top:990;width:543;height:1176" type="#_x0000_t75" stroked="false">
              <v:imagedata r:id="rId49" o:title=""/>
            </v:shape>
            <v:shape style="position:absolute;left:3888;top:677;width:3696;height:314" coordorigin="3888,677" coordsize="3696,314" path="m4404,721l3888,677m5465,976l4947,721m6523,848l6008,976m7584,991l7068,848e" filled="false" stroked="true" strokeweight=".2175pt" strokecolor="#000000">
              <v:path arrowok="t"/>
              <v:stroke dashstyle="solid"/>
            </v:shape>
            <v:shape style="position:absolute;left:3343;top:305;width:545;height:372" type="#_x0000_t75" stroked="false">
              <v:imagedata r:id="rId50" o:title=""/>
            </v:shape>
            <v:shape style="position:absolute;left:4404;top:280;width:543;height:441" type="#_x0000_t75" stroked="false">
              <v:imagedata r:id="rId51" o:title=""/>
            </v:shape>
            <v:shape style="position:absolute;left:5464;top:357;width:543;height:618" type="#_x0000_t75" stroked="false">
              <v:imagedata r:id="rId52" o:title=""/>
            </v:shape>
            <v:shape style="position:absolute;left:6523;top:280;width:545;height:568" type="#_x0000_t75" stroked="false">
              <v:imagedata r:id="rId53" o:title=""/>
            </v:shape>
            <v:shape style="position:absolute;left:7584;top:257;width:543;height:733" type="#_x0000_t75" stroked="false">
              <v:imagedata r:id="rId54" o:title=""/>
            </v:shape>
            <v:shape style="position:absolute;left:3888;top:257;width:3696;height:100" coordorigin="3888,257" coordsize="3696,100" path="m4404,280l3888,305m5465,357l4947,280m6523,280l6008,357m7584,257l7068,280e" filled="false" stroked="true" strokeweight=".2175pt" strokecolor="#000000">
              <v:path arrowok="t"/>
              <v:stroke dashstyle="solid"/>
            </v:shape>
            <w10:wrap type="none"/>
          </v:group>
        </w:pict>
      </w:r>
      <w:r>
        <w:rPr/>
        <w:pict>
          <v:shape style="position:absolute;margin-left:153.960007pt;margin-top:10.363528pt;width:265.4pt;height:123.9pt;mso-position-horizontal-relative:page;mso-position-vertical-relative:paragraph;z-index:239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58"/>
                    <w:gridCol w:w="545"/>
                    <w:gridCol w:w="516"/>
                    <w:gridCol w:w="543"/>
                    <w:gridCol w:w="518"/>
                    <w:gridCol w:w="543"/>
                    <w:gridCol w:w="516"/>
                    <w:gridCol w:w="545"/>
                    <w:gridCol w:w="516"/>
                    <w:gridCol w:w="543"/>
                    <w:gridCol w:w="260"/>
                  </w:tblGrid>
                  <w:tr>
                    <w:trPr>
                      <w:trHeight w:val="425" w:hRule="atLeast"/>
                    </w:trPr>
                    <w:tc>
                      <w:tcPr>
                        <w:tcW w:w="258" w:type="dxa"/>
                        <w:vMerge w:val="restart"/>
                        <w:tcBorders>
                          <w:top w:val="nil"/>
                          <w:left w:val="nil"/>
                          <w:right w:val="single" w:sz="2" w:space="0" w:color="333333"/>
                        </w:tcBorders>
                      </w:tcPr>
                      <w:p>
                        <w:pPr>
                          <w:pStyle w:val="TableParagraph"/>
                          <w:rPr>
                            <w:rFonts w:ascii="Times New Roman"/>
                            <w:sz w:val="18"/>
                          </w:rPr>
                        </w:pPr>
                      </w:p>
                    </w:tc>
                    <w:tc>
                      <w:tcPr>
                        <w:tcW w:w="545" w:type="dxa"/>
                        <w:tcBorders>
                          <w:top w:val="single" w:sz="2" w:space="0" w:color="368194"/>
                          <w:left w:val="single" w:sz="2" w:space="0" w:color="333333"/>
                          <w:bottom w:val="single" w:sz="2" w:space="0" w:color="333333"/>
                          <w:right w:val="single" w:sz="2" w:space="0" w:color="333333"/>
                        </w:tcBorders>
                      </w:tcPr>
                      <w:p>
                        <w:pPr>
                          <w:pStyle w:val="TableParagraph"/>
                          <w:spacing w:before="111"/>
                          <w:ind w:left="126"/>
                          <w:rPr>
                            <w:sz w:val="17"/>
                          </w:rPr>
                        </w:pPr>
                        <w:r>
                          <w:rPr>
                            <w:sz w:val="17"/>
                          </w:rPr>
                          <w:t>15.2</w:t>
                        </w:r>
                      </w:p>
                    </w:tc>
                    <w:tc>
                      <w:tcPr>
                        <w:tcW w:w="516"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43" w:type="dxa"/>
                        <w:tcBorders>
                          <w:top w:val="single" w:sz="24" w:space="0" w:color="368194"/>
                          <w:left w:val="single" w:sz="2" w:space="0" w:color="333333"/>
                          <w:bottom w:val="single" w:sz="2" w:space="0" w:color="333333"/>
                          <w:right w:val="single" w:sz="2" w:space="0" w:color="333333"/>
                        </w:tcBorders>
                      </w:tcPr>
                      <w:p>
                        <w:pPr>
                          <w:pStyle w:val="TableParagraph"/>
                          <w:spacing w:before="121"/>
                          <w:ind w:left="125"/>
                          <w:rPr>
                            <w:sz w:val="17"/>
                          </w:rPr>
                        </w:pPr>
                        <w:r>
                          <w:rPr>
                            <w:sz w:val="17"/>
                          </w:rPr>
                          <w:t>18.0</w:t>
                        </w:r>
                      </w:p>
                    </w:tc>
                    <w:tc>
                      <w:tcPr>
                        <w:tcW w:w="518"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43" w:type="dxa"/>
                        <w:vMerge w:val="restart"/>
                        <w:tcBorders>
                          <w:top w:val="single" w:sz="2" w:space="0" w:color="368194"/>
                          <w:left w:val="single" w:sz="2" w:space="0" w:color="333333"/>
                          <w:bottom w:val="single" w:sz="2" w:space="0" w:color="333333"/>
                          <w:right w:val="single" w:sz="2" w:space="0" w:color="333333"/>
                        </w:tcBorders>
                      </w:tcPr>
                      <w:p>
                        <w:pPr>
                          <w:pStyle w:val="TableParagraph"/>
                          <w:spacing w:before="4"/>
                          <w:rPr>
                            <w:sz w:val="21"/>
                          </w:rPr>
                        </w:pPr>
                      </w:p>
                      <w:p>
                        <w:pPr>
                          <w:pStyle w:val="TableParagraph"/>
                          <w:spacing w:before="1"/>
                          <w:ind w:left="125"/>
                          <w:rPr>
                            <w:sz w:val="17"/>
                          </w:rPr>
                        </w:pPr>
                        <w:r>
                          <w:rPr>
                            <w:sz w:val="17"/>
                          </w:rPr>
                          <w:t>25.3</w:t>
                        </w:r>
                      </w:p>
                    </w:tc>
                    <w:tc>
                      <w:tcPr>
                        <w:tcW w:w="516" w:type="dxa"/>
                        <w:vMerge w:val="restart"/>
                        <w:tcBorders>
                          <w:top w:val="single" w:sz="2" w:space="0" w:color="000000"/>
                          <w:left w:val="single" w:sz="2" w:space="0" w:color="333333"/>
                          <w:bottom w:val="thickThinMediumGap" w:sz="3" w:space="0" w:color="858585"/>
                          <w:right w:val="single" w:sz="2" w:space="0" w:color="333333"/>
                        </w:tcBorders>
                      </w:tcPr>
                      <w:p>
                        <w:pPr>
                          <w:pStyle w:val="TableParagraph"/>
                          <w:rPr>
                            <w:rFonts w:ascii="Times New Roman"/>
                            <w:sz w:val="18"/>
                          </w:rPr>
                        </w:pPr>
                      </w:p>
                    </w:tc>
                    <w:tc>
                      <w:tcPr>
                        <w:tcW w:w="545" w:type="dxa"/>
                        <w:vMerge w:val="restart"/>
                        <w:tcBorders>
                          <w:top w:val="single" w:sz="24" w:space="0" w:color="368194"/>
                          <w:left w:val="single" w:sz="2" w:space="0" w:color="333333"/>
                          <w:bottom w:val="single" w:sz="2" w:space="0" w:color="333333"/>
                          <w:right w:val="single" w:sz="2" w:space="0" w:color="333333"/>
                        </w:tcBorders>
                      </w:tcPr>
                      <w:p>
                        <w:pPr>
                          <w:pStyle w:val="TableParagraph"/>
                          <w:spacing w:before="10"/>
                          <w:rPr>
                            <w:sz w:val="13"/>
                          </w:rPr>
                        </w:pPr>
                      </w:p>
                      <w:p>
                        <w:pPr>
                          <w:pStyle w:val="TableParagraph"/>
                          <w:spacing w:before="1"/>
                          <w:ind w:left="126"/>
                          <w:rPr>
                            <w:sz w:val="17"/>
                          </w:rPr>
                        </w:pPr>
                        <w:r>
                          <w:rPr>
                            <w:sz w:val="17"/>
                          </w:rPr>
                          <w:t>23.2</w:t>
                        </w:r>
                      </w:p>
                    </w:tc>
                    <w:tc>
                      <w:tcPr>
                        <w:tcW w:w="516"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43" w:type="dxa"/>
                        <w:vMerge w:val="restart"/>
                        <w:tcBorders>
                          <w:top w:val="single" w:sz="12" w:space="0" w:color="368194"/>
                          <w:left w:val="single" w:sz="2" w:space="0" w:color="333333"/>
                          <w:bottom w:val="single" w:sz="2" w:space="0" w:color="333333"/>
                          <w:right w:val="single" w:sz="2" w:space="0" w:color="333333"/>
                        </w:tcBorders>
                      </w:tcPr>
                      <w:p>
                        <w:pPr>
                          <w:pStyle w:val="TableParagraph"/>
                          <w:spacing w:before="2"/>
                          <w:rPr>
                            <w:sz w:val="18"/>
                          </w:rPr>
                        </w:pPr>
                      </w:p>
                      <w:p>
                        <w:pPr>
                          <w:pStyle w:val="TableParagraph"/>
                          <w:ind w:left="125"/>
                          <w:rPr>
                            <w:sz w:val="17"/>
                          </w:rPr>
                        </w:pPr>
                        <w:r>
                          <w:rPr>
                            <w:sz w:val="17"/>
                          </w:rPr>
                          <w:t>30.0</w:t>
                        </w:r>
                      </w:p>
                    </w:tc>
                    <w:tc>
                      <w:tcPr>
                        <w:tcW w:w="260" w:type="dxa"/>
                        <w:vMerge w:val="restart"/>
                        <w:tcBorders>
                          <w:top w:val="nil"/>
                          <w:left w:val="single" w:sz="2" w:space="0" w:color="333333"/>
                          <w:right w:val="nil"/>
                        </w:tcBorders>
                      </w:tcPr>
                      <w:p>
                        <w:pPr>
                          <w:pStyle w:val="TableParagraph"/>
                          <w:rPr>
                            <w:rFonts w:ascii="Times New Roman"/>
                            <w:sz w:val="18"/>
                          </w:rPr>
                        </w:pPr>
                      </w:p>
                    </w:tc>
                  </w:tr>
                  <w:tr>
                    <w:trPr>
                      <w:trHeight w:val="126" w:hRule="atLeast"/>
                    </w:trPr>
                    <w:tc>
                      <w:tcPr>
                        <w:tcW w:w="258" w:type="dxa"/>
                        <w:vMerge/>
                        <w:tcBorders>
                          <w:top w:val="nil"/>
                          <w:left w:val="nil"/>
                          <w:right w:val="single" w:sz="2" w:space="0" w:color="333333"/>
                        </w:tcBorders>
                      </w:tcPr>
                      <w:p>
                        <w:pPr>
                          <w:rPr>
                            <w:sz w:val="2"/>
                            <w:szCs w:val="2"/>
                          </w:rPr>
                        </w:pPr>
                      </w:p>
                    </w:tc>
                    <w:tc>
                      <w:tcPr>
                        <w:tcW w:w="545"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6"/>
                          </w:rPr>
                        </w:pPr>
                      </w:p>
                      <w:p>
                        <w:pPr>
                          <w:pStyle w:val="TableParagraph"/>
                          <w:spacing w:before="136"/>
                          <w:ind w:left="126"/>
                          <w:rPr>
                            <w:sz w:val="17"/>
                          </w:rPr>
                        </w:pPr>
                        <w:r>
                          <w:rPr>
                            <w:sz w:val="17"/>
                          </w:rPr>
                          <w:t>58.6</w:t>
                        </w:r>
                      </w:p>
                    </w:tc>
                    <w:tc>
                      <w:tcPr>
                        <w:tcW w:w="516" w:type="dxa"/>
                        <w:vMerge/>
                        <w:tcBorders>
                          <w:top w:val="nil"/>
                          <w:left w:val="single" w:sz="2" w:space="0" w:color="333333"/>
                          <w:right w:val="single" w:sz="2" w:space="0" w:color="333333"/>
                        </w:tcBorders>
                      </w:tcPr>
                      <w:p>
                        <w:pPr>
                          <w:rPr>
                            <w:sz w:val="2"/>
                            <w:szCs w:val="2"/>
                          </w:rPr>
                        </w:pPr>
                      </w:p>
                    </w:tc>
                    <w:tc>
                      <w:tcPr>
                        <w:tcW w:w="543" w:type="dxa"/>
                        <w:vMerge w:val="restart"/>
                        <w:tcBorders>
                          <w:top w:val="single" w:sz="2" w:space="0" w:color="333333"/>
                          <w:left w:val="single" w:sz="2" w:space="0" w:color="333333"/>
                          <w:bottom w:val="nil"/>
                          <w:right w:val="single" w:sz="2" w:space="0" w:color="333333"/>
                        </w:tcBorders>
                      </w:tcPr>
                      <w:p>
                        <w:pPr>
                          <w:pStyle w:val="TableParagraph"/>
                          <w:rPr>
                            <w:sz w:val="16"/>
                          </w:rPr>
                        </w:pPr>
                      </w:p>
                      <w:p>
                        <w:pPr>
                          <w:pStyle w:val="TableParagraph"/>
                          <w:rPr>
                            <w:sz w:val="16"/>
                          </w:rPr>
                        </w:pPr>
                      </w:p>
                      <w:p>
                        <w:pPr>
                          <w:pStyle w:val="TableParagraph"/>
                          <w:spacing w:before="137"/>
                          <w:ind w:left="125"/>
                          <w:rPr>
                            <w:sz w:val="17"/>
                          </w:rPr>
                        </w:pPr>
                        <w:r>
                          <w:rPr>
                            <w:sz w:val="17"/>
                          </w:rPr>
                          <w:t>55.0</w:t>
                        </w:r>
                      </w:p>
                    </w:tc>
                    <w:tc>
                      <w:tcPr>
                        <w:tcW w:w="518"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bottom w:val="single" w:sz="2" w:space="0" w:color="333333"/>
                          <w:right w:val="single" w:sz="2" w:space="0" w:color="333333"/>
                        </w:tcBorders>
                      </w:tcPr>
                      <w:p>
                        <w:pPr>
                          <w:rPr>
                            <w:sz w:val="2"/>
                            <w:szCs w:val="2"/>
                          </w:rPr>
                        </w:pPr>
                      </w:p>
                    </w:tc>
                    <w:tc>
                      <w:tcPr>
                        <w:tcW w:w="516" w:type="dxa"/>
                        <w:vMerge/>
                        <w:tcBorders>
                          <w:top w:val="nil"/>
                          <w:left w:val="single" w:sz="2" w:space="0" w:color="333333"/>
                          <w:bottom w:val="thickThinMediumGap" w:sz="3" w:space="0" w:color="858585"/>
                          <w:right w:val="single" w:sz="2" w:space="0" w:color="333333"/>
                        </w:tcBorders>
                      </w:tcPr>
                      <w:p>
                        <w:pPr>
                          <w:rPr>
                            <w:sz w:val="2"/>
                            <w:szCs w:val="2"/>
                          </w:rPr>
                        </w:pPr>
                      </w:p>
                    </w:tc>
                    <w:tc>
                      <w:tcPr>
                        <w:tcW w:w="545" w:type="dxa"/>
                        <w:vMerge/>
                        <w:tcBorders>
                          <w:top w:val="nil"/>
                          <w:left w:val="single" w:sz="2" w:space="0" w:color="333333"/>
                          <w:bottom w:val="single" w:sz="2" w:space="0" w:color="333333"/>
                          <w:right w:val="single" w:sz="2" w:space="0" w:color="333333"/>
                        </w:tcBorders>
                      </w:tcPr>
                      <w:p>
                        <w:pPr>
                          <w:rPr>
                            <w:sz w:val="2"/>
                            <w:szCs w:val="2"/>
                          </w:rPr>
                        </w:pPr>
                      </w:p>
                    </w:tc>
                    <w:tc>
                      <w:tcPr>
                        <w:tcW w:w="516"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bottom w:val="single" w:sz="2" w:space="0" w:color="333333"/>
                          <w:right w:val="single" w:sz="2" w:space="0" w:color="333333"/>
                        </w:tcBorders>
                      </w:tcPr>
                      <w:p>
                        <w:pPr>
                          <w:rPr>
                            <w:sz w:val="2"/>
                            <w:szCs w:val="2"/>
                          </w:rPr>
                        </w:pPr>
                      </w:p>
                    </w:tc>
                    <w:tc>
                      <w:tcPr>
                        <w:tcW w:w="260" w:type="dxa"/>
                        <w:vMerge/>
                        <w:tcBorders>
                          <w:top w:val="nil"/>
                          <w:left w:val="single" w:sz="2" w:space="0" w:color="333333"/>
                          <w:right w:val="nil"/>
                        </w:tcBorders>
                      </w:tcPr>
                      <w:p>
                        <w:pPr>
                          <w:rPr>
                            <w:sz w:val="2"/>
                            <w:szCs w:val="2"/>
                          </w:rPr>
                        </w:pPr>
                      </w:p>
                    </w:tc>
                  </w:tr>
                  <w:tr>
                    <w:trPr>
                      <w:trHeight w:val="112" w:hRule="atLeast"/>
                    </w:trPr>
                    <w:tc>
                      <w:tcPr>
                        <w:tcW w:w="258" w:type="dxa"/>
                        <w:vMerge/>
                        <w:tcBorders>
                          <w:top w:val="nil"/>
                          <w:left w:val="nil"/>
                          <w:right w:val="single" w:sz="2" w:space="0" w:color="333333"/>
                        </w:tcBorders>
                      </w:tcPr>
                      <w:p>
                        <w:pPr>
                          <w:rPr>
                            <w:sz w:val="2"/>
                            <w:szCs w:val="2"/>
                          </w:rPr>
                        </w:pPr>
                      </w:p>
                    </w:tc>
                    <w:tc>
                      <w:tcPr>
                        <w:tcW w:w="545" w:type="dxa"/>
                        <w:vMerge/>
                        <w:tcBorders>
                          <w:top w:val="nil"/>
                          <w:left w:val="single" w:sz="2" w:space="0" w:color="333333"/>
                          <w:bottom w:val="single" w:sz="2" w:space="0" w:color="333333"/>
                          <w:right w:val="single" w:sz="2" w:space="0" w:color="333333"/>
                        </w:tcBorders>
                      </w:tcPr>
                      <w:p>
                        <w:pPr>
                          <w:rPr>
                            <w:sz w:val="2"/>
                            <w:szCs w:val="2"/>
                          </w:rPr>
                        </w:pPr>
                      </w:p>
                    </w:tc>
                    <w:tc>
                      <w:tcPr>
                        <w:tcW w:w="516"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bottom w:val="nil"/>
                          <w:right w:val="single" w:sz="2" w:space="0" w:color="333333"/>
                        </w:tcBorders>
                      </w:tcPr>
                      <w:p>
                        <w:pPr>
                          <w:rPr>
                            <w:sz w:val="2"/>
                            <w:szCs w:val="2"/>
                          </w:rPr>
                        </w:pPr>
                      </w:p>
                    </w:tc>
                    <w:tc>
                      <w:tcPr>
                        <w:tcW w:w="518"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bottom w:val="single" w:sz="2" w:space="0" w:color="333333"/>
                          <w:right w:val="single" w:sz="2" w:space="0" w:color="333333"/>
                        </w:tcBorders>
                      </w:tcPr>
                      <w:p>
                        <w:pPr>
                          <w:rPr>
                            <w:sz w:val="2"/>
                            <w:szCs w:val="2"/>
                          </w:rPr>
                        </w:pPr>
                      </w:p>
                    </w:tc>
                    <w:tc>
                      <w:tcPr>
                        <w:tcW w:w="516" w:type="dxa"/>
                        <w:vMerge/>
                        <w:tcBorders>
                          <w:top w:val="nil"/>
                          <w:left w:val="single" w:sz="2" w:space="0" w:color="333333"/>
                          <w:bottom w:val="thickThinMediumGap" w:sz="3" w:space="0" w:color="858585"/>
                          <w:right w:val="single" w:sz="2" w:space="0" w:color="333333"/>
                        </w:tcBorders>
                      </w:tcPr>
                      <w:p>
                        <w:pPr>
                          <w:rPr>
                            <w:sz w:val="2"/>
                            <w:szCs w:val="2"/>
                          </w:rPr>
                        </w:pPr>
                      </w:p>
                    </w:tc>
                    <w:tc>
                      <w:tcPr>
                        <w:tcW w:w="545"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6"/>
                          </w:rPr>
                        </w:pPr>
                      </w:p>
                      <w:p>
                        <w:pPr>
                          <w:pStyle w:val="TableParagraph"/>
                          <w:spacing w:before="135"/>
                          <w:ind w:left="126"/>
                          <w:rPr>
                            <w:sz w:val="17"/>
                          </w:rPr>
                        </w:pPr>
                        <w:r>
                          <w:rPr>
                            <w:sz w:val="17"/>
                          </w:rPr>
                          <w:t>56.6</w:t>
                        </w:r>
                      </w:p>
                    </w:tc>
                    <w:tc>
                      <w:tcPr>
                        <w:tcW w:w="516"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bottom w:val="single" w:sz="2" w:space="0" w:color="333333"/>
                          <w:right w:val="single" w:sz="2" w:space="0" w:color="333333"/>
                        </w:tcBorders>
                      </w:tcPr>
                      <w:p>
                        <w:pPr>
                          <w:rPr>
                            <w:sz w:val="2"/>
                            <w:szCs w:val="2"/>
                          </w:rPr>
                        </w:pPr>
                      </w:p>
                    </w:tc>
                    <w:tc>
                      <w:tcPr>
                        <w:tcW w:w="260" w:type="dxa"/>
                        <w:vMerge/>
                        <w:tcBorders>
                          <w:top w:val="nil"/>
                          <w:left w:val="single" w:sz="2" w:space="0" w:color="333333"/>
                          <w:right w:val="nil"/>
                        </w:tcBorders>
                      </w:tcPr>
                      <w:p>
                        <w:pPr>
                          <w:rPr>
                            <w:sz w:val="2"/>
                            <w:szCs w:val="2"/>
                          </w:rPr>
                        </w:pPr>
                      </w:p>
                    </w:tc>
                  </w:tr>
                  <w:tr>
                    <w:trPr>
                      <w:trHeight w:val="1083" w:hRule="atLeast"/>
                    </w:trPr>
                    <w:tc>
                      <w:tcPr>
                        <w:tcW w:w="258" w:type="dxa"/>
                        <w:vMerge/>
                        <w:tcBorders>
                          <w:top w:val="nil"/>
                          <w:left w:val="nil"/>
                          <w:right w:val="single" w:sz="2" w:space="0" w:color="333333"/>
                        </w:tcBorders>
                      </w:tcPr>
                      <w:p>
                        <w:pPr>
                          <w:rPr>
                            <w:sz w:val="2"/>
                            <w:szCs w:val="2"/>
                          </w:rPr>
                        </w:pPr>
                      </w:p>
                    </w:tc>
                    <w:tc>
                      <w:tcPr>
                        <w:tcW w:w="545" w:type="dxa"/>
                        <w:vMerge/>
                        <w:tcBorders>
                          <w:top w:val="nil"/>
                          <w:left w:val="single" w:sz="2" w:space="0" w:color="333333"/>
                          <w:bottom w:val="single" w:sz="2" w:space="0" w:color="333333"/>
                          <w:right w:val="single" w:sz="2" w:space="0" w:color="333333"/>
                        </w:tcBorders>
                      </w:tcPr>
                      <w:p>
                        <w:pPr>
                          <w:rPr>
                            <w:sz w:val="2"/>
                            <w:szCs w:val="2"/>
                          </w:rPr>
                        </w:pPr>
                      </w:p>
                    </w:tc>
                    <w:tc>
                      <w:tcPr>
                        <w:tcW w:w="516"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bottom w:val="nil"/>
                          <w:right w:val="single" w:sz="2" w:space="0" w:color="333333"/>
                        </w:tcBorders>
                      </w:tcPr>
                      <w:p>
                        <w:pPr>
                          <w:rPr>
                            <w:sz w:val="2"/>
                            <w:szCs w:val="2"/>
                          </w:rPr>
                        </w:pPr>
                      </w:p>
                    </w:tc>
                    <w:tc>
                      <w:tcPr>
                        <w:tcW w:w="518" w:type="dxa"/>
                        <w:vMerge/>
                        <w:tcBorders>
                          <w:top w:val="nil"/>
                          <w:left w:val="single" w:sz="2" w:space="0" w:color="333333"/>
                          <w:right w:val="single" w:sz="2" w:space="0" w:color="333333"/>
                        </w:tcBorders>
                      </w:tcPr>
                      <w:p>
                        <w:pPr>
                          <w:rPr>
                            <w:sz w:val="2"/>
                            <w:szCs w:val="2"/>
                          </w:rPr>
                        </w:pPr>
                      </w:p>
                    </w:tc>
                    <w:tc>
                      <w:tcPr>
                        <w:tcW w:w="543" w:type="dxa"/>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8"/>
                          </w:rPr>
                        </w:pPr>
                      </w:p>
                      <w:p>
                        <w:pPr>
                          <w:pStyle w:val="TableParagraph"/>
                          <w:ind w:left="125"/>
                          <w:rPr>
                            <w:sz w:val="17"/>
                          </w:rPr>
                        </w:pPr>
                        <w:r>
                          <w:rPr>
                            <w:sz w:val="17"/>
                          </w:rPr>
                          <w:t>48.5</w:t>
                        </w:r>
                      </w:p>
                    </w:tc>
                    <w:tc>
                      <w:tcPr>
                        <w:tcW w:w="516" w:type="dxa"/>
                        <w:vMerge/>
                        <w:tcBorders>
                          <w:top w:val="nil"/>
                          <w:left w:val="single" w:sz="2" w:space="0" w:color="333333"/>
                          <w:bottom w:val="thickThinMediumGap" w:sz="3" w:space="0" w:color="858585"/>
                          <w:right w:val="single" w:sz="2" w:space="0" w:color="333333"/>
                        </w:tcBorders>
                      </w:tcPr>
                      <w:p>
                        <w:pPr>
                          <w:rPr>
                            <w:sz w:val="2"/>
                            <w:szCs w:val="2"/>
                          </w:rPr>
                        </w:pPr>
                      </w:p>
                    </w:tc>
                    <w:tc>
                      <w:tcPr>
                        <w:tcW w:w="545" w:type="dxa"/>
                        <w:vMerge/>
                        <w:tcBorders>
                          <w:top w:val="nil"/>
                          <w:left w:val="single" w:sz="2" w:space="0" w:color="333333"/>
                          <w:bottom w:val="single" w:sz="2" w:space="0" w:color="333333"/>
                          <w:right w:val="single" w:sz="2" w:space="0" w:color="333333"/>
                        </w:tcBorders>
                      </w:tcPr>
                      <w:p>
                        <w:pPr>
                          <w:rPr>
                            <w:sz w:val="2"/>
                            <w:szCs w:val="2"/>
                          </w:rPr>
                        </w:pPr>
                      </w:p>
                    </w:tc>
                    <w:tc>
                      <w:tcPr>
                        <w:tcW w:w="516" w:type="dxa"/>
                        <w:vMerge/>
                        <w:tcBorders>
                          <w:top w:val="nil"/>
                          <w:left w:val="single" w:sz="2" w:space="0" w:color="333333"/>
                          <w:right w:val="single" w:sz="2" w:space="0" w:color="333333"/>
                        </w:tcBorders>
                      </w:tcPr>
                      <w:p>
                        <w:pPr>
                          <w:rPr>
                            <w:sz w:val="2"/>
                            <w:szCs w:val="2"/>
                          </w:rPr>
                        </w:pPr>
                      </w:p>
                    </w:tc>
                    <w:tc>
                      <w:tcPr>
                        <w:tcW w:w="543" w:type="dxa"/>
                        <w:tcBorders>
                          <w:top w:val="single" w:sz="2" w:space="0" w:color="333333"/>
                          <w:left w:val="single" w:sz="2" w:space="0" w:color="333333"/>
                          <w:bottom w:val="nil"/>
                          <w:right w:val="single" w:sz="2" w:space="0" w:color="333333"/>
                        </w:tcBorders>
                      </w:tcPr>
                      <w:p>
                        <w:pPr>
                          <w:pStyle w:val="TableParagraph"/>
                          <w:rPr>
                            <w:sz w:val="16"/>
                          </w:rPr>
                        </w:pPr>
                      </w:p>
                      <w:p>
                        <w:pPr>
                          <w:pStyle w:val="TableParagraph"/>
                          <w:spacing w:before="10"/>
                          <w:rPr>
                            <w:sz w:val="18"/>
                          </w:rPr>
                        </w:pPr>
                      </w:p>
                      <w:p>
                        <w:pPr>
                          <w:pStyle w:val="TableParagraph"/>
                          <w:ind w:left="125"/>
                          <w:rPr>
                            <w:sz w:val="17"/>
                          </w:rPr>
                        </w:pPr>
                        <w:r>
                          <w:rPr>
                            <w:sz w:val="17"/>
                          </w:rPr>
                          <w:t>48.0</w:t>
                        </w:r>
                      </w:p>
                    </w:tc>
                    <w:tc>
                      <w:tcPr>
                        <w:tcW w:w="260" w:type="dxa"/>
                        <w:vMerge/>
                        <w:tcBorders>
                          <w:top w:val="nil"/>
                          <w:left w:val="single" w:sz="2" w:space="0" w:color="333333"/>
                          <w:right w:val="nil"/>
                        </w:tcBorders>
                      </w:tcPr>
                      <w:p>
                        <w:pPr>
                          <w:rPr>
                            <w:sz w:val="2"/>
                            <w:szCs w:val="2"/>
                          </w:rPr>
                        </w:pPr>
                      </w:p>
                    </w:tc>
                  </w:tr>
                  <w:tr>
                    <w:trPr>
                      <w:trHeight w:val="64" w:hRule="atLeast"/>
                    </w:trPr>
                    <w:tc>
                      <w:tcPr>
                        <w:tcW w:w="258" w:type="dxa"/>
                        <w:vMerge/>
                        <w:tcBorders>
                          <w:top w:val="nil"/>
                          <w:left w:val="nil"/>
                          <w:right w:val="single" w:sz="2" w:space="0" w:color="333333"/>
                        </w:tcBorders>
                      </w:tcPr>
                      <w:p>
                        <w:pPr>
                          <w:rPr>
                            <w:sz w:val="2"/>
                            <w:szCs w:val="2"/>
                          </w:rPr>
                        </w:pPr>
                      </w:p>
                    </w:tc>
                    <w:tc>
                      <w:tcPr>
                        <w:tcW w:w="545"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77"/>
                          <w:ind w:left="126"/>
                          <w:rPr>
                            <w:sz w:val="17"/>
                          </w:rPr>
                        </w:pPr>
                        <w:r>
                          <w:rPr>
                            <w:sz w:val="17"/>
                          </w:rPr>
                          <w:t>18.2</w:t>
                        </w:r>
                      </w:p>
                    </w:tc>
                    <w:tc>
                      <w:tcPr>
                        <w:tcW w:w="516" w:type="dxa"/>
                        <w:vMerge/>
                        <w:tcBorders>
                          <w:top w:val="nil"/>
                          <w:left w:val="single" w:sz="2" w:space="0" w:color="333333"/>
                          <w:right w:val="single" w:sz="2" w:space="0" w:color="333333"/>
                        </w:tcBorders>
                      </w:tcPr>
                      <w:p>
                        <w:pPr>
                          <w:rPr>
                            <w:sz w:val="2"/>
                            <w:szCs w:val="2"/>
                          </w:rPr>
                        </w:pPr>
                      </w:p>
                    </w:tc>
                    <w:tc>
                      <w:tcPr>
                        <w:tcW w:w="543" w:type="dxa"/>
                        <w:vMerge w:val="restart"/>
                        <w:tcBorders>
                          <w:top w:val="nil"/>
                          <w:left w:val="single" w:sz="2" w:space="0" w:color="333333"/>
                          <w:bottom w:val="thickThinMediumGap" w:sz="3" w:space="0" w:color="858585"/>
                          <w:right w:val="single" w:sz="2" w:space="0" w:color="333333"/>
                        </w:tcBorders>
                        <w:shd w:val="clear" w:color="auto" w:fill="91C3D4"/>
                      </w:tcPr>
                      <w:p>
                        <w:pPr>
                          <w:pStyle w:val="TableParagraph"/>
                          <w:spacing w:before="131"/>
                          <w:ind w:left="125"/>
                          <w:rPr>
                            <w:sz w:val="17"/>
                          </w:rPr>
                        </w:pPr>
                        <w:r>
                          <w:rPr>
                            <w:sz w:val="17"/>
                          </w:rPr>
                          <w:t>23.0</w:t>
                        </w:r>
                      </w:p>
                    </w:tc>
                    <w:tc>
                      <w:tcPr>
                        <w:tcW w:w="518" w:type="dxa"/>
                        <w:vMerge/>
                        <w:tcBorders>
                          <w:top w:val="nil"/>
                          <w:left w:val="single" w:sz="2" w:space="0" w:color="333333"/>
                          <w:right w:val="single" w:sz="2" w:space="0" w:color="333333"/>
                        </w:tcBorders>
                      </w:tcPr>
                      <w:p>
                        <w:pPr>
                          <w:rPr>
                            <w:sz w:val="2"/>
                            <w:szCs w:val="2"/>
                          </w:rPr>
                        </w:pPr>
                      </w:p>
                    </w:tc>
                    <w:tc>
                      <w:tcPr>
                        <w:tcW w:w="543" w:type="dxa"/>
                        <w:vMerge w:val="restart"/>
                        <w:tcBorders>
                          <w:top w:val="single" w:sz="2" w:space="0" w:color="333333"/>
                          <w:left w:val="single" w:sz="2" w:space="0" w:color="333333"/>
                          <w:right w:val="single" w:sz="2" w:space="0" w:color="333333"/>
                        </w:tcBorders>
                        <w:shd w:val="clear" w:color="auto" w:fill="91C3D4"/>
                      </w:tcPr>
                      <w:p>
                        <w:pPr>
                          <w:pStyle w:val="TableParagraph"/>
                          <w:spacing w:before="109"/>
                          <w:ind w:left="125"/>
                          <w:rPr>
                            <w:sz w:val="17"/>
                          </w:rPr>
                        </w:pPr>
                        <w:r>
                          <w:rPr>
                            <w:sz w:val="17"/>
                          </w:rPr>
                          <w:t>18.2</w:t>
                        </w:r>
                      </w:p>
                    </w:tc>
                    <w:tc>
                      <w:tcPr>
                        <w:tcW w:w="516" w:type="dxa"/>
                        <w:vMerge/>
                        <w:tcBorders>
                          <w:top w:val="nil"/>
                          <w:left w:val="single" w:sz="2" w:space="0" w:color="333333"/>
                          <w:bottom w:val="thickThinMediumGap" w:sz="3" w:space="0" w:color="858585"/>
                          <w:right w:val="single" w:sz="2" w:space="0" w:color="333333"/>
                        </w:tcBorders>
                      </w:tcPr>
                      <w:p>
                        <w:pPr>
                          <w:rPr>
                            <w:sz w:val="2"/>
                            <w:szCs w:val="2"/>
                          </w:rPr>
                        </w:pPr>
                      </w:p>
                    </w:tc>
                    <w:tc>
                      <w:tcPr>
                        <w:tcW w:w="545" w:type="dxa"/>
                        <w:vMerge/>
                        <w:tcBorders>
                          <w:top w:val="nil"/>
                          <w:left w:val="single" w:sz="2" w:space="0" w:color="333333"/>
                          <w:bottom w:val="single" w:sz="2" w:space="0" w:color="333333"/>
                          <w:right w:val="single" w:sz="2" w:space="0" w:color="333333"/>
                        </w:tcBorders>
                      </w:tcPr>
                      <w:p>
                        <w:pPr>
                          <w:rPr>
                            <w:sz w:val="2"/>
                            <w:szCs w:val="2"/>
                          </w:rPr>
                        </w:pPr>
                      </w:p>
                    </w:tc>
                    <w:tc>
                      <w:tcPr>
                        <w:tcW w:w="516" w:type="dxa"/>
                        <w:vMerge/>
                        <w:tcBorders>
                          <w:top w:val="nil"/>
                          <w:left w:val="single" w:sz="2" w:space="0" w:color="333333"/>
                          <w:right w:val="single" w:sz="2" w:space="0" w:color="333333"/>
                        </w:tcBorders>
                      </w:tcPr>
                      <w:p>
                        <w:pPr>
                          <w:rPr>
                            <w:sz w:val="2"/>
                            <w:szCs w:val="2"/>
                          </w:rPr>
                        </w:pPr>
                      </w:p>
                    </w:tc>
                    <w:tc>
                      <w:tcPr>
                        <w:tcW w:w="543" w:type="dxa"/>
                        <w:vMerge w:val="restart"/>
                        <w:tcBorders>
                          <w:top w:val="nil"/>
                          <w:left w:val="single" w:sz="2" w:space="0" w:color="333333"/>
                          <w:right w:val="single" w:sz="2" w:space="0" w:color="333333"/>
                        </w:tcBorders>
                        <w:shd w:val="clear" w:color="auto" w:fill="91C3D4"/>
                      </w:tcPr>
                      <w:p>
                        <w:pPr>
                          <w:pStyle w:val="TableParagraph"/>
                          <w:spacing w:before="99"/>
                          <w:ind w:left="125"/>
                          <w:rPr>
                            <w:sz w:val="17"/>
                          </w:rPr>
                        </w:pPr>
                        <w:r>
                          <w:rPr>
                            <w:sz w:val="17"/>
                          </w:rPr>
                          <w:t>17.0</w:t>
                        </w:r>
                      </w:p>
                    </w:tc>
                    <w:tc>
                      <w:tcPr>
                        <w:tcW w:w="260" w:type="dxa"/>
                        <w:vMerge/>
                        <w:tcBorders>
                          <w:top w:val="nil"/>
                          <w:left w:val="single" w:sz="2" w:space="0" w:color="333333"/>
                          <w:right w:val="nil"/>
                        </w:tcBorders>
                      </w:tcPr>
                      <w:p>
                        <w:pPr>
                          <w:rPr>
                            <w:sz w:val="2"/>
                            <w:szCs w:val="2"/>
                          </w:rPr>
                        </w:pPr>
                      </w:p>
                    </w:tc>
                  </w:tr>
                  <w:tr>
                    <w:trPr>
                      <w:trHeight w:val="299" w:hRule="atLeast"/>
                    </w:trPr>
                    <w:tc>
                      <w:tcPr>
                        <w:tcW w:w="258" w:type="dxa"/>
                        <w:vMerge/>
                        <w:tcBorders>
                          <w:top w:val="nil"/>
                          <w:left w:val="nil"/>
                          <w:right w:val="single" w:sz="2" w:space="0" w:color="333333"/>
                        </w:tcBorders>
                      </w:tcPr>
                      <w:p>
                        <w:pPr>
                          <w:rPr>
                            <w:sz w:val="2"/>
                            <w:szCs w:val="2"/>
                          </w:rPr>
                        </w:pPr>
                      </w:p>
                    </w:tc>
                    <w:tc>
                      <w:tcPr>
                        <w:tcW w:w="545"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16"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bottom w:val="thickThinMediumGap" w:sz="3" w:space="0" w:color="858585"/>
                          <w:right w:val="single" w:sz="2" w:space="0" w:color="333333"/>
                        </w:tcBorders>
                        <w:shd w:val="clear" w:color="auto" w:fill="91C3D4"/>
                      </w:tcPr>
                      <w:p>
                        <w:pPr>
                          <w:rPr>
                            <w:sz w:val="2"/>
                            <w:szCs w:val="2"/>
                          </w:rPr>
                        </w:pPr>
                      </w:p>
                    </w:tc>
                    <w:tc>
                      <w:tcPr>
                        <w:tcW w:w="518"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right w:val="single" w:sz="2" w:space="0" w:color="333333"/>
                        </w:tcBorders>
                        <w:shd w:val="clear" w:color="auto" w:fill="91C3D4"/>
                      </w:tcPr>
                      <w:p>
                        <w:pPr>
                          <w:rPr>
                            <w:sz w:val="2"/>
                            <w:szCs w:val="2"/>
                          </w:rPr>
                        </w:pPr>
                      </w:p>
                    </w:tc>
                    <w:tc>
                      <w:tcPr>
                        <w:tcW w:w="516" w:type="dxa"/>
                        <w:vMerge/>
                        <w:tcBorders>
                          <w:top w:val="nil"/>
                          <w:left w:val="single" w:sz="2" w:space="0" w:color="333333"/>
                          <w:bottom w:val="thickThinMediumGap" w:sz="3" w:space="0" w:color="858585"/>
                          <w:right w:val="single" w:sz="2" w:space="0" w:color="333333"/>
                        </w:tcBorders>
                      </w:tcPr>
                      <w:p>
                        <w:pPr>
                          <w:rPr>
                            <w:sz w:val="2"/>
                            <w:szCs w:val="2"/>
                          </w:rPr>
                        </w:pPr>
                      </w:p>
                    </w:tc>
                    <w:tc>
                      <w:tcPr>
                        <w:tcW w:w="545" w:type="dxa"/>
                        <w:vMerge w:val="restart"/>
                        <w:tcBorders>
                          <w:top w:val="single" w:sz="2" w:space="0" w:color="333333"/>
                          <w:left w:val="single" w:sz="2" w:space="0" w:color="333333"/>
                          <w:right w:val="single" w:sz="2" w:space="0" w:color="333333"/>
                        </w:tcBorders>
                        <w:shd w:val="clear" w:color="auto" w:fill="91C3D4"/>
                      </w:tcPr>
                      <w:p>
                        <w:pPr>
                          <w:pStyle w:val="TableParagraph"/>
                          <w:spacing w:before="58"/>
                          <w:ind w:left="126"/>
                          <w:rPr>
                            <w:sz w:val="17"/>
                          </w:rPr>
                        </w:pPr>
                        <w:r>
                          <w:rPr>
                            <w:sz w:val="17"/>
                          </w:rPr>
                          <w:t>15.2</w:t>
                        </w:r>
                      </w:p>
                    </w:tc>
                    <w:tc>
                      <w:tcPr>
                        <w:tcW w:w="516"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right w:val="single" w:sz="2" w:space="0" w:color="333333"/>
                        </w:tcBorders>
                        <w:shd w:val="clear" w:color="auto" w:fill="91C3D4"/>
                      </w:tcPr>
                      <w:p>
                        <w:pPr>
                          <w:rPr>
                            <w:sz w:val="2"/>
                            <w:szCs w:val="2"/>
                          </w:rPr>
                        </w:pPr>
                      </w:p>
                    </w:tc>
                    <w:tc>
                      <w:tcPr>
                        <w:tcW w:w="260" w:type="dxa"/>
                        <w:vMerge/>
                        <w:tcBorders>
                          <w:top w:val="nil"/>
                          <w:left w:val="single" w:sz="2" w:space="0" w:color="333333"/>
                          <w:right w:val="nil"/>
                        </w:tcBorders>
                      </w:tcPr>
                      <w:p>
                        <w:pPr>
                          <w:rPr>
                            <w:sz w:val="2"/>
                            <w:szCs w:val="2"/>
                          </w:rPr>
                        </w:pPr>
                      </w:p>
                    </w:tc>
                  </w:tr>
                  <w:tr>
                    <w:trPr>
                      <w:trHeight w:val="65" w:hRule="atLeast"/>
                    </w:trPr>
                    <w:tc>
                      <w:tcPr>
                        <w:tcW w:w="258" w:type="dxa"/>
                        <w:vMerge/>
                        <w:tcBorders>
                          <w:top w:val="nil"/>
                          <w:left w:val="nil"/>
                          <w:right w:val="single" w:sz="2" w:space="0" w:color="333333"/>
                        </w:tcBorders>
                      </w:tcPr>
                      <w:p>
                        <w:pPr>
                          <w:rPr>
                            <w:sz w:val="2"/>
                            <w:szCs w:val="2"/>
                          </w:rPr>
                        </w:pPr>
                      </w:p>
                    </w:tc>
                    <w:tc>
                      <w:tcPr>
                        <w:tcW w:w="545" w:type="dxa"/>
                        <w:tcBorders>
                          <w:top w:val="single" w:sz="2" w:space="0" w:color="333333"/>
                          <w:left w:val="nil"/>
                          <w:right w:val="nil"/>
                        </w:tcBorders>
                        <w:shd w:val="clear" w:color="auto" w:fill="91C3D4"/>
                      </w:tcPr>
                      <w:p>
                        <w:pPr>
                          <w:pStyle w:val="TableParagraph"/>
                          <w:rPr>
                            <w:rFonts w:ascii="Times New Roman"/>
                            <w:sz w:val="2"/>
                          </w:rPr>
                        </w:pPr>
                      </w:p>
                    </w:tc>
                    <w:tc>
                      <w:tcPr>
                        <w:tcW w:w="516"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bottom w:val="thickThinMediumGap" w:sz="3" w:space="0" w:color="858585"/>
                          <w:right w:val="single" w:sz="2" w:space="0" w:color="333333"/>
                        </w:tcBorders>
                        <w:shd w:val="clear" w:color="auto" w:fill="91C3D4"/>
                      </w:tcPr>
                      <w:p>
                        <w:pPr>
                          <w:rPr>
                            <w:sz w:val="2"/>
                            <w:szCs w:val="2"/>
                          </w:rPr>
                        </w:pPr>
                      </w:p>
                    </w:tc>
                    <w:tc>
                      <w:tcPr>
                        <w:tcW w:w="518"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right w:val="single" w:sz="2" w:space="0" w:color="333333"/>
                        </w:tcBorders>
                        <w:shd w:val="clear" w:color="auto" w:fill="91C3D4"/>
                      </w:tcPr>
                      <w:p>
                        <w:pPr>
                          <w:rPr>
                            <w:sz w:val="2"/>
                            <w:szCs w:val="2"/>
                          </w:rPr>
                        </w:pPr>
                      </w:p>
                    </w:tc>
                    <w:tc>
                      <w:tcPr>
                        <w:tcW w:w="516" w:type="dxa"/>
                        <w:vMerge/>
                        <w:tcBorders>
                          <w:top w:val="nil"/>
                          <w:left w:val="single" w:sz="2" w:space="0" w:color="333333"/>
                          <w:bottom w:val="thickThinMediumGap" w:sz="3" w:space="0" w:color="858585"/>
                          <w:right w:val="single" w:sz="2" w:space="0" w:color="333333"/>
                        </w:tcBorders>
                      </w:tcPr>
                      <w:p>
                        <w:pPr>
                          <w:rPr>
                            <w:sz w:val="2"/>
                            <w:szCs w:val="2"/>
                          </w:rPr>
                        </w:pPr>
                      </w:p>
                    </w:tc>
                    <w:tc>
                      <w:tcPr>
                        <w:tcW w:w="545" w:type="dxa"/>
                        <w:vMerge/>
                        <w:tcBorders>
                          <w:top w:val="nil"/>
                          <w:left w:val="single" w:sz="2" w:space="0" w:color="333333"/>
                          <w:right w:val="single" w:sz="2" w:space="0" w:color="333333"/>
                        </w:tcBorders>
                        <w:shd w:val="clear" w:color="auto" w:fill="91C3D4"/>
                      </w:tcPr>
                      <w:p>
                        <w:pPr>
                          <w:rPr>
                            <w:sz w:val="2"/>
                            <w:szCs w:val="2"/>
                          </w:rPr>
                        </w:pPr>
                      </w:p>
                    </w:tc>
                    <w:tc>
                      <w:tcPr>
                        <w:tcW w:w="516" w:type="dxa"/>
                        <w:vMerge/>
                        <w:tcBorders>
                          <w:top w:val="nil"/>
                          <w:left w:val="single" w:sz="2" w:space="0" w:color="333333"/>
                          <w:right w:val="single" w:sz="2" w:space="0" w:color="333333"/>
                        </w:tcBorders>
                      </w:tcPr>
                      <w:p>
                        <w:pPr>
                          <w:rPr>
                            <w:sz w:val="2"/>
                            <w:szCs w:val="2"/>
                          </w:rPr>
                        </w:pPr>
                      </w:p>
                    </w:tc>
                    <w:tc>
                      <w:tcPr>
                        <w:tcW w:w="543" w:type="dxa"/>
                        <w:vMerge/>
                        <w:tcBorders>
                          <w:top w:val="nil"/>
                          <w:left w:val="single" w:sz="2" w:space="0" w:color="333333"/>
                          <w:right w:val="single" w:sz="2" w:space="0" w:color="333333"/>
                        </w:tcBorders>
                        <w:shd w:val="clear" w:color="auto" w:fill="91C3D4"/>
                      </w:tcPr>
                      <w:p>
                        <w:pPr>
                          <w:rPr>
                            <w:sz w:val="2"/>
                            <w:szCs w:val="2"/>
                          </w:rPr>
                        </w:pPr>
                      </w:p>
                    </w:tc>
                    <w:tc>
                      <w:tcPr>
                        <w:tcW w:w="260" w:type="dxa"/>
                        <w:vMerge/>
                        <w:tcBorders>
                          <w:top w:val="nil"/>
                          <w:left w:val="single" w:sz="2" w:space="0" w:color="333333"/>
                          <w:right w:val="nil"/>
                        </w:tcBorders>
                      </w:tcPr>
                      <w:p>
                        <w:pPr>
                          <w:rPr>
                            <w:sz w:val="2"/>
                            <w:szCs w:val="2"/>
                          </w:rPr>
                        </w:pPr>
                      </w:p>
                    </w:tc>
                  </w:tr>
                </w:tbl>
                <w:p>
                  <w:pPr>
                    <w:pStyle w:val="BodyText"/>
                  </w:pPr>
                </w:p>
              </w:txbxContent>
            </v:textbox>
            <w10:wrap type="none"/>
          </v:shape>
        </w:pict>
      </w:r>
      <w:r>
        <w:rPr>
          <w:rFonts w:ascii="Arial"/>
          <w:position w:val="-2"/>
        </w:rPr>
        <w:t>3.0</w:t>
        <w:tab/>
      </w:r>
      <w:r>
        <w:rPr>
          <w:rFonts w:ascii="Arial"/>
          <w:position w:val="2"/>
        </w:rPr>
        <w:t>2.0</w:t>
        <w:tab/>
      </w:r>
      <w:r>
        <w:rPr>
          <w:rFonts w:ascii="Arial"/>
          <w:position w:val="-3"/>
        </w:rPr>
        <w:t>5.1</w:t>
        <w:tab/>
      </w:r>
      <w:r>
        <w:rPr>
          <w:rFonts w:ascii="Arial"/>
        </w:rPr>
        <w:t>2.0</w:t>
        <w:tab/>
      </w:r>
      <w:r>
        <w:rPr>
          <w:rFonts w:ascii="Arial"/>
          <w:position w:val="3"/>
        </w:rPr>
        <w:t>1.0</w:t>
      </w: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spacing w:before="5"/>
        <w:rPr>
          <w:rFonts w:ascii="Arial"/>
          <w:sz w:val="38"/>
        </w:rPr>
      </w:pPr>
    </w:p>
    <w:p>
      <w:pPr>
        <w:pStyle w:val="BodyText"/>
        <w:tabs>
          <w:tab w:pos="3575" w:val="left" w:leader="none"/>
          <w:tab w:pos="4668" w:val="left" w:leader="none"/>
          <w:tab w:pos="5696" w:val="left" w:leader="none"/>
          <w:tab w:pos="6772" w:val="left" w:leader="none"/>
        </w:tabs>
        <w:ind w:left="2515"/>
        <w:rPr>
          <w:rFonts w:ascii="Arial"/>
        </w:rPr>
      </w:pPr>
      <w:r>
        <w:rPr/>
        <w:pict>
          <v:line style="position:absolute;mso-position-horizontal-relative:page;mso-position-vertical-relative:paragraph;z-index:-402592" from="220.199998pt,5.332896pt" to="194.419998pt,1.542896pt" stroked="true" strokeweight=".2175pt" strokecolor="#000000">
            <v:stroke dashstyle="solid"/>
            <w10:wrap type="none"/>
          </v:line>
        </w:pict>
      </w:r>
      <w:r>
        <w:rPr/>
        <w:pict>
          <v:line style="position:absolute;mso-position-horizontal-relative:page;mso-position-vertical-relative:paragraph;z-index:-402568" from="273.240006pt,4.152895pt" to="247.350006pt,5.332895pt" stroked="true" strokeweight=".2175pt" strokecolor="#000000">
            <v:stroke dashstyle="solid"/>
            <w10:wrap type="none"/>
          </v:line>
        </w:pict>
      </w:r>
      <w:r>
        <w:rPr/>
        <w:pict>
          <v:line style="position:absolute;mso-position-horizontal-relative:page;mso-position-vertical-relative:paragraph;z-index:-402544" from="379.200013pt,2.902895pt" to="353.420013pt,4.152895pt" stroked="true" strokeweight=".2175pt" strokecolor="#000000">
            <v:stroke dashstyle="solid"/>
            <w10:wrap type="none"/>
          </v:line>
        </w:pict>
      </w:r>
      <w:r>
        <w:rPr>
          <w:rFonts w:ascii="Arial"/>
          <w:position w:val="4"/>
        </w:rPr>
        <w:t>5.1</w:t>
        <w:tab/>
      </w:r>
      <w:r>
        <w:rPr>
          <w:rFonts w:ascii="Arial"/>
        </w:rPr>
        <w:t>2.0</w:t>
        <w:tab/>
      </w:r>
      <w:r>
        <w:rPr>
          <w:rFonts w:ascii="Arial"/>
          <w:position w:val="2"/>
        </w:rPr>
        <w:t>3.0</w:t>
        <w:tab/>
      </w:r>
      <w:r>
        <w:rPr>
          <w:rFonts w:ascii="Arial"/>
        </w:rPr>
        <w:t>3.0</w:t>
        <w:tab/>
      </w:r>
      <w:r>
        <w:rPr>
          <w:rFonts w:ascii="Arial"/>
          <w:position w:val="1"/>
        </w:rPr>
        <w:t>4.0</w:t>
      </w:r>
    </w:p>
    <w:p>
      <w:pPr>
        <w:pStyle w:val="BodyText"/>
        <w:spacing w:before="49"/>
        <w:ind w:left="79"/>
      </w:pPr>
      <w:r>
        <w:rPr/>
        <w:br w:type="column"/>
      </w:r>
      <w:r>
        <w:rPr>
          <w:spacing w:val="-1"/>
          <w:w w:val="85"/>
        </w:rPr>
        <w:t>良くなる</w:t>
      </w:r>
    </w:p>
    <w:p>
      <w:pPr>
        <w:pStyle w:val="BodyText"/>
        <w:spacing w:line="405" w:lineRule="auto" w:before="158"/>
        <w:ind w:left="79" w:right="1655"/>
      </w:pPr>
      <w:r>
        <w:rPr/>
        <w:pict>
          <v:group style="position:absolute;margin-left:419.630005pt;margin-top:-7.674791pt;width:4.1pt;height:4.1pt;mso-position-horizontal-relative:page;mso-position-vertical-relative:paragraph;z-index:2200" coordorigin="8393,-153" coordsize="82,82">
            <v:rect style="position:absolute;left:8394;top:-153;width:80;height:80" filled="true" fillcolor="#368194" stroked="false">
              <v:fill type="solid"/>
            </v:rect>
            <v:rect style="position:absolute;left:8394;top:-153;width:80;height:80" filled="false" stroked="true" strokeweight=".140pt" strokecolor="#333333">
              <v:stroke dashstyle="solid"/>
            </v:rect>
            <w10:wrap type="none"/>
          </v:group>
        </w:pict>
      </w:r>
      <w:r>
        <w:rPr/>
        <w:pict>
          <v:group style="position:absolute;margin-left:419.52124pt;margin-top:11.652259pt;width:4.2pt;height:4.2pt;mso-position-horizontal-relative:page;mso-position-vertical-relative:paragraph;z-index:2224" coordorigin="8390,233" coordsize="84,84">
            <v:shape style="position:absolute;left:8392;top:235;width:80;height:80" type="#_x0000_t75" stroked="false">
              <v:imagedata r:id="rId55" o:title=""/>
            </v:shape>
            <v:rect style="position:absolute;left:8392;top:235;width:80;height:80" filled="false" stroked="true" strokeweight=".2175pt" strokecolor="#333333">
              <v:stroke dashstyle="solid"/>
            </v:rect>
            <w10:wrap type="none"/>
          </v:group>
        </w:pict>
      </w:r>
      <w:r>
        <w:rPr/>
        <w:pict>
          <v:group style="position:absolute;margin-left:419.52124pt;margin-top:30.942259pt;width:4.2pt;height:4.2pt;mso-position-horizontal-relative:page;mso-position-vertical-relative:paragraph;z-index:2248" coordorigin="8390,619" coordsize="84,84">
            <v:shape style="position:absolute;left:8392;top:621;width:80;height:80" type="#_x0000_t75" stroked="false">
              <v:imagedata r:id="rId56" o:title=""/>
            </v:shape>
            <v:rect style="position:absolute;left:8392;top:621;width:80;height:80" filled="false" stroked="true" strokeweight=".2175pt" strokecolor="#333333">
              <v:stroke dashstyle="solid"/>
            </v:rect>
            <w10:wrap type="none"/>
          </v:group>
        </w:pict>
      </w:r>
      <w:r>
        <w:rPr/>
        <w:pict>
          <v:group style="position:absolute;margin-left:419.630005pt;margin-top:50.28521pt;width:4.1pt;height:4.1pt;mso-position-horizontal-relative:page;mso-position-vertical-relative:paragraph;z-index:2272" coordorigin="8393,1006" coordsize="82,82">
            <v:rect style="position:absolute;left:8394;top:1007;width:80;height:80" filled="true" fillcolor="#91c3d4" stroked="false">
              <v:fill type="solid"/>
            </v:rect>
            <v:rect style="position:absolute;left:8394;top:1007;width:80;height:80" filled="false" stroked="true" strokeweight=".140pt" strokecolor="#333333">
              <v:stroke dashstyle="solid"/>
            </v:rect>
            <w10:wrap type="none"/>
          </v:group>
        </w:pict>
      </w:r>
      <w:r>
        <w:rPr/>
        <w:pict>
          <v:rect style="position:absolute;margin-left:419.700012pt;margin-top:69.555206pt;width:3.96pt;height:3.96pt;mso-position-horizontal-relative:page;mso-position-vertical-relative:paragraph;z-index:2296" filled="false" stroked="true" strokeweight=".140pt" strokecolor="#333333">
            <v:stroke dashstyle="solid"/>
            <w10:wrap type="none"/>
          </v:rect>
        </w:pict>
      </w:r>
      <w:r>
        <w:rPr>
          <w:spacing w:val="-3"/>
          <w:w w:val="90"/>
        </w:rPr>
        <w:t>やや良くなる</w:t>
      </w:r>
      <w:r>
        <w:rPr/>
        <w:t>変わらない</w:t>
      </w:r>
      <w:r>
        <w:rPr>
          <w:spacing w:val="-3"/>
          <w:w w:val="90"/>
        </w:rPr>
        <w:t>やや悪くなる</w:t>
      </w:r>
      <w:r>
        <w:rPr/>
        <w:t>悪くなる</w:t>
      </w:r>
    </w:p>
    <w:p>
      <w:pPr>
        <w:spacing w:after="0" w:line="405" w:lineRule="auto"/>
        <w:sectPr>
          <w:type w:val="continuous"/>
          <w:pgSz w:w="11910" w:h="16840"/>
          <w:pgMar w:top="1580" w:bottom="280" w:left="980" w:right="800"/>
          <w:cols w:num="2" w:equalWidth="0">
            <w:col w:w="7407" w:space="40"/>
            <w:col w:w="2683"/>
          </w:cols>
        </w:sectPr>
      </w:pPr>
    </w:p>
    <w:p>
      <w:pPr>
        <w:pStyle w:val="BodyText"/>
        <w:spacing w:line="227" w:lineRule="exact" w:before="21"/>
        <w:jc w:val="right"/>
      </w:pPr>
      <w:r>
        <w:rPr>
          <w:w w:val="95"/>
        </w:rPr>
        <w:t>平成28年</w:t>
      </w:r>
    </w:p>
    <w:p>
      <w:pPr>
        <w:pStyle w:val="BodyText"/>
        <w:spacing w:line="227" w:lineRule="exact"/>
        <w:ind w:right="171"/>
        <w:jc w:val="right"/>
      </w:pPr>
      <w:r>
        <w:rPr>
          <w:w w:val="95"/>
        </w:rPr>
        <w:t>10月</w:t>
      </w:r>
    </w:p>
    <w:p>
      <w:pPr>
        <w:pStyle w:val="BodyText"/>
        <w:spacing w:line="227" w:lineRule="exact" w:before="21"/>
        <w:ind w:left="325"/>
        <w:jc w:val="center"/>
      </w:pPr>
      <w:r>
        <w:rPr/>
        <w:br w:type="column"/>
      </w:r>
      <w:r>
        <w:rPr/>
        <w:t>平成29</w:t>
      </w:r>
      <w:r>
        <w:rPr>
          <w:spacing w:val="-19"/>
        </w:rPr>
        <w:t>年</w:t>
      </w:r>
    </w:p>
    <w:p>
      <w:pPr>
        <w:pStyle w:val="BodyText"/>
        <w:spacing w:line="227" w:lineRule="exact"/>
        <w:ind w:left="325"/>
        <w:jc w:val="center"/>
      </w:pPr>
      <w:r>
        <w:rPr/>
        <w:t>1月</w:t>
      </w:r>
    </w:p>
    <w:p>
      <w:pPr>
        <w:pStyle w:val="BodyText"/>
        <w:spacing w:line="227" w:lineRule="exact" w:before="21"/>
        <w:ind w:left="324"/>
        <w:jc w:val="center"/>
      </w:pPr>
      <w:r>
        <w:rPr/>
        <w:br w:type="column"/>
      </w:r>
      <w:r>
        <w:rPr/>
        <w:t>平成29</w:t>
      </w:r>
      <w:r>
        <w:rPr>
          <w:spacing w:val="-18"/>
        </w:rPr>
        <w:t>年</w:t>
      </w:r>
    </w:p>
    <w:p>
      <w:pPr>
        <w:pStyle w:val="BodyText"/>
        <w:spacing w:line="227" w:lineRule="exact"/>
        <w:ind w:left="325"/>
        <w:jc w:val="center"/>
      </w:pPr>
      <w:r>
        <w:rPr/>
        <w:t>4月</w:t>
      </w:r>
    </w:p>
    <w:p>
      <w:pPr>
        <w:pStyle w:val="BodyText"/>
        <w:spacing w:line="227" w:lineRule="exact" w:before="21"/>
        <w:ind w:left="324"/>
        <w:jc w:val="center"/>
      </w:pPr>
      <w:r>
        <w:rPr/>
        <w:br w:type="column"/>
      </w:r>
      <w:r>
        <w:rPr/>
        <w:t>平成29</w:t>
      </w:r>
      <w:r>
        <w:rPr>
          <w:spacing w:val="-18"/>
        </w:rPr>
        <w:t>年</w:t>
      </w:r>
    </w:p>
    <w:p>
      <w:pPr>
        <w:pStyle w:val="BodyText"/>
        <w:spacing w:line="227" w:lineRule="exact"/>
        <w:ind w:left="325"/>
        <w:jc w:val="center"/>
      </w:pPr>
      <w:r>
        <w:rPr/>
        <w:t>7月</w:t>
      </w:r>
    </w:p>
    <w:p>
      <w:pPr>
        <w:pStyle w:val="BodyText"/>
        <w:spacing w:line="227" w:lineRule="exact" w:before="21"/>
        <w:ind w:left="306" w:right="2878"/>
        <w:jc w:val="center"/>
      </w:pPr>
      <w:r>
        <w:rPr/>
        <w:br w:type="column"/>
      </w:r>
      <w:r>
        <w:rPr/>
        <w:t>平成29年</w:t>
      </w:r>
    </w:p>
    <w:p>
      <w:pPr>
        <w:pStyle w:val="BodyText"/>
        <w:spacing w:line="227" w:lineRule="exact"/>
        <w:ind w:left="306" w:right="2878"/>
        <w:jc w:val="center"/>
      </w:pPr>
      <w:r>
        <w:rPr/>
        <w:t>10月</w:t>
      </w:r>
    </w:p>
    <w:p>
      <w:pPr>
        <w:spacing w:after="0" w:line="227" w:lineRule="exact"/>
        <w:jc w:val="center"/>
        <w:sectPr>
          <w:type w:val="continuous"/>
          <w:pgSz w:w="11910" w:h="16840"/>
          <w:pgMar w:top="1580" w:bottom="280" w:left="980" w:right="800"/>
          <w:cols w:num="5" w:equalWidth="0">
            <w:col w:w="2984" w:space="40"/>
            <w:col w:w="1021" w:space="39"/>
            <w:col w:w="1021" w:space="39"/>
            <w:col w:w="1021" w:space="40"/>
            <w:col w:w="3925"/>
          </w:cols>
        </w:sectPr>
      </w:pPr>
    </w:p>
    <w:p>
      <w:pPr>
        <w:pStyle w:val="Heading1"/>
      </w:pPr>
      <w:r>
        <w:rPr/>
        <w:t>３．地区別の動向</w:t>
      </w:r>
    </w:p>
    <w:p>
      <w:pPr>
        <w:pStyle w:val="BodyText"/>
        <w:spacing w:before="7"/>
        <w:rPr>
          <w:sz w:val="21"/>
        </w:rPr>
      </w:pPr>
    </w:p>
    <w:p>
      <w:pPr>
        <w:pStyle w:val="Heading3"/>
        <w:spacing w:line="240" w:lineRule="auto"/>
      </w:pPr>
      <w:r>
        <w:rPr/>
        <w:t>（１）３カ月前と比べた景気の現状判断</w:t>
      </w:r>
    </w:p>
    <w:p>
      <w:pPr>
        <w:pStyle w:val="BodyText"/>
        <w:spacing w:before="1"/>
        <w:rPr>
          <w:sz w:val="23"/>
        </w:rPr>
      </w:pPr>
    </w:p>
    <w:p>
      <w:pPr>
        <w:spacing w:line="281" w:lineRule="exact" w:before="0"/>
        <w:ind w:left="198" w:right="0" w:firstLine="0"/>
        <w:jc w:val="left"/>
        <w:rPr>
          <w:sz w:val="21"/>
        </w:rPr>
      </w:pPr>
      <w:r>
        <w:rPr>
          <w:sz w:val="21"/>
        </w:rPr>
        <w:t>＜地区別＞</w:t>
      </w:r>
    </w:p>
    <w:p>
      <w:pPr>
        <w:pStyle w:val="Heading4"/>
        <w:ind w:left="0" w:right="8736"/>
        <w:jc w:val="center"/>
      </w:pPr>
      <w:r>
        <w:rPr/>
        <w:t>①ＤＩ</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2"/>
        <w:gridCol w:w="555"/>
        <w:gridCol w:w="1002"/>
        <w:gridCol w:w="1228"/>
        <w:gridCol w:w="1227"/>
        <w:gridCol w:w="1227"/>
        <w:gridCol w:w="1227"/>
        <w:gridCol w:w="1228"/>
        <w:gridCol w:w="1228"/>
      </w:tblGrid>
      <w:tr>
        <w:trPr>
          <w:trHeight w:val="226" w:hRule="atLeast"/>
        </w:trPr>
        <w:tc>
          <w:tcPr>
            <w:tcW w:w="322" w:type="dxa"/>
            <w:tcBorders>
              <w:top w:val="nil"/>
              <w:left w:val="nil"/>
              <w:bottom w:val="nil"/>
              <w:right w:val="nil"/>
            </w:tcBorders>
          </w:tcPr>
          <w:p>
            <w:pPr>
              <w:pStyle w:val="TableParagraph"/>
              <w:rPr>
                <w:rFonts w:ascii="Times New Roman"/>
                <w:sz w:val="16"/>
              </w:rPr>
            </w:pPr>
          </w:p>
        </w:tc>
        <w:tc>
          <w:tcPr>
            <w:tcW w:w="555" w:type="dxa"/>
            <w:tcBorders>
              <w:top w:val="nil"/>
              <w:left w:val="nil"/>
              <w:bottom w:val="nil"/>
              <w:right w:val="nil"/>
            </w:tcBorders>
          </w:tcPr>
          <w:p>
            <w:pPr>
              <w:pStyle w:val="TableParagraph"/>
              <w:spacing w:line="207" w:lineRule="exact"/>
              <w:ind w:left="33"/>
              <w:rPr>
                <w:sz w:val="19"/>
              </w:rPr>
            </w:pPr>
            <w:r>
              <w:rPr>
                <w:sz w:val="19"/>
              </w:rPr>
              <w:t>ｎ=</w:t>
            </w:r>
          </w:p>
        </w:tc>
        <w:tc>
          <w:tcPr>
            <w:tcW w:w="1002" w:type="dxa"/>
            <w:tcBorders>
              <w:top w:val="nil"/>
              <w:left w:val="nil"/>
              <w:bottom w:val="nil"/>
            </w:tcBorders>
          </w:tcPr>
          <w:p>
            <w:pPr>
              <w:pStyle w:val="TableParagraph"/>
              <w:spacing w:line="207" w:lineRule="exact"/>
              <w:ind w:left="249"/>
              <w:rPr>
                <w:sz w:val="19"/>
              </w:rPr>
            </w:pPr>
            <w:r>
              <w:rPr>
                <w:sz w:val="19"/>
              </w:rPr>
              <w:t>100</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2" w:type="dxa"/>
            <w:tcBorders>
              <w:top w:val="nil"/>
              <w:left w:val="nil"/>
              <w:right w:val="nil"/>
            </w:tcBorders>
          </w:tcPr>
          <w:p>
            <w:pPr>
              <w:pStyle w:val="TableParagraph"/>
              <w:rPr>
                <w:rFonts w:ascii="Times New Roman"/>
                <w:sz w:val="14"/>
              </w:rPr>
            </w:pPr>
          </w:p>
        </w:tc>
        <w:tc>
          <w:tcPr>
            <w:tcW w:w="555" w:type="dxa"/>
            <w:tcBorders>
              <w:top w:val="nil"/>
              <w:left w:val="nil"/>
              <w:right w:val="nil"/>
            </w:tcBorders>
          </w:tcPr>
          <w:p>
            <w:pPr>
              <w:pStyle w:val="TableParagraph"/>
              <w:rPr>
                <w:rFonts w:ascii="Times New Roman"/>
                <w:sz w:val="14"/>
              </w:rPr>
            </w:pPr>
          </w:p>
        </w:tc>
        <w:tc>
          <w:tcPr>
            <w:tcW w:w="100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22"/>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3" w:lineRule="exact"/>
              <w:ind w:left="427" w:right="402"/>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7" w:type="dxa"/>
            <w:tcBorders>
              <w:top w:val="nil"/>
            </w:tcBorders>
            <w:shd w:val="clear" w:color="auto" w:fill="CCFFCC"/>
          </w:tcPr>
          <w:p>
            <w:pPr>
              <w:pStyle w:val="TableParagraph"/>
              <w:spacing w:line="203" w:lineRule="exact"/>
              <w:ind w:left="427" w:right="403"/>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7" w:type="dxa"/>
            <w:tcBorders>
              <w:top w:val="nil"/>
            </w:tcBorders>
            <w:shd w:val="clear" w:color="auto" w:fill="CCFFCC"/>
          </w:tcPr>
          <w:p>
            <w:pPr>
              <w:pStyle w:val="TableParagraph"/>
              <w:spacing w:line="203" w:lineRule="exact"/>
              <w:ind w:left="427" w:right="404"/>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8" w:type="dxa"/>
            <w:tcBorders>
              <w:top w:val="nil"/>
            </w:tcBorders>
            <w:shd w:val="clear" w:color="auto" w:fill="CCFFCC"/>
          </w:tcPr>
          <w:p>
            <w:pPr>
              <w:pStyle w:val="TableParagraph"/>
              <w:spacing w:line="203" w:lineRule="exact"/>
              <w:ind w:left="420"/>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8" w:type="dxa"/>
            <w:tcBorders>
              <w:top w:val="nil"/>
            </w:tcBorders>
            <w:shd w:val="clear" w:color="auto" w:fill="CCFFCC"/>
          </w:tcPr>
          <w:p>
            <w:pPr>
              <w:pStyle w:val="TableParagraph"/>
              <w:spacing w:line="203"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43.2</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47.3</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51.0</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50.8</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46.5</w:t>
            </w:r>
          </w:p>
        </w:tc>
        <w:tc>
          <w:tcPr>
            <w:tcW w:w="1228" w:type="dxa"/>
          </w:tcPr>
          <w:p>
            <w:pPr>
              <w:pStyle w:val="TableParagraph"/>
              <w:spacing w:line="195" w:lineRule="exact"/>
              <w:ind w:right="21"/>
              <w:jc w:val="right"/>
              <w:rPr>
                <w:sz w:val="19"/>
              </w:rPr>
            </w:pPr>
            <w:r>
              <w:rPr>
                <w:w w:val="145"/>
                <w:sz w:val="19"/>
              </w:rPr>
              <w:t>▲ </w:t>
            </w:r>
            <w:r>
              <w:rPr>
                <w:w w:val="125"/>
                <w:sz w:val="19"/>
              </w:rPr>
              <w:t>4.3</w:t>
            </w:r>
          </w:p>
        </w:tc>
      </w:tr>
      <w:tr>
        <w:trPr>
          <w:trHeight w:val="215" w:hRule="atLeast"/>
        </w:trPr>
        <w:tc>
          <w:tcPr>
            <w:tcW w:w="322" w:type="dxa"/>
            <w:vMerge w:val="restart"/>
            <w:tcBorders>
              <w:top w:val="nil"/>
            </w:tcBorders>
            <w:shd w:val="clear" w:color="auto" w:fill="CCFFCC"/>
          </w:tcPr>
          <w:p>
            <w:pPr>
              <w:pStyle w:val="TableParagraph"/>
              <w:rPr>
                <w:rFonts w:ascii="Times New Roman"/>
                <w:sz w:val="18"/>
              </w:rPr>
            </w:pPr>
          </w:p>
        </w:tc>
        <w:tc>
          <w:tcPr>
            <w:tcW w:w="1557" w:type="dxa"/>
            <w:gridSpan w:val="2"/>
            <w:shd w:val="clear" w:color="auto" w:fill="CCFFCC"/>
          </w:tcPr>
          <w:p>
            <w:pPr>
              <w:pStyle w:val="TableParagraph"/>
              <w:spacing w:line="195" w:lineRule="exact"/>
              <w:ind w:left="23"/>
              <w:rPr>
                <w:sz w:val="19"/>
              </w:rPr>
            </w:pPr>
            <w:r>
              <w:rPr>
                <w:sz w:val="19"/>
              </w:rPr>
              <w:t>東青</w:t>
            </w:r>
          </w:p>
        </w:tc>
        <w:tc>
          <w:tcPr>
            <w:tcW w:w="1228" w:type="dxa"/>
          </w:tcPr>
          <w:p>
            <w:pPr>
              <w:pStyle w:val="TableParagraph"/>
              <w:spacing w:line="195" w:lineRule="exact"/>
              <w:ind w:right="113"/>
              <w:jc w:val="right"/>
              <w:rPr>
                <w:sz w:val="19"/>
              </w:rPr>
            </w:pPr>
            <w:r>
              <w:rPr>
                <w:sz w:val="19"/>
              </w:rPr>
              <w:t>45.0</w:t>
            </w:r>
          </w:p>
        </w:tc>
        <w:tc>
          <w:tcPr>
            <w:tcW w:w="1227" w:type="dxa"/>
          </w:tcPr>
          <w:p>
            <w:pPr>
              <w:pStyle w:val="TableParagraph"/>
              <w:spacing w:line="195" w:lineRule="exact"/>
              <w:ind w:right="113"/>
              <w:jc w:val="right"/>
              <w:rPr>
                <w:sz w:val="19"/>
              </w:rPr>
            </w:pPr>
            <w:r>
              <w:rPr>
                <w:sz w:val="19"/>
              </w:rPr>
              <w:t>48.3</w:t>
            </w:r>
          </w:p>
        </w:tc>
        <w:tc>
          <w:tcPr>
            <w:tcW w:w="1227" w:type="dxa"/>
          </w:tcPr>
          <w:p>
            <w:pPr>
              <w:pStyle w:val="TableParagraph"/>
              <w:spacing w:line="195" w:lineRule="exact"/>
              <w:ind w:right="115"/>
              <w:jc w:val="right"/>
              <w:rPr>
                <w:sz w:val="19"/>
              </w:rPr>
            </w:pPr>
            <w:r>
              <w:rPr>
                <w:sz w:val="19"/>
              </w:rPr>
              <w:t>51.7</w:t>
            </w:r>
          </w:p>
        </w:tc>
        <w:tc>
          <w:tcPr>
            <w:tcW w:w="1227" w:type="dxa"/>
          </w:tcPr>
          <w:p>
            <w:pPr>
              <w:pStyle w:val="TableParagraph"/>
              <w:spacing w:line="195" w:lineRule="exact"/>
              <w:ind w:right="114"/>
              <w:jc w:val="right"/>
              <w:rPr>
                <w:sz w:val="19"/>
              </w:rPr>
            </w:pPr>
            <w:r>
              <w:rPr>
                <w:sz w:val="19"/>
              </w:rPr>
              <w:t>49.2</w:t>
            </w:r>
          </w:p>
        </w:tc>
        <w:tc>
          <w:tcPr>
            <w:tcW w:w="1228" w:type="dxa"/>
          </w:tcPr>
          <w:p>
            <w:pPr>
              <w:pStyle w:val="TableParagraph"/>
              <w:spacing w:line="195" w:lineRule="exact"/>
              <w:ind w:right="115"/>
              <w:jc w:val="right"/>
              <w:rPr>
                <w:sz w:val="19"/>
              </w:rPr>
            </w:pPr>
            <w:r>
              <w:rPr>
                <w:sz w:val="19"/>
              </w:rPr>
              <w:t>42.5</w:t>
            </w:r>
          </w:p>
        </w:tc>
        <w:tc>
          <w:tcPr>
            <w:tcW w:w="1228" w:type="dxa"/>
          </w:tcPr>
          <w:p>
            <w:pPr>
              <w:pStyle w:val="TableParagraph"/>
              <w:spacing w:line="195" w:lineRule="exact"/>
              <w:ind w:right="21"/>
              <w:jc w:val="right"/>
              <w:rPr>
                <w:sz w:val="19"/>
              </w:rPr>
            </w:pPr>
            <w:r>
              <w:rPr>
                <w:w w:val="145"/>
                <w:sz w:val="19"/>
              </w:rPr>
              <w:t>▲ </w:t>
            </w:r>
            <w:r>
              <w:rPr>
                <w:w w:val="125"/>
                <w:sz w:val="19"/>
              </w:rPr>
              <w:t>6.7</w:t>
            </w:r>
          </w:p>
        </w:tc>
      </w:tr>
      <w:tr>
        <w:trPr>
          <w:trHeight w:val="215" w:hRule="atLeast"/>
        </w:trPr>
        <w:tc>
          <w:tcPr>
            <w:tcW w:w="322" w:type="dxa"/>
            <w:vMerge/>
            <w:tcBorders>
              <w:top w:val="nil"/>
            </w:tcBorders>
            <w:shd w:val="clear" w:color="auto" w:fill="CCFFCC"/>
          </w:tcPr>
          <w:p>
            <w:pPr>
              <w:rPr>
                <w:sz w:val="2"/>
                <w:szCs w:val="2"/>
              </w:rPr>
            </w:pPr>
          </w:p>
        </w:tc>
        <w:tc>
          <w:tcPr>
            <w:tcW w:w="1557" w:type="dxa"/>
            <w:gridSpan w:val="2"/>
            <w:shd w:val="clear" w:color="auto" w:fill="CCFFCC"/>
          </w:tcPr>
          <w:p>
            <w:pPr>
              <w:pStyle w:val="TableParagraph"/>
              <w:spacing w:line="195" w:lineRule="exact"/>
              <w:ind w:left="23"/>
              <w:rPr>
                <w:sz w:val="19"/>
              </w:rPr>
            </w:pPr>
            <w:r>
              <w:rPr>
                <w:sz w:val="19"/>
              </w:rPr>
              <w:t>津軽</w:t>
            </w:r>
          </w:p>
        </w:tc>
        <w:tc>
          <w:tcPr>
            <w:tcW w:w="1228" w:type="dxa"/>
          </w:tcPr>
          <w:p>
            <w:pPr>
              <w:pStyle w:val="TableParagraph"/>
              <w:spacing w:line="195" w:lineRule="exact"/>
              <w:ind w:right="113"/>
              <w:jc w:val="right"/>
              <w:rPr>
                <w:sz w:val="19"/>
              </w:rPr>
            </w:pPr>
            <w:r>
              <w:rPr>
                <w:sz w:val="19"/>
              </w:rPr>
              <w:t>44.0</w:t>
            </w:r>
          </w:p>
        </w:tc>
        <w:tc>
          <w:tcPr>
            <w:tcW w:w="1227" w:type="dxa"/>
          </w:tcPr>
          <w:p>
            <w:pPr>
              <w:pStyle w:val="TableParagraph"/>
              <w:spacing w:line="195" w:lineRule="exact"/>
              <w:ind w:right="113"/>
              <w:jc w:val="right"/>
              <w:rPr>
                <w:sz w:val="19"/>
              </w:rPr>
            </w:pPr>
            <w:r>
              <w:rPr>
                <w:sz w:val="19"/>
              </w:rPr>
              <w:t>46.7</w:t>
            </w:r>
          </w:p>
        </w:tc>
        <w:tc>
          <w:tcPr>
            <w:tcW w:w="1227" w:type="dxa"/>
          </w:tcPr>
          <w:p>
            <w:pPr>
              <w:pStyle w:val="TableParagraph"/>
              <w:spacing w:line="195" w:lineRule="exact"/>
              <w:ind w:right="115"/>
              <w:jc w:val="right"/>
              <w:rPr>
                <w:sz w:val="19"/>
              </w:rPr>
            </w:pPr>
            <w:r>
              <w:rPr>
                <w:sz w:val="19"/>
              </w:rPr>
              <w:t>50.9</w:t>
            </w:r>
          </w:p>
        </w:tc>
        <w:tc>
          <w:tcPr>
            <w:tcW w:w="1227" w:type="dxa"/>
          </w:tcPr>
          <w:p>
            <w:pPr>
              <w:pStyle w:val="TableParagraph"/>
              <w:spacing w:line="195" w:lineRule="exact"/>
              <w:ind w:right="114"/>
              <w:jc w:val="right"/>
              <w:rPr>
                <w:sz w:val="19"/>
              </w:rPr>
            </w:pPr>
            <w:r>
              <w:rPr>
                <w:sz w:val="19"/>
              </w:rPr>
              <w:t>55.0</w:t>
            </w:r>
          </w:p>
        </w:tc>
        <w:tc>
          <w:tcPr>
            <w:tcW w:w="1228" w:type="dxa"/>
          </w:tcPr>
          <w:p>
            <w:pPr>
              <w:pStyle w:val="TableParagraph"/>
              <w:spacing w:line="195" w:lineRule="exact"/>
              <w:ind w:right="115"/>
              <w:jc w:val="right"/>
              <w:rPr>
                <w:sz w:val="19"/>
              </w:rPr>
            </w:pPr>
            <w:r>
              <w:rPr>
                <w:sz w:val="19"/>
              </w:rPr>
              <w:t>48.3</w:t>
            </w:r>
          </w:p>
        </w:tc>
        <w:tc>
          <w:tcPr>
            <w:tcW w:w="1228" w:type="dxa"/>
          </w:tcPr>
          <w:p>
            <w:pPr>
              <w:pStyle w:val="TableParagraph"/>
              <w:spacing w:line="195" w:lineRule="exact"/>
              <w:ind w:right="21"/>
              <w:jc w:val="right"/>
              <w:rPr>
                <w:sz w:val="19"/>
              </w:rPr>
            </w:pPr>
            <w:r>
              <w:rPr>
                <w:w w:val="145"/>
                <w:sz w:val="19"/>
              </w:rPr>
              <w:t>▲ </w:t>
            </w:r>
            <w:r>
              <w:rPr>
                <w:w w:val="125"/>
                <w:sz w:val="19"/>
              </w:rPr>
              <w:t>6.7</w:t>
            </w:r>
          </w:p>
        </w:tc>
      </w:tr>
      <w:tr>
        <w:trPr>
          <w:trHeight w:val="215" w:hRule="atLeast"/>
        </w:trPr>
        <w:tc>
          <w:tcPr>
            <w:tcW w:w="322" w:type="dxa"/>
            <w:vMerge/>
            <w:tcBorders>
              <w:top w:val="nil"/>
            </w:tcBorders>
            <w:shd w:val="clear" w:color="auto" w:fill="CCFFCC"/>
          </w:tcPr>
          <w:p>
            <w:pPr>
              <w:rPr>
                <w:sz w:val="2"/>
                <w:szCs w:val="2"/>
              </w:rPr>
            </w:pPr>
          </w:p>
        </w:tc>
        <w:tc>
          <w:tcPr>
            <w:tcW w:w="1557" w:type="dxa"/>
            <w:gridSpan w:val="2"/>
            <w:shd w:val="clear" w:color="auto" w:fill="CCFFCC"/>
          </w:tcPr>
          <w:p>
            <w:pPr>
              <w:pStyle w:val="TableParagraph"/>
              <w:spacing w:line="195" w:lineRule="exact"/>
              <w:ind w:left="23"/>
              <w:rPr>
                <w:sz w:val="19"/>
              </w:rPr>
            </w:pPr>
            <w:r>
              <w:rPr>
                <w:sz w:val="19"/>
              </w:rPr>
              <w:t>県南</w:t>
            </w:r>
          </w:p>
        </w:tc>
        <w:tc>
          <w:tcPr>
            <w:tcW w:w="1228" w:type="dxa"/>
          </w:tcPr>
          <w:p>
            <w:pPr>
              <w:pStyle w:val="TableParagraph"/>
              <w:spacing w:line="195" w:lineRule="exact"/>
              <w:ind w:right="113"/>
              <w:jc w:val="right"/>
              <w:rPr>
                <w:sz w:val="19"/>
              </w:rPr>
            </w:pPr>
            <w:r>
              <w:rPr>
                <w:sz w:val="19"/>
              </w:rPr>
              <w:t>42.5</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49.2</w:t>
            </w:r>
          </w:p>
        </w:tc>
        <w:tc>
          <w:tcPr>
            <w:tcW w:w="1227" w:type="dxa"/>
          </w:tcPr>
          <w:p>
            <w:pPr>
              <w:pStyle w:val="TableParagraph"/>
              <w:spacing w:line="195" w:lineRule="exact"/>
              <w:ind w:right="114"/>
              <w:jc w:val="right"/>
              <w:rPr>
                <w:sz w:val="19"/>
              </w:rPr>
            </w:pPr>
            <w:r>
              <w:rPr>
                <w:sz w:val="19"/>
              </w:rPr>
              <w:t>47.4</w:t>
            </w:r>
          </w:p>
        </w:tc>
        <w:tc>
          <w:tcPr>
            <w:tcW w:w="1228" w:type="dxa"/>
          </w:tcPr>
          <w:p>
            <w:pPr>
              <w:pStyle w:val="TableParagraph"/>
              <w:spacing w:line="195" w:lineRule="exact"/>
              <w:ind w:right="115"/>
              <w:jc w:val="right"/>
              <w:rPr>
                <w:sz w:val="19"/>
              </w:rPr>
            </w:pPr>
            <w:r>
              <w:rPr>
                <w:sz w:val="19"/>
              </w:rPr>
              <w:t>50.8</w:t>
            </w:r>
          </w:p>
        </w:tc>
        <w:tc>
          <w:tcPr>
            <w:tcW w:w="1228" w:type="dxa"/>
          </w:tcPr>
          <w:p>
            <w:pPr>
              <w:pStyle w:val="TableParagraph"/>
              <w:spacing w:line="195" w:lineRule="exact"/>
              <w:ind w:right="20"/>
              <w:jc w:val="right"/>
              <w:rPr>
                <w:sz w:val="19"/>
              </w:rPr>
            </w:pPr>
            <w:r>
              <w:rPr>
                <w:w w:val="105"/>
                <w:sz w:val="19"/>
              </w:rPr>
              <w:t>3.4</w:t>
            </w:r>
          </w:p>
        </w:tc>
      </w:tr>
      <w:tr>
        <w:trPr>
          <w:trHeight w:val="215" w:hRule="atLeast"/>
        </w:trPr>
        <w:tc>
          <w:tcPr>
            <w:tcW w:w="322" w:type="dxa"/>
            <w:vMerge/>
            <w:tcBorders>
              <w:top w:val="nil"/>
            </w:tcBorders>
            <w:shd w:val="clear" w:color="auto" w:fill="CCFFCC"/>
          </w:tcPr>
          <w:p>
            <w:pPr>
              <w:rPr>
                <w:sz w:val="2"/>
                <w:szCs w:val="2"/>
              </w:rPr>
            </w:pPr>
          </w:p>
        </w:tc>
        <w:tc>
          <w:tcPr>
            <w:tcW w:w="1557" w:type="dxa"/>
            <w:gridSpan w:val="2"/>
            <w:shd w:val="clear" w:color="auto" w:fill="CCFFCC"/>
          </w:tcPr>
          <w:p>
            <w:pPr>
              <w:pStyle w:val="TableParagraph"/>
              <w:spacing w:line="195" w:lineRule="exact"/>
              <w:ind w:left="23"/>
              <w:rPr>
                <w:sz w:val="19"/>
              </w:rPr>
            </w:pPr>
            <w:r>
              <w:rPr>
                <w:sz w:val="19"/>
              </w:rPr>
              <w:t>下北</w:t>
            </w:r>
          </w:p>
        </w:tc>
        <w:tc>
          <w:tcPr>
            <w:tcW w:w="1228" w:type="dxa"/>
          </w:tcPr>
          <w:p>
            <w:pPr>
              <w:pStyle w:val="TableParagraph"/>
              <w:spacing w:line="195" w:lineRule="exact"/>
              <w:ind w:right="113"/>
              <w:jc w:val="right"/>
              <w:rPr>
                <w:sz w:val="19"/>
              </w:rPr>
            </w:pPr>
            <w:r>
              <w:rPr>
                <w:sz w:val="19"/>
              </w:rPr>
              <w:t>37.5</w:t>
            </w:r>
          </w:p>
        </w:tc>
        <w:tc>
          <w:tcPr>
            <w:tcW w:w="1227" w:type="dxa"/>
          </w:tcPr>
          <w:p>
            <w:pPr>
              <w:pStyle w:val="TableParagraph"/>
              <w:spacing w:line="195" w:lineRule="exact"/>
              <w:ind w:right="113"/>
              <w:jc w:val="right"/>
              <w:rPr>
                <w:sz w:val="19"/>
              </w:rPr>
            </w:pPr>
            <w:r>
              <w:rPr>
                <w:sz w:val="19"/>
              </w:rPr>
              <w:t>37.5</w:t>
            </w:r>
          </w:p>
        </w:tc>
        <w:tc>
          <w:tcPr>
            <w:tcW w:w="1227" w:type="dxa"/>
          </w:tcPr>
          <w:p>
            <w:pPr>
              <w:pStyle w:val="TableParagraph"/>
              <w:spacing w:line="195" w:lineRule="exact"/>
              <w:ind w:right="115"/>
              <w:jc w:val="right"/>
              <w:rPr>
                <w:sz w:val="19"/>
              </w:rPr>
            </w:pPr>
            <w:r>
              <w:rPr>
                <w:sz w:val="19"/>
              </w:rPr>
              <w:t>55.0</w:t>
            </w:r>
          </w:p>
        </w:tc>
        <w:tc>
          <w:tcPr>
            <w:tcW w:w="1227" w:type="dxa"/>
          </w:tcPr>
          <w:p>
            <w:pPr>
              <w:pStyle w:val="TableParagraph"/>
              <w:spacing w:line="195" w:lineRule="exact"/>
              <w:ind w:right="114"/>
              <w:jc w:val="right"/>
              <w:rPr>
                <w:sz w:val="19"/>
              </w:rPr>
            </w:pPr>
            <w:r>
              <w:rPr>
                <w:sz w:val="19"/>
              </w:rPr>
              <w:t>52.5</w:t>
            </w:r>
          </w:p>
        </w:tc>
        <w:tc>
          <w:tcPr>
            <w:tcW w:w="1228" w:type="dxa"/>
          </w:tcPr>
          <w:p>
            <w:pPr>
              <w:pStyle w:val="TableParagraph"/>
              <w:spacing w:line="195" w:lineRule="exact"/>
              <w:ind w:right="115"/>
              <w:jc w:val="right"/>
              <w:rPr>
                <w:sz w:val="19"/>
              </w:rPr>
            </w:pPr>
            <w:r>
              <w:rPr>
                <w:sz w:val="19"/>
              </w:rPr>
              <w:t>40.0</w:t>
            </w:r>
          </w:p>
        </w:tc>
        <w:tc>
          <w:tcPr>
            <w:tcW w:w="1228" w:type="dxa"/>
          </w:tcPr>
          <w:p>
            <w:pPr>
              <w:pStyle w:val="TableParagraph"/>
              <w:spacing w:line="195" w:lineRule="exact"/>
              <w:ind w:right="21"/>
              <w:jc w:val="right"/>
              <w:rPr>
                <w:sz w:val="19"/>
              </w:rPr>
            </w:pPr>
            <w:r>
              <w:rPr>
                <w:w w:val="145"/>
                <w:sz w:val="19"/>
              </w:rPr>
              <w:t>▲ </w:t>
            </w:r>
            <w:r>
              <w:rPr>
                <w:w w:val="120"/>
                <w:sz w:val="19"/>
              </w:rPr>
              <w:t>12.5</w:t>
            </w:r>
          </w:p>
        </w:tc>
      </w:tr>
    </w:tbl>
    <w:p>
      <w:pPr>
        <w:pStyle w:val="BodyText"/>
        <w:spacing w:before="3"/>
        <w:rPr>
          <w:sz w:val="15"/>
        </w:rPr>
      </w:pPr>
    </w:p>
    <w:p>
      <w:pPr>
        <w:pStyle w:val="BodyText"/>
        <w:spacing w:line="214" w:lineRule="exact" w:before="68"/>
        <w:ind w:left="3737"/>
      </w:pPr>
      <w:r>
        <w:rPr/>
        <w:t>３カ月前と比べた景気の現状判断</w:t>
      </w:r>
      <w:r>
        <w:rPr>
          <w:rFonts w:ascii="Arial" w:eastAsia="Arial"/>
        </w:rPr>
        <w:t>DI</w:t>
      </w:r>
      <w:r>
        <w:rPr/>
        <w:t>（地区別）</w:t>
      </w:r>
    </w:p>
    <w:p>
      <w:pPr>
        <w:pStyle w:val="BodyText"/>
        <w:spacing w:line="181" w:lineRule="exact"/>
        <w:ind w:left="2484"/>
        <w:rPr>
          <w:rFonts w:ascii="Arial"/>
        </w:rPr>
      </w:pPr>
      <w:r>
        <w:rPr/>
        <w:pict>
          <v:shape style="position:absolute;margin-left:191.759995pt;margin-top:4.454727pt;width:249.1pt;height:136.15pt;mso-position-horizontal-relative:page;mso-position-vertical-relative:paragraph;z-index:272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91"/>
                    <w:gridCol w:w="993"/>
                    <w:gridCol w:w="993"/>
                    <w:gridCol w:w="991"/>
                    <w:gridCol w:w="993"/>
                  </w:tblGrid>
                  <w:tr>
                    <w:trPr>
                      <w:trHeight w:val="508" w:hRule="atLeast"/>
                    </w:trPr>
                    <w:tc>
                      <w:tcPr>
                        <w:tcW w:w="4961" w:type="dxa"/>
                        <w:gridSpan w:val="5"/>
                        <w:tcBorders>
                          <w:right w:val="single" w:sz="2" w:space="0" w:color="959595"/>
                        </w:tcBorders>
                      </w:tcPr>
                      <w:p>
                        <w:pPr>
                          <w:pStyle w:val="TableParagraph"/>
                          <w:rPr>
                            <w:rFonts w:ascii="Times New Roman"/>
                            <w:sz w:val="18"/>
                          </w:rPr>
                        </w:pPr>
                      </w:p>
                    </w:tc>
                  </w:tr>
                  <w:tr>
                    <w:trPr>
                      <w:trHeight w:val="384" w:hRule="atLeast"/>
                    </w:trPr>
                    <w:tc>
                      <w:tcPr>
                        <w:tcW w:w="4961" w:type="dxa"/>
                        <w:gridSpan w:val="5"/>
                        <w:tcBorders>
                          <w:bottom w:val="nil"/>
                          <w:right w:val="single" w:sz="2" w:space="0" w:color="959595"/>
                        </w:tcBorders>
                      </w:tcPr>
                      <w:p>
                        <w:pPr>
                          <w:pStyle w:val="TableParagraph"/>
                          <w:rPr>
                            <w:rFonts w:ascii="Times New Roman"/>
                            <w:sz w:val="18"/>
                          </w:rPr>
                        </w:pPr>
                      </w:p>
                    </w:tc>
                  </w:tr>
                  <w:tr>
                    <w:trPr>
                      <w:trHeight w:val="123" w:hRule="atLeast"/>
                    </w:trPr>
                    <w:tc>
                      <w:tcPr>
                        <w:tcW w:w="4961" w:type="dxa"/>
                        <w:gridSpan w:val="5"/>
                        <w:tcBorders>
                          <w:top w:val="nil"/>
                          <w:right w:val="single" w:sz="2" w:space="0" w:color="959595"/>
                        </w:tcBorders>
                      </w:tcPr>
                      <w:p>
                        <w:pPr>
                          <w:pStyle w:val="TableParagraph"/>
                          <w:rPr>
                            <w:rFonts w:ascii="Times New Roman"/>
                            <w:sz w:val="6"/>
                          </w:rPr>
                        </w:pPr>
                      </w:p>
                    </w:tc>
                  </w:tr>
                  <w:tr>
                    <w:trPr>
                      <w:trHeight w:val="515" w:hRule="atLeast"/>
                    </w:trPr>
                    <w:tc>
                      <w:tcPr>
                        <w:tcW w:w="4961" w:type="dxa"/>
                        <w:gridSpan w:val="5"/>
                        <w:tcBorders>
                          <w:bottom w:val="nil"/>
                          <w:right w:val="single" w:sz="2" w:space="0" w:color="959595"/>
                        </w:tcBorders>
                      </w:tcPr>
                      <w:p>
                        <w:pPr>
                          <w:pStyle w:val="TableParagraph"/>
                          <w:rPr>
                            <w:rFonts w:ascii="Times New Roman"/>
                            <w:sz w:val="18"/>
                          </w:rPr>
                        </w:pPr>
                      </w:p>
                    </w:tc>
                  </w:tr>
                  <w:tr>
                    <w:trPr>
                      <w:trHeight w:val="130" w:hRule="atLeast"/>
                    </w:trPr>
                    <w:tc>
                      <w:tcPr>
                        <w:tcW w:w="4961" w:type="dxa"/>
                        <w:gridSpan w:val="5"/>
                        <w:tcBorders>
                          <w:top w:val="nil"/>
                          <w:bottom w:val="nil"/>
                          <w:right w:val="single" w:sz="2" w:space="0" w:color="959595"/>
                        </w:tcBorders>
                      </w:tcPr>
                      <w:p>
                        <w:pPr>
                          <w:pStyle w:val="TableParagraph"/>
                          <w:rPr>
                            <w:rFonts w:ascii="Times New Roman"/>
                            <w:sz w:val="2"/>
                          </w:rPr>
                        </w:pPr>
                      </w:p>
                    </w:tc>
                  </w:tr>
                  <w:tr>
                    <w:trPr>
                      <w:trHeight w:val="362" w:hRule="atLeast"/>
                    </w:trPr>
                    <w:tc>
                      <w:tcPr>
                        <w:tcW w:w="4961" w:type="dxa"/>
                        <w:gridSpan w:val="5"/>
                        <w:tcBorders>
                          <w:top w:val="nil"/>
                          <w:right w:val="single" w:sz="2" w:space="0" w:color="959595"/>
                        </w:tcBorders>
                      </w:tcPr>
                      <w:p>
                        <w:pPr>
                          <w:pStyle w:val="TableParagraph"/>
                          <w:rPr>
                            <w:rFonts w:ascii="Times New Roman"/>
                            <w:sz w:val="18"/>
                          </w:rPr>
                        </w:pPr>
                      </w:p>
                    </w:tc>
                  </w:tr>
                  <w:tr>
                    <w:trPr>
                      <w:trHeight w:val="616" w:hRule="atLeast"/>
                    </w:trPr>
                    <w:tc>
                      <w:tcPr>
                        <w:tcW w:w="991" w:type="dxa"/>
                        <w:tcBorders>
                          <w:bottom w:val="nil"/>
                        </w:tcBorders>
                      </w:tcPr>
                      <w:p>
                        <w:pPr>
                          <w:pStyle w:val="TableParagraph"/>
                          <w:spacing w:before="87"/>
                          <w:ind w:left="164" w:right="150"/>
                          <w:jc w:val="center"/>
                          <w:rPr>
                            <w:sz w:val="15"/>
                          </w:rPr>
                        </w:pPr>
                        <w:r>
                          <w:rPr>
                            <w:sz w:val="15"/>
                          </w:rPr>
                          <w:t>10月</w:t>
                        </w:r>
                      </w:p>
                      <w:p>
                        <w:pPr>
                          <w:pStyle w:val="TableParagraph"/>
                          <w:spacing w:line="198" w:lineRule="exact" w:before="110"/>
                          <w:ind w:left="164" w:right="150"/>
                          <w:jc w:val="center"/>
                          <w:rPr>
                            <w:sz w:val="15"/>
                          </w:rPr>
                        </w:pPr>
                        <w:r>
                          <w:rPr>
                            <w:sz w:val="15"/>
                          </w:rPr>
                          <w:t>平成28年</w:t>
                        </w:r>
                      </w:p>
                    </w:tc>
                    <w:tc>
                      <w:tcPr>
                        <w:tcW w:w="993" w:type="dxa"/>
                        <w:tcBorders>
                          <w:bottom w:val="nil"/>
                        </w:tcBorders>
                      </w:tcPr>
                      <w:p>
                        <w:pPr>
                          <w:pStyle w:val="TableParagraph"/>
                          <w:spacing w:before="87"/>
                          <w:ind w:left="166" w:right="150"/>
                          <w:jc w:val="center"/>
                          <w:rPr>
                            <w:sz w:val="15"/>
                          </w:rPr>
                        </w:pPr>
                        <w:r>
                          <w:rPr>
                            <w:sz w:val="15"/>
                          </w:rPr>
                          <w:t>1月</w:t>
                        </w:r>
                      </w:p>
                      <w:p>
                        <w:pPr>
                          <w:pStyle w:val="TableParagraph"/>
                          <w:spacing w:line="198" w:lineRule="exact" w:before="110"/>
                          <w:ind w:left="166" w:right="150"/>
                          <w:jc w:val="center"/>
                          <w:rPr>
                            <w:sz w:val="15"/>
                          </w:rPr>
                        </w:pPr>
                        <w:r>
                          <w:rPr>
                            <w:sz w:val="15"/>
                          </w:rPr>
                          <w:t>平成29年</w:t>
                        </w:r>
                      </w:p>
                    </w:tc>
                    <w:tc>
                      <w:tcPr>
                        <w:tcW w:w="993" w:type="dxa"/>
                        <w:tcBorders>
                          <w:bottom w:val="nil"/>
                        </w:tcBorders>
                      </w:tcPr>
                      <w:p>
                        <w:pPr>
                          <w:pStyle w:val="TableParagraph"/>
                          <w:spacing w:before="87"/>
                          <w:ind w:left="166" w:right="150"/>
                          <w:jc w:val="center"/>
                          <w:rPr>
                            <w:sz w:val="15"/>
                          </w:rPr>
                        </w:pPr>
                        <w:r>
                          <w:rPr>
                            <w:sz w:val="15"/>
                          </w:rPr>
                          <w:t>4月</w:t>
                        </w:r>
                      </w:p>
                      <w:p>
                        <w:pPr>
                          <w:pStyle w:val="TableParagraph"/>
                          <w:spacing w:line="198" w:lineRule="exact" w:before="110"/>
                          <w:ind w:left="167" w:right="150"/>
                          <w:jc w:val="center"/>
                          <w:rPr>
                            <w:sz w:val="15"/>
                          </w:rPr>
                        </w:pPr>
                        <w:r>
                          <w:rPr>
                            <w:sz w:val="15"/>
                          </w:rPr>
                          <w:t>平成29年</w:t>
                        </w:r>
                      </w:p>
                    </w:tc>
                    <w:tc>
                      <w:tcPr>
                        <w:tcW w:w="991" w:type="dxa"/>
                        <w:tcBorders>
                          <w:bottom w:val="nil"/>
                        </w:tcBorders>
                      </w:tcPr>
                      <w:p>
                        <w:pPr>
                          <w:pStyle w:val="TableParagraph"/>
                          <w:spacing w:before="87"/>
                          <w:ind w:left="166" w:right="148"/>
                          <w:jc w:val="center"/>
                          <w:rPr>
                            <w:sz w:val="15"/>
                          </w:rPr>
                        </w:pPr>
                        <w:r>
                          <w:rPr>
                            <w:sz w:val="15"/>
                          </w:rPr>
                          <w:t>7月</w:t>
                        </w:r>
                      </w:p>
                      <w:p>
                        <w:pPr>
                          <w:pStyle w:val="TableParagraph"/>
                          <w:spacing w:line="198" w:lineRule="exact" w:before="110"/>
                          <w:ind w:left="166" w:right="148"/>
                          <w:jc w:val="center"/>
                          <w:rPr>
                            <w:sz w:val="15"/>
                          </w:rPr>
                        </w:pPr>
                        <w:r>
                          <w:rPr>
                            <w:sz w:val="15"/>
                          </w:rPr>
                          <w:t>平成29年</w:t>
                        </w:r>
                      </w:p>
                    </w:tc>
                    <w:tc>
                      <w:tcPr>
                        <w:tcW w:w="993" w:type="dxa"/>
                        <w:tcBorders>
                          <w:bottom w:val="nil"/>
                        </w:tcBorders>
                      </w:tcPr>
                      <w:p>
                        <w:pPr>
                          <w:pStyle w:val="TableParagraph"/>
                          <w:spacing w:before="87"/>
                          <w:ind w:left="168" w:right="148"/>
                          <w:jc w:val="center"/>
                          <w:rPr>
                            <w:sz w:val="15"/>
                          </w:rPr>
                        </w:pPr>
                        <w:r>
                          <w:rPr>
                            <w:sz w:val="15"/>
                          </w:rPr>
                          <w:t>10月</w:t>
                        </w:r>
                      </w:p>
                      <w:p>
                        <w:pPr>
                          <w:pStyle w:val="TableParagraph"/>
                          <w:spacing w:line="198" w:lineRule="exact" w:before="110"/>
                          <w:ind w:left="168" w:right="148"/>
                          <w:jc w:val="center"/>
                          <w:rPr>
                            <w:sz w:val="15"/>
                          </w:rPr>
                        </w:pPr>
                        <w:r>
                          <w:rPr>
                            <w:sz w:val="15"/>
                          </w:rPr>
                          <w:t>平成29年</w:t>
                        </w:r>
                      </w:p>
                    </w:tc>
                  </w:tr>
                </w:tbl>
                <w:p>
                  <w:pPr>
                    <w:pStyle w:val="BodyText"/>
                  </w:pPr>
                </w:p>
              </w:txbxContent>
            </v:textbox>
            <w10:wrap type="none"/>
          </v:shape>
        </w:pict>
      </w:r>
      <w:r>
        <w:rPr>
          <w:rFonts w:ascii="Arial"/>
        </w:rPr>
        <w:t>70</w:t>
      </w:r>
    </w:p>
    <w:p>
      <w:pPr>
        <w:pStyle w:val="BodyText"/>
        <w:rPr>
          <w:rFonts w:ascii="Arial"/>
          <w:sz w:val="16"/>
        </w:rPr>
      </w:pPr>
    </w:p>
    <w:p>
      <w:pPr>
        <w:pStyle w:val="BodyText"/>
        <w:spacing w:before="6"/>
        <w:rPr>
          <w:rFonts w:ascii="Arial"/>
          <w:sz w:val="12"/>
        </w:rPr>
      </w:pPr>
    </w:p>
    <w:p>
      <w:pPr>
        <w:pStyle w:val="BodyText"/>
        <w:ind w:left="2484"/>
        <w:rPr>
          <w:rFonts w:ascii="Arial"/>
        </w:rPr>
      </w:pPr>
      <w:r>
        <w:rPr/>
        <w:pict>
          <v:group style="position:absolute;margin-left:192.059998pt;margin-top:15.096675pt;width:248.2pt;height:52.6pt;mso-position-horizontal-relative:page;mso-position-vertical-relative:paragraph;z-index:2416" coordorigin="3841,302" coordsize="4964,1052">
            <v:shape style="position:absolute;left:3841;top:1155;width:4964;height:2" coordorigin="3841,1155" coordsize="4964,0" path="m8369,1155l8804,1155m3841,1155l8247,1155e" filled="false" stroked="true" strokeweight=".6pt" strokecolor="#858585">
              <v:path arrowok="t"/>
              <v:stroke dashstyle="solid"/>
            </v:shape>
            <v:shape style="position:absolute;left:4336;top:544;width:3972;height:480" coordorigin="4337,544" coordsize="3972,480" path="m4337,895l5330,722,6322,544,7315,674,8309,1024e" filled="false" stroked="true" strokeweight="1.92pt" strokecolor="#497dba">
              <v:path arrowok="t"/>
              <v:stroke dashstyle="solid"/>
            </v:shape>
            <v:shape style="position:absolute;left:4269;top:825;width:135;height:135" type="#_x0000_t75" stroked="false">
              <v:imagedata r:id="rId36" o:title=""/>
            </v:shape>
            <v:shape style="position:absolute;left:5261;top:652;width:135;height:135" type="#_x0000_t75" stroked="false">
              <v:imagedata r:id="rId35" o:title=""/>
            </v:shape>
            <v:shape style="position:absolute;left:6254;top:475;width:135;height:135" type="#_x0000_t75" stroked="false">
              <v:imagedata r:id="rId34" o:title=""/>
            </v:shape>
            <v:shape style="position:absolute;left:7246;top:606;width:135;height:135" type="#_x0000_t75" stroked="false">
              <v:imagedata r:id="rId34" o:title=""/>
            </v:shape>
            <v:shape style="position:absolute;left:8240;top:957;width:135;height:135" type="#_x0000_t75" stroked="false">
              <v:imagedata r:id="rId36" o:title=""/>
            </v:shape>
            <v:shape style="position:absolute;left:4336;top:371;width:3972;height:576" coordorigin="4337,372" coordsize="3972,576" path="m4337,948l5330,806,6322,585,7315,372,8309,722e" filled="false" stroked="true" strokeweight="1.68pt" strokecolor="#993366">
              <v:path arrowok="t"/>
              <v:stroke dashstyle="solid"/>
            </v:shape>
            <v:shape style="position:absolute;left:4275;top:308;width:4093;height:698" coordorigin="4276,308" coordsize="4093,698" path="m4397,1006l4276,885m4276,1006l4397,885m5389,864l5268,743m5268,864l5389,743m6383,645l6261,523m6261,645l6383,523m7374,429l7253,308m7253,429l7374,308m8368,780l8247,659m8247,780l8368,659e" filled="false" stroked="true" strokeweight=".6525pt" strokecolor="#993366">
              <v:path arrowok="t"/>
              <v:stroke dashstyle="solid"/>
            </v:shape>
            <v:shape style="position:absolute;left:4336;top:590;width:3972;height:435" coordorigin="4337,590" coordsize="3972,435" path="m4337,1024l5330,633,6322,674,7315,768,8309,590e" filled="false" stroked="true" strokeweight="1.92pt" strokecolor="#97b853">
              <v:path arrowok="t"/>
              <v:stroke dashstyle="solid"/>
            </v:shape>
            <v:shape style="position:absolute;left:4269;top:957;width:135;height:135" type="#_x0000_t75" stroked="false">
              <v:imagedata r:id="rId57" o:title=""/>
            </v:shape>
            <v:shape style="position:absolute;left:5261;top:564;width:135;height:135" type="#_x0000_t75" stroked="false">
              <v:imagedata r:id="rId57" o:title=""/>
            </v:shape>
            <v:shape style="position:absolute;left:6254;top:606;width:135;height:135" type="#_x0000_t75" stroked="false">
              <v:imagedata r:id="rId13" o:title=""/>
            </v:shape>
            <v:shape style="position:absolute;left:7246;top:700;width:135;height:135" type="#_x0000_t75" stroked="false">
              <v:imagedata r:id="rId11" o:title=""/>
            </v:shape>
            <v:shape style="position:absolute;left:8240;top:523;width:135;height:135" type="#_x0000_t75" stroked="false">
              <v:imagedata r:id="rId57" o:title=""/>
            </v:shape>
            <v:shape style="position:absolute;left:4336;top:371;width:3972;height:915" coordorigin="4337,372" coordsize="3972,915" path="m4337,1286l5330,1286,6322,372,7315,501,8309,1156e" filled="false" stroked="true" strokeweight="1.68pt" strokecolor="#666699">
              <v:path arrowok="t"/>
              <v:stroke dashstyle="solid"/>
            </v:shape>
            <v:rect style="position:absolute;left:4276;top:1225;width:122;height:122" filled="true" fillcolor="#ffffff" stroked="false">
              <v:fill type="solid"/>
            </v:rect>
            <v:shape style="position:absolute;left:4276;top:1225;width:1113;height:122" coordorigin="4276,1225" coordsize="1113,122" path="m4276,1346l4397,1346,4397,1225,4276,1225,4276,1346xm5268,1346l5389,1346,5389,1225,5268,1225,5268,1346xe" filled="false" stroked="true" strokeweight=".6525pt" strokecolor="#666699">
              <v:path arrowok="t"/>
              <v:stroke dashstyle="solid"/>
            </v:shape>
            <v:rect style="position:absolute;left:6261;top:308;width:122;height:122" filled="true" fillcolor="#ffffff" stroked="false">
              <v:fill type="solid"/>
            </v:rect>
            <v:shape style="position:absolute;left:6261;top:308;width:1113;height:253" coordorigin="6262,309" coordsize="1113,253" path="m6262,430l6383,430,6383,309,6262,309,6262,430xm7254,561l7375,561,7375,440,7254,440,7254,561xe" filled="false" stroked="true" strokeweight=".6525pt" strokecolor="#666699">
              <v:path arrowok="t"/>
              <v:stroke dashstyle="solid"/>
            </v:shape>
            <v:rect style="position:absolute;left:8247;top:1093;width:122;height:122" filled="true" fillcolor="#ffffff" stroked="false">
              <v:fill type="solid"/>
            </v:rect>
            <v:rect style="position:absolute;left:8247;top:1093;width:122;height:122" filled="false" stroked="true" strokeweight=".6525pt" strokecolor="#666699">
              <v:stroke dashstyle="solid"/>
            </v:rect>
            <w10:wrap type="none"/>
          </v:group>
        </w:pict>
      </w:r>
      <w:r>
        <w:rPr>
          <w:rFonts w:ascii="Arial"/>
        </w:rPr>
        <w:t>60</w:t>
      </w:r>
    </w:p>
    <w:p>
      <w:pPr>
        <w:pStyle w:val="BodyText"/>
        <w:rPr>
          <w:rFonts w:ascii="Arial"/>
          <w:sz w:val="16"/>
        </w:rPr>
      </w:pPr>
    </w:p>
    <w:p>
      <w:pPr>
        <w:pStyle w:val="BodyText"/>
        <w:spacing w:before="144"/>
        <w:ind w:left="2484"/>
        <w:rPr>
          <w:rFonts w:ascii="Arial"/>
        </w:rPr>
      </w:pPr>
      <w:r>
        <w:rPr>
          <w:rFonts w:ascii="Arial"/>
        </w:rPr>
        <w:t>50</w:t>
      </w:r>
    </w:p>
    <w:p>
      <w:pPr>
        <w:pStyle w:val="BodyText"/>
        <w:rPr>
          <w:rFonts w:ascii="Arial"/>
          <w:sz w:val="16"/>
        </w:rPr>
      </w:pPr>
    </w:p>
    <w:p>
      <w:pPr>
        <w:pStyle w:val="BodyText"/>
        <w:spacing w:before="143"/>
        <w:ind w:left="2484"/>
        <w:rPr>
          <w:rFonts w:ascii="Arial"/>
        </w:rPr>
      </w:pPr>
      <w:r>
        <w:rPr>
          <w:rFonts w:ascii="Arial"/>
        </w:rPr>
        <w:t>40</w:t>
      </w:r>
    </w:p>
    <w:p>
      <w:pPr>
        <w:pStyle w:val="BodyText"/>
        <w:rPr>
          <w:rFonts w:ascii="Arial"/>
          <w:sz w:val="16"/>
        </w:rPr>
      </w:pPr>
    </w:p>
    <w:p>
      <w:pPr>
        <w:pStyle w:val="BodyText"/>
        <w:spacing w:before="7"/>
        <w:rPr>
          <w:rFonts w:ascii="Arial"/>
          <w:sz w:val="12"/>
        </w:rPr>
      </w:pPr>
    </w:p>
    <w:p>
      <w:pPr>
        <w:pStyle w:val="BodyText"/>
        <w:ind w:left="2484"/>
        <w:rPr>
          <w:rFonts w:ascii="Arial"/>
        </w:rPr>
      </w:pPr>
      <w:r>
        <w:rPr>
          <w:rFonts w:ascii="Arial"/>
        </w:rPr>
        <w:t>30</w:t>
      </w:r>
    </w:p>
    <w:p>
      <w:pPr>
        <w:pStyle w:val="BodyText"/>
        <w:rPr>
          <w:rFonts w:ascii="Arial"/>
          <w:sz w:val="16"/>
        </w:rPr>
      </w:pPr>
    </w:p>
    <w:p>
      <w:pPr>
        <w:pStyle w:val="BodyText"/>
        <w:rPr>
          <w:rFonts w:ascii="Arial"/>
          <w:sz w:val="16"/>
        </w:rPr>
      </w:pPr>
    </w:p>
    <w:p>
      <w:pPr>
        <w:pStyle w:val="BodyText"/>
        <w:rPr>
          <w:rFonts w:ascii="Arial"/>
          <w:sz w:val="16"/>
        </w:rPr>
      </w:pPr>
    </w:p>
    <w:p>
      <w:pPr>
        <w:pStyle w:val="BodyText"/>
        <w:tabs>
          <w:tab w:pos="4695" w:val="left" w:leader="none"/>
          <w:tab w:pos="5620" w:val="left" w:leader="none"/>
          <w:tab w:pos="6545" w:val="left" w:leader="none"/>
        </w:tabs>
        <w:spacing w:before="92"/>
        <w:ind w:left="3771"/>
      </w:pPr>
      <w:r>
        <w:rPr/>
        <w:drawing>
          <wp:anchor distT="0" distB="0" distL="0" distR="0" allowOverlap="1" layoutInCell="1" locked="0" behindDoc="0" simplePos="0" relativeHeight="2440">
            <wp:simplePos x="0" y="0"/>
            <wp:positionH relativeFrom="page">
              <wp:posOffset>2781300</wp:posOffset>
            </wp:positionH>
            <wp:positionV relativeFrom="paragraph">
              <wp:posOffset>102555</wp:posOffset>
            </wp:positionV>
            <wp:extent cx="211836" cy="73914"/>
            <wp:effectExtent l="0" t="0" r="0" b="0"/>
            <wp:wrapNone/>
            <wp:docPr id="1" name="image53.png" descr=""/>
            <wp:cNvGraphicFramePr>
              <a:graphicFrameLocks noChangeAspect="1"/>
            </wp:cNvGraphicFramePr>
            <a:graphic>
              <a:graphicData uri="http://schemas.openxmlformats.org/drawingml/2006/picture">
                <pic:pic>
                  <pic:nvPicPr>
                    <pic:cNvPr id="2" name="image53.png"/>
                    <pic:cNvPicPr/>
                  </pic:nvPicPr>
                  <pic:blipFill>
                    <a:blip r:embed="rId58" cstate="print"/>
                    <a:stretch>
                      <a:fillRect/>
                    </a:stretch>
                  </pic:blipFill>
                  <pic:spPr>
                    <a:xfrm>
                      <a:off x="0" y="0"/>
                      <a:ext cx="211836" cy="73914"/>
                    </a:xfrm>
                    <a:prstGeom prst="rect">
                      <a:avLst/>
                    </a:prstGeom>
                  </pic:spPr>
                </pic:pic>
              </a:graphicData>
            </a:graphic>
          </wp:anchor>
        </w:drawing>
      </w:r>
      <w:r>
        <w:rPr/>
        <w:pict>
          <v:group style="position:absolute;margin-left:265.200012pt;margin-top:8.045214pt;width:16.7pt;height:5.9pt;mso-position-horizontal-relative:page;mso-position-vertical-relative:paragraph;z-index:-402232" coordorigin="5304,161" coordsize="334,118">
            <v:line style="position:absolute" from="5304,221" to="5638,221" stroked="true" strokeweight="1.68pt" strokecolor="#993366">
              <v:stroke dashstyle="solid"/>
            </v:line>
            <v:shape style="position:absolute;left:5420;top:166;width:104;height:106" coordorigin="5420,167" coordsize="104,106" path="m5524,273l5420,167m5420,273l5524,167e" filled="false" stroked="true" strokeweight=".6pt" strokecolor="#993366">
              <v:path arrowok="t"/>
              <v:stroke dashstyle="solid"/>
            </v:shape>
            <w10:wrap type="none"/>
          </v:group>
        </w:pict>
      </w:r>
      <w:r>
        <w:rPr/>
        <w:drawing>
          <wp:anchor distT="0" distB="0" distL="0" distR="0" allowOverlap="1" layoutInCell="1" locked="0" behindDoc="1" simplePos="0" relativeHeight="268033247">
            <wp:simplePos x="0" y="0"/>
            <wp:positionH relativeFrom="page">
              <wp:posOffset>3956303</wp:posOffset>
            </wp:positionH>
            <wp:positionV relativeFrom="paragraph">
              <wp:posOffset>102555</wp:posOffset>
            </wp:positionV>
            <wp:extent cx="211836" cy="73914"/>
            <wp:effectExtent l="0" t="0" r="0" b="0"/>
            <wp:wrapNone/>
            <wp:docPr id="3" name="image54.png" descr=""/>
            <wp:cNvGraphicFramePr>
              <a:graphicFrameLocks noChangeAspect="1"/>
            </wp:cNvGraphicFramePr>
            <a:graphic>
              <a:graphicData uri="http://schemas.openxmlformats.org/drawingml/2006/picture">
                <pic:pic>
                  <pic:nvPicPr>
                    <pic:cNvPr id="4" name="image54.png"/>
                    <pic:cNvPicPr/>
                  </pic:nvPicPr>
                  <pic:blipFill>
                    <a:blip r:embed="rId59" cstate="print"/>
                    <a:stretch>
                      <a:fillRect/>
                    </a:stretch>
                  </pic:blipFill>
                  <pic:spPr>
                    <a:xfrm>
                      <a:off x="0" y="0"/>
                      <a:ext cx="211836" cy="73914"/>
                    </a:xfrm>
                    <a:prstGeom prst="rect">
                      <a:avLst/>
                    </a:prstGeom>
                  </pic:spPr>
                </pic:pic>
              </a:graphicData>
            </a:graphic>
          </wp:anchor>
        </w:drawing>
      </w:r>
      <w:r>
        <w:rPr/>
        <w:pict>
          <v:group style="position:absolute;margin-left:357.720001pt;margin-top:8.045214pt;width:16.7pt;height:5.9pt;mso-position-horizontal-relative:page;mso-position-vertical-relative:paragraph;z-index:-402184" coordorigin="7154,161" coordsize="334,118">
            <v:shape style="position:absolute;left:7154;top:220;width:334;height:2" coordorigin="7154,221" coordsize="334,0" path="m7374,221l7488,221m7154,221l7268,221e" filled="false" stroked="true" strokeweight="1.68pt" strokecolor="#666699">
              <v:path arrowok="t"/>
              <v:stroke dashstyle="solid"/>
            </v:shape>
            <v:rect style="position:absolute;left:7268;top:166;width:106;height:106" filled="false" stroked="true" strokeweight=".6pt" strokecolor="#666699">
              <v:stroke dashstyle="solid"/>
            </v:rect>
            <w10:wrap type="none"/>
          </v:group>
        </w:pict>
      </w:r>
      <w:r>
        <w:rPr/>
        <w:t>東青</w:t>
        <w:tab/>
        <w:t>津軽</w:t>
        <w:tab/>
        <w:t>県南</w:t>
        <w:tab/>
        <w:t>下北</w:t>
      </w:r>
    </w:p>
    <w:p>
      <w:pPr>
        <w:pStyle w:val="BodyText"/>
        <w:rPr>
          <w:sz w:val="20"/>
        </w:rPr>
      </w:pPr>
    </w:p>
    <w:p>
      <w:pPr>
        <w:pStyle w:val="BodyText"/>
        <w:rPr>
          <w:sz w:val="20"/>
        </w:rPr>
      </w:pPr>
    </w:p>
    <w:p>
      <w:pPr>
        <w:pStyle w:val="BodyText"/>
        <w:rPr>
          <w:sz w:val="20"/>
        </w:rPr>
      </w:pPr>
    </w:p>
    <w:p>
      <w:pPr>
        <w:pStyle w:val="BodyText"/>
        <w:spacing w:before="4"/>
      </w:pPr>
    </w:p>
    <w:p>
      <w:pPr>
        <w:pStyle w:val="Heading4"/>
        <w:spacing w:before="1"/>
      </w:pPr>
      <w:r>
        <w:rPr/>
        <w:t>②地区別回答構成比（％）</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347" w:lineRule="exact"/>
              <w:ind w:left="417"/>
              <w:rPr>
                <w:rFonts w:ascii="ヒラギノ角ゴ StdN W8" w:eastAsia="ヒラギノ角ゴ StdN W8" w:hint="eastAsia"/>
                <w:b/>
                <w:sz w:val="19"/>
              </w:rPr>
            </w:pPr>
            <w:r>
              <w:rPr>
                <w:rFonts w:ascii="ヒラギノ角ゴ StdN W8" w:eastAsia="ヒラギノ角ゴ StdN W8" w:hint="eastAsia"/>
                <w:b/>
                <w:sz w:val="19"/>
              </w:rPr>
              <w:t>東青</w:t>
            </w:r>
          </w:p>
        </w:tc>
        <w:tc>
          <w:tcPr>
            <w:tcW w:w="1226" w:type="dxa"/>
            <w:shd w:val="clear" w:color="auto" w:fill="CCFFCC"/>
          </w:tcPr>
          <w:p>
            <w:pPr>
              <w:pStyle w:val="TableParagraph"/>
              <w:spacing w:line="347" w:lineRule="exact"/>
              <w:ind w:left="417"/>
              <w:rPr>
                <w:rFonts w:ascii="ヒラギノ角ゴ StdN W8" w:eastAsia="ヒラギノ角ゴ StdN W8" w:hint="eastAsia"/>
                <w:b/>
                <w:sz w:val="19"/>
              </w:rPr>
            </w:pPr>
            <w:r>
              <w:rPr>
                <w:rFonts w:ascii="ヒラギノ角ゴ StdN W8" w:eastAsia="ヒラギノ角ゴ StdN W8" w:hint="eastAsia"/>
                <w:b/>
                <w:sz w:val="19"/>
              </w:rPr>
              <w:t>津軽</w:t>
            </w:r>
          </w:p>
        </w:tc>
        <w:tc>
          <w:tcPr>
            <w:tcW w:w="1226" w:type="dxa"/>
            <w:shd w:val="clear" w:color="auto" w:fill="CCFFCC"/>
          </w:tcPr>
          <w:p>
            <w:pPr>
              <w:pStyle w:val="TableParagraph"/>
              <w:spacing w:line="347" w:lineRule="exact"/>
              <w:ind w:left="417"/>
              <w:rPr>
                <w:rFonts w:ascii="ヒラギノ角ゴ StdN W8" w:eastAsia="ヒラギノ角ゴ StdN W8" w:hint="eastAsia"/>
                <w:b/>
                <w:sz w:val="19"/>
              </w:rPr>
            </w:pPr>
            <w:r>
              <w:rPr>
                <w:rFonts w:ascii="ヒラギノ角ゴ StdN W8" w:eastAsia="ヒラギノ角ゴ StdN W8" w:hint="eastAsia"/>
                <w:b/>
                <w:sz w:val="19"/>
              </w:rPr>
              <w:t>県南</w:t>
            </w:r>
          </w:p>
        </w:tc>
        <w:tc>
          <w:tcPr>
            <w:tcW w:w="1226" w:type="dxa"/>
            <w:shd w:val="clear" w:color="auto" w:fill="CCFFCC"/>
          </w:tcPr>
          <w:p>
            <w:pPr>
              <w:pStyle w:val="TableParagraph"/>
              <w:spacing w:line="347" w:lineRule="exact"/>
              <w:ind w:left="418"/>
              <w:rPr>
                <w:rFonts w:ascii="ヒラギノ角ゴ StdN W8" w:eastAsia="ヒラギノ角ゴ StdN W8" w:hint="eastAsia"/>
                <w:b/>
                <w:sz w:val="19"/>
              </w:rPr>
            </w:pPr>
            <w:r>
              <w:rPr>
                <w:rFonts w:ascii="ヒラギノ角ゴ StdN W8" w:eastAsia="ヒラギノ角ゴ StdN W8" w:hint="eastAsia"/>
                <w:b/>
                <w:sz w:val="19"/>
              </w:rPr>
              <w:t>下北</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7" w:type="dxa"/>
          </w:tcPr>
          <w:p>
            <w:pPr>
              <w:pStyle w:val="TableParagraph"/>
              <w:spacing w:line="195" w:lineRule="exact"/>
              <w:ind w:right="14"/>
              <w:jc w:val="right"/>
              <w:rPr>
                <w:sz w:val="19"/>
              </w:rPr>
            </w:pPr>
            <w:r>
              <w:rPr>
                <w:sz w:val="19"/>
              </w:rPr>
              <w:t>16.7</w:t>
            </w:r>
          </w:p>
        </w:tc>
        <w:tc>
          <w:tcPr>
            <w:tcW w:w="1226" w:type="dxa"/>
          </w:tcPr>
          <w:p>
            <w:pPr>
              <w:pStyle w:val="TableParagraph"/>
              <w:spacing w:line="195" w:lineRule="exact"/>
              <w:ind w:right="13"/>
              <w:jc w:val="right"/>
              <w:rPr>
                <w:sz w:val="19"/>
              </w:rPr>
            </w:pPr>
            <w:r>
              <w:rPr>
                <w:sz w:val="19"/>
              </w:rPr>
              <w:t>23.3</w:t>
            </w:r>
          </w:p>
        </w:tc>
        <w:tc>
          <w:tcPr>
            <w:tcW w:w="1226" w:type="dxa"/>
          </w:tcPr>
          <w:p>
            <w:pPr>
              <w:pStyle w:val="TableParagraph"/>
              <w:spacing w:line="195" w:lineRule="exact"/>
              <w:ind w:right="14"/>
              <w:jc w:val="right"/>
              <w:rPr>
                <w:sz w:val="19"/>
              </w:rPr>
            </w:pPr>
            <w:r>
              <w:rPr>
                <w:sz w:val="19"/>
              </w:rPr>
              <w:t>26.7</w:t>
            </w:r>
          </w:p>
        </w:tc>
        <w:tc>
          <w:tcPr>
            <w:tcW w:w="1226" w:type="dxa"/>
          </w:tcPr>
          <w:p>
            <w:pPr>
              <w:pStyle w:val="TableParagraph"/>
              <w:spacing w:line="195" w:lineRule="exact"/>
              <w:ind w:right="12"/>
              <w:jc w:val="right"/>
              <w:rPr>
                <w:sz w:val="19"/>
              </w:rPr>
            </w:pPr>
            <w:r>
              <w:rPr>
                <w:sz w:val="19"/>
              </w:rPr>
              <w:t>10.0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46.7</w:t>
            </w:r>
          </w:p>
        </w:tc>
        <w:tc>
          <w:tcPr>
            <w:tcW w:w="1226" w:type="dxa"/>
          </w:tcPr>
          <w:p>
            <w:pPr>
              <w:pStyle w:val="TableParagraph"/>
              <w:spacing w:line="195" w:lineRule="exact"/>
              <w:ind w:right="13"/>
              <w:jc w:val="right"/>
              <w:rPr>
                <w:sz w:val="19"/>
              </w:rPr>
            </w:pPr>
            <w:r>
              <w:rPr>
                <w:sz w:val="19"/>
              </w:rPr>
              <w:t>50.0</w:t>
            </w:r>
          </w:p>
        </w:tc>
        <w:tc>
          <w:tcPr>
            <w:tcW w:w="1226" w:type="dxa"/>
          </w:tcPr>
          <w:p>
            <w:pPr>
              <w:pStyle w:val="TableParagraph"/>
              <w:spacing w:line="195" w:lineRule="exact"/>
              <w:ind w:right="14"/>
              <w:jc w:val="right"/>
              <w:rPr>
                <w:sz w:val="19"/>
              </w:rPr>
            </w:pPr>
            <w:r>
              <w:rPr>
                <w:sz w:val="19"/>
              </w:rPr>
              <w:t>50.0</w:t>
            </w:r>
          </w:p>
        </w:tc>
        <w:tc>
          <w:tcPr>
            <w:tcW w:w="1226" w:type="dxa"/>
          </w:tcPr>
          <w:p>
            <w:pPr>
              <w:pStyle w:val="TableParagraph"/>
              <w:spacing w:line="195" w:lineRule="exact"/>
              <w:ind w:right="12"/>
              <w:jc w:val="right"/>
              <w:rPr>
                <w:sz w:val="19"/>
              </w:rPr>
            </w:pPr>
            <w:r>
              <w:rPr>
                <w:sz w:val="19"/>
              </w:rPr>
              <w:t>40.0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7" w:type="dxa"/>
          </w:tcPr>
          <w:p>
            <w:pPr>
              <w:pStyle w:val="TableParagraph"/>
              <w:spacing w:line="195" w:lineRule="exact"/>
              <w:ind w:right="14"/>
              <w:jc w:val="right"/>
              <w:rPr>
                <w:sz w:val="19"/>
              </w:rPr>
            </w:pPr>
            <w:r>
              <w:rPr>
                <w:sz w:val="19"/>
              </w:rPr>
              <w:t>26.7</w:t>
            </w:r>
          </w:p>
        </w:tc>
        <w:tc>
          <w:tcPr>
            <w:tcW w:w="1226" w:type="dxa"/>
          </w:tcPr>
          <w:p>
            <w:pPr>
              <w:pStyle w:val="TableParagraph"/>
              <w:spacing w:line="195" w:lineRule="exact"/>
              <w:ind w:right="13"/>
              <w:jc w:val="right"/>
              <w:rPr>
                <w:sz w:val="19"/>
              </w:rPr>
            </w:pPr>
            <w:r>
              <w:rPr>
                <w:sz w:val="19"/>
              </w:rPr>
              <w:t>23.3</w:t>
            </w:r>
          </w:p>
        </w:tc>
        <w:tc>
          <w:tcPr>
            <w:tcW w:w="1226" w:type="dxa"/>
          </w:tcPr>
          <w:p>
            <w:pPr>
              <w:pStyle w:val="TableParagraph"/>
              <w:spacing w:line="195" w:lineRule="exact"/>
              <w:ind w:right="14"/>
              <w:jc w:val="right"/>
              <w:rPr>
                <w:sz w:val="19"/>
              </w:rPr>
            </w:pPr>
            <w:r>
              <w:rPr>
                <w:sz w:val="19"/>
              </w:rPr>
              <w:t>23.3</w:t>
            </w:r>
          </w:p>
        </w:tc>
        <w:tc>
          <w:tcPr>
            <w:tcW w:w="1226" w:type="dxa"/>
          </w:tcPr>
          <w:p>
            <w:pPr>
              <w:pStyle w:val="TableParagraph"/>
              <w:spacing w:line="195" w:lineRule="exact"/>
              <w:ind w:right="12"/>
              <w:jc w:val="right"/>
              <w:rPr>
                <w:sz w:val="19"/>
              </w:rPr>
            </w:pPr>
            <w:r>
              <w:rPr>
                <w:sz w:val="19"/>
              </w:rPr>
              <w:t>50.0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7" w:type="dxa"/>
          </w:tcPr>
          <w:p>
            <w:pPr>
              <w:pStyle w:val="TableParagraph"/>
              <w:spacing w:line="195" w:lineRule="exact"/>
              <w:ind w:right="14"/>
              <w:jc w:val="right"/>
              <w:rPr>
                <w:sz w:val="19"/>
              </w:rPr>
            </w:pPr>
            <w:r>
              <w:rPr>
                <w:sz w:val="19"/>
              </w:rPr>
              <w:t>10.0</w:t>
            </w:r>
          </w:p>
        </w:tc>
        <w:tc>
          <w:tcPr>
            <w:tcW w:w="1226" w:type="dxa"/>
          </w:tcPr>
          <w:p>
            <w:pPr>
              <w:pStyle w:val="TableParagraph"/>
              <w:spacing w:line="195" w:lineRule="exact"/>
              <w:ind w:right="13"/>
              <w:jc w:val="right"/>
              <w:rPr>
                <w:sz w:val="19"/>
              </w:rPr>
            </w:pPr>
            <w:r>
              <w:rPr>
                <w:w w:val="105"/>
                <w:sz w:val="19"/>
              </w:rPr>
              <w:t>3.3</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0.0</w:t>
            </w:r>
          </w:p>
        </w:tc>
      </w:tr>
    </w:tbl>
    <w:p>
      <w:pPr>
        <w:pStyle w:val="BodyText"/>
        <w:spacing w:before="7"/>
        <w:rPr>
          <w:sz w:val="22"/>
        </w:rPr>
      </w:pPr>
    </w:p>
    <w:p>
      <w:pPr>
        <w:spacing w:after="0"/>
        <w:rPr>
          <w:sz w:val="22"/>
        </w:rPr>
        <w:sectPr>
          <w:pgSz w:w="11910" w:h="16840"/>
          <w:pgMar w:header="0" w:footer="684" w:top="1360" w:bottom="960" w:left="980" w:right="800"/>
        </w:sectPr>
      </w:pPr>
    </w:p>
    <w:p>
      <w:pPr>
        <w:spacing w:line="226" w:lineRule="exact" w:before="63"/>
        <w:ind w:left="2838" w:right="0" w:firstLine="0"/>
        <w:jc w:val="left"/>
        <w:rPr>
          <w:sz w:val="19"/>
        </w:rPr>
      </w:pPr>
      <w:r>
        <w:rPr>
          <w:w w:val="95"/>
          <w:sz w:val="19"/>
        </w:rPr>
        <w:t>３カ月前と比べた景気の現状判断 地区別回答構成比（％）</w:t>
      </w:r>
    </w:p>
    <w:p>
      <w:pPr>
        <w:pStyle w:val="BodyText"/>
        <w:tabs>
          <w:tab w:pos="3986" w:val="left" w:leader="none"/>
          <w:tab w:pos="5378" w:val="left" w:leader="none"/>
          <w:tab w:pos="6770" w:val="left" w:leader="none"/>
        </w:tabs>
        <w:ind w:left="2547"/>
        <w:rPr>
          <w:rFonts w:ascii="Arial"/>
        </w:rPr>
      </w:pPr>
      <w:r>
        <w:rPr/>
        <w:pict>
          <v:group style="position:absolute;margin-left:166.960007pt;margin-top:12.472901pt;width:244.4pt;height:101.25pt;mso-position-horizontal-relative:page;mso-position-vertical-relative:paragraph;z-index:2584" coordorigin="3339,249" coordsize="4888,2025">
            <v:line style="position:absolute" from="4730,2185" to="4053,1920" stroked="true" strokeweight=".2175pt" strokecolor="#000000">
              <v:stroke dashstyle="solid"/>
            </v:line>
            <v:shape style="position:absolute;left:3339;top:690;width:715;height:1230" type="#_x0000_t75" stroked="false">
              <v:imagedata r:id="rId60" o:title=""/>
            </v:shape>
            <v:line style="position:absolute" from="6123,2272" to="5444,2185" stroked="true" strokeweight=".2175pt" strokecolor="#000000">
              <v:stroke dashstyle="solid"/>
            </v:line>
            <v:shape style="position:absolute;left:4729;top:865;width:715;height:1320" type="#_x0000_t75" stroked="false">
              <v:imagedata r:id="rId61" o:title=""/>
            </v:shape>
            <v:line style="position:absolute" from="7514,1569" to="6837,2272" stroked="true" strokeweight=".2175pt" strokecolor="#000000">
              <v:stroke dashstyle="solid"/>
            </v:line>
            <v:shape style="position:absolute;left:6122;top:953;width:714;height:1320" type="#_x0000_t75" stroked="false">
              <v:imagedata r:id="rId62" o:title=""/>
            </v:shape>
            <v:shape style="position:absolute;left:7513;top:514;width:714;height:1055" type="#_x0000_t75" stroked="false">
              <v:imagedata r:id="rId63" o:title=""/>
            </v:shape>
            <v:shape style="position:absolute;left:4053;top:514;width:3461;height:440" coordorigin="4053,515" coordsize="3461,440" path="m4730,865l4053,690m6123,954l5444,865m7514,515l6837,954e" filled="false" stroked="true" strokeweight=".2175pt" strokecolor="#000000">
              <v:path arrowok="t"/>
              <v:stroke dashstyle="solid"/>
            </v:shape>
            <v:shape style="position:absolute;left:3339;top:249;width:715;height:441" type="#_x0000_t75" stroked="false">
              <v:imagedata r:id="rId64" o:title=""/>
            </v:shape>
            <v:shape style="position:absolute;left:4729;top:249;width:715;height:616" type="#_x0000_t75" stroked="false">
              <v:imagedata r:id="rId65" o:title=""/>
            </v:shape>
            <v:shape style="position:absolute;left:6122;top:249;width:714;height:704" type="#_x0000_t75" stroked="false">
              <v:imagedata r:id="rId66" o:title=""/>
            </v:shape>
            <v:shape style="position:absolute;left:7513;top:249;width:714;height:266" type="#_x0000_t75" stroked="false">
              <v:imagedata r:id="rId67" o:title=""/>
            </v:shape>
            <w10:wrap type="none"/>
          </v:group>
        </w:pict>
      </w:r>
      <w:r>
        <w:rPr/>
        <w:pict>
          <v:shape style="position:absolute;margin-left:149.759995pt;margin-top:12.414151pt;width:278.6pt;height:132.2pt;mso-position-horizontal-relative:page;mso-position-vertical-relative:paragraph;z-index:275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38"/>
                    <w:gridCol w:w="714"/>
                    <w:gridCol w:w="676"/>
                    <w:gridCol w:w="714"/>
                    <w:gridCol w:w="678"/>
                    <w:gridCol w:w="713"/>
                    <w:gridCol w:w="676"/>
                    <w:gridCol w:w="713"/>
                    <w:gridCol w:w="339"/>
                  </w:tblGrid>
                  <w:tr>
                    <w:trPr>
                      <w:trHeight w:val="254" w:hRule="atLeast"/>
                    </w:trPr>
                    <w:tc>
                      <w:tcPr>
                        <w:tcW w:w="338" w:type="dxa"/>
                        <w:vMerge w:val="restart"/>
                        <w:tcBorders>
                          <w:top w:val="nil"/>
                          <w:left w:val="nil"/>
                          <w:right w:val="single" w:sz="2" w:space="0" w:color="333333"/>
                        </w:tcBorders>
                      </w:tcPr>
                      <w:p>
                        <w:pPr>
                          <w:pStyle w:val="TableParagraph"/>
                          <w:rPr>
                            <w:rFonts w:ascii="Times New Roman"/>
                            <w:sz w:val="18"/>
                          </w:rPr>
                        </w:pPr>
                      </w:p>
                    </w:tc>
                    <w:tc>
                      <w:tcPr>
                        <w:tcW w:w="714" w:type="dxa"/>
                        <w:vMerge w:val="restart"/>
                        <w:tcBorders>
                          <w:top w:val="nil"/>
                          <w:left w:val="single" w:sz="2" w:space="0" w:color="333333"/>
                          <w:bottom w:val="single" w:sz="2" w:space="0" w:color="333333"/>
                          <w:right w:val="single" w:sz="2" w:space="0" w:color="333333"/>
                        </w:tcBorders>
                      </w:tcPr>
                      <w:p>
                        <w:pPr>
                          <w:pStyle w:val="TableParagraph"/>
                          <w:spacing w:before="122"/>
                          <w:ind w:left="191"/>
                          <w:rPr>
                            <w:rFonts w:ascii="Arial"/>
                            <w:sz w:val="17"/>
                          </w:rPr>
                        </w:pPr>
                        <w:r>
                          <w:rPr>
                            <w:rFonts w:ascii="Arial"/>
                            <w:sz w:val="17"/>
                          </w:rPr>
                          <w:t>16.7</w:t>
                        </w:r>
                      </w:p>
                    </w:tc>
                    <w:tc>
                      <w:tcPr>
                        <w:tcW w:w="676"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714" w:type="dxa"/>
                        <w:vMerge w:val="restart"/>
                        <w:tcBorders>
                          <w:top w:val="nil"/>
                          <w:left w:val="single" w:sz="2" w:space="0" w:color="333333"/>
                          <w:bottom w:val="single" w:sz="2" w:space="0" w:color="333333"/>
                          <w:right w:val="single" w:sz="2" w:space="0" w:color="333333"/>
                        </w:tcBorders>
                      </w:tcPr>
                      <w:p>
                        <w:pPr>
                          <w:pStyle w:val="TableParagraph"/>
                          <w:spacing w:before="9"/>
                          <w:rPr>
                            <w:sz w:val="15"/>
                          </w:rPr>
                        </w:pPr>
                      </w:p>
                      <w:p>
                        <w:pPr>
                          <w:pStyle w:val="TableParagraph"/>
                          <w:ind w:left="193"/>
                          <w:rPr>
                            <w:rFonts w:ascii="Arial"/>
                            <w:sz w:val="17"/>
                          </w:rPr>
                        </w:pPr>
                        <w:r>
                          <w:rPr>
                            <w:rFonts w:ascii="Arial"/>
                            <w:sz w:val="17"/>
                          </w:rPr>
                          <w:t>23.3</w:t>
                        </w:r>
                      </w:p>
                    </w:tc>
                    <w:tc>
                      <w:tcPr>
                        <w:tcW w:w="678"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713" w:type="dxa"/>
                        <w:vMerge w:val="restart"/>
                        <w:tcBorders>
                          <w:top w:val="nil"/>
                          <w:left w:val="single" w:sz="2" w:space="0" w:color="333333"/>
                          <w:bottom w:val="single" w:sz="2" w:space="0" w:color="333333"/>
                          <w:right w:val="single" w:sz="2" w:space="0" w:color="333333"/>
                        </w:tcBorders>
                      </w:tcPr>
                      <w:p>
                        <w:pPr>
                          <w:pStyle w:val="TableParagraph"/>
                          <w:rPr>
                            <w:sz w:val="19"/>
                          </w:rPr>
                        </w:pPr>
                      </w:p>
                      <w:p>
                        <w:pPr>
                          <w:pStyle w:val="TableParagraph"/>
                          <w:ind w:left="193"/>
                          <w:rPr>
                            <w:rFonts w:ascii="Arial"/>
                            <w:sz w:val="17"/>
                          </w:rPr>
                        </w:pPr>
                        <w:r>
                          <w:rPr>
                            <w:rFonts w:ascii="Arial"/>
                            <w:sz w:val="17"/>
                          </w:rPr>
                          <w:t>26.7</w:t>
                        </w:r>
                      </w:p>
                    </w:tc>
                    <w:tc>
                      <w:tcPr>
                        <w:tcW w:w="676"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713" w:type="dxa"/>
                        <w:tcBorders>
                          <w:top w:val="nil"/>
                          <w:left w:val="single" w:sz="2" w:space="0" w:color="333333"/>
                          <w:bottom w:val="single" w:sz="2" w:space="0" w:color="333333"/>
                          <w:right w:val="single" w:sz="2" w:space="0" w:color="333333"/>
                        </w:tcBorders>
                      </w:tcPr>
                      <w:p>
                        <w:pPr>
                          <w:pStyle w:val="TableParagraph"/>
                          <w:spacing w:before="34"/>
                          <w:ind w:left="195"/>
                          <w:rPr>
                            <w:rFonts w:ascii="Arial"/>
                            <w:sz w:val="17"/>
                          </w:rPr>
                        </w:pPr>
                        <w:r>
                          <w:rPr>
                            <w:rFonts w:ascii="Arial"/>
                            <w:sz w:val="17"/>
                          </w:rPr>
                          <w:t>10.0</w:t>
                        </w:r>
                      </w:p>
                    </w:tc>
                    <w:tc>
                      <w:tcPr>
                        <w:tcW w:w="339" w:type="dxa"/>
                        <w:vMerge w:val="restart"/>
                        <w:tcBorders>
                          <w:top w:val="nil"/>
                          <w:left w:val="single" w:sz="2" w:space="0" w:color="333333"/>
                          <w:right w:val="nil"/>
                        </w:tcBorders>
                      </w:tcPr>
                      <w:p>
                        <w:pPr>
                          <w:pStyle w:val="TableParagraph"/>
                          <w:rPr>
                            <w:rFonts w:ascii="Times New Roman"/>
                            <w:sz w:val="18"/>
                          </w:rPr>
                        </w:pPr>
                      </w:p>
                    </w:tc>
                  </w:tr>
                  <w:tr>
                    <w:trPr>
                      <w:trHeight w:val="160" w:hRule="atLeast"/>
                    </w:trPr>
                    <w:tc>
                      <w:tcPr>
                        <w:tcW w:w="338" w:type="dxa"/>
                        <w:vMerge/>
                        <w:tcBorders>
                          <w:top w:val="nil"/>
                          <w:left w:val="nil"/>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76"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78"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bottom w:val="single" w:sz="2" w:space="0" w:color="333333"/>
                          <w:right w:val="single" w:sz="2" w:space="0" w:color="333333"/>
                        </w:tcBorders>
                      </w:tcPr>
                      <w:p>
                        <w:pPr>
                          <w:rPr>
                            <w:sz w:val="2"/>
                            <w:szCs w:val="2"/>
                          </w:rPr>
                        </w:pPr>
                      </w:p>
                    </w:tc>
                    <w:tc>
                      <w:tcPr>
                        <w:tcW w:w="676" w:type="dxa"/>
                        <w:vMerge/>
                        <w:tcBorders>
                          <w:top w:val="nil"/>
                          <w:left w:val="single" w:sz="2" w:space="0" w:color="333333"/>
                          <w:right w:val="single" w:sz="2" w:space="0" w:color="333333"/>
                        </w:tcBorders>
                      </w:tcPr>
                      <w:p>
                        <w:pPr>
                          <w:rPr>
                            <w:sz w:val="2"/>
                            <w:szCs w:val="2"/>
                          </w:rPr>
                        </w:pPr>
                      </w:p>
                    </w:tc>
                    <w:tc>
                      <w:tcPr>
                        <w:tcW w:w="71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8"/>
                          <w:rPr>
                            <w:sz w:val="13"/>
                          </w:rPr>
                        </w:pPr>
                      </w:p>
                      <w:p>
                        <w:pPr>
                          <w:pStyle w:val="TableParagraph"/>
                          <w:spacing w:before="1"/>
                          <w:ind w:left="195"/>
                          <w:rPr>
                            <w:rFonts w:ascii="Arial"/>
                            <w:sz w:val="17"/>
                          </w:rPr>
                        </w:pPr>
                        <w:r>
                          <w:rPr>
                            <w:rFonts w:ascii="Arial"/>
                            <w:sz w:val="17"/>
                          </w:rPr>
                          <w:t>40.0</w:t>
                        </w:r>
                      </w:p>
                    </w:tc>
                    <w:tc>
                      <w:tcPr>
                        <w:tcW w:w="339" w:type="dxa"/>
                        <w:vMerge/>
                        <w:tcBorders>
                          <w:top w:val="nil"/>
                          <w:left w:val="single" w:sz="2" w:space="0" w:color="333333"/>
                          <w:right w:val="nil"/>
                        </w:tcBorders>
                      </w:tcPr>
                      <w:p>
                        <w:pPr>
                          <w:rPr>
                            <w:sz w:val="2"/>
                            <w:szCs w:val="2"/>
                          </w:rPr>
                        </w:pPr>
                      </w:p>
                    </w:tc>
                  </w:tr>
                  <w:tr>
                    <w:trPr>
                      <w:trHeight w:val="160" w:hRule="atLeast"/>
                    </w:trPr>
                    <w:tc>
                      <w:tcPr>
                        <w:tcW w:w="338" w:type="dxa"/>
                        <w:vMerge/>
                        <w:tcBorders>
                          <w:top w:val="nil"/>
                          <w:left w:val="nil"/>
                          <w:right w:val="single" w:sz="2" w:space="0" w:color="333333"/>
                        </w:tcBorders>
                      </w:tcPr>
                      <w:p>
                        <w:pPr>
                          <w:rPr>
                            <w:sz w:val="2"/>
                            <w:szCs w:val="2"/>
                          </w:rPr>
                        </w:pPr>
                      </w:p>
                    </w:tc>
                    <w:tc>
                      <w:tcPr>
                        <w:tcW w:w="71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3"/>
                          <w:rPr>
                            <w:sz w:val="20"/>
                          </w:rPr>
                        </w:pPr>
                      </w:p>
                      <w:p>
                        <w:pPr>
                          <w:pStyle w:val="TableParagraph"/>
                          <w:ind w:left="191"/>
                          <w:rPr>
                            <w:rFonts w:ascii="Arial"/>
                            <w:sz w:val="17"/>
                          </w:rPr>
                        </w:pPr>
                        <w:r>
                          <w:rPr>
                            <w:rFonts w:ascii="Arial"/>
                            <w:sz w:val="17"/>
                          </w:rPr>
                          <w:t>46.7</w:t>
                        </w:r>
                      </w:p>
                    </w:tc>
                    <w:tc>
                      <w:tcPr>
                        <w:tcW w:w="676"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78"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bottom w:val="single" w:sz="2" w:space="0" w:color="333333"/>
                          <w:right w:val="single" w:sz="2" w:space="0" w:color="333333"/>
                        </w:tcBorders>
                      </w:tcPr>
                      <w:p>
                        <w:pPr>
                          <w:rPr>
                            <w:sz w:val="2"/>
                            <w:szCs w:val="2"/>
                          </w:rPr>
                        </w:pPr>
                      </w:p>
                    </w:tc>
                    <w:tc>
                      <w:tcPr>
                        <w:tcW w:w="676"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72" w:hRule="atLeast"/>
                    </w:trPr>
                    <w:tc>
                      <w:tcPr>
                        <w:tcW w:w="338" w:type="dxa"/>
                        <w:vMerge/>
                        <w:tcBorders>
                          <w:top w:val="nil"/>
                          <w:left w:val="nil"/>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76" w:type="dxa"/>
                        <w:vMerge/>
                        <w:tcBorders>
                          <w:top w:val="nil"/>
                          <w:left w:val="single" w:sz="2" w:space="0" w:color="333333"/>
                          <w:right w:val="single" w:sz="2" w:space="0" w:color="333333"/>
                        </w:tcBorders>
                      </w:tcPr>
                      <w:p>
                        <w:pPr>
                          <w:rPr>
                            <w:sz w:val="2"/>
                            <w:szCs w:val="2"/>
                          </w:rPr>
                        </w:pPr>
                      </w:p>
                    </w:tc>
                    <w:tc>
                      <w:tcPr>
                        <w:tcW w:w="71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7"/>
                          <w:rPr>
                            <w:sz w:val="23"/>
                          </w:rPr>
                        </w:pPr>
                      </w:p>
                      <w:p>
                        <w:pPr>
                          <w:pStyle w:val="TableParagraph"/>
                          <w:spacing w:before="1"/>
                          <w:ind w:left="193"/>
                          <w:rPr>
                            <w:rFonts w:ascii="Arial"/>
                            <w:sz w:val="17"/>
                          </w:rPr>
                        </w:pPr>
                        <w:r>
                          <w:rPr>
                            <w:rFonts w:ascii="Arial"/>
                            <w:sz w:val="17"/>
                          </w:rPr>
                          <w:t>50.0</w:t>
                        </w:r>
                      </w:p>
                    </w:tc>
                    <w:tc>
                      <w:tcPr>
                        <w:tcW w:w="678"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bottom w:val="single" w:sz="2" w:space="0" w:color="333333"/>
                          <w:right w:val="single" w:sz="2" w:space="0" w:color="333333"/>
                        </w:tcBorders>
                      </w:tcPr>
                      <w:p>
                        <w:pPr>
                          <w:rPr>
                            <w:sz w:val="2"/>
                            <w:szCs w:val="2"/>
                          </w:rPr>
                        </w:pPr>
                      </w:p>
                    </w:tc>
                    <w:tc>
                      <w:tcPr>
                        <w:tcW w:w="676"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600" w:hRule="atLeast"/>
                    </w:trPr>
                    <w:tc>
                      <w:tcPr>
                        <w:tcW w:w="338" w:type="dxa"/>
                        <w:vMerge/>
                        <w:tcBorders>
                          <w:top w:val="nil"/>
                          <w:left w:val="nil"/>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76"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78" w:type="dxa"/>
                        <w:vMerge/>
                        <w:tcBorders>
                          <w:top w:val="nil"/>
                          <w:left w:val="single" w:sz="2" w:space="0" w:color="333333"/>
                          <w:right w:val="single" w:sz="2" w:space="0" w:color="333333"/>
                        </w:tcBorders>
                      </w:tcPr>
                      <w:p>
                        <w:pPr>
                          <w:rPr>
                            <w:sz w:val="2"/>
                            <w:szCs w:val="2"/>
                          </w:rPr>
                        </w:pPr>
                      </w:p>
                    </w:tc>
                    <w:tc>
                      <w:tcPr>
                        <w:tcW w:w="71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8"/>
                          <w:rPr>
                            <w:sz w:val="23"/>
                          </w:rPr>
                        </w:pPr>
                      </w:p>
                      <w:p>
                        <w:pPr>
                          <w:pStyle w:val="TableParagraph"/>
                          <w:ind w:left="193"/>
                          <w:rPr>
                            <w:rFonts w:ascii="Arial"/>
                            <w:sz w:val="17"/>
                          </w:rPr>
                        </w:pPr>
                        <w:r>
                          <w:rPr>
                            <w:rFonts w:ascii="Arial"/>
                            <w:sz w:val="17"/>
                          </w:rPr>
                          <w:t>50.0</w:t>
                        </w:r>
                      </w:p>
                    </w:tc>
                    <w:tc>
                      <w:tcPr>
                        <w:tcW w:w="676"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335" w:hRule="atLeast"/>
                    </w:trPr>
                    <w:tc>
                      <w:tcPr>
                        <w:tcW w:w="338" w:type="dxa"/>
                        <w:vMerge/>
                        <w:tcBorders>
                          <w:top w:val="nil"/>
                          <w:left w:val="nil"/>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76"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78"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bottom w:val="single" w:sz="2" w:space="0" w:color="333333"/>
                          <w:right w:val="single" w:sz="2" w:space="0" w:color="333333"/>
                        </w:tcBorders>
                      </w:tcPr>
                      <w:p>
                        <w:pPr>
                          <w:rPr>
                            <w:sz w:val="2"/>
                            <w:szCs w:val="2"/>
                          </w:rPr>
                        </w:pPr>
                      </w:p>
                    </w:tc>
                    <w:tc>
                      <w:tcPr>
                        <w:tcW w:w="676" w:type="dxa"/>
                        <w:vMerge/>
                        <w:tcBorders>
                          <w:top w:val="nil"/>
                          <w:left w:val="single" w:sz="2" w:space="0" w:color="333333"/>
                          <w:right w:val="single" w:sz="2" w:space="0" w:color="333333"/>
                        </w:tcBorders>
                      </w:tcPr>
                      <w:p>
                        <w:pPr>
                          <w:rPr>
                            <w:sz w:val="2"/>
                            <w:szCs w:val="2"/>
                          </w:rPr>
                        </w:pPr>
                      </w:p>
                    </w:tc>
                    <w:tc>
                      <w:tcPr>
                        <w:tcW w:w="713" w:type="dxa"/>
                        <w:vMerge w:val="restart"/>
                        <w:tcBorders>
                          <w:top w:val="single" w:sz="2" w:space="0" w:color="333333"/>
                          <w:left w:val="single" w:sz="2" w:space="0" w:color="333333"/>
                          <w:right w:val="single" w:sz="2" w:space="0" w:color="333333"/>
                        </w:tcBorders>
                        <w:shd w:val="clear" w:color="auto" w:fill="92CDDD"/>
                      </w:tcPr>
                      <w:p>
                        <w:pPr>
                          <w:pStyle w:val="TableParagraph"/>
                          <w:rPr>
                            <w:sz w:val="18"/>
                          </w:rPr>
                        </w:pPr>
                      </w:p>
                      <w:p>
                        <w:pPr>
                          <w:pStyle w:val="TableParagraph"/>
                          <w:spacing w:before="6"/>
                          <w:rPr>
                            <w:sz w:val="23"/>
                          </w:rPr>
                        </w:pPr>
                      </w:p>
                      <w:p>
                        <w:pPr>
                          <w:pStyle w:val="TableParagraph"/>
                          <w:ind w:left="212"/>
                          <w:rPr>
                            <w:rFonts w:ascii="Arial"/>
                            <w:sz w:val="17"/>
                          </w:rPr>
                        </w:pPr>
                        <w:r>
                          <w:rPr>
                            <w:rFonts w:ascii="Arial"/>
                            <w:sz w:val="17"/>
                          </w:rPr>
                          <w:t>50.0</w:t>
                        </w:r>
                      </w:p>
                    </w:tc>
                    <w:tc>
                      <w:tcPr>
                        <w:tcW w:w="339" w:type="dxa"/>
                        <w:vMerge/>
                        <w:tcBorders>
                          <w:top w:val="nil"/>
                          <w:left w:val="single" w:sz="2" w:space="0" w:color="333333"/>
                          <w:right w:val="nil"/>
                        </w:tcBorders>
                      </w:tcPr>
                      <w:p>
                        <w:pPr>
                          <w:rPr>
                            <w:sz w:val="2"/>
                            <w:szCs w:val="2"/>
                          </w:rPr>
                        </w:pPr>
                      </w:p>
                    </w:tc>
                  </w:tr>
                  <w:tr>
                    <w:trPr>
                      <w:trHeight w:val="250" w:hRule="atLeast"/>
                    </w:trPr>
                    <w:tc>
                      <w:tcPr>
                        <w:tcW w:w="338" w:type="dxa"/>
                        <w:vMerge/>
                        <w:tcBorders>
                          <w:top w:val="nil"/>
                          <w:left w:val="nil"/>
                          <w:right w:val="single" w:sz="2" w:space="0" w:color="333333"/>
                        </w:tcBorders>
                      </w:tcPr>
                      <w:p>
                        <w:pPr>
                          <w:rPr>
                            <w:sz w:val="2"/>
                            <w:szCs w:val="2"/>
                          </w:rPr>
                        </w:pPr>
                      </w:p>
                    </w:tc>
                    <w:tc>
                      <w:tcPr>
                        <w:tcW w:w="714" w:type="dxa"/>
                        <w:vMerge w:val="restart"/>
                        <w:tcBorders>
                          <w:top w:val="single" w:sz="2" w:space="0" w:color="333333"/>
                          <w:left w:val="single" w:sz="2" w:space="0" w:color="333333"/>
                          <w:bottom w:val="single" w:sz="2" w:space="0" w:color="333333"/>
                          <w:right w:val="single" w:sz="2" w:space="0" w:color="333333"/>
                        </w:tcBorders>
                        <w:shd w:val="clear" w:color="auto" w:fill="92CDDD"/>
                      </w:tcPr>
                      <w:p>
                        <w:pPr>
                          <w:pStyle w:val="TableParagraph"/>
                          <w:spacing w:before="8"/>
                          <w:rPr>
                            <w:sz w:val="18"/>
                          </w:rPr>
                        </w:pPr>
                      </w:p>
                      <w:p>
                        <w:pPr>
                          <w:pStyle w:val="TableParagraph"/>
                          <w:ind w:left="191"/>
                          <w:rPr>
                            <w:rFonts w:ascii="Arial"/>
                            <w:sz w:val="17"/>
                          </w:rPr>
                        </w:pPr>
                        <w:r>
                          <w:rPr>
                            <w:rFonts w:ascii="Arial"/>
                            <w:sz w:val="17"/>
                          </w:rPr>
                          <w:t>26.7</w:t>
                        </w:r>
                      </w:p>
                    </w:tc>
                    <w:tc>
                      <w:tcPr>
                        <w:tcW w:w="676"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78"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bottom w:val="single" w:sz="2" w:space="0" w:color="333333"/>
                          <w:right w:val="single" w:sz="2" w:space="0" w:color="333333"/>
                        </w:tcBorders>
                      </w:tcPr>
                      <w:p>
                        <w:pPr>
                          <w:rPr>
                            <w:sz w:val="2"/>
                            <w:szCs w:val="2"/>
                          </w:rPr>
                        </w:pPr>
                      </w:p>
                    </w:tc>
                    <w:tc>
                      <w:tcPr>
                        <w:tcW w:w="676"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right w:val="single" w:sz="2" w:space="0" w:color="333333"/>
                        </w:tcBorders>
                        <w:shd w:val="clear" w:color="auto" w:fill="92CDDD"/>
                      </w:tcPr>
                      <w:p>
                        <w:pPr>
                          <w:rPr>
                            <w:sz w:val="2"/>
                            <w:szCs w:val="2"/>
                          </w:rPr>
                        </w:pPr>
                      </w:p>
                    </w:tc>
                    <w:tc>
                      <w:tcPr>
                        <w:tcW w:w="339" w:type="dxa"/>
                        <w:vMerge/>
                        <w:tcBorders>
                          <w:top w:val="nil"/>
                          <w:left w:val="single" w:sz="2" w:space="0" w:color="333333"/>
                          <w:right w:val="nil"/>
                        </w:tcBorders>
                      </w:tcPr>
                      <w:p>
                        <w:pPr>
                          <w:rPr>
                            <w:sz w:val="2"/>
                            <w:szCs w:val="2"/>
                          </w:rPr>
                        </w:pPr>
                      </w:p>
                    </w:tc>
                  </w:tr>
                  <w:tr>
                    <w:trPr>
                      <w:trHeight w:val="72" w:hRule="atLeast"/>
                    </w:trPr>
                    <w:tc>
                      <w:tcPr>
                        <w:tcW w:w="338" w:type="dxa"/>
                        <w:vMerge/>
                        <w:tcBorders>
                          <w:top w:val="nil"/>
                          <w:left w:val="nil"/>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shd w:val="clear" w:color="auto" w:fill="92CDDD"/>
                      </w:tcPr>
                      <w:p>
                        <w:pPr>
                          <w:rPr>
                            <w:sz w:val="2"/>
                            <w:szCs w:val="2"/>
                          </w:rPr>
                        </w:pPr>
                      </w:p>
                    </w:tc>
                    <w:tc>
                      <w:tcPr>
                        <w:tcW w:w="676" w:type="dxa"/>
                        <w:vMerge/>
                        <w:tcBorders>
                          <w:top w:val="nil"/>
                          <w:left w:val="single" w:sz="2" w:space="0" w:color="333333"/>
                          <w:right w:val="single" w:sz="2" w:space="0" w:color="333333"/>
                        </w:tcBorders>
                      </w:tcPr>
                      <w:p>
                        <w:pPr>
                          <w:rPr>
                            <w:sz w:val="2"/>
                            <w:szCs w:val="2"/>
                          </w:rPr>
                        </w:pPr>
                      </w:p>
                    </w:tc>
                    <w:tc>
                      <w:tcPr>
                        <w:tcW w:w="714" w:type="dxa"/>
                        <w:vMerge w:val="restart"/>
                        <w:tcBorders>
                          <w:top w:val="single" w:sz="2" w:space="0" w:color="333333"/>
                          <w:left w:val="single" w:sz="2" w:space="0" w:color="333333"/>
                          <w:bottom w:val="single" w:sz="2" w:space="0" w:color="333333"/>
                          <w:right w:val="single" w:sz="2" w:space="0" w:color="333333"/>
                        </w:tcBorders>
                        <w:shd w:val="clear" w:color="auto" w:fill="92CDDD"/>
                      </w:tcPr>
                      <w:p>
                        <w:pPr>
                          <w:pStyle w:val="TableParagraph"/>
                          <w:spacing w:before="3"/>
                          <w:rPr>
                            <w:sz w:val="15"/>
                          </w:rPr>
                        </w:pPr>
                      </w:p>
                      <w:p>
                        <w:pPr>
                          <w:pStyle w:val="TableParagraph"/>
                          <w:spacing w:before="1"/>
                          <w:ind w:left="193"/>
                          <w:rPr>
                            <w:rFonts w:ascii="Arial"/>
                            <w:sz w:val="17"/>
                          </w:rPr>
                        </w:pPr>
                        <w:r>
                          <w:rPr>
                            <w:rFonts w:ascii="Arial"/>
                            <w:sz w:val="17"/>
                          </w:rPr>
                          <w:t>23.3</w:t>
                        </w:r>
                      </w:p>
                    </w:tc>
                    <w:tc>
                      <w:tcPr>
                        <w:tcW w:w="678"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bottom w:val="single" w:sz="2" w:space="0" w:color="333333"/>
                          <w:right w:val="single" w:sz="2" w:space="0" w:color="333333"/>
                        </w:tcBorders>
                      </w:tcPr>
                      <w:p>
                        <w:pPr>
                          <w:rPr>
                            <w:sz w:val="2"/>
                            <w:szCs w:val="2"/>
                          </w:rPr>
                        </w:pPr>
                      </w:p>
                    </w:tc>
                    <w:tc>
                      <w:tcPr>
                        <w:tcW w:w="676"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right w:val="single" w:sz="2" w:space="0" w:color="333333"/>
                        </w:tcBorders>
                        <w:shd w:val="clear" w:color="auto" w:fill="92CDDD"/>
                      </w:tcPr>
                      <w:p>
                        <w:pPr>
                          <w:rPr>
                            <w:sz w:val="2"/>
                            <w:szCs w:val="2"/>
                          </w:rPr>
                        </w:pPr>
                      </w:p>
                    </w:tc>
                    <w:tc>
                      <w:tcPr>
                        <w:tcW w:w="339" w:type="dxa"/>
                        <w:vMerge/>
                        <w:tcBorders>
                          <w:top w:val="nil"/>
                          <w:left w:val="single" w:sz="2" w:space="0" w:color="333333"/>
                          <w:right w:val="nil"/>
                        </w:tcBorders>
                      </w:tcPr>
                      <w:p>
                        <w:pPr>
                          <w:rPr>
                            <w:sz w:val="2"/>
                            <w:szCs w:val="2"/>
                          </w:rPr>
                        </w:pPr>
                      </w:p>
                    </w:tc>
                  </w:tr>
                  <w:tr>
                    <w:trPr>
                      <w:trHeight w:val="335" w:hRule="atLeast"/>
                    </w:trPr>
                    <w:tc>
                      <w:tcPr>
                        <w:tcW w:w="338" w:type="dxa"/>
                        <w:vMerge/>
                        <w:tcBorders>
                          <w:top w:val="nil"/>
                          <w:left w:val="nil"/>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shd w:val="clear" w:color="auto" w:fill="92CDDD"/>
                      </w:tcPr>
                      <w:p>
                        <w:pPr>
                          <w:rPr>
                            <w:sz w:val="2"/>
                            <w:szCs w:val="2"/>
                          </w:rPr>
                        </w:pPr>
                      </w:p>
                    </w:tc>
                    <w:tc>
                      <w:tcPr>
                        <w:tcW w:w="676"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shd w:val="clear" w:color="auto" w:fill="92CDDD"/>
                      </w:tcPr>
                      <w:p>
                        <w:pPr>
                          <w:rPr>
                            <w:sz w:val="2"/>
                            <w:szCs w:val="2"/>
                          </w:rPr>
                        </w:pPr>
                      </w:p>
                    </w:tc>
                    <w:tc>
                      <w:tcPr>
                        <w:tcW w:w="678" w:type="dxa"/>
                        <w:vMerge/>
                        <w:tcBorders>
                          <w:top w:val="nil"/>
                          <w:left w:val="single" w:sz="2" w:space="0" w:color="333333"/>
                          <w:right w:val="single" w:sz="2" w:space="0" w:color="333333"/>
                        </w:tcBorders>
                      </w:tcPr>
                      <w:p>
                        <w:pPr>
                          <w:rPr>
                            <w:sz w:val="2"/>
                            <w:szCs w:val="2"/>
                          </w:rPr>
                        </w:pPr>
                      </w:p>
                    </w:tc>
                    <w:tc>
                      <w:tcPr>
                        <w:tcW w:w="713" w:type="dxa"/>
                        <w:vMerge w:val="restart"/>
                        <w:tcBorders>
                          <w:top w:val="single" w:sz="2" w:space="0" w:color="333333"/>
                          <w:left w:val="single" w:sz="2" w:space="0" w:color="333333"/>
                          <w:right w:val="single" w:sz="2" w:space="0" w:color="333333"/>
                        </w:tcBorders>
                        <w:shd w:val="clear" w:color="auto" w:fill="92CDDD"/>
                      </w:tcPr>
                      <w:p>
                        <w:pPr>
                          <w:pStyle w:val="TableParagraph"/>
                          <w:spacing w:before="3"/>
                          <w:rPr>
                            <w:sz w:val="15"/>
                          </w:rPr>
                        </w:pPr>
                      </w:p>
                      <w:p>
                        <w:pPr>
                          <w:pStyle w:val="TableParagraph"/>
                          <w:ind w:left="193"/>
                          <w:rPr>
                            <w:rFonts w:ascii="Arial"/>
                            <w:sz w:val="17"/>
                          </w:rPr>
                        </w:pPr>
                        <w:r>
                          <w:rPr>
                            <w:rFonts w:ascii="Arial"/>
                            <w:sz w:val="17"/>
                          </w:rPr>
                          <w:t>23.3</w:t>
                        </w:r>
                      </w:p>
                    </w:tc>
                    <w:tc>
                      <w:tcPr>
                        <w:tcW w:w="676"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right w:val="single" w:sz="2" w:space="0" w:color="333333"/>
                        </w:tcBorders>
                        <w:shd w:val="clear" w:color="auto" w:fill="92CDDD"/>
                      </w:tcPr>
                      <w:p>
                        <w:pPr>
                          <w:rPr>
                            <w:sz w:val="2"/>
                            <w:szCs w:val="2"/>
                          </w:rPr>
                        </w:pPr>
                      </w:p>
                    </w:tc>
                    <w:tc>
                      <w:tcPr>
                        <w:tcW w:w="339" w:type="dxa"/>
                        <w:vMerge/>
                        <w:tcBorders>
                          <w:top w:val="nil"/>
                          <w:left w:val="single" w:sz="2" w:space="0" w:color="333333"/>
                          <w:right w:val="nil"/>
                        </w:tcBorders>
                      </w:tcPr>
                      <w:p>
                        <w:pPr>
                          <w:rPr>
                            <w:sz w:val="2"/>
                            <w:szCs w:val="2"/>
                          </w:rPr>
                        </w:pPr>
                      </w:p>
                    </w:tc>
                  </w:tr>
                  <w:tr>
                    <w:trPr>
                      <w:trHeight w:val="160" w:hRule="atLeast"/>
                    </w:trPr>
                    <w:tc>
                      <w:tcPr>
                        <w:tcW w:w="338" w:type="dxa"/>
                        <w:vMerge/>
                        <w:tcBorders>
                          <w:top w:val="nil"/>
                          <w:left w:val="nil"/>
                          <w:right w:val="single" w:sz="2" w:space="0" w:color="333333"/>
                        </w:tcBorders>
                      </w:tcPr>
                      <w:p>
                        <w:pPr>
                          <w:rPr>
                            <w:sz w:val="2"/>
                            <w:szCs w:val="2"/>
                          </w:rPr>
                        </w:pPr>
                      </w:p>
                    </w:tc>
                    <w:tc>
                      <w:tcPr>
                        <w:tcW w:w="714" w:type="dxa"/>
                        <w:vMerge w:val="restart"/>
                        <w:tcBorders>
                          <w:top w:val="single" w:sz="2" w:space="0" w:color="333333"/>
                          <w:left w:val="single" w:sz="2" w:space="0" w:color="333333"/>
                          <w:right w:val="single" w:sz="2" w:space="0" w:color="333333"/>
                        </w:tcBorders>
                      </w:tcPr>
                      <w:p>
                        <w:pPr>
                          <w:pStyle w:val="TableParagraph"/>
                          <w:spacing w:line="169" w:lineRule="exact" w:before="58"/>
                          <w:ind w:left="175"/>
                          <w:rPr>
                            <w:rFonts w:ascii="Arial"/>
                            <w:sz w:val="17"/>
                          </w:rPr>
                        </w:pPr>
                        <w:r>
                          <w:rPr>
                            <w:rFonts w:ascii="Arial"/>
                            <w:sz w:val="17"/>
                          </w:rPr>
                          <w:t>10.0</w:t>
                        </w:r>
                      </w:p>
                    </w:tc>
                    <w:tc>
                      <w:tcPr>
                        <w:tcW w:w="676"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shd w:val="clear" w:color="auto" w:fill="92CDDD"/>
                      </w:tcPr>
                      <w:p>
                        <w:pPr>
                          <w:rPr>
                            <w:sz w:val="2"/>
                            <w:szCs w:val="2"/>
                          </w:rPr>
                        </w:pPr>
                      </w:p>
                    </w:tc>
                    <w:tc>
                      <w:tcPr>
                        <w:tcW w:w="678"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right w:val="single" w:sz="2" w:space="0" w:color="333333"/>
                        </w:tcBorders>
                        <w:shd w:val="clear" w:color="auto" w:fill="92CDDD"/>
                      </w:tcPr>
                      <w:p>
                        <w:pPr>
                          <w:rPr>
                            <w:sz w:val="2"/>
                            <w:szCs w:val="2"/>
                          </w:rPr>
                        </w:pPr>
                      </w:p>
                    </w:tc>
                    <w:tc>
                      <w:tcPr>
                        <w:tcW w:w="676"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right w:val="single" w:sz="2" w:space="0" w:color="333333"/>
                        </w:tcBorders>
                        <w:shd w:val="clear" w:color="auto" w:fill="92CDDD"/>
                      </w:tcPr>
                      <w:p>
                        <w:pPr>
                          <w:rPr>
                            <w:sz w:val="2"/>
                            <w:szCs w:val="2"/>
                          </w:rPr>
                        </w:pPr>
                      </w:p>
                    </w:tc>
                    <w:tc>
                      <w:tcPr>
                        <w:tcW w:w="339" w:type="dxa"/>
                        <w:vMerge/>
                        <w:tcBorders>
                          <w:top w:val="nil"/>
                          <w:left w:val="single" w:sz="2" w:space="0" w:color="333333"/>
                          <w:right w:val="nil"/>
                        </w:tcBorders>
                      </w:tcPr>
                      <w:p>
                        <w:pPr>
                          <w:rPr>
                            <w:sz w:val="2"/>
                            <w:szCs w:val="2"/>
                          </w:rPr>
                        </w:pPr>
                      </w:p>
                    </w:tc>
                  </w:tr>
                  <w:tr>
                    <w:trPr>
                      <w:trHeight w:val="71" w:hRule="atLeast"/>
                    </w:trPr>
                    <w:tc>
                      <w:tcPr>
                        <w:tcW w:w="338" w:type="dxa"/>
                        <w:vMerge/>
                        <w:tcBorders>
                          <w:top w:val="nil"/>
                          <w:left w:val="nil"/>
                          <w:right w:val="single" w:sz="2" w:space="0" w:color="333333"/>
                        </w:tcBorders>
                      </w:tcPr>
                      <w:p>
                        <w:pPr>
                          <w:rPr>
                            <w:sz w:val="2"/>
                            <w:szCs w:val="2"/>
                          </w:rPr>
                        </w:pPr>
                      </w:p>
                    </w:tc>
                    <w:tc>
                      <w:tcPr>
                        <w:tcW w:w="714" w:type="dxa"/>
                        <w:vMerge/>
                        <w:tcBorders>
                          <w:top w:val="nil"/>
                          <w:left w:val="single" w:sz="2" w:space="0" w:color="333333"/>
                          <w:right w:val="single" w:sz="2" w:space="0" w:color="333333"/>
                        </w:tcBorders>
                      </w:tcPr>
                      <w:p>
                        <w:pPr>
                          <w:rPr>
                            <w:sz w:val="2"/>
                            <w:szCs w:val="2"/>
                          </w:rPr>
                        </w:pPr>
                      </w:p>
                    </w:tc>
                    <w:tc>
                      <w:tcPr>
                        <w:tcW w:w="676" w:type="dxa"/>
                        <w:vMerge/>
                        <w:tcBorders>
                          <w:top w:val="nil"/>
                          <w:left w:val="single" w:sz="2" w:space="0" w:color="333333"/>
                          <w:right w:val="single" w:sz="2" w:space="0" w:color="333333"/>
                        </w:tcBorders>
                      </w:tcPr>
                      <w:p>
                        <w:pPr>
                          <w:rPr>
                            <w:sz w:val="2"/>
                            <w:szCs w:val="2"/>
                          </w:rPr>
                        </w:pPr>
                      </w:p>
                    </w:tc>
                    <w:tc>
                      <w:tcPr>
                        <w:tcW w:w="714" w:type="dxa"/>
                        <w:tcBorders>
                          <w:top w:val="single" w:sz="2" w:space="0" w:color="333333"/>
                          <w:left w:val="single" w:sz="2" w:space="0" w:color="333333"/>
                          <w:right w:val="single" w:sz="2" w:space="0" w:color="333333"/>
                        </w:tcBorders>
                        <w:shd w:val="clear" w:color="auto" w:fill="92CDDD"/>
                      </w:tcPr>
                      <w:p>
                        <w:pPr>
                          <w:pStyle w:val="TableParagraph"/>
                          <w:rPr>
                            <w:rFonts w:ascii="Times New Roman"/>
                            <w:sz w:val="2"/>
                          </w:rPr>
                        </w:pPr>
                      </w:p>
                    </w:tc>
                    <w:tc>
                      <w:tcPr>
                        <w:tcW w:w="678"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right w:val="single" w:sz="2" w:space="0" w:color="333333"/>
                        </w:tcBorders>
                        <w:shd w:val="clear" w:color="auto" w:fill="92CDDD"/>
                      </w:tcPr>
                      <w:p>
                        <w:pPr>
                          <w:rPr>
                            <w:sz w:val="2"/>
                            <w:szCs w:val="2"/>
                          </w:rPr>
                        </w:pPr>
                      </w:p>
                    </w:tc>
                    <w:tc>
                      <w:tcPr>
                        <w:tcW w:w="676" w:type="dxa"/>
                        <w:vMerge/>
                        <w:tcBorders>
                          <w:top w:val="nil"/>
                          <w:left w:val="single" w:sz="2" w:space="0" w:color="333333"/>
                          <w:right w:val="single" w:sz="2" w:space="0" w:color="333333"/>
                        </w:tcBorders>
                      </w:tcPr>
                      <w:p>
                        <w:pPr>
                          <w:rPr>
                            <w:sz w:val="2"/>
                            <w:szCs w:val="2"/>
                          </w:rPr>
                        </w:pPr>
                      </w:p>
                    </w:tc>
                    <w:tc>
                      <w:tcPr>
                        <w:tcW w:w="713" w:type="dxa"/>
                        <w:vMerge/>
                        <w:tcBorders>
                          <w:top w:val="nil"/>
                          <w:left w:val="single" w:sz="2" w:space="0" w:color="333333"/>
                          <w:right w:val="single" w:sz="2" w:space="0" w:color="333333"/>
                        </w:tcBorders>
                        <w:shd w:val="clear" w:color="auto" w:fill="92CDDD"/>
                      </w:tcPr>
                      <w:p>
                        <w:pPr>
                          <w:rPr>
                            <w:sz w:val="2"/>
                            <w:szCs w:val="2"/>
                          </w:rPr>
                        </w:pPr>
                      </w:p>
                    </w:tc>
                    <w:tc>
                      <w:tcPr>
                        <w:tcW w:w="339" w:type="dxa"/>
                        <w:vMerge/>
                        <w:tcBorders>
                          <w:top w:val="nil"/>
                          <w:left w:val="single" w:sz="2" w:space="0" w:color="333333"/>
                          <w:right w:val="nil"/>
                        </w:tcBorders>
                      </w:tcPr>
                      <w:p>
                        <w:pPr>
                          <w:rPr>
                            <w:sz w:val="2"/>
                            <w:szCs w:val="2"/>
                          </w:rPr>
                        </w:pPr>
                      </w:p>
                    </w:tc>
                  </w:tr>
                </w:tbl>
                <w:p>
                  <w:pPr>
                    <w:pStyle w:val="BodyText"/>
                  </w:pPr>
                </w:p>
              </w:txbxContent>
            </v:textbox>
            <w10:wrap type="none"/>
          </v:shape>
        </w:pict>
      </w:r>
      <w:r>
        <w:rPr>
          <w:rFonts w:ascii="Arial"/>
          <w:position w:val="3"/>
        </w:rPr>
        <w:t>0.0</w:t>
        <w:tab/>
      </w:r>
      <w:r>
        <w:rPr>
          <w:rFonts w:ascii="Arial"/>
          <w:position w:val="2"/>
        </w:rPr>
        <w:t>0.0</w:t>
        <w:tab/>
      </w:r>
      <w:r>
        <w:rPr>
          <w:rFonts w:ascii="Arial"/>
        </w:rPr>
        <w:t>0.0</w:t>
        <w:tab/>
      </w:r>
      <w:r>
        <w:rPr>
          <w:rFonts w:ascii="Arial"/>
          <w:position w:val="-2"/>
        </w:rPr>
        <w:t>0.0</w:t>
      </w: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spacing w:before="6"/>
        <w:rPr>
          <w:rFonts w:ascii="Arial"/>
          <w:sz w:val="33"/>
        </w:rPr>
      </w:pPr>
    </w:p>
    <w:p>
      <w:pPr>
        <w:pStyle w:val="BodyText"/>
        <w:tabs>
          <w:tab w:pos="5394" w:val="left" w:leader="none"/>
          <w:tab w:pos="6802" w:val="left" w:leader="none"/>
        </w:tabs>
        <w:spacing w:line="211" w:lineRule="auto"/>
        <w:ind w:left="4002"/>
        <w:rPr>
          <w:rFonts w:ascii="Arial"/>
        </w:rPr>
      </w:pPr>
      <w:r>
        <w:rPr/>
        <w:pict>
          <v:line style="position:absolute;mso-position-horizontal-relative:page;mso-position-vertical-relative:paragraph;z-index:2536" from="236.489998pt,1.812149pt" to="202.669998pt,-6.957851pt" stroked="true" strokeweight=".2175pt" strokecolor="#000000">
            <v:stroke dashstyle="solid"/>
            <w10:wrap type="none"/>
          </v:line>
        </w:pict>
      </w:r>
      <w:r>
        <w:rPr/>
        <w:pict>
          <v:line style="position:absolute;mso-position-horizontal-relative:page;mso-position-vertical-relative:paragraph;z-index:-402136" from="306.130012pt,6.164149pt" to="272.200012pt,1.812149pt" stroked="true" strokeweight=".2175pt" strokecolor="#000000">
            <v:stroke dashstyle="solid"/>
            <w10:wrap type="none"/>
          </v:line>
        </w:pict>
      </w:r>
      <w:r>
        <w:rPr>
          <w:rFonts w:ascii="Arial"/>
        </w:rPr>
        <w:t>3.3</w:t>
        <w:tab/>
      </w:r>
      <w:r>
        <w:rPr>
          <w:rFonts w:ascii="Arial"/>
          <w:position w:val="-3"/>
        </w:rPr>
        <w:t>0.0</w:t>
        <w:tab/>
      </w:r>
      <w:r>
        <w:rPr>
          <w:rFonts w:ascii="Arial"/>
          <w:position w:val="-6"/>
        </w:rPr>
        <w:t>0.0</w:t>
      </w:r>
    </w:p>
    <w:p>
      <w:pPr>
        <w:pStyle w:val="BodyText"/>
        <w:tabs>
          <w:tab w:pos="3934" w:val="left" w:leader="none"/>
          <w:tab w:pos="5326" w:val="left" w:leader="none"/>
          <w:tab w:pos="6718" w:val="left" w:leader="none"/>
        </w:tabs>
        <w:spacing w:line="215" w:lineRule="exact"/>
        <w:ind w:left="2542"/>
      </w:pPr>
      <w:r>
        <w:rPr/>
        <w:t>東青</w:t>
        <w:tab/>
        <w:t>津軽</w:t>
        <w:tab/>
        <w:t>県南</w:t>
        <w:tab/>
        <w:t>下北</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140"/>
        <w:ind w:left="221"/>
      </w:pPr>
      <w:r>
        <w:rPr/>
        <w:t>良くなっている</w:t>
      </w:r>
    </w:p>
    <w:p>
      <w:pPr>
        <w:pStyle w:val="BodyText"/>
        <w:spacing w:line="410" w:lineRule="auto" w:before="161"/>
        <w:ind w:left="221" w:right="849"/>
      </w:pPr>
      <w:r>
        <w:rPr/>
        <w:pict>
          <v:group style="position:absolute;margin-left:436.549988pt;margin-top:-7.664799pt;width:4pt;height:4.1pt;mso-position-horizontal-relative:page;mso-position-vertical-relative:paragraph;z-index:2608" coordorigin="8731,-153" coordsize="80,82">
            <v:rect style="position:absolute;left:8732;top:-152;width:77;height:80" filled="true" fillcolor="#30859c" stroked="false">
              <v:fill type="solid"/>
            </v:rect>
            <v:rect style="position:absolute;left:8732;top:-152;width:77;height:80" filled="false" stroked="true" strokeweight=".140pt" strokecolor="#333333">
              <v:stroke dashstyle="solid"/>
            </v:rect>
            <w10:wrap type="none"/>
          </v:group>
        </w:pict>
      </w:r>
      <w:r>
        <w:rPr/>
        <w:pict>
          <v:group style="position:absolute;margin-left:436.421265pt;margin-top:11.802252pt;width:4.2pt;height:4.2pt;mso-position-horizontal-relative:page;mso-position-vertical-relative:paragraph;z-index:2632" coordorigin="8728,236" coordsize="84,84">
            <v:shape style="position:absolute;left:8730;top:238;width:80;height:80" type="#_x0000_t75" stroked="false">
              <v:imagedata r:id="rId68" o:title=""/>
            </v:shape>
            <v:rect style="position:absolute;left:8730;top:238;width:80;height:80" filled="false" stroked="true" strokeweight=".2175pt" strokecolor="#333333">
              <v:stroke dashstyle="solid"/>
            </v:rect>
            <w10:wrap type="none"/>
          </v:group>
        </w:pict>
      </w:r>
      <w:r>
        <w:rPr/>
        <w:pict>
          <v:group style="position:absolute;margin-left:436.421265pt;margin-top:31.262251pt;width:4.2pt;height:4.2pt;mso-position-horizontal-relative:page;mso-position-vertical-relative:paragraph;z-index:2656" coordorigin="8728,625" coordsize="84,84">
            <v:shape style="position:absolute;left:8730;top:627;width:80;height:80" type="#_x0000_t75" stroked="false">
              <v:imagedata r:id="rId69" o:title=""/>
            </v:shape>
            <v:rect style="position:absolute;left:8730;top:627;width:80;height:80" filled="false" stroked="true" strokeweight=".2175pt" strokecolor="#333333">
              <v:stroke dashstyle="solid"/>
            </v:rect>
            <w10:wrap type="none"/>
          </v:group>
        </w:pict>
      </w:r>
      <w:r>
        <w:rPr>
          <w:w w:val="90"/>
        </w:rPr>
        <w:t>やや良くなっている</w:t>
      </w:r>
      <w:r>
        <w:rPr/>
        <w:t>変わらない</w:t>
      </w:r>
    </w:p>
    <w:p>
      <w:pPr>
        <w:pStyle w:val="BodyText"/>
        <w:spacing w:line="410" w:lineRule="auto"/>
        <w:ind w:left="221" w:right="849"/>
      </w:pPr>
      <w:r>
        <w:rPr/>
        <w:pict>
          <v:group style="position:absolute;margin-left:436.549988pt;margin-top:3.795209pt;width:4pt;height:4.1pt;mso-position-horizontal-relative:page;mso-position-vertical-relative:paragraph;z-index:2680" coordorigin="8731,76" coordsize="80,82">
            <v:rect style="position:absolute;left:8732;top:77;width:77;height:80" filled="true" fillcolor="#92cddd" stroked="false">
              <v:fill type="solid"/>
            </v:rect>
            <v:rect style="position:absolute;left:8732;top:77;width:77;height:80" filled="false" stroked="true" strokeweight=".140pt" strokecolor="#333333">
              <v:stroke dashstyle="solid"/>
            </v:rect>
            <w10:wrap type="none"/>
          </v:group>
        </w:pict>
      </w:r>
      <w:r>
        <w:rPr/>
        <w:pict>
          <v:rect style="position:absolute;margin-left:436.619995pt;margin-top:23.305208pt;width:3.84pt;height:3.96pt;mso-position-horizontal-relative:page;mso-position-vertical-relative:paragraph;z-index:2704" filled="false" stroked="true" strokeweight=".140pt" strokecolor="#333333">
            <v:stroke dashstyle="solid"/>
            <w10:wrap type="none"/>
          </v:rect>
        </w:pict>
      </w:r>
      <w:r>
        <w:rPr>
          <w:w w:val="90"/>
        </w:rPr>
        <w:t>やや悪くなっている</w:t>
      </w:r>
      <w:r>
        <w:rPr/>
        <w:t>悪くなっている</w:t>
      </w:r>
    </w:p>
    <w:p>
      <w:pPr>
        <w:spacing w:after="0" w:line="410" w:lineRule="auto"/>
        <w:sectPr>
          <w:type w:val="continuous"/>
          <w:pgSz w:w="11910" w:h="16840"/>
          <w:pgMar w:top="1580" w:bottom="280" w:left="980" w:right="800"/>
          <w:cols w:num="2" w:equalWidth="0">
            <w:col w:w="7603" w:space="40"/>
            <w:col w:w="2487"/>
          </w:cols>
        </w:sectPr>
      </w:pPr>
    </w:p>
    <w:p>
      <w:pPr>
        <w:pStyle w:val="BodyText"/>
        <w:rPr>
          <w:sz w:val="20"/>
        </w:rPr>
      </w:pPr>
    </w:p>
    <w:p>
      <w:pPr>
        <w:pStyle w:val="BodyText"/>
        <w:spacing w:before="7"/>
        <w:rPr>
          <w:sz w:val="29"/>
        </w:rPr>
      </w:pPr>
    </w:p>
    <w:p>
      <w:pPr>
        <w:pStyle w:val="Heading3"/>
        <w:spacing w:before="55"/>
      </w:pPr>
      <w:r>
        <w:rPr/>
        <w:t>＜東青地区＞</w:t>
      </w:r>
    </w:p>
    <w:p>
      <w:pPr>
        <w:pStyle w:val="Heading4"/>
        <w:spacing w:line="254" w:lineRule="exact"/>
      </w:pPr>
      <w:r>
        <w:rPr/>
        <w:t>①ＤＩ</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7"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454" w:right="420"/>
              <w:jc w:val="center"/>
              <w:rPr>
                <w:sz w:val="19"/>
              </w:rPr>
            </w:pPr>
            <w:r>
              <w:rPr>
                <w:sz w:val="19"/>
              </w:rPr>
              <w:t>30</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22"/>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3" w:lineRule="exact"/>
              <w:ind w:left="427" w:right="402"/>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7" w:type="dxa"/>
            <w:tcBorders>
              <w:top w:val="nil"/>
            </w:tcBorders>
            <w:shd w:val="clear" w:color="auto" w:fill="CCFFCC"/>
          </w:tcPr>
          <w:p>
            <w:pPr>
              <w:pStyle w:val="TableParagraph"/>
              <w:spacing w:line="203" w:lineRule="exact"/>
              <w:ind w:left="427" w:right="403"/>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7" w:type="dxa"/>
            <w:tcBorders>
              <w:top w:val="nil"/>
            </w:tcBorders>
            <w:shd w:val="clear" w:color="auto" w:fill="CCFFCC"/>
          </w:tcPr>
          <w:p>
            <w:pPr>
              <w:pStyle w:val="TableParagraph"/>
              <w:spacing w:line="203" w:lineRule="exact"/>
              <w:ind w:left="427" w:right="404"/>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8" w:type="dxa"/>
            <w:tcBorders>
              <w:top w:val="nil"/>
            </w:tcBorders>
            <w:shd w:val="clear" w:color="auto" w:fill="CCFFCC"/>
          </w:tcPr>
          <w:p>
            <w:pPr>
              <w:pStyle w:val="TableParagraph"/>
              <w:spacing w:line="203" w:lineRule="exact"/>
              <w:ind w:left="420"/>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8" w:type="dxa"/>
            <w:tcBorders>
              <w:top w:val="nil"/>
            </w:tcBorders>
            <w:shd w:val="clear" w:color="auto" w:fill="CCFFCC"/>
          </w:tcPr>
          <w:p>
            <w:pPr>
              <w:pStyle w:val="TableParagraph"/>
              <w:spacing w:line="203"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45.0</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48.3</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51.7</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49.2</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42.5</w:t>
            </w:r>
          </w:p>
        </w:tc>
        <w:tc>
          <w:tcPr>
            <w:tcW w:w="1228" w:type="dxa"/>
          </w:tcPr>
          <w:p>
            <w:pPr>
              <w:pStyle w:val="TableParagraph"/>
              <w:spacing w:line="195" w:lineRule="exact"/>
              <w:ind w:right="21"/>
              <w:jc w:val="right"/>
              <w:rPr>
                <w:sz w:val="19"/>
              </w:rPr>
            </w:pPr>
            <w:r>
              <w:rPr>
                <w:w w:val="145"/>
                <w:sz w:val="19"/>
              </w:rPr>
              <w:t>▲ </w:t>
            </w:r>
            <w:r>
              <w:rPr>
                <w:w w:val="125"/>
                <w:sz w:val="19"/>
              </w:rPr>
              <w:t>6.7</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42.4</w:t>
            </w:r>
          </w:p>
        </w:tc>
        <w:tc>
          <w:tcPr>
            <w:tcW w:w="1227" w:type="dxa"/>
          </w:tcPr>
          <w:p>
            <w:pPr>
              <w:pStyle w:val="TableParagraph"/>
              <w:spacing w:line="195" w:lineRule="exact"/>
              <w:ind w:right="113"/>
              <w:jc w:val="right"/>
              <w:rPr>
                <w:sz w:val="19"/>
              </w:rPr>
            </w:pPr>
            <w:r>
              <w:rPr>
                <w:sz w:val="19"/>
              </w:rPr>
              <w:t>46.7</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48.9</w:t>
            </w:r>
          </w:p>
        </w:tc>
        <w:tc>
          <w:tcPr>
            <w:tcW w:w="1228" w:type="dxa"/>
          </w:tcPr>
          <w:p>
            <w:pPr>
              <w:pStyle w:val="TableParagraph"/>
              <w:spacing w:line="195" w:lineRule="exact"/>
              <w:ind w:right="115"/>
              <w:jc w:val="right"/>
              <w:rPr>
                <w:sz w:val="19"/>
              </w:rPr>
            </w:pPr>
            <w:r>
              <w:rPr>
                <w:sz w:val="19"/>
              </w:rPr>
              <w:t>39.1</w:t>
            </w:r>
          </w:p>
        </w:tc>
        <w:tc>
          <w:tcPr>
            <w:tcW w:w="1228" w:type="dxa"/>
          </w:tcPr>
          <w:p>
            <w:pPr>
              <w:pStyle w:val="TableParagraph"/>
              <w:spacing w:line="195" w:lineRule="exact"/>
              <w:ind w:right="21"/>
              <w:jc w:val="right"/>
              <w:rPr>
                <w:sz w:val="19"/>
              </w:rPr>
            </w:pPr>
            <w:r>
              <w:rPr>
                <w:w w:val="145"/>
                <w:sz w:val="19"/>
              </w:rPr>
              <w:t>▲ </w:t>
            </w:r>
            <w:r>
              <w:rPr>
                <w:w w:val="125"/>
                <w:sz w:val="19"/>
              </w:rPr>
              <w:t>9.8</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36.1</w:t>
            </w:r>
          </w:p>
        </w:tc>
        <w:tc>
          <w:tcPr>
            <w:tcW w:w="1227" w:type="dxa"/>
          </w:tcPr>
          <w:p>
            <w:pPr>
              <w:pStyle w:val="TableParagraph"/>
              <w:spacing w:line="195" w:lineRule="exact"/>
              <w:ind w:right="113"/>
              <w:jc w:val="right"/>
              <w:rPr>
                <w:sz w:val="19"/>
              </w:rPr>
            </w:pPr>
            <w:r>
              <w:rPr>
                <w:sz w:val="19"/>
              </w:rPr>
              <w:t>44.4</w:t>
            </w:r>
          </w:p>
        </w:tc>
        <w:tc>
          <w:tcPr>
            <w:tcW w:w="1227" w:type="dxa"/>
          </w:tcPr>
          <w:p>
            <w:pPr>
              <w:pStyle w:val="TableParagraph"/>
              <w:spacing w:line="195" w:lineRule="exact"/>
              <w:ind w:right="115"/>
              <w:jc w:val="right"/>
              <w:rPr>
                <w:sz w:val="19"/>
              </w:rPr>
            </w:pPr>
            <w:r>
              <w:rPr>
                <w:sz w:val="19"/>
              </w:rPr>
              <w:t>41.7</w:t>
            </w:r>
          </w:p>
        </w:tc>
        <w:tc>
          <w:tcPr>
            <w:tcW w:w="1227" w:type="dxa"/>
          </w:tcPr>
          <w:p>
            <w:pPr>
              <w:pStyle w:val="TableParagraph"/>
              <w:spacing w:line="195" w:lineRule="exact"/>
              <w:ind w:right="114"/>
              <w:jc w:val="right"/>
              <w:rPr>
                <w:sz w:val="19"/>
              </w:rPr>
            </w:pPr>
            <w:r>
              <w:rPr>
                <w:sz w:val="19"/>
              </w:rPr>
              <w:t>44.4</w:t>
            </w:r>
          </w:p>
        </w:tc>
        <w:tc>
          <w:tcPr>
            <w:tcW w:w="1228" w:type="dxa"/>
          </w:tcPr>
          <w:p>
            <w:pPr>
              <w:pStyle w:val="TableParagraph"/>
              <w:spacing w:line="195" w:lineRule="exact"/>
              <w:ind w:right="115"/>
              <w:jc w:val="right"/>
              <w:rPr>
                <w:sz w:val="19"/>
              </w:rPr>
            </w:pPr>
            <w:r>
              <w:rPr>
                <w:sz w:val="19"/>
              </w:rPr>
              <w:t>38.9</w:t>
            </w:r>
          </w:p>
        </w:tc>
        <w:tc>
          <w:tcPr>
            <w:tcW w:w="1228" w:type="dxa"/>
          </w:tcPr>
          <w:p>
            <w:pPr>
              <w:pStyle w:val="TableParagraph"/>
              <w:spacing w:line="195" w:lineRule="exact"/>
              <w:ind w:right="21"/>
              <w:jc w:val="right"/>
              <w:rPr>
                <w:sz w:val="19"/>
              </w:rPr>
            </w:pPr>
            <w:r>
              <w:rPr>
                <w:w w:val="145"/>
                <w:sz w:val="19"/>
              </w:rPr>
              <w:t>▲ </w:t>
            </w:r>
            <w:r>
              <w:rPr>
                <w:w w:val="125"/>
                <w:sz w:val="19"/>
              </w:rPr>
              <w:t>5.5</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58.3</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75.0</w:t>
            </w:r>
          </w:p>
        </w:tc>
        <w:tc>
          <w:tcPr>
            <w:tcW w:w="1227" w:type="dxa"/>
          </w:tcPr>
          <w:p>
            <w:pPr>
              <w:pStyle w:val="TableParagraph"/>
              <w:spacing w:line="195" w:lineRule="exact"/>
              <w:ind w:right="114"/>
              <w:jc w:val="right"/>
              <w:rPr>
                <w:sz w:val="19"/>
              </w:rPr>
            </w:pPr>
            <w:r>
              <w:rPr>
                <w:sz w:val="19"/>
              </w:rPr>
              <w:t>75.0</w:t>
            </w:r>
          </w:p>
        </w:tc>
        <w:tc>
          <w:tcPr>
            <w:tcW w:w="1228" w:type="dxa"/>
          </w:tcPr>
          <w:p>
            <w:pPr>
              <w:pStyle w:val="TableParagraph"/>
              <w:spacing w:line="195" w:lineRule="exact"/>
              <w:ind w:right="115"/>
              <w:jc w:val="right"/>
              <w:rPr>
                <w:sz w:val="19"/>
              </w:rPr>
            </w:pPr>
            <w:r>
              <w:rPr>
                <w:sz w:val="19"/>
              </w:rPr>
              <w:t>33.3</w:t>
            </w:r>
          </w:p>
        </w:tc>
        <w:tc>
          <w:tcPr>
            <w:tcW w:w="1228" w:type="dxa"/>
          </w:tcPr>
          <w:p>
            <w:pPr>
              <w:pStyle w:val="TableParagraph"/>
              <w:spacing w:line="195" w:lineRule="exact"/>
              <w:ind w:right="21"/>
              <w:jc w:val="right"/>
              <w:rPr>
                <w:sz w:val="19"/>
              </w:rPr>
            </w:pPr>
            <w:r>
              <w:rPr>
                <w:w w:val="145"/>
                <w:sz w:val="19"/>
              </w:rPr>
              <w:t>▲ </w:t>
            </w:r>
            <w:r>
              <w:rPr>
                <w:w w:val="120"/>
                <w:sz w:val="19"/>
              </w:rPr>
              <w:t>41.7</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44.4</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44.4</w:t>
            </w:r>
          </w:p>
        </w:tc>
        <w:tc>
          <w:tcPr>
            <w:tcW w:w="1227" w:type="dxa"/>
          </w:tcPr>
          <w:p>
            <w:pPr>
              <w:pStyle w:val="TableParagraph"/>
              <w:spacing w:line="195" w:lineRule="exact"/>
              <w:ind w:right="114"/>
              <w:jc w:val="right"/>
              <w:rPr>
                <w:sz w:val="19"/>
              </w:rPr>
            </w:pPr>
            <w:r>
              <w:rPr>
                <w:sz w:val="19"/>
              </w:rPr>
              <w:t>47.2</w:t>
            </w:r>
          </w:p>
        </w:tc>
        <w:tc>
          <w:tcPr>
            <w:tcW w:w="1228" w:type="dxa"/>
          </w:tcPr>
          <w:p>
            <w:pPr>
              <w:pStyle w:val="TableParagraph"/>
              <w:spacing w:line="195" w:lineRule="exact"/>
              <w:ind w:right="115"/>
              <w:jc w:val="right"/>
              <w:rPr>
                <w:sz w:val="19"/>
              </w:rPr>
            </w:pPr>
            <w:r>
              <w:rPr>
                <w:sz w:val="19"/>
              </w:rPr>
              <w:t>36.1</w:t>
            </w:r>
          </w:p>
        </w:tc>
        <w:tc>
          <w:tcPr>
            <w:tcW w:w="1228" w:type="dxa"/>
          </w:tcPr>
          <w:p>
            <w:pPr>
              <w:pStyle w:val="TableParagraph"/>
              <w:spacing w:line="195" w:lineRule="exact"/>
              <w:ind w:right="21"/>
              <w:jc w:val="right"/>
              <w:rPr>
                <w:sz w:val="19"/>
              </w:rPr>
            </w:pPr>
            <w:r>
              <w:rPr>
                <w:w w:val="145"/>
                <w:sz w:val="19"/>
              </w:rPr>
              <w:t>▲ </w:t>
            </w:r>
            <w:r>
              <w:rPr>
                <w:w w:val="120"/>
                <w:sz w:val="19"/>
              </w:rPr>
              <w:t>11.1</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13"/>
              <w:jc w:val="right"/>
              <w:rPr>
                <w:sz w:val="19"/>
              </w:rPr>
            </w:pPr>
            <w:r>
              <w:rPr>
                <w:sz w:val="19"/>
              </w:rPr>
              <w:t>37.5</w:t>
            </w:r>
          </w:p>
        </w:tc>
        <w:tc>
          <w:tcPr>
            <w:tcW w:w="1227" w:type="dxa"/>
          </w:tcPr>
          <w:p>
            <w:pPr>
              <w:pStyle w:val="TableParagraph"/>
              <w:spacing w:line="195" w:lineRule="exact"/>
              <w:ind w:right="113"/>
              <w:jc w:val="right"/>
              <w:rPr>
                <w:sz w:val="19"/>
              </w:rPr>
            </w:pPr>
            <w:r>
              <w:rPr>
                <w:sz w:val="19"/>
              </w:rPr>
              <w:t>37.5</w:t>
            </w:r>
          </w:p>
        </w:tc>
        <w:tc>
          <w:tcPr>
            <w:tcW w:w="1227" w:type="dxa"/>
          </w:tcPr>
          <w:p>
            <w:pPr>
              <w:pStyle w:val="TableParagraph"/>
              <w:spacing w:line="195" w:lineRule="exact"/>
              <w:ind w:right="115"/>
              <w:jc w:val="right"/>
              <w:rPr>
                <w:sz w:val="19"/>
              </w:rPr>
            </w:pPr>
            <w:r>
              <w:rPr>
                <w:sz w:val="19"/>
              </w:rPr>
              <w:t>75.0</w:t>
            </w:r>
          </w:p>
        </w:tc>
        <w:tc>
          <w:tcPr>
            <w:tcW w:w="1227" w:type="dxa"/>
          </w:tcPr>
          <w:p>
            <w:pPr>
              <w:pStyle w:val="TableParagraph"/>
              <w:spacing w:line="195" w:lineRule="exact"/>
              <w:ind w:right="114"/>
              <w:jc w:val="right"/>
              <w:rPr>
                <w:sz w:val="19"/>
              </w:rPr>
            </w:pPr>
            <w:r>
              <w:rPr>
                <w:sz w:val="19"/>
              </w:rPr>
              <w:t>37.5</w:t>
            </w:r>
          </w:p>
        </w:tc>
        <w:tc>
          <w:tcPr>
            <w:tcW w:w="1228" w:type="dxa"/>
          </w:tcPr>
          <w:p>
            <w:pPr>
              <w:pStyle w:val="TableParagraph"/>
              <w:spacing w:line="195" w:lineRule="exact"/>
              <w:ind w:right="115"/>
              <w:jc w:val="right"/>
              <w:rPr>
                <w:sz w:val="19"/>
              </w:rPr>
            </w:pPr>
            <w:r>
              <w:rPr>
                <w:sz w:val="19"/>
              </w:rPr>
              <w:t>62.5</w:t>
            </w:r>
          </w:p>
        </w:tc>
        <w:tc>
          <w:tcPr>
            <w:tcW w:w="1228" w:type="dxa"/>
          </w:tcPr>
          <w:p>
            <w:pPr>
              <w:pStyle w:val="TableParagraph"/>
              <w:spacing w:line="195" w:lineRule="exact"/>
              <w:ind w:right="21"/>
              <w:jc w:val="right"/>
              <w:rPr>
                <w:sz w:val="19"/>
              </w:rPr>
            </w:pPr>
            <w:r>
              <w:rPr>
                <w:sz w:val="19"/>
              </w:rPr>
              <w:t>25.0</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56.3</w:t>
            </w:r>
          </w:p>
        </w:tc>
        <w:tc>
          <w:tcPr>
            <w:tcW w:w="1227" w:type="dxa"/>
          </w:tcPr>
          <w:p>
            <w:pPr>
              <w:pStyle w:val="TableParagraph"/>
              <w:spacing w:line="195" w:lineRule="exact"/>
              <w:ind w:right="113"/>
              <w:jc w:val="right"/>
              <w:rPr>
                <w:sz w:val="19"/>
              </w:rPr>
            </w:pPr>
            <w:r>
              <w:rPr>
                <w:sz w:val="19"/>
              </w:rPr>
              <w:t>56.3</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56.3</w:t>
            </w:r>
          </w:p>
        </w:tc>
        <w:tc>
          <w:tcPr>
            <w:tcW w:w="1228" w:type="dxa"/>
          </w:tcPr>
          <w:p>
            <w:pPr>
              <w:pStyle w:val="TableParagraph"/>
              <w:spacing w:line="195" w:lineRule="exact"/>
              <w:ind w:right="20"/>
              <w:jc w:val="right"/>
              <w:rPr>
                <w:sz w:val="19"/>
              </w:rPr>
            </w:pPr>
            <w:r>
              <w:rPr>
                <w:w w:val="105"/>
                <w:sz w:val="19"/>
              </w:rPr>
              <w:t>6.3</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66.7</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0"/>
              <w:jc w:val="right"/>
              <w:rPr>
                <w:sz w:val="19"/>
              </w:rPr>
            </w:pPr>
            <w:r>
              <w:rPr>
                <w:w w:val="105"/>
                <w:sz w:val="19"/>
              </w:rPr>
              <w:t>0.0</w:t>
            </w:r>
          </w:p>
        </w:tc>
      </w:tr>
    </w:tbl>
    <w:p>
      <w:pPr>
        <w:pStyle w:val="BodyText"/>
        <w:spacing w:before="2"/>
        <w:rPr>
          <w:sz w:val="14"/>
        </w:rPr>
      </w:pPr>
    </w:p>
    <w:p>
      <w:pPr>
        <w:spacing w:after="0"/>
        <w:rPr>
          <w:sz w:val="14"/>
        </w:rPr>
        <w:sectPr>
          <w:pgSz w:w="11910" w:h="16840"/>
          <w:pgMar w:header="0" w:footer="684" w:top="1580" w:bottom="960" w:left="980" w:right="800"/>
        </w:sectPr>
      </w:pPr>
    </w:p>
    <w:p>
      <w:pPr>
        <w:spacing w:before="87"/>
        <w:ind w:left="698" w:right="0" w:firstLine="0"/>
        <w:jc w:val="center"/>
        <w:rPr>
          <w:sz w:val="15"/>
        </w:rPr>
      </w:pPr>
      <w:r>
        <w:rPr>
          <w:sz w:val="15"/>
        </w:rPr>
        <w:t>３カ月前と比べた景気の現状判断</w:t>
      </w:r>
      <w:r>
        <w:rPr>
          <w:rFonts w:ascii="Arial" w:eastAsia="Arial"/>
          <w:sz w:val="15"/>
        </w:rPr>
        <w:t>DI</w:t>
      </w:r>
      <w:r>
        <w:rPr>
          <w:sz w:val="15"/>
        </w:rPr>
        <w:t>（東青地区）</w:t>
      </w:r>
    </w:p>
    <w:p>
      <w:pPr>
        <w:pStyle w:val="BodyText"/>
        <w:tabs>
          <w:tab w:pos="5081" w:val="left" w:leader="none"/>
        </w:tabs>
        <w:spacing w:before="142"/>
        <w:ind w:left="496"/>
        <w:rPr>
          <w:rFonts w:ascii="Arial"/>
        </w:rPr>
      </w:pPr>
      <w:r>
        <w:rPr/>
        <w:pict>
          <v:shape style="position:absolute;margin-left:92.400002pt;margin-top:13.242915pt;width:202.5pt;height:125.85pt;mso-position-horizontal-relative:page;mso-position-vertical-relative:paragraph;z-index:320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06"/>
                    <w:gridCol w:w="806"/>
                    <w:gridCol w:w="806"/>
                    <w:gridCol w:w="806"/>
                    <w:gridCol w:w="806"/>
                  </w:tblGrid>
                  <w:tr>
                    <w:trPr>
                      <w:trHeight w:val="457" w:hRule="atLeast"/>
                    </w:trPr>
                    <w:tc>
                      <w:tcPr>
                        <w:tcW w:w="4030" w:type="dxa"/>
                        <w:gridSpan w:val="5"/>
                        <w:tcBorders>
                          <w:right w:val="single" w:sz="2" w:space="0" w:color="959595"/>
                        </w:tcBorders>
                      </w:tcPr>
                      <w:p>
                        <w:pPr>
                          <w:pStyle w:val="TableParagraph"/>
                          <w:rPr>
                            <w:rFonts w:ascii="Times New Roman"/>
                            <w:sz w:val="18"/>
                          </w:rPr>
                        </w:pPr>
                      </w:p>
                    </w:tc>
                  </w:tr>
                  <w:tr>
                    <w:trPr>
                      <w:trHeight w:val="455" w:hRule="atLeast"/>
                    </w:trPr>
                    <w:tc>
                      <w:tcPr>
                        <w:tcW w:w="4030" w:type="dxa"/>
                        <w:gridSpan w:val="5"/>
                        <w:tcBorders>
                          <w:right w:val="single" w:sz="2" w:space="0" w:color="959595"/>
                        </w:tcBorders>
                      </w:tcPr>
                      <w:p>
                        <w:pPr>
                          <w:pStyle w:val="TableParagraph"/>
                          <w:rPr>
                            <w:rFonts w:ascii="Times New Roman"/>
                            <w:sz w:val="18"/>
                          </w:rPr>
                        </w:pPr>
                      </w:p>
                    </w:tc>
                  </w:tr>
                  <w:tr>
                    <w:trPr>
                      <w:trHeight w:val="457" w:hRule="atLeast"/>
                    </w:trPr>
                    <w:tc>
                      <w:tcPr>
                        <w:tcW w:w="4030" w:type="dxa"/>
                        <w:gridSpan w:val="5"/>
                        <w:tcBorders>
                          <w:right w:val="single" w:sz="2" w:space="0" w:color="959595"/>
                        </w:tcBorders>
                      </w:tcPr>
                      <w:p>
                        <w:pPr>
                          <w:pStyle w:val="TableParagraph"/>
                          <w:rPr>
                            <w:rFonts w:ascii="Times New Roman"/>
                            <w:sz w:val="18"/>
                          </w:rPr>
                        </w:pPr>
                      </w:p>
                    </w:tc>
                  </w:tr>
                  <w:tr>
                    <w:trPr>
                      <w:trHeight w:val="457" w:hRule="atLeast"/>
                    </w:trPr>
                    <w:tc>
                      <w:tcPr>
                        <w:tcW w:w="4030" w:type="dxa"/>
                        <w:gridSpan w:val="5"/>
                        <w:tcBorders>
                          <w:right w:val="single" w:sz="2" w:space="0" w:color="959595"/>
                        </w:tcBorders>
                      </w:tcPr>
                      <w:p>
                        <w:pPr>
                          <w:pStyle w:val="TableParagraph"/>
                          <w:rPr>
                            <w:rFonts w:ascii="Times New Roman"/>
                            <w:sz w:val="18"/>
                          </w:rPr>
                        </w:pPr>
                      </w:p>
                    </w:tc>
                  </w:tr>
                  <w:tr>
                    <w:trPr>
                      <w:trHeight w:val="614" w:hRule="atLeast"/>
                    </w:trPr>
                    <w:tc>
                      <w:tcPr>
                        <w:tcW w:w="806" w:type="dxa"/>
                        <w:tcBorders>
                          <w:bottom w:val="nil"/>
                        </w:tcBorders>
                      </w:tcPr>
                      <w:p>
                        <w:pPr>
                          <w:pStyle w:val="TableParagraph"/>
                          <w:spacing w:before="86"/>
                          <w:ind w:left="66" w:right="55"/>
                          <w:jc w:val="center"/>
                          <w:rPr>
                            <w:sz w:val="15"/>
                          </w:rPr>
                        </w:pPr>
                        <w:r>
                          <w:rPr>
                            <w:sz w:val="15"/>
                          </w:rPr>
                          <w:t>10月</w:t>
                        </w:r>
                      </w:p>
                      <w:p>
                        <w:pPr>
                          <w:pStyle w:val="TableParagraph"/>
                          <w:spacing w:line="196" w:lineRule="exact" w:before="110"/>
                          <w:ind w:left="66" w:right="55"/>
                          <w:jc w:val="center"/>
                          <w:rPr>
                            <w:sz w:val="15"/>
                          </w:rPr>
                        </w:pPr>
                        <w:r>
                          <w:rPr>
                            <w:sz w:val="15"/>
                          </w:rPr>
                          <w:t>平成28年</w:t>
                        </w:r>
                      </w:p>
                    </w:tc>
                    <w:tc>
                      <w:tcPr>
                        <w:tcW w:w="806" w:type="dxa"/>
                        <w:tcBorders>
                          <w:bottom w:val="nil"/>
                        </w:tcBorders>
                      </w:tcPr>
                      <w:p>
                        <w:pPr>
                          <w:pStyle w:val="TableParagraph"/>
                          <w:spacing w:before="86"/>
                          <w:ind w:left="67" w:right="55"/>
                          <w:jc w:val="center"/>
                          <w:rPr>
                            <w:sz w:val="15"/>
                          </w:rPr>
                        </w:pPr>
                        <w:r>
                          <w:rPr>
                            <w:sz w:val="15"/>
                          </w:rPr>
                          <w:t>1月</w:t>
                        </w:r>
                      </w:p>
                      <w:p>
                        <w:pPr>
                          <w:pStyle w:val="TableParagraph"/>
                          <w:spacing w:line="196" w:lineRule="exact" w:before="110"/>
                          <w:ind w:left="67" w:right="55"/>
                          <w:jc w:val="center"/>
                          <w:rPr>
                            <w:sz w:val="15"/>
                          </w:rPr>
                        </w:pPr>
                        <w:r>
                          <w:rPr>
                            <w:sz w:val="15"/>
                          </w:rPr>
                          <w:t>平成29年</w:t>
                        </w:r>
                      </w:p>
                    </w:tc>
                    <w:tc>
                      <w:tcPr>
                        <w:tcW w:w="806" w:type="dxa"/>
                        <w:tcBorders>
                          <w:bottom w:val="nil"/>
                        </w:tcBorders>
                      </w:tcPr>
                      <w:p>
                        <w:pPr>
                          <w:pStyle w:val="TableParagraph"/>
                          <w:spacing w:before="86"/>
                          <w:ind w:left="67" w:right="55"/>
                          <w:jc w:val="center"/>
                          <w:rPr>
                            <w:sz w:val="15"/>
                          </w:rPr>
                        </w:pPr>
                        <w:r>
                          <w:rPr>
                            <w:sz w:val="15"/>
                          </w:rPr>
                          <w:t>4月</w:t>
                        </w:r>
                      </w:p>
                      <w:p>
                        <w:pPr>
                          <w:pStyle w:val="TableParagraph"/>
                          <w:spacing w:line="196" w:lineRule="exact" w:before="110"/>
                          <w:ind w:left="68" w:right="55"/>
                          <w:jc w:val="center"/>
                          <w:rPr>
                            <w:sz w:val="15"/>
                          </w:rPr>
                        </w:pPr>
                        <w:r>
                          <w:rPr>
                            <w:sz w:val="15"/>
                          </w:rPr>
                          <w:t>平成29年</w:t>
                        </w:r>
                      </w:p>
                    </w:tc>
                    <w:tc>
                      <w:tcPr>
                        <w:tcW w:w="806" w:type="dxa"/>
                        <w:tcBorders>
                          <w:bottom w:val="nil"/>
                        </w:tcBorders>
                      </w:tcPr>
                      <w:p>
                        <w:pPr>
                          <w:pStyle w:val="TableParagraph"/>
                          <w:spacing w:before="86"/>
                          <w:ind w:left="68" w:right="55"/>
                          <w:jc w:val="center"/>
                          <w:rPr>
                            <w:sz w:val="15"/>
                          </w:rPr>
                        </w:pPr>
                        <w:r>
                          <w:rPr>
                            <w:sz w:val="15"/>
                          </w:rPr>
                          <w:t>7月</w:t>
                        </w:r>
                      </w:p>
                      <w:p>
                        <w:pPr>
                          <w:pStyle w:val="TableParagraph"/>
                          <w:spacing w:line="196" w:lineRule="exact" w:before="110"/>
                          <w:ind w:left="68" w:right="55"/>
                          <w:jc w:val="center"/>
                          <w:rPr>
                            <w:sz w:val="15"/>
                          </w:rPr>
                        </w:pPr>
                        <w:r>
                          <w:rPr>
                            <w:sz w:val="15"/>
                          </w:rPr>
                          <w:t>平成29年</w:t>
                        </w:r>
                      </w:p>
                    </w:tc>
                    <w:tc>
                      <w:tcPr>
                        <w:tcW w:w="806" w:type="dxa"/>
                        <w:tcBorders>
                          <w:bottom w:val="nil"/>
                        </w:tcBorders>
                      </w:tcPr>
                      <w:p>
                        <w:pPr>
                          <w:pStyle w:val="TableParagraph"/>
                          <w:spacing w:before="86"/>
                          <w:ind w:left="69" w:right="55"/>
                          <w:jc w:val="center"/>
                          <w:rPr>
                            <w:sz w:val="15"/>
                          </w:rPr>
                        </w:pPr>
                        <w:r>
                          <w:rPr>
                            <w:sz w:val="15"/>
                          </w:rPr>
                          <w:t>10月</w:t>
                        </w:r>
                      </w:p>
                      <w:p>
                        <w:pPr>
                          <w:pStyle w:val="TableParagraph"/>
                          <w:spacing w:line="196" w:lineRule="exact" w:before="110"/>
                          <w:ind w:left="69" w:right="55"/>
                          <w:jc w:val="center"/>
                          <w:rPr>
                            <w:sz w:val="15"/>
                          </w:rPr>
                        </w:pPr>
                        <w:r>
                          <w:rPr>
                            <w:sz w:val="15"/>
                          </w:rPr>
                          <w:t>平成29年</w:t>
                        </w:r>
                      </w:p>
                    </w:tc>
                  </w:tr>
                </w:tbl>
                <w:p>
                  <w:pPr>
                    <w:pStyle w:val="BodyText"/>
                  </w:pPr>
                </w:p>
              </w:txbxContent>
            </v:textbox>
            <w10:wrap type="none"/>
          </v:shape>
        </w:pict>
      </w:r>
      <w:r>
        <w:rPr>
          <w:rFonts w:ascii="Arial"/>
        </w:rPr>
        <w:t>80</w:t>
        <w:tab/>
      </w:r>
      <w:r>
        <w:rPr>
          <w:rFonts w:ascii="Arial"/>
          <w:spacing w:val="-10"/>
          <w:position w:val="2"/>
        </w:rPr>
        <w:t>80</w:t>
      </w:r>
    </w:p>
    <w:p>
      <w:pPr>
        <w:pStyle w:val="BodyText"/>
        <w:spacing w:before="3"/>
        <w:rPr>
          <w:rFonts w:ascii="Arial"/>
          <w:sz w:val="22"/>
        </w:rPr>
      </w:pPr>
    </w:p>
    <w:p>
      <w:pPr>
        <w:pStyle w:val="BodyText"/>
        <w:tabs>
          <w:tab w:pos="5081" w:val="left" w:leader="none"/>
        </w:tabs>
        <w:ind w:left="496"/>
        <w:rPr>
          <w:rFonts w:ascii="Arial"/>
        </w:rPr>
      </w:pPr>
      <w:r>
        <w:rPr/>
        <w:pict>
          <v:group style="position:absolute;margin-left:109.433746pt;margin-top:-4.858562pt;width:168.05pt;height:39.3pt;mso-position-horizontal-relative:page;mso-position-vertical-relative:paragraph;z-index:-401920" coordorigin="2189,-97" coordsize="3361,786">
            <v:shape style="position:absolute;left:2258;top:325;width:3224;height:216" coordorigin="2258,325" coordsize="3224,216" path="m2258,484l3062,405,3869,325,4675,383,5482,541e" filled="false" stroked="true" strokeweight="1.92pt" strokecolor="#497dba">
              <v:path arrowok="t"/>
              <v:stroke dashstyle="solid"/>
            </v:shape>
            <v:shape style="position:absolute;left:2188;top:416;width:135;height:135" type="#_x0000_t75" stroked="false">
              <v:imagedata r:id="rId34" o:title=""/>
            </v:shape>
            <v:shape style="position:absolute;left:2994;top:336;width:135;height:135" type="#_x0000_t75" stroked="false">
              <v:imagedata r:id="rId7" o:title=""/>
            </v:shape>
            <v:shape style="position:absolute;left:3800;top:257;width:135;height:135" type="#_x0000_t75" stroked="false">
              <v:imagedata r:id="rId35" o:title=""/>
            </v:shape>
            <v:shape style="position:absolute;left:4606;top:315;width:135;height:135" type="#_x0000_t75" stroked="false">
              <v:imagedata r:id="rId36" o:title=""/>
            </v:shape>
            <v:shape style="position:absolute;left:5414;top:474;width:135;height:135" type="#_x0000_t75" stroked="false">
              <v:imagedata r:id="rId9" o:title=""/>
            </v:shape>
            <v:shape style="position:absolute;left:2258;top:363;width:3224;height:260" coordorigin="2258,364" coordsize="3224,260" path="m2258,544l3062,443,3869,364,4675,390,5482,623e" filled="false" stroked="true" strokeweight="1.68pt" strokecolor="#993366">
              <v:path arrowok="t"/>
              <v:stroke dashstyle="solid"/>
            </v:shape>
            <v:shape style="position:absolute;left:2195;top:303;width:3348;height:378" coordorigin="2195,304" coordsize="3348,378" path="m2316,604l2195,483m2195,604l2316,483m3122,502l3001,381m3001,502l3122,381m3928,425l3807,304m3807,425l3928,304m4734,452l4613,331m4613,452l4734,331m5542,682l5421,560m5421,682l5542,560e" filled="false" stroked="true" strokeweight=".6525pt" strokecolor="#993366">
              <v:path arrowok="t"/>
              <v:stroke dashstyle="solid"/>
            </v:shape>
            <v:shape style="position:absolute;left:2258;top:215;width:3224;height:149" coordorigin="2258,215" coordsize="3224,149" path="m2258,215l3062,215,3869,364,4675,364,5482,215e" filled="false" stroked="true" strokeweight="1.92pt" strokecolor="#97b853">
              <v:path arrowok="t"/>
              <v:stroke dashstyle="solid"/>
            </v:shape>
            <v:shape style="position:absolute;left:2188;top:148;width:135;height:135" type="#_x0000_t75" stroked="false">
              <v:imagedata r:id="rId11" o:title=""/>
            </v:shape>
            <v:shape style="position:absolute;left:2994;top:148;width:135;height:135" type="#_x0000_t75" stroked="false">
              <v:imagedata r:id="rId11" o:title=""/>
            </v:shape>
            <v:shape style="position:absolute;left:3800;top:297;width:135;height:135" type="#_x0000_t75" stroked="false">
              <v:imagedata r:id="rId57" o:title=""/>
            </v:shape>
            <v:shape style="position:absolute;left:4606;top:297;width:135;height:135" type="#_x0000_t75" stroked="false">
              <v:imagedata r:id="rId57" o:title=""/>
            </v:shape>
            <v:shape style="position:absolute;left:5414;top:148;width:135;height:135" type="#_x0000_t75" stroked="false">
              <v:imagedata r:id="rId11" o:title=""/>
            </v:shape>
            <v:shape style="position:absolute;left:2258;top:-30;width:3224;height:394" coordorigin="2258,-30" coordsize="3224,394" path="m2258,364l3062,364,3869,-30,4675,364,5482,364e" filled="false" stroked="true" strokeweight="1.68pt" strokecolor="#666699">
              <v:path arrowok="t"/>
              <v:stroke dashstyle="solid"/>
            </v:shape>
            <v:rect style="position:absolute;left:2195;top:303;width:122;height:122" filled="true" fillcolor="#ffffff" stroked="false">
              <v:fill type="solid"/>
            </v:rect>
            <v:rect style="position:absolute;left:2195;top:303;width:122;height:122" filled="false" stroked="true" strokeweight=".6525pt" strokecolor="#666699">
              <v:stroke dashstyle="solid"/>
            </v:rect>
            <v:rect style="position:absolute;left:3001;top:303;width:122;height:122" filled="true" fillcolor="#ffffff" stroked="false">
              <v:fill type="solid"/>
            </v:rect>
            <v:rect style="position:absolute;left:3001;top:303;width:122;height:122" filled="false" stroked="true" strokeweight=".6525pt" strokecolor="#666699">
              <v:stroke dashstyle="solid"/>
            </v:rect>
            <v:rect style="position:absolute;left:3807;top:-91;width:122;height:122" filled="true" fillcolor="#ffffff" stroked="false">
              <v:fill type="solid"/>
            </v:rect>
            <v:rect style="position:absolute;left:3807;top:-91;width:122;height:122" filled="false" stroked="true" strokeweight=".6525pt" strokecolor="#666699">
              <v:stroke dashstyle="solid"/>
            </v:rect>
            <v:rect style="position:absolute;left:4613;top:303;width:122;height:122" filled="true" fillcolor="#ffffff" stroked="false">
              <v:fill type="solid"/>
            </v:rect>
            <v:rect style="position:absolute;left:4613;top:303;width:122;height:122" filled="false" stroked="true" strokeweight=".6525pt" strokecolor="#666699">
              <v:stroke dashstyle="solid"/>
            </v:rect>
            <v:rect style="position:absolute;left:5421;top:303;width:122;height:122" filled="true" fillcolor="#ffffff" stroked="false">
              <v:fill type="solid"/>
            </v:rect>
            <v:rect style="position:absolute;left:5421;top:303;width:122;height:122" filled="false" stroked="true" strokeweight=".6525pt" strokecolor="#666699">
              <v:stroke dashstyle="solid"/>
            </v:rect>
            <w10:wrap type="none"/>
          </v:group>
        </w:pict>
      </w:r>
      <w:r>
        <w:rPr>
          <w:rFonts w:ascii="Arial"/>
        </w:rPr>
        <w:t>60</w:t>
        <w:tab/>
      </w:r>
      <w:r>
        <w:rPr>
          <w:rFonts w:ascii="Arial"/>
          <w:spacing w:val="-10"/>
          <w:position w:val="2"/>
        </w:rPr>
        <w:t>60</w:t>
      </w:r>
    </w:p>
    <w:p>
      <w:pPr>
        <w:pStyle w:val="BodyText"/>
        <w:spacing w:before="4"/>
        <w:rPr>
          <w:rFonts w:ascii="Arial"/>
          <w:sz w:val="22"/>
        </w:rPr>
      </w:pPr>
    </w:p>
    <w:p>
      <w:pPr>
        <w:pStyle w:val="BodyText"/>
        <w:tabs>
          <w:tab w:pos="5081" w:val="left" w:leader="none"/>
        </w:tabs>
        <w:ind w:left="496"/>
        <w:rPr>
          <w:rFonts w:ascii="Arial"/>
        </w:rPr>
      </w:pPr>
      <w:r>
        <w:rPr>
          <w:rFonts w:ascii="Arial"/>
        </w:rPr>
        <w:t>40</w:t>
        <w:tab/>
      </w:r>
      <w:r>
        <w:rPr>
          <w:rFonts w:ascii="Arial"/>
          <w:spacing w:val="-10"/>
          <w:position w:val="2"/>
        </w:rPr>
        <w:t>40</w:t>
      </w:r>
    </w:p>
    <w:p>
      <w:pPr>
        <w:pStyle w:val="BodyText"/>
        <w:spacing w:before="3"/>
        <w:rPr>
          <w:rFonts w:ascii="Arial"/>
          <w:sz w:val="22"/>
        </w:rPr>
      </w:pPr>
    </w:p>
    <w:p>
      <w:pPr>
        <w:pStyle w:val="BodyText"/>
        <w:tabs>
          <w:tab w:pos="5081" w:val="left" w:leader="none"/>
        </w:tabs>
        <w:ind w:left="496"/>
        <w:rPr>
          <w:rFonts w:ascii="Arial"/>
        </w:rPr>
      </w:pPr>
      <w:r>
        <w:rPr>
          <w:rFonts w:ascii="Arial"/>
          <w:position w:val="-1"/>
        </w:rPr>
        <w:t>20</w:t>
        <w:tab/>
      </w:r>
      <w:r>
        <w:rPr>
          <w:rFonts w:ascii="Arial"/>
          <w:spacing w:val="-10"/>
        </w:rPr>
        <w:t>20</w:t>
      </w:r>
    </w:p>
    <w:p>
      <w:pPr>
        <w:pStyle w:val="BodyText"/>
        <w:spacing w:before="2"/>
        <w:rPr>
          <w:rFonts w:ascii="Arial"/>
          <w:sz w:val="22"/>
        </w:rPr>
      </w:pPr>
    </w:p>
    <w:p>
      <w:pPr>
        <w:pStyle w:val="BodyText"/>
        <w:tabs>
          <w:tab w:pos="5170" w:val="left" w:leader="none"/>
        </w:tabs>
        <w:ind w:left="585"/>
        <w:jc w:val="center"/>
        <w:rPr>
          <w:rFonts w:ascii="Arial"/>
        </w:rPr>
      </w:pPr>
      <w:r>
        <w:rPr>
          <w:rFonts w:ascii="Arial"/>
          <w:position w:val="-1"/>
        </w:rPr>
        <w:t>0</w:t>
        <w:tab/>
      </w:r>
      <w:r>
        <w:rPr>
          <w:rFonts w:ascii="Arial"/>
          <w:spacing w:val="-20"/>
        </w:rPr>
        <w:t>0</w:t>
      </w:r>
    </w:p>
    <w:p>
      <w:pPr>
        <w:pStyle w:val="BodyText"/>
        <w:rPr>
          <w:rFonts w:ascii="Arial"/>
          <w:sz w:val="20"/>
        </w:rPr>
      </w:pPr>
    </w:p>
    <w:p>
      <w:pPr>
        <w:pStyle w:val="BodyText"/>
        <w:rPr>
          <w:rFonts w:ascii="Arial"/>
          <w:sz w:val="20"/>
        </w:rPr>
      </w:pPr>
    </w:p>
    <w:p>
      <w:pPr>
        <w:pStyle w:val="BodyText"/>
        <w:spacing w:before="9"/>
        <w:rPr>
          <w:rFonts w:ascii="Arial"/>
          <w:sz w:val="20"/>
        </w:rPr>
      </w:pPr>
    </w:p>
    <w:p>
      <w:pPr>
        <w:tabs>
          <w:tab w:pos="1667" w:val="left" w:leader="none"/>
          <w:tab w:pos="2774" w:val="left" w:leader="none"/>
          <w:tab w:pos="3882" w:val="left" w:leader="none"/>
        </w:tabs>
        <w:spacing w:before="0"/>
        <w:ind w:left="890" w:right="0" w:firstLine="0"/>
        <w:jc w:val="center"/>
        <w:rPr>
          <w:sz w:val="16"/>
        </w:rPr>
      </w:pPr>
      <w:r>
        <w:rPr/>
        <w:pict>
          <v:group style="position:absolute;margin-left:92.879997pt;margin-top:2.99078pt;width:16.8pt;height:4.95pt;mso-position-horizontal-relative:page;mso-position-vertical-relative:paragraph;z-index:2800" coordorigin="1858,60" coordsize="336,99">
            <v:line style="position:absolute" from="1858,109" to="2194,109" stroked="true" strokeweight="1.92pt" strokecolor="#497dba">
              <v:stroke dashstyle="solid"/>
            </v:line>
            <v:shape style="position:absolute;left:1981;top:65;width:88;height:87" coordorigin="1982,66" coordsize="88,87" path="m2025,66l1982,109,2025,153,2069,109,2025,66xe" filled="true" fillcolor="#4f81bc" stroked="false">
              <v:path arrowok="t"/>
              <v:fill type="solid"/>
            </v:shape>
            <v:shape style="position:absolute;left:1981;top:65;width:88;height:87" coordorigin="1982,66" coordsize="88,87" path="m2025,66l2069,109,2025,153,1982,109,2025,66e" filled="false" stroked="true" strokeweight=".6pt" strokecolor="#497dba">
              <v:path arrowok="t"/>
              <v:stroke dashstyle="solid"/>
            </v:shape>
            <w10:wrap type="none"/>
          </v:group>
        </w:pict>
      </w:r>
      <w:r>
        <w:rPr/>
        <w:pict>
          <v:group style="position:absolute;margin-left:131.759995pt;margin-top:3.03078pt;width:16.7pt;height:4.95pt;mso-position-horizontal-relative:page;mso-position-vertical-relative:paragraph;z-index:-401872" coordorigin="2635,61" coordsize="334,99">
            <v:line style="position:absolute" from="2635,109" to="2969,109" stroked="true" strokeweight="1.68pt" strokecolor="#993366">
              <v:stroke dashstyle="solid"/>
            </v:line>
            <v:shape style="position:absolute;left:2758;top:66;width:87;height:87" coordorigin="2759,67" coordsize="87,87" path="m2845,153l2759,67m2759,153l2845,67e" filled="false" stroked="true" strokeweight=".6pt" strokecolor="#993366">
              <v:path arrowok="t"/>
              <v:stroke dashstyle="solid"/>
            </v:shape>
            <w10:wrap type="none"/>
          </v:group>
        </w:pict>
      </w:r>
      <w:r>
        <w:rPr/>
        <w:pict>
          <v:group style="position:absolute;margin-left:187.080002pt;margin-top:2.99078pt;width:16.8pt;height:4.95pt;mso-position-horizontal-relative:page;mso-position-vertical-relative:paragraph;z-index:-401848" coordorigin="3742,60" coordsize="336,99">
            <v:line style="position:absolute" from="3742,109" to="4078,109" stroked="true" strokeweight="1.92pt" strokecolor="#97b853">
              <v:stroke dashstyle="solid"/>
            </v:line>
            <v:shape style="position:absolute;left:3866;top:65;width:87;height:87" coordorigin="3866,66" coordsize="87,87" path="m3909,66l3866,153,3953,153,3909,66xe" filled="true" fillcolor="#9bba58" stroked="false">
              <v:path arrowok="t"/>
              <v:fill type="solid"/>
            </v:shape>
            <v:shape style="position:absolute;left:3866;top:65;width:87;height:87" coordorigin="3866,66" coordsize="87,87" path="m3909,66l3953,153,3866,153,3909,66e" filled="false" stroked="true" strokeweight=".6pt" strokecolor="#97b853">
              <v:path arrowok="t"/>
              <v:stroke dashstyle="solid"/>
            </v:shape>
            <w10:wrap type="none"/>
          </v:group>
        </w:pict>
      </w:r>
      <w:r>
        <w:rPr/>
        <w:pict>
          <v:group style="position:absolute;margin-left:242.520004pt;margin-top:3.03078pt;width:16.7pt;height:4.95pt;mso-position-horizontal-relative:page;mso-position-vertical-relative:paragraph;z-index:-401824" coordorigin="4850,61" coordsize="334,99">
            <v:shape style="position:absolute;left:4850;top:108;width:334;height:2" coordorigin="4850,109" coordsize="334,0" path="m5060,109l5184,109m4850,109l4974,109e" filled="false" stroked="true" strokeweight="1.68pt" strokecolor="#666699">
              <v:path arrowok="t"/>
              <v:stroke dashstyle="solid"/>
            </v:shape>
            <v:rect style="position:absolute;left:4974;top:66;width:87;height:87" filled="false" stroked="true" strokeweight=".6pt" strokecolor="#666699">
              <v:stroke dashstyle="solid"/>
            </v:rect>
            <w10:wrap type="none"/>
          </v:group>
        </w:pict>
      </w:r>
      <w:r>
        <w:rPr>
          <w:w w:val="105"/>
          <w:sz w:val="16"/>
        </w:rPr>
        <w:t>合計</w:t>
        <w:tab/>
        <w:t>家計関連</w:t>
        <w:tab/>
        <w:t>企業関連</w:t>
        <w:tab/>
        <w:t>雇用関連</w:t>
      </w:r>
    </w:p>
    <w:p>
      <w:pPr>
        <w:spacing w:before="75"/>
        <w:ind w:left="755" w:right="1473" w:firstLine="0"/>
        <w:jc w:val="center"/>
        <w:rPr>
          <w:rFonts w:ascii="Arial" w:eastAsia="Arial"/>
          <w:sz w:val="15"/>
        </w:rPr>
      </w:pPr>
      <w:r>
        <w:rPr/>
        <w:br w:type="column"/>
      </w:r>
      <w:r>
        <w:rPr>
          <w:sz w:val="15"/>
        </w:rPr>
        <w:t>３カ月前と比べた景気の現状判断</w:t>
      </w:r>
      <w:r>
        <w:rPr>
          <w:rFonts w:ascii="Arial" w:eastAsia="Arial"/>
          <w:sz w:val="15"/>
        </w:rPr>
        <w:t>DI</w:t>
      </w:r>
    </w:p>
    <w:p>
      <w:pPr>
        <w:spacing w:before="1"/>
        <w:ind w:left="755" w:right="1473" w:firstLine="0"/>
        <w:jc w:val="center"/>
        <w:rPr>
          <w:sz w:val="15"/>
        </w:rPr>
      </w:pPr>
      <w:r>
        <w:rPr/>
        <w:pict>
          <v:group style="position:absolute;margin-left:321.899994pt;margin-top:12.986338pt;width:201.25pt;height:58.6pt;mso-position-horizontal-relative:page;mso-position-vertical-relative:paragraph;z-index:-401800" coordorigin="6438,260" coordsize="4025,1172">
            <v:line style="position:absolute" from="6438,266" to="10463,266" stroked="true" strokeweight=".6pt" strokecolor="#858585">
              <v:stroke dashstyle="solid"/>
            </v:line>
            <v:shape style="position:absolute;left:6841;top:1103;width:3221;height:195" coordorigin="6841,1103" coordsize="3221,195" path="m6841,1298l7645,1103,8452,1168,9256,1103,10062,1233e" filled="false" stroked="true" strokeweight=".84pt" strokecolor="#666699">
              <v:path arrowok="t"/>
              <v:stroke dashstyle="solid"/>
            </v:shape>
            <v:shape style="position:absolute;left:6772;top:1231;width:135;height:135" type="#_x0000_t75" stroked="false">
              <v:imagedata r:id="rId42" o:title=""/>
            </v:shape>
            <v:shape style="position:absolute;left:7578;top:1035;width:135;height:135" type="#_x0000_t75" stroked="false">
              <v:imagedata r:id="rId43" o:title=""/>
            </v:shape>
            <v:shape style="position:absolute;left:8382;top:1100;width:135;height:135" type="#_x0000_t75" stroked="false">
              <v:imagedata r:id="rId70" o:title=""/>
            </v:shape>
            <v:shape style="position:absolute;left:9187;top:1035;width:135;height:135" type="#_x0000_t75" stroked="false">
              <v:imagedata r:id="rId43" o:title=""/>
            </v:shape>
            <v:shape style="position:absolute;left:9991;top:1164;width:135;height:135" type="#_x0000_t75" stroked="false">
              <v:imagedata r:id="rId71" o:title=""/>
            </v:shape>
            <v:shape style="position:absolute;left:6841;top:383;width:3221;height:982" coordorigin="6841,383" coordsize="3221,982" path="m6841,777l7645,971,8452,383,9256,383,10062,1365e" filled="false" stroked="true" strokeweight=".84pt" strokecolor="#993366">
              <v:path arrowok="t"/>
              <v:stroke dashstyle="shortdot"/>
            </v:shape>
            <v:rect style="position:absolute;left:6779;top:716;width:122;height:122" filled="false" stroked="true" strokeweight=".6525pt" strokecolor="#993366">
              <v:stroke dashstyle="solid"/>
            </v:rect>
            <v:rect style="position:absolute;left:7585;top:910;width:122;height:122" filled="true" fillcolor="#993366" stroked="false">
              <v:fill type="solid"/>
            </v:rect>
            <v:rect style="position:absolute;left:7585;top:910;width:122;height:122" filled="false" stroked="true" strokeweight=".6525pt" strokecolor="#993366">
              <v:stroke dashstyle="solid"/>
            </v:rect>
            <v:rect style="position:absolute;left:8388;top:324;width:122;height:122" filled="true" fillcolor="#993366" stroked="false">
              <v:fill type="solid"/>
            </v:rect>
            <v:shape style="position:absolute;left:8388;top:324;width:928;height:122" coordorigin="8389,324" coordsize="928,122" path="m8389,445l8510,445,8510,324,8389,324,8389,445xm9195,445l9316,445,9316,324,9195,324,9195,445xe" filled="false" stroked="true" strokeweight=".6525pt" strokecolor="#993366">
              <v:path arrowok="t"/>
              <v:stroke dashstyle="solid"/>
            </v:shape>
            <v:rect style="position:absolute;left:9998;top:1303;width:122;height:122" filled="true" fillcolor="#993366" stroked="false">
              <v:fill type="solid"/>
            </v:rect>
            <v:rect style="position:absolute;left:9998;top:1303;width:122;height:122" filled="false" stroked="true" strokeweight=".6525pt" strokecolor="#993366">
              <v:stroke dashstyle="solid"/>
            </v:rect>
            <v:shape style="position:absolute;left:6841;top:971;width:3221;height:327" coordorigin="6841,971" coordsize="3221,327" path="m6841,1103l7645,971,8452,1103,9256,1039,10062,1298e" filled="false" stroked="true" strokeweight=".84pt" strokecolor="#99cc00">
              <v:path arrowok="t"/>
              <v:stroke dashstyle="solid"/>
            </v:shape>
            <v:shape style="position:absolute;left:6772;top:1035;width:135;height:135" type="#_x0000_t75" stroked="false">
              <v:imagedata r:id="rId20" o:title=""/>
            </v:shape>
            <v:shape style="position:absolute;left:7578;top:903;width:135;height:135" type="#_x0000_t75" stroked="false">
              <v:imagedata r:id="rId72" o:title=""/>
            </v:shape>
            <v:shape style="position:absolute;left:8382;top:1035;width:135;height:135" type="#_x0000_t75" stroked="false">
              <v:imagedata r:id="rId19" o:title=""/>
            </v:shape>
            <v:shape style="position:absolute;left:9187;top:970;width:135;height:135" type="#_x0000_t75" stroked="false">
              <v:imagedata r:id="rId72" o:title=""/>
            </v:shape>
            <v:shape style="position:absolute;left:9991;top:1231;width:135;height:135" type="#_x0000_t75" stroked="false">
              <v:imagedata r:id="rId18" o:title=""/>
            </v:shape>
            <v:shape style="position:absolute;left:6841;top:383;width:3221;height:884" coordorigin="6841,383" coordsize="3221,884" path="m6841,1267l7645,1267,8452,383,9256,1267,10062,679e" filled="false" stroked="true" strokeweight=".84pt" strokecolor="#666699">
              <v:path arrowok="t"/>
              <v:stroke dashstyle="solid"/>
            </v:shape>
            <v:shape style="position:absolute;left:6796;top:1222;width:894;height:88" coordorigin="6796,1222" coordsize="894,88" path="m6796,1310l6884,1310,6884,1222,6796,1222,6796,1310xm7602,1310l7690,1310,7690,1222,7602,1222,7602,1310xe" filled="false" stroked="true" strokeweight=".6525pt" strokecolor="#666699">
              <v:path arrowok="t"/>
              <v:stroke dashstyle="solid"/>
            </v:shape>
            <v:rect style="position:absolute;left:8406;top:341;width:88;height:88" filled="true" fillcolor="#666699" stroked="false">
              <v:fill type="solid"/>
            </v:rect>
            <v:shape style="position:absolute;left:8406;top:341;width:894;height:969" coordorigin="8406,341" coordsize="894,969" path="m8406,429l8494,429,8494,341,8406,341,8406,429xm9212,1310l9299,1310,9299,1222,9212,1222,9212,1310xe" filled="false" stroked="true" strokeweight=".6525pt" strokecolor="#666699">
              <v:path arrowok="t"/>
              <v:stroke dashstyle="solid"/>
            </v:shape>
            <v:rect style="position:absolute;left:10015;top:633;width:88;height:88" filled="true" fillcolor="#666699" stroked="false">
              <v:fill type="solid"/>
            </v:rect>
            <v:rect style="position:absolute;left:10015;top:633;width:88;height:88" filled="false" stroked="true" strokeweight=".6525pt" strokecolor="#666699">
              <v:stroke dashstyle="solid"/>
            </v:rect>
            <v:shape style="position:absolute;left:6796;top:1222;width:88;height:88" coordorigin="6796,1222" coordsize="88,88" path="m6840,1266l6796,1310,6884,1310,6840,1266xm6884,1222l6796,1222,6840,1266,6884,1222xe" filled="true" fillcolor="#666699" stroked="false">
              <v:path arrowok="t"/>
              <v:fill type="solid"/>
            </v:shape>
            <v:shape style="position:absolute;left:6796;top:1222;width:88;height:88" coordorigin="6796,1222" coordsize="88,88" path="m6884,1310l6796,1222m6796,1310l6884,1222e" filled="false" stroked="true" strokeweight=".6525pt" strokecolor="#666699">
              <v:path arrowok="t"/>
              <v:stroke dashstyle="solid"/>
            </v:shape>
            <v:shape style="position:absolute;left:7602;top:1222;width:88;height:88" coordorigin="7602,1222" coordsize="88,88" path="m7646,1266l7602,1310,7690,1310,7646,1266xm7690,1222l7602,1222,7646,1266,7690,1222xe" filled="true" fillcolor="#666699" stroked="false">
              <v:path arrowok="t"/>
              <v:fill type="solid"/>
            </v:shape>
            <v:shape style="position:absolute;left:7602;top:1222;width:88;height:88" coordorigin="7602,1222" coordsize="88,88" path="m7690,1310l7602,1222m7602,1310l7690,1222e" filled="false" stroked="true" strokeweight=".6525pt" strokecolor="#666699">
              <v:path arrowok="t"/>
              <v:stroke dashstyle="solid"/>
            </v:shape>
            <v:shape style="position:absolute;left:8406;top:341;width:88;height:88" coordorigin="8406,341" coordsize="88,88" path="m8450,385l8406,429,8494,429,8450,385xm8494,341l8406,341,8450,385,8494,341xe" filled="true" fillcolor="#666699" stroked="false">
              <v:path arrowok="t"/>
              <v:fill type="solid"/>
            </v:shape>
            <v:shape style="position:absolute;left:8406;top:341;width:88;height:88" coordorigin="8406,341" coordsize="88,88" path="m8494,429l8406,341m8406,429l8494,341e" filled="false" stroked="true" strokeweight=".6525pt" strokecolor="#666699">
              <v:path arrowok="t"/>
              <v:stroke dashstyle="solid"/>
            </v:shape>
            <v:shape style="position:absolute;left:9211;top:1222;width:88;height:88" coordorigin="9212,1222" coordsize="88,88" path="m9256,1266l9212,1310,9300,1310,9256,1266xm9300,1222l9212,1222,9256,1266,9300,1222xe" filled="true" fillcolor="#666699" stroked="false">
              <v:path arrowok="t"/>
              <v:fill type="solid"/>
            </v:shape>
            <v:shape style="position:absolute;left:9211;top:1222;width:88;height:88" coordorigin="9212,1222" coordsize="88,88" path="m9300,1310l9212,1222m9212,1310l9300,1222e" filled="false" stroked="true" strokeweight=".6525pt" strokecolor="#666699">
              <v:path arrowok="t"/>
              <v:stroke dashstyle="solid"/>
            </v:shape>
            <v:shape style="position:absolute;left:10015;top:633;width:88;height:88" coordorigin="10016,633" coordsize="88,88" path="m10060,677l10016,721,10103,721,10060,677xm10103,633l10016,633,10060,677,10103,633xe" filled="true" fillcolor="#666699" stroked="false">
              <v:path arrowok="t"/>
              <v:fill type="solid"/>
            </v:shape>
            <v:shape style="position:absolute;left:10015;top:633;width:88;height:88" coordorigin="10016,633" coordsize="88,88" path="m10103,721l10016,633m10016,721l10103,633e" filled="false" stroked="true" strokeweight=".6525pt" strokecolor="#666699">
              <v:path arrowok="t"/>
              <v:stroke dashstyle="solid"/>
            </v:shape>
            <w10:wrap type="none"/>
          </v:group>
        </w:pict>
      </w:r>
      <w:r>
        <w:rPr>
          <w:w w:val="80"/>
          <w:sz w:val="15"/>
        </w:rPr>
        <w:t>（</w:t>
      </w:r>
      <w:r>
        <w:rPr>
          <w:sz w:val="15"/>
        </w:rPr>
        <w:t>東青地区の家計関連の内訳</w:t>
      </w:r>
      <w:r>
        <w:rPr>
          <w:w w:val="80"/>
          <w:sz w:val="15"/>
        </w:rPr>
        <w:t>）</w:t>
      </w:r>
    </w:p>
    <w:tbl>
      <w:tblPr>
        <w:tblW w:w="0" w:type="auto"/>
        <w:jc w:val="left"/>
        <w:tblInd w:w="168"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04"/>
        <w:gridCol w:w="806"/>
        <w:gridCol w:w="804"/>
        <w:gridCol w:w="806"/>
        <w:gridCol w:w="804"/>
      </w:tblGrid>
      <w:tr>
        <w:trPr>
          <w:trHeight w:val="118" w:hRule="atLeast"/>
        </w:trPr>
        <w:tc>
          <w:tcPr>
            <w:tcW w:w="4024" w:type="dxa"/>
            <w:gridSpan w:val="5"/>
            <w:tcBorders>
              <w:top w:val="nil"/>
              <w:bottom w:val="nil"/>
              <w:right w:val="single" w:sz="2" w:space="0" w:color="959595"/>
            </w:tcBorders>
          </w:tcPr>
          <w:p>
            <w:pPr>
              <w:pStyle w:val="TableParagraph"/>
              <w:rPr>
                <w:rFonts w:ascii="Times New Roman"/>
                <w:sz w:val="2"/>
              </w:rPr>
            </w:pPr>
          </w:p>
        </w:tc>
      </w:tr>
      <w:tr>
        <w:trPr>
          <w:trHeight w:val="321" w:hRule="atLeast"/>
        </w:trPr>
        <w:tc>
          <w:tcPr>
            <w:tcW w:w="4024" w:type="dxa"/>
            <w:gridSpan w:val="5"/>
            <w:tcBorders>
              <w:top w:val="nil"/>
              <w:bottom w:val="single" w:sz="6" w:space="0" w:color="993366"/>
              <w:right w:val="single" w:sz="2" w:space="0" w:color="959595"/>
            </w:tcBorders>
          </w:tcPr>
          <w:p>
            <w:pPr>
              <w:pStyle w:val="TableParagraph"/>
              <w:rPr>
                <w:rFonts w:ascii="Times New Roman"/>
                <w:sz w:val="18"/>
              </w:rPr>
            </w:pPr>
          </w:p>
        </w:tc>
      </w:tr>
      <w:tr>
        <w:trPr>
          <w:trHeight w:val="455" w:hRule="atLeast"/>
        </w:trPr>
        <w:tc>
          <w:tcPr>
            <w:tcW w:w="4024" w:type="dxa"/>
            <w:gridSpan w:val="5"/>
            <w:tcBorders>
              <w:top w:val="single" w:sz="6" w:space="0" w:color="993366"/>
              <w:bottom w:val="single" w:sz="6" w:space="0" w:color="666699"/>
              <w:right w:val="single" w:sz="2" w:space="0" w:color="959595"/>
            </w:tcBorders>
          </w:tcPr>
          <w:p>
            <w:pPr>
              <w:pStyle w:val="TableParagraph"/>
              <w:rPr>
                <w:rFonts w:ascii="Times New Roman"/>
                <w:sz w:val="18"/>
              </w:rPr>
            </w:pPr>
          </w:p>
        </w:tc>
      </w:tr>
      <w:tr>
        <w:trPr>
          <w:trHeight w:val="455" w:hRule="atLeast"/>
        </w:trPr>
        <w:tc>
          <w:tcPr>
            <w:tcW w:w="4024" w:type="dxa"/>
            <w:gridSpan w:val="5"/>
            <w:tcBorders>
              <w:top w:val="single" w:sz="6" w:space="0" w:color="666699"/>
              <w:right w:val="single" w:sz="2" w:space="0" w:color="959595"/>
            </w:tcBorders>
          </w:tcPr>
          <w:p>
            <w:pPr>
              <w:pStyle w:val="TableParagraph"/>
              <w:rPr>
                <w:rFonts w:ascii="Times New Roman"/>
                <w:sz w:val="18"/>
              </w:rPr>
            </w:pPr>
          </w:p>
        </w:tc>
      </w:tr>
      <w:tr>
        <w:trPr>
          <w:trHeight w:val="455" w:hRule="atLeast"/>
        </w:trPr>
        <w:tc>
          <w:tcPr>
            <w:tcW w:w="4024" w:type="dxa"/>
            <w:gridSpan w:val="5"/>
            <w:tcBorders>
              <w:right w:val="single" w:sz="2" w:space="0" w:color="959595"/>
            </w:tcBorders>
          </w:tcPr>
          <w:p>
            <w:pPr>
              <w:pStyle w:val="TableParagraph"/>
              <w:rPr>
                <w:rFonts w:ascii="Times New Roman"/>
                <w:sz w:val="18"/>
              </w:rPr>
            </w:pPr>
          </w:p>
        </w:tc>
      </w:tr>
      <w:tr>
        <w:trPr>
          <w:trHeight w:val="616" w:hRule="atLeast"/>
        </w:trPr>
        <w:tc>
          <w:tcPr>
            <w:tcW w:w="804" w:type="dxa"/>
            <w:tcBorders>
              <w:bottom w:val="nil"/>
            </w:tcBorders>
          </w:tcPr>
          <w:p>
            <w:pPr>
              <w:pStyle w:val="TableParagraph"/>
              <w:spacing w:before="88"/>
              <w:ind w:left="72" w:right="57"/>
              <w:jc w:val="center"/>
              <w:rPr>
                <w:sz w:val="15"/>
              </w:rPr>
            </w:pPr>
            <w:r>
              <w:rPr>
                <w:sz w:val="15"/>
              </w:rPr>
              <w:t>10月</w:t>
            </w:r>
          </w:p>
          <w:p>
            <w:pPr>
              <w:pStyle w:val="TableParagraph"/>
              <w:spacing w:line="197" w:lineRule="exact" w:before="110"/>
              <w:ind w:left="71" w:right="57"/>
              <w:jc w:val="center"/>
              <w:rPr>
                <w:sz w:val="15"/>
              </w:rPr>
            </w:pPr>
            <w:r>
              <w:rPr>
                <w:sz w:val="15"/>
              </w:rPr>
              <w:t>平成28年</w:t>
            </w:r>
          </w:p>
        </w:tc>
        <w:tc>
          <w:tcPr>
            <w:tcW w:w="806" w:type="dxa"/>
            <w:tcBorders>
              <w:bottom w:val="nil"/>
            </w:tcBorders>
          </w:tcPr>
          <w:p>
            <w:pPr>
              <w:pStyle w:val="TableParagraph"/>
              <w:spacing w:before="88"/>
              <w:ind w:left="71" w:right="55"/>
              <w:jc w:val="center"/>
              <w:rPr>
                <w:sz w:val="15"/>
              </w:rPr>
            </w:pPr>
            <w:r>
              <w:rPr>
                <w:sz w:val="15"/>
              </w:rPr>
              <w:t>1月</w:t>
            </w:r>
          </w:p>
          <w:p>
            <w:pPr>
              <w:pStyle w:val="TableParagraph"/>
              <w:spacing w:line="197" w:lineRule="exact" w:before="110"/>
              <w:ind w:left="70" w:right="55"/>
              <w:jc w:val="center"/>
              <w:rPr>
                <w:sz w:val="15"/>
              </w:rPr>
            </w:pPr>
            <w:r>
              <w:rPr>
                <w:sz w:val="15"/>
              </w:rPr>
              <w:t>平成29年</w:t>
            </w:r>
          </w:p>
        </w:tc>
        <w:tc>
          <w:tcPr>
            <w:tcW w:w="804" w:type="dxa"/>
            <w:tcBorders>
              <w:bottom w:val="nil"/>
            </w:tcBorders>
          </w:tcPr>
          <w:p>
            <w:pPr>
              <w:pStyle w:val="TableParagraph"/>
              <w:spacing w:before="88"/>
              <w:ind w:left="73" w:right="57"/>
              <w:jc w:val="center"/>
              <w:rPr>
                <w:sz w:val="15"/>
              </w:rPr>
            </w:pPr>
            <w:r>
              <w:rPr>
                <w:sz w:val="15"/>
              </w:rPr>
              <w:t>4月</w:t>
            </w:r>
          </w:p>
          <w:p>
            <w:pPr>
              <w:pStyle w:val="TableParagraph"/>
              <w:spacing w:line="197" w:lineRule="exact" w:before="110"/>
              <w:ind w:left="73" w:right="57"/>
              <w:jc w:val="center"/>
              <w:rPr>
                <w:sz w:val="15"/>
              </w:rPr>
            </w:pPr>
            <w:r>
              <w:rPr>
                <w:sz w:val="15"/>
              </w:rPr>
              <w:t>平成29年</w:t>
            </w:r>
          </w:p>
        </w:tc>
        <w:tc>
          <w:tcPr>
            <w:tcW w:w="806" w:type="dxa"/>
            <w:tcBorders>
              <w:bottom w:val="nil"/>
            </w:tcBorders>
          </w:tcPr>
          <w:p>
            <w:pPr>
              <w:pStyle w:val="TableParagraph"/>
              <w:spacing w:before="88"/>
              <w:ind w:left="72" w:right="55"/>
              <w:jc w:val="center"/>
              <w:rPr>
                <w:sz w:val="15"/>
              </w:rPr>
            </w:pPr>
            <w:r>
              <w:rPr>
                <w:sz w:val="15"/>
              </w:rPr>
              <w:t>7月</w:t>
            </w:r>
          </w:p>
          <w:p>
            <w:pPr>
              <w:pStyle w:val="TableParagraph"/>
              <w:spacing w:line="197" w:lineRule="exact" w:before="110"/>
              <w:ind w:left="72" w:right="55"/>
              <w:jc w:val="center"/>
              <w:rPr>
                <w:sz w:val="15"/>
              </w:rPr>
            </w:pPr>
            <w:r>
              <w:rPr>
                <w:sz w:val="15"/>
              </w:rPr>
              <w:t>平成29年</w:t>
            </w:r>
          </w:p>
        </w:tc>
        <w:tc>
          <w:tcPr>
            <w:tcW w:w="804" w:type="dxa"/>
            <w:tcBorders>
              <w:bottom w:val="nil"/>
            </w:tcBorders>
          </w:tcPr>
          <w:p>
            <w:pPr>
              <w:pStyle w:val="TableParagraph"/>
              <w:spacing w:before="88"/>
              <w:ind w:left="73" w:right="55"/>
              <w:jc w:val="center"/>
              <w:rPr>
                <w:sz w:val="15"/>
              </w:rPr>
            </w:pPr>
            <w:r>
              <w:rPr>
                <w:sz w:val="15"/>
              </w:rPr>
              <w:t>10月</w:t>
            </w:r>
          </w:p>
          <w:p>
            <w:pPr>
              <w:pStyle w:val="TableParagraph"/>
              <w:spacing w:line="197" w:lineRule="exact" w:before="110"/>
              <w:ind w:left="73" w:right="56"/>
              <w:jc w:val="center"/>
              <w:rPr>
                <w:sz w:val="15"/>
              </w:rPr>
            </w:pPr>
            <w:r>
              <w:rPr>
                <w:sz w:val="15"/>
              </w:rPr>
              <w:t>平成29年</w:t>
            </w:r>
          </w:p>
        </w:tc>
      </w:tr>
    </w:tbl>
    <w:p>
      <w:pPr>
        <w:pStyle w:val="BodyText"/>
        <w:spacing w:before="5"/>
        <w:rPr>
          <w:sz w:val="13"/>
        </w:rPr>
      </w:pPr>
    </w:p>
    <w:p>
      <w:pPr>
        <w:tabs>
          <w:tab w:pos="1603" w:val="left" w:leader="none"/>
          <w:tab w:pos="2552" w:val="left" w:leader="none"/>
          <w:tab w:pos="3787" w:val="left" w:leader="none"/>
        </w:tabs>
        <w:spacing w:before="0"/>
        <w:ind w:left="654" w:right="0" w:firstLine="0"/>
        <w:jc w:val="left"/>
        <w:rPr>
          <w:sz w:val="16"/>
        </w:rPr>
      </w:pPr>
      <w:r>
        <w:rPr/>
        <w:pict>
          <v:group style="position:absolute;margin-left:322.140015pt;margin-top:3.440785pt;width:22pt;height:4.95pt;mso-position-horizontal-relative:page;mso-position-vertical-relative:paragraph;z-index:2920" coordorigin="6443,69" coordsize="440,99">
            <v:line style="position:absolute" from="6443,117" to="6882,117" stroked="true" strokeweight=".84pt" strokecolor="#666699">
              <v:stroke dashstyle="solid"/>
            </v:line>
            <v:shape style="position:absolute;left:6619;top:74;width:87;height:87" coordorigin="6619,75" coordsize="87,87" path="m6663,75l6619,118,6663,162,6706,118,6663,75xe" filled="true" fillcolor="#ffffff" stroked="false">
              <v:path arrowok="t"/>
              <v:fill type="solid"/>
            </v:shape>
            <v:shape style="position:absolute;left:6619;top:74;width:87;height:87" coordorigin="6619,75" coordsize="87,87" path="m6663,75l6706,118,6663,162,6619,118,6663,75e" filled="false" stroked="true" strokeweight=".6pt" strokecolor="#666699">
              <v:path arrowok="t"/>
              <v:stroke dashstyle="solid"/>
            </v:shape>
            <w10:wrap type="none"/>
          </v:group>
        </w:pict>
      </w:r>
      <w:r>
        <w:rPr/>
        <w:pict>
          <v:group style="position:absolute;margin-left:369.660004pt;margin-top:3.410785pt;width:22pt;height:4.95pt;mso-position-horizontal-relative:page;mso-position-vertical-relative:paragraph;z-index:-401752" coordorigin="7393,68" coordsize="440,99">
            <v:shape style="position:absolute;left:7393;top:117;width:440;height:2" coordorigin="7393,117" coordsize="440,0" path="m7655,117l7832,117m7393,117l7568,117e" filled="false" stroked="true" strokeweight=".84pt" strokecolor="#993366">
              <v:path arrowok="t"/>
              <v:stroke dashstyle="shortdot"/>
            </v:shape>
            <v:rect style="position:absolute;left:7568;top:74;width:87;height:87" filled="true" fillcolor="#993366" stroked="false">
              <v:fill type="solid"/>
            </v:rect>
            <v:rect style="position:absolute;left:7568;top:74;width:87;height:87" filled="false" stroked="true" strokeweight=".6pt" strokecolor="#993366">
              <v:stroke dashstyle="solid"/>
            </v:rect>
            <w10:wrap type="none"/>
          </v:group>
        </w:pict>
      </w:r>
      <w:r>
        <w:rPr/>
        <w:pict>
          <v:group style="position:absolute;margin-left:417.059998pt;margin-top:3.440785pt;width:22pt;height:4.95pt;mso-position-horizontal-relative:page;mso-position-vertical-relative:paragraph;z-index:-401728" coordorigin="8341,69" coordsize="440,99">
            <v:line style="position:absolute" from="8341,117" to="8780,117" stroked="true" strokeweight=".84pt" strokecolor="#99cc00">
              <v:stroke dashstyle="solid"/>
            </v:line>
            <v:shape style="position:absolute;left:8517;top:74;width:87;height:87" coordorigin="8518,75" coordsize="87,87" path="m8561,75l8518,162,8605,162,8561,75xe" filled="true" fillcolor="#ffffff" stroked="false">
              <v:path arrowok="t"/>
              <v:fill type="solid"/>
            </v:shape>
            <v:shape style="position:absolute;left:8517;top:74;width:87;height:87" coordorigin="8518,75" coordsize="87,87" path="m8561,75l8605,162,8518,162,8561,75e" filled="false" stroked="true" strokeweight=".6pt" strokecolor="#99cc00">
              <v:path arrowok="t"/>
              <v:stroke dashstyle="solid"/>
            </v:shape>
            <w10:wrap type="none"/>
          </v:group>
        </w:pict>
      </w:r>
      <w:r>
        <w:rPr/>
        <w:pict>
          <v:group style="position:absolute;margin-left:478.859985pt;margin-top:3.410785pt;width:22pt;height:4.95pt;mso-position-horizontal-relative:page;mso-position-vertical-relative:paragraph;z-index:-401704" coordorigin="9577,68" coordsize="440,99">
            <v:shape style="position:absolute;left:9577;top:117;width:440;height:2" coordorigin="9577,117" coordsize="440,0" path="m9839,117l10016,117m9577,117l9752,117e" filled="false" stroked="true" strokeweight=".84pt" strokecolor="#666699">
              <v:path arrowok="t"/>
              <v:stroke dashstyle="solid"/>
            </v:shape>
            <v:rect style="position:absolute;left:9752;top:74;width:87;height:87" filled="true" fillcolor="#666699" stroked="false">
              <v:fill type="solid"/>
            </v:rect>
            <v:rect style="position:absolute;left:9752;top:74;width:87;height:87" filled="false" stroked="true" strokeweight=".6pt" strokecolor="#666699">
              <v:stroke dashstyle="solid"/>
            </v:rect>
            <v:shape style="position:absolute;left:9752;top:74;width:87;height:87" coordorigin="9752,74" coordsize="87,87" path="m9796,117l9752,161,9839,161,9796,117xm9839,74l9752,74,9796,117,9839,74xe" filled="true" fillcolor="#666699" stroked="false">
              <v:path arrowok="t"/>
              <v:fill type="solid"/>
            </v:shape>
            <v:shape style="position:absolute;left:9752;top:74;width:87;height:87" coordorigin="9752,74" coordsize="87,87" path="m9839,161l9752,74m9752,161l9839,74e" filled="false" stroked="true" strokeweight=".6pt" strokecolor="#666699">
              <v:path arrowok="t"/>
              <v:stroke dashstyle="solid"/>
            </v:shape>
            <w10:wrap type="none"/>
          </v:group>
        </w:pict>
      </w:r>
      <w:r>
        <w:rPr>
          <w:sz w:val="16"/>
        </w:rPr>
        <w:t>小売</w:t>
        <w:tab/>
        <w:t>飲食</w:t>
        <w:tab/>
        <w:t>サービス</w:t>
        <w:tab/>
        <w:t>住宅</w:t>
      </w:r>
    </w:p>
    <w:p>
      <w:pPr>
        <w:spacing w:after="0"/>
        <w:jc w:val="left"/>
        <w:rPr>
          <w:sz w:val="16"/>
        </w:rPr>
        <w:sectPr>
          <w:type w:val="continuous"/>
          <w:pgSz w:w="11910" w:h="16840"/>
          <w:pgMar w:top="1580" w:bottom="280" w:left="980" w:right="800"/>
          <w:cols w:num="2" w:equalWidth="0">
            <w:col w:w="5259" w:space="40"/>
            <w:col w:w="4831"/>
          </w:cols>
        </w:sectPr>
      </w:pPr>
    </w:p>
    <w:p>
      <w:pPr>
        <w:pStyle w:val="BodyText"/>
        <w:rPr>
          <w:sz w:val="20"/>
        </w:rPr>
      </w:pPr>
    </w:p>
    <w:p>
      <w:pPr>
        <w:pStyle w:val="BodyText"/>
        <w:spacing w:before="6"/>
      </w:pPr>
    </w:p>
    <w:p>
      <w:pPr>
        <w:pStyle w:val="Heading4"/>
        <w:spacing w:before="62"/>
      </w:pPr>
      <w:r>
        <w:rPr/>
        <w:t>②回答別構成比（％）</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115" w:lineRule="auto"/>
              <w:ind w:left="417" w:right="203" w:hanging="19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w w:val="95"/>
                <w:sz w:val="19"/>
              </w:rPr>
              <w:t>10月</w:t>
            </w:r>
          </w:p>
        </w:tc>
        <w:tc>
          <w:tcPr>
            <w:tcW w:w="1226" w:type="dxa"/>
            <w:shd w:val="clear" w:color="auto" w:fill="CCFFCC"/>
          </w:tcPr>
          <w:p>
            <w:pPr>
              <w:pStyle w:val="TableParagraph"/>
              <w:spacing w:line="115" w:lineRule="auto"/>
              <w:ind w:left="467" w:right="202"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1月</w:t>
            </w:r>
          </w:p>
        </w:tc>
        <w:tc>
          <w:tcPr>
            <w:tcW w:w="1226" w:type="dxa"/>
            <w:shd w:val="clear" w:color="auto" w:fill="CCFFCC"/>
          </w:tcPr>
          <w:p>
            <w:pPr>
              <w:pStyle w:val="TableParagraph"/>
              <w:spacing w:line="115" w:lineRule="auto"/>
              <w:ind w:left="468" w:right="200" w:hanging="246"/>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4月</w:t>
            </w:r>
          </w:p>
        </w:tc>
        <w:tc>
          <w:tcPr>
            <w:tcW w:w="1226" w:type="dxa"/>
            <w:shd w:val="clear" w:color="auto" w:fill="CCFFCC"/>
          </w:tcPr>
          <w:p>
            <w:pPr>
              <w:pStyle w:val="TableParagraph"/>
              <w:spacing w:line="115" w:lineRule="auto"/>
              <w:ind w:left="468"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7月</w:t>
            </w:r>
          </w:p>
        </w:tc>
        <w:tc>
          <w:tcPr>
            <w:tcW w:w="1227" w:type="dxa"/>
            <w:shd w:val="clear" w:color="auto" w:fill="CCFFCC"/>
          </w:tcPr>
          <w:p>
            <w:pPr>
              <w:pStyle w:val="TableParagraph"/>
              <w:spacing w:line="115" w:lineRule="auto"/>
              <w:ind w:left="419" w:right="199" w:hanging="19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w w:val="95"/>
                <w:sz w:val="19"/>
              </w:rPr>
              <w:t>10月</w:t>
            </w:r>
          </w:p>
        </w:tc>
        <w:tc>
          <w:tcPr>
            <w:tcW w:w="1227" w:type="dxa"/>
            <w:shd w:val="clear" w:color="auto" w:fill="CCFFCC"/>
          </w:tcPr>
          <w:p>
            <w:pPr>
              <w:pStyle w:val="TableParagraph"/>
              <w:spacing w:line="115" w:lineRule="auto"/>
              <w:ind w:left="322" w:right="202"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3.3</w:t>
            </w:r>
          </w:p>
        </w:tc>
        <w:tc>
          <w:tcPr>
            <w:tcW w:w="1226" w:type="dxa"/>
          </w:tcPr>
          <w:p>
            <w:pPr>
              <w:pStyle w:val="TableParagraph"/>
              <w:spacing w:line="195" w:lineRule="exact"/>
              <w:ind w:right="14"/>
              <w:jc w:val="right"/>
              <w:rPr>
                <w:sz w:val="19"/>
              </w:rPr>
            </w:pPr>
            <w:r>
              <w:rPr>
                <w:w w:val="105"/>
                <w:sz w:val="19"/>
              </w:rPr>
              <w:t>6.7</w:t>
            </w:r>
          </w:p>
        </w:tc>
        <w:tc>
          <w:tcPr>
            <w:tcW w:w="1226" w:type="dxa"/>
          </w:tcPr>
          <w:p>
            <w:pPr>
              <w:pStyle w:val="TableParagraph"/>
              <w:spacing w:line="195" w:lineRule="exact"/>
              <w:ind w:right="12"/>
              <w:jc w:val="right"/>
              <w:rPr>
                <w:sz w:val="19"/>
              </w:rPr>
            </w:pPr>
            <w:r>
              <w:rPr>
                <w:w w:val="105"/>
                <w:sz w:val="19"/>
              </w:rPr>
              <w:t>3.3</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3"/>
              <w:jc w:val="right"/>
              <w:rPr>
                <w:sz w:val="19"/>
              </w:rPr>
            </w:pPr>
            <w:r>
              <w:rPr>
                <w:w w:val="145"/>
                <w:sz w:val="19"/>
              </w:rPr>
              <w:t>▲ </w:t>
            </w:r>
            <w:r>
              <w:rPr>
                <w:w w:val="125"/>
                <w:sz w:val="19"/>
              </w:rPr>
              <w:t>3.3</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7" w:type="dxa"/>
          </w:tcPr>
          <w:p>
            <w:pPr>
              <w:pStyle w:val="TableParagraph"/>
              <w:spacing w:line="195" w:lineRule="exact"/>
              <w:ind w:right="14"/>
              <w:jc w:val="right"/>
              <w:rPr>
                <w:sz w:val="19"/>
              </w:rPr>
            </w:pPr>
            <w:r>
              <w:rPr>
                <w:sz w:val="19"/>
              </w:rPr>
              <w:t>13.3</w:t>
            </w:r>
          </w:p>
        </w:tc>
        <w:tc>
          <w:tcPr>
            <w:tcW w:w="1226" w:type="dxa"/>
          </w:tcPr>
          <w:p>
            <w:pPr>
              <w:pStyle w:val="TableParagraph"/>
              <w:spacing w:line="195" w:lineRule="exact"/>
              <w:ind w:right="13"/>
              <w:jc w:val="right"/>
              <w:rPr>
                <w:sz w:val="19"/>
              </w:rPr>
            </w:pPr>
            <w:r>
              <w:rPr>
                <w:w w:val="105"/>
                <w:sz w:val="19"/>
              </w:rPr>
              <w:t>6.7</w:t>
            </w:r>
          </w:p>
        </w:tc>
        <w:tc>
          <w:tcPr>
            <w:tcW w:w="1226" w:type="dxa"/>
          </w:tcPr>
          <w:p>
            <w:pPr>
              <w:pStyle w:val="TableParagraph"/>
              <w:spacing w:line="195" w:lineRule="exact"/>
              <w:ind w:right="14"/>
              <w:jc w:val="right"/>
              <w:rPr>
                <w:sz w:val="19"/>
              </w:rPr>
            </w:pPr>
            <w:r>
              <w:rPr>
                <w:sz w:val="19"/>
              </w:rPr>
              <w:t>13.3</w:t>
            </w:r>
          </w:p>
        </w:tc>
        <w:tc>
          <w:tcPr>
            <w:tcW w:w="1226" w:type="dxa"/>
          </w:tcPr>
          <w:p>
            <w:pPr>
              <w:pStyle w:val="TableParagraph"/>
              <w:spacing w:line="195" w:lineRule="exact"/>
              <w:ind w:right="12"/>
              <w:jc w:val="right"/>
              <w:rPr>
                <w:sz w:val="19"/>
              </w:rPr>
            </w:pPr>
            <w:r>
              <w:rPr>
                <w:sz w:val="19"/>
              </w:rPr>
              <w:t>16.7</w:t>
            </w:r>
          </w:p>
        </w:tc>
        <w:tc>
          <w:tcPr>
            <w:tcW w:w="1227" w:type="dxa"/>
          </w:tcPr>
          <w:p>
            <w:pPr>
              <w:pStyle w:val="TableParagraph"/>
              <w:spacing w:line="195" w:lineRule="exact"/>
              <w:ind w:right="12"/>
              <w:jc w:val="right"/>
              <w:rPr>
                <w:sz w:val="19"/>
              </w:rPr>
            </w:pPr>
            <w:r>
              <w:rPr>
                <w:sz w:val="19"/>
              </w:rPr>
              <w:t>16.7</w:t>
            </w:r>
          </w:p>
        </w:tc>
        <w:tc>
          <w:tcPr>
            <w:tcW w:w="1227"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56.7</w:t>
            </w:r>
          </w:p>
        </w:tc>
        <w:tc>
          <w:tcPr>
            <w:tcW w:w="1226" w:type="dxa"/>
          </w:tcPr>
          <w:p>
            <w:pPr>
              <w:pStyle w:val="TableParagraph"/>
              <w:spacing w:line="195" w:lineRule="exact"/>
              <w:ind w:right="13"/>
              <w:jc w:val="right"/>
              <w:rPr>
                <w:sz w:val="19"/>
              </w:rPr>
            </w:pPr>
            <w:r>
              <w:rPr>
                <w:sz w:val="19"/>
              </w:rPr>
              <w:t>73.3</w:t>
            </w:r>
          </w:p>
        </w:tc>
        <w:tc>
          <w:tcPr>
            <w:tcW w:w="1226" w:type="dxa"/>
          </w:tcPr>
          <w:p>
            <w:pPr>
              <w:pStyle w:val="TableParagraph"/>
              <w:spacing w:line="195" w:lineRule="exact"/>
              <w:ind w:right="14"/>
              <w:jc w:val="right"/>
              <w:rPr>
                <w:sz w:val="19"/>
              </w:rPr>
            </w:pPr>
            <w:r>
              <w:rPr>
                <w:sz w:val="19"/>
              </w:rPr>
              <w:t>63.3</w:t>
            </w:r>
          </w:p>
        </w:tc>
        <w:tc>
          <w:tcPr>
            <w:tcW w:w="1226" w:type="dxa"/>
          </w:tcPr>
          <w:p>
            <w:pPr>
              <w:pStyle w:val="TableParagraph"/>
              <w:spacing w:line="195" w:lineRule="exact"/>
              <w:ind w:right="12"/>
              <w:jc w:val="right"/>
              <w:rPr>
                <w:sz w:val="19"/>
              </w:rPr>
            </w:pPr>
            <w:r>
              <w:rPr>
                <w:sz w:val="19"/>
              </w:rPr>
              <w:t>60.0</w:t>
            </w:r>
          </w:p>
        </w:tc>
        <w:tc>
          <w:tcPr>
            <w:tcW w:w="1227" w:type="dxa"/>
          </w:tcPr>
          <w:p>
            <w:pPr>
              <w:pStyle w:val="TableParagraph"/>
              <w:spacing w:line="195" w:lineRule="exact"/>
              <w:ind w:right="12"/>
              <w:jc w:val="right"/>
              <w:rPr>
                <w:sz w:val="19"/>
              </w:rPr>
            </w:pPr>
            <w:r>
              <w:rPr>
                <w:sz w:val="19"/>
              </w:rPr>
              <w:t>46.7</w:t>
            </w:r>
          </w:p>
        </w:tc>
        <w:tc>
          <w:tcPr>
            <w:tcW w:w="1227" w:type="dxa"/>
          </w:tcPr>
          <w:p>
            <w:pPr>
              <w:pStyle w:val="TableParagraph"/>
              <w:spacing w:line="195" w:lineRule="exact"/>
              <w:ind w:right="13"/>
              <w:jc w:val="right"/>
              <w:rPr>
                <w:sz w:val="19"/>
              </w:rPr>
            </w:pPr>
            <w:r>
              <w:rPr>
                <w:w w:val="145"/>
                <w:sz w:val="19"/>
              </w:rPr>
              <w:t>▲ </w:t>
            </w:r>
            <w:r>
              <w:rPr>
                <w:w w:val="120"/>
                <w:sz w:val="19"/>
              </w:rPr>
              <w:t>13.3</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7" w:type="dxa"/>
          </w:tcPr>
          <w:p>
            <w:pPr>
              <w:pStyle w:val="TableParagraph"/>
              <w:spacing w:line="195" w:lineRule="exact"/>
              <w:ind w:right="14"/>
              <w:jc w:val="right"/>
              <w:rPr>
                <w:sz w:val="19"/>
              </w:rPr>
            </w:pPr>
            <w:r>
              <w:rPr>
                <w:sz w:val="19"/>
              </w:rPr>
              <w:t>26.7</w:t>
            </w:r>
          </w:p>
        </w:tc>
        <w:tc>
          <w:tcPr>
            <w:tcW w:w="1226" w:type="dxa"/>
          </w:tcPr>
          <w:p>
            <w:pPr>
              <w:pStyle w:val="TableParagraph"/>
              <w:spacing w:line="195" w:lineRule="exact"/>
              <w:ind w:right="13"/>
              <w:jc w:val="right"/>
              <w:rPr>
                <w:sz w:val="19"/>
              </w:rPr>
            </w:pPr>
            <w:r>
              <w:rPr>
                <w:sz w:val="19"/>
              </w:rPr>
              <w:t>13.3</w:t>
            </w:r>
          </w:p>
        </w:tc>
        <w:tc>
          <w:tcPr>
            <w:tcW w:w="1226" w:type="dxa"/>
          </w:tcPr>
          <w:p>
            <w:pPr>
              <w:pStyle w:val="TableParagraph"/>
              <w:spacing w:line="195" w:lineRule="exact"/>
              <w:ind w:right="14"/>
              <w:jc w:val="right"/>
              <w:rPr>
                <w:sz w:val="19"/>
              </w:rPr>
            </w:pPr>
            <w:r>
              <w:rPr>
                <w:sz w:val="19"/>
              </w:rPr>
              <w:t>13.3</w:t>
            </w:r>
          </w:p>
        </w:tc>
        <w:tc>
          <w:tcPr>
            <w:tcW w:w="1226" w:type="dxa"/>
          </w:tcPr>
          <w:p>
            <w:pPr>
              <w:pStyle w:val="TableParagraph"/>
              <w:spacing w:line="195" w:lineRule="exact"/>
              <w:ind w:right="12"/>
              <w:jc w:val="right"/>
              <w:rPr>
                <w:sz w:val="19"/>
              </w:rPr>
            </w:pPr>
            <w:r>
              <w:rPr>
                <w:sz w:val="19"/>
              </w:rPr>
              <w:t>13.3</w:t>
            </w:r>
          </w:p>
        </w:tc>
        <w:tc>
          <w:tcPr>
            <w:tcW w:w="1227" w:type="dxa"/>
          </w:tcPr>
          <w:p>
            <w:pPr>
              <w:pStyle w:val="TableParagraph"/>
              <w:spacing w:line="195" w:lineRule="exact"/>
              <w:ind w:right="12"/>
              <w:jc w:val="right"/>
              <w:rPr>
                <w:sz w:val="19"/>
              </w:rPr>
            </w:pPr>
            <w:r>
              <w:rPr>
                <w:sz w:val="19"/>
              </w:rPr>
              <w:t>26.7</w:t>
            </w:r>
          </w:p>
        </w:tc>
        <w:tc>
          <w:tcPr>
            <w:tcW w:w="1227" w:type="dxa"/>
          </w:tcPr>
          <w:p>
            <w:pPr>
              <w:pStyle w:val="TableParagraph"/>
              <w:spacing w:line="195" w:lineRule="exact"/>
              <w:ind w:right="13"/>
              <w:jc w:val="right"/>
              <w:rPr>
                <w:sz w:val="19"/>
              </w:rPr>
            </w:pPr>
            <w:r>
              <w:rPr>
                <w:sz w:val="19"/>
              </w:rPr>
              <w:t>13.4</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7"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3"/>
              <w:jc w:val="right"/>
              <w:rPr>
                <w:sz w:val="19"/>
              </w:rPr>
            </w:pPr>
            <w:r>
              <w:rPr>
                <w:w w:val="105"/>
                <w:sz w:val="19"/>
              </w:rPr>
              <w:t>3.3</w:t>
            </w:r>
          </w:p>
        </w:tc>
        <w:tc>
          <w:tcPr>
            <w:tcW w:w="1226"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2"/>
              <w:jc w:val="right"/>
              <w:rPr>
                <w:sz w:val="19"/>
              </w:rPr>
            </w:pPr>
            <w:r>
              <w:rPr>
                <w:w w:val="105"/>
                <w:sz w:val="19"/>
              </w:rPr>
              <w:t>6.7</w:t>
            </w:r>
          </w:p>
        </w:tc>
        <w:tc>
          <w:tcPr>
            <w:tcW w:w="1227" w:type="dxa"/>
          </w:tcPr>
          <w:p>
            <w:pPr>
              <w:pStyle w:val="TableParagraph"/>
              <w:spacing w:line="195" w:lineRule="exact"/>
              <w:ind w:right="12"/>
              <w:jc w:val="right"/>
              <w:rPr>
                <w:sz w:val="19"/>
              </w:rPr>
            </w:pPr>
            <w:r>
              <w:rPr>
                <w:sz w:val="19"/>
              </w:rPr>
              <w:t>10.0</w:t>
            </w:r>
          </w:p>
        </w:tc>
        <w:tc>
          <w:tcPr>
            <w:tcW w:w="1227" w:type="dxa"/>
          </w:tcPr>
          <w:p>
            <w:pPr>
              <w:pStyle w:val="TableParagraph"/>
              <w:spacing w:line="195" w:lineRule="exact"/>
              <w:ind w:right="12"/>
              <w:jc w:val="right"/>
              <w:rPr>
                <w:sz w:val="19"/>
              </w:rPr>
            </w:pPr>
            <w:r>
              <w:rPr>
                <w:w w:val="105"/>
                <w:sz w:val="19"/>
              </w:rPr>
              <w:t>3.3</w:t>
            </w:r>
          </w:p>
        </w:tc>
      </w:tr>
    </w:tbl>
    <w:p>
      <w:pPr>
        <w:pStyle w:val="BodyText"/>
        <w:rPr>
          <w:sz w:val="18"/>
        </w:rPr>
      </w:pPr>
    </w:p>
    <w:p>
      <w:pPr>
        <w:pStyle w:val="BodyText"/>
        <w:spacing w:before="6"/>
        <w:rPr>
          <w:sz w:val="21"/>
        </w:rPr>
      </w:pPr>
    </w:p>
    <w:p>
      <w:pPr>
        <w:spacing w:line="228" w:lineRule="exact" w:before="0"/>
        <w:ind w:left="2910" w:right="0" w:firstLine="0"/>
        <w:jc w:val="left"/>
        <w:rPr>
          <w:sz w:val="19"/>
        </w:rPr>
      </w:pPr>
      <w:r>
        <w:rPr>
          <w:sz w:val="19"/>
        </w:rPr>
        <w:t>３カ月前と比べた景気の現状判断 回答別構成比（東青地区）（％）</w:t>
      </w:r>
    </w:p>
    <w:p>
      <w:pPr>
        <w:pStyle w:val="BodyText"/>
        <w:tabs>
          <w:tab w:pos="3596" w:val="left" w:leader="none"/>
          <w:tab w:pos="4742" w:val="left" w:leader="none"/>
          <w:tab w:pos="5841" w:val="left" w:leader="none"/>
          <w:tab w:pos="6970" w:val="left" w:leader="none"/>
        </w:tabs>
        <w:ind w:left="2473"/>
        <w:rPr>
          <w:rFonts w:ascii="Arial"/>
        </w:rPr>
      </w:pPr>
      <w:r>
        <w:rPr/>
        <w:pict>
          <v:group style="position:absolute;margin-left:164.350006pt;margin-top:12.754154pt;width:253.3pt;height:101.2pt;mso-position-horizontal-relative:page;mso-position-vertical-relative:paragraph;z-index:-401632" coordorigin="3287,255" coordsize="5066,2024">
            <v:line style="position:absolute" from="4408,2277" to="3861,1953" stroked="true" strokeweight=".2175pt" strokecolor="#000000">
              <v:stroke dashstyle="solid"/>
            </v:line>
            <v:shape style="position:absolute;left:3287;top:578;width:575;height:1374" type="#_x0000_t75" stroked="false">
              <v:imagedata r:id="rId73" o:title=""/>
            </v:shape>
            <v:shape style="position:absolute;left:4408;top:499;width:577;height:1777" type="#_x0000_t75" stroked="false">
              <v:imagedata r:id="rId74" o:title=""/>
            </v:shape>
            <v:shape style="position:absolute;left:3861;top:499;width:2792;height:1778" coordorigin="3861,499" coordsize="2792,1778" path="m4408,499l3861,579m6653,2195l6106,2277e" filled="false" stroked="true" strokeweight=".2175pt" strokecolor="#000000">
              <v:path arrowok="t"/>
              <v:stroke dashstyle="solid"/>
            </v:shape>
            <v:shape style="position:absolute;left:5531;top:741;width:575;height:1535" type="#_x0000_t75" stroked="false">
              <v:imagedata r:id="rId75" o:title=""/>
            </v:shape>
            <v:line style="position:absolute" from="7776,1792" to="7229,2195" stroked="true" strokeweight=".2175pt" strokecolor="#000000">
              <v:stroke dashstyle="solid"/>
            </v:line>
            <v:shape style="position:absolute;left:6652;top:741;width:577;height:1454" type="#_x0000_t75" stroked="false">
              <v:imagedata r:id="rId76" o:title=""/>
            </v:shape>
            <v:shape style="position:absolute;left:7776;top:662;width:577;height:1130" type="#_x0000_t75" stroked="false">
              <v:imagedata r:id="rId77" o:title=""/>
            </v:shape>
            <v:shape style="position:absolute;left:4984;top:499;width:2792;height:243" coordorigin="4985,499" coordsize="2792,243" path="m5532,742l4985,499m7776,662l7229,742e" filled="false" stroked="true" strokeweight=".2175pt" strokecolor="#000000">
              <v:path arrowok="t"/>
              <v:stroke dashstyle="solid"/>
            </v:shape>
            <v:shape style="position:absolute;left:3287;top:257;width:575;height:322" type="#_x0000_t75" stroked="false">
              <v:imagedata r:id="rId78" o:title=""/>
            </v:shape>
            <v:shape style="position:absolute;left:4408;top:336;width:577;height:163" type="#_x0000_t75" stroked="false">
              <v:imagedata r:id="rId79" o:title=""/>
            </v:shape>
            <v:shape style="position:absolute;left:5531;top:420;width:575;height:322" type="#_x0000_t75" stroked="false">
              <v:imagedata r:id="rId80" o:title=""/>
            </v:shape>
            <v:shape style="position:absolute;left:6652;top:336;width:577;height:405" type="#_x0000_t75" stroked="false">
              <v:imagedata r:id="rId81" o:title=""/>
            </v:shape>
            <v:shape style="position:absolute;left:7776;top:257;width:577;height:406" type="#_x0000_t75" stroked="false">
              <v:imagedata r:id="rId82" o:title=""/>
            </v:shape>
            <v:shape style="position:absolute;left:3861;top:257;width:3915;height:163" coordorigin="3861,257" coordsize="3915,163" path="m4408,337l3861,257m5532,420l4985,337m6653,337l6106,420m7776,257l7229,337e" filled="false" stroked="true" strokeweight=".2175pt" strokecolor="#000000">
              <v:path arrowok="t"/>
              <v:stroke dashstyle="solid"/>
            </v:shape>
            <w10:wrap type="none"/>
          </v:group>
        </w:pict>
      </w:r>
      <w:r>
        <w:rPr/>
        <w:pict>
          <v:shape style="position:absolute;margin-left:150.360001pt;margin-top:12.759154pt;width:281pt;height:121.6pt;mso-position-horizontal-relative:page;mso-position-vertical-relative:paragraph;z-index:323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74"/>
                    <w:gridCol w:w="574"/>
                    <w:gridCol w:w="547"/>
                    <w:gridCol w:w="576"/>
                    <w:gridCol w:w="547"/>
                    <w:gridCol w:w="574"/>
                    <w:gridCol w:w="547"/>
                    <w:gridCol w:w="576"/>
                    <w:gridCol w:w="547"/>
                    <w:gridCol w:w="576"/>
                    <w:gridCol w:w="274"/>
                  </w:tblGrid>
                  <w:tr>
                    <w:trPr>
                      <w:trHeight w:val="192" w:hRule="atLeast"/>
                    </w:trPr>
                    <w:tc>
                      <w:tcPr>
                        <w:tcW w:w="274" w:type="dxa"/>
                        <w:vMerge w:val="restart"/>
                        <w:tcBorders>
                          <w:top w:val="nil"/>
                          <w:left w:val="nil"/>
                          <w:right w:val="single" w:sz="2" w:space="0" w:color="333333"/>
                        </w:tcBorders>
                      </w:tcPr>
                      <w:p>
                        <w:pPr>
                          <w:pStyle w:val="TableParagraph"/>
                          <w:rPr>
                            <w:rFonts w:ascii="Times New Roman"/>
                            <w:sz w:val="18"/>
                          </w:rPr>
                        </w:pPr>
                      </w:p>
                    </w:tc>
                    <w:tc>
                      <w:tcPr>
                        <w:tcW w:w="57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64"/>
                          <w:ind w:left="121"/>
                          <w:rPr>
                            <w:rFonts w:ascii="Arial"/>
                            <w:sz w:val="17"/>
                          </w:rPr>
                        </w:pPr>
                        <w:r>
                          <w:rPr>
                            <w:rFonts w:ascii="Arial"/>
                            <w:sz w:val="17"/>
                          </w:rPr>
                          <w:t>13.3</w:t>
                        </w:r>
                      </w:p>
                    </w:tc>
                    <w:tc>
                      <w:tcPr>
                        <w:tcW w:w="547"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576" w:type="dxa"/>
                        <w:tcBorders>
                          <w:top w:val="single" w:sz="2" w:space="0" w:color="368194"/>
                          <w:left w:val="single" w:sz="2" w:space="0" w:color="333333"/>
                          <w:bottom w:val="single" w:sz="2" w:space="0" w:color="333333"/>
                          <w:right w:val="single" w:sz="2" w:space="0" w:color="333333"/>
                        </w:tcBorders>
                      </w:tcPr>
                      <w:p>
                        <w:pPr>
                          <w:pStyle w:val="TableParagraph"/>
                          <w:spacing w:line="108" w:lineRule="exact" w:before="64"/>
                          <w:ind w:left="171"/>
                          <w:rPr>
                            <w:rFonts w:ascii="Arial"/>
                            <w:sz w:val="17"/>
                          </w:rPr>
                        </w:pPr>
                        <w:r>
                          <w:rPr>
                            <w:rFonts w:ascii="Arial"/>
                            <w:sz w:val="17"/>
                          </w:rPr>
                          <w:t>6.7</w:t>
                        </w:r>
                      </w:p>
                    </w:tc>
                    <w:tc>
                      <w:tcPr>
                        <w:tcW w:w="547"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574" w:type="dxa"/>
                        <w:tcBorders>
                          <w:top w:val="single" w:sz="2" w:space="0" w:color="333333"/>
                          <w:left w:val="single" w:sz="2" w:space="0" w:color="333333"/>
                          <w:bottom w:val="nil"/>
                          <w:right w:val="single" w:sz="2" w:space="0" w:color="333333"/>
                        </w:tcBorders>
                        <w:shd w:val="clear" w:color="auto" w:fill="368194"/>
                      </w:tcPr>
                      <w:p>
                        <w:pPr>
                          <w:pStyle w:val="TableParagraph"/>
                          <w:rPr>
                            <w:rFonts w:ascii="Times New Roman"/>
                            <w:sz w:val="12"/>
                          </w:rPr>
                        </w:pPr>
                      </w:p>
                    </w:tc>
                    <w:tc>
                      <w:tcPr>
                        <w:tcW w:w="547"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576" w:type="dxa"/>
                        <w:vMerge w:val="restart"/>
                        <w:tcBorders>
                          <w:top w:val="single" w:sz="2" w:space="0" w:color="368194"/>
                          <w:left w:val="single" w:sz="2" w:space="0" w:color="333333"/>
                          <w:bottom w:val="single" w:sz="2" w:space="0" w:color="333333"/>
                          <w:right w:val="single" w:sz="2" w:space="0" w:color="333333"/>
                        </w:tcBorders>
                      </w:tcPr>
                      <w:p>
                        <w:pPr>
                          <w:pStyle w:val="TableParagraph"/>
                          <w:spacing w:before="10"/>
                          <w:rPr>
                            <w:sz w:val="13"/>
                          </w:rPr>
                        </w:pPr>
                      </w:p>
                      <w:p>
                        <w:pPr>
                          <w:pStyle w:val="TableParagraph"/>
                          <w:ind w:left="125"/>
                          <w:rPr>
                            <w:rFonts w:ascii="Arial"/>
                            <w:sz w:val="17"/>
                          </w:rPr>
                        </w:pPr>
                        <w:r>
                          <w:rPr>
                            <w:rFonts w:ascii="Arial"/>
                            <w:sz w:val="17"/>
                          </w:rPr>
                          <w:t>16.7</w:t>
                        </w:r>
                      </w:p>
                    </w:tc>
                    <w:tc>
                      <w:tcPr>
                        <w:tcW w:w="547"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76"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04"/>
                          <w:ind w:left="124"/>
                          <w:rPr>
                            <w:rFonts w:ascii="Arial"/>
                            <w:sz w:val="17"/>
                          </w:rPr>
                        </w:pPr>
                        <w:r>
                          <w:rPr>
                            <w:rFonts w:ascii="Arial"/>
                            <w:sz w:val="17"/>
                          </w:rPr>
                          <w:t>16.7</w:t>
                        </w:r>
                      </w:p>
                    </w:tc>
                    <w:tc>
                      <w:tcPr>
                        <w:tcW w:w="274" w:type="dxa"/>
                        <w:vMerge w:val="restart"/>
                        <w:tcBorders>
                          <w:top w:val="nil"/>
                          <w:left w:val="single" w:sz="2" w:space="0" w:color="333333"/>
                          <w:right w:val="nil"/>
                        </w:tcBorders>
                      </w:tcPr>
                      <w:p>
                        <w:pPr>
                          <w:pStyle w:val="TableParagraph"/>
                          <w:rPr>
                            <w:rFonts w:ascii="Times New Roman"/>
                            <w:sz w:val="18"/>
                          </w:rPr>
                        </w:pPr>
                      </w:p>
                    </w:tc>
                  </w:tr>
                  <w:tr>
                    <w:trPr>
                      <w:trHeight w:val="104" w:hRule="atLeast"/>
                    </w:trPr>
                    <w:tc>
                      <w:tcPr>
                        <w:tcW w:w="274"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rPr>
                            <w:sz w:val="18"/>
                          </w:rPr>
                        </w:pPr>
                      </w:p>
                      <w:p>
                        <w:pPr>
                          <w:pStyle w:val="TableParagraph"/>
                          <w:spacing w:before="9"/>
                          <w:rPr>
                            <w:sz w:val="25"/>
                          </w:rPr>
                        </w:pPr>
                      </w:p>
                      <w:p>
                        <w:pPr>
                          <w:pStyle w:val="TableParagraph"/>
                          <w:ind w:left="123"/>
                          <w:rPr>
                            <w:rFonts w:ascii="Arial"/>
                            <w:sz w:val="17"/>
                          </w:rPr>
                        </w:pPr>
                        <w:r>
                          <w:rPr>
                            <w:rFonts w:ascii="Arial"/>
                            <w:sz w:val="17"/>
                          </w:rPr>
                          <w:t>73.3</w:t>
                        </w: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4" w:type="dxa"/>
                        <w:vMerge w:val="restart"/>
                        <w:tcBorders>
                          <w:top w:val="nil"/>
                          <w:left w:val="single" w:sz="2" w:space="0" w:color="333333"/>
                          <w:bottom w:val="single" w:sz="2" w:space="0" w:color="333333"/>
                          <w:right w:val="single" w:sz="2" w:space="0" w:color="333333"/>
                        </w:tcBorders>
                      </w:tcPr>
                      <w:p>
                        <w:pPr>
                          <w:pStyle w:val="TableParagraph"/>
                          <w:spacing w:line="188" w:lineRule="exact" w:before="19"/>
                          <w:ind w:left="123"/>
                          <w:rPr>
                            <w:rFonts w:ascii="Arial"/>
                            <w:sz w:val="17"/>
                          </w:rPr>
                        </w:pPr>
                        <w:r>
                          <w:rPr>
                            <w:rFonts w:ascii="Arial"/>
                            <w:sz w:val="17"/>
                          </w:rPr>
                          <w:t>13.3</w:t>
                        </w: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274" w:type="dxa"/>
                        <w:vMerge/>
                        <w:tcBorders>
                          <w:top w:val="nil"/>
                          <w:left w:val="single" w:sz="2" w:space="0" w:color="333333"/>
                          <w:right w:val="nil"/>
                        </w:tcBorders>
                      </w:tcPr>
                      <w:p>
                        <w:pPr>
                          <w:rPr>
                            <w:sz w:val="2"/>
                            <w:szCs w:val="2"/>
                          </w:rPr>
                        </w:pPr>
                      </w:p>
                    </w:tc>
                  </w:tr>
                  <w:tr>
                    <w:trPr>
                      <w:trHeight w:val="108" w:hRule="atLeast"/>
                    </w:trPr>
                    <w:tc>
                      <w:tcPr>
                        <w:tcW w:w="274" w:type="dxa"/>
                        <w:vMerge/>
                        <w:tcBorders>
                          <w:top w:val="nil"/>
                          <w:left w:val="nil"/>
                          <w:right w:val="single" w:sz="2" w:space="0" w:color="333333"/>
                        </w:tcBorders>
                      </w:tcPr>
                      <w:p>
                        <w:pPr>
                          <w:rPr>
                            <w:sz w:val="2"/>
                            <w:szCs w:val="2"/>
                          </w:rPr>
                        </w:pPr>
                      </w:p>
                    </w:tc>
                    <w:tc>
                      <w:tcPr>
                        <w:tcW w:w="57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8"/>
                          <w:rPr>
                            <w:sz w:val="25"/>
                          </w:rPr>
                        </w:pPr>
                      </w:p>
                      <w:p>
                        <w:pPr>
                          <w:pStyle w:val="TableParagraph"/>
                          <w:spacing w:before="1"/>
                          <w:ind w:left="121"/>
                          <w:rPr>
                            <w:rFonts w:ascii="Arial"/>
                            <w:sz w:val="17"/>
                          </w:rPr>
                        </w:pPr>
                        <w:r>
                          <w:rPr>
                            <w:rFonts w:ascii="Arial"/>
                            <w:sz w:val="17"/>
                          </w:rPr>
                          <w:t>56.7</w:t>
                        </w: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274" w:type="dxa"/>
                        <w:vMerge/>
                        <w:tcBorders>
                          <w:top w:val="nil"/>
                          <w:left w:val="single" w:sz="2" w:space="0" w:color="333333"/>
                          <w:right w:val="nil"/>
                        </w:tcBorders>
                      </w:tcPr>
                      <w:p>
                        <w:pPr>
                          <w:rPr>
                            <w:sz w:val="2"/>
                            <w:szCs w:val="2"/>
                          </w:rPr>
                        </w:pPr>
                      </w:p>
                    </w:tc>
                  </w:tr>
                  <w:tr>
                    <w:trPr>
                      <w:trHeight w:val="1074" w:hRule="atLeast"/>
                    </w:trPr>
                    <w:tc>
                      <w:tcPr>
                        <w:tcW w:w="274"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rPr>
                            <w:sz w:val="18"/>
                          </w:rPr>
                        </w:pPr>
                      </w:p>
                      <w:p>
                        <w:pPr>
                          <w:pStyle w:val="TableParagraph"/>
                          <w:spacing w:before="8"/>
                          <w:rPr>
                            <w:sz w:val="16"/>
                          </w:rPr>
                        </w:pPr>
                      </w:p>
                      <w:p>
                        <w:pPr>
                          <w:pStyle w:val="TableParagraph"/>
                          <w:ind w:left="123"/>
                          <w:rPr>
                            <w:rFonts w:ascii="Arial"/>
                            <w:sz w:val="17"/>
                          </w:rPr>
                        </w:pPr>
                        <w:r>
                          <w:rPr>
                            <w:rFonts w:ascii="Arial"/>
                            <w:sz w:val="17"/>
                          </w:rPr>
                          <w:t>63.3</w:t>
                        </w:r>
                      </w:p>
                    </w:tc>
                    <w:tc>
                      <w:tcPr>
                        <w:tcW w:w="547"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7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rPr>
                            <w:sz w:val="18"/>
                          </w:rPr>
                        </w:pPr>
                      </w:p>
                      <w:p>
                        <w:pPr>
                          <w:pStyle w:val="TableParagraph"/>
                          <w:spacing w:before="7"/>
                          <w:rPr>
                            <w:sz w:val="13"/>
                          </w:rPr>
                        </w:pPr>
                      </w:p>
                      <w:p>
                        <w:pPr>
                          <w:pStyle w:val="TableParagraph"/>
                          <w:ind w:left="125"/>
                          <w:rPr>
                            <w:rFonts w:ascii="Arial"/>
                            <w:sz w:val="17"/>
                          </w:rPr>
                        </w:pPr>
                        <w:r>
                          <w:rPr>
                            <w:rFonts w:ascii="Arial"/>
                            <w:sz w:val="17"/>
                          </w:rPr>
                          <w:t>60.0</w:t>
                        </w:r>
                      </w:p>
                    </w:tc>
                    <w:tc>
                      <w:tcPr>
                        <w:tcW w:w="547" w:type="dxa"/>
                        <w:vMerge/>
                        <w:tcBorders>
                          <w:top w:val="nil"/>
                          <w:left w:val="single" w:sz="2" w:space="0" w:color="333333"/>
                          <w:right w:val="single" w:sz="2" w:space="0" w:color="333333"/>
                        </w:tcBorders>
                      </w:tcPr>
                      <w:p>
                        <w:pPr>
                          <w:rPr>
                            <w:sz w:val="2"/>
                            <w:szCs w:val="2"/>
                          </w:rPr>
                        </w:pPr>
                      </w:p>
                    </w:tc>
                    <w:tc>
                      <w:tcPr>
                        <w:tcW w:w="576" w:type="dxa"/>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6"/>
                          <w:rPr>
                            <w:sz w:val="13"/>
                          </w:rPr>
                        </w:pPr>
                      </w:p>
                      <w:p>
                        <w:pPr>
                          <w:pStyle w:val="TableParagraph"/>
                          <w:ind w:left="124"/>
                          <w:rPr>
                            <w:rFonts w:ascii="Arial"/>
                            <w:sz w:val="17"/>
                          </w:rPr>
                        </w:pPr>
                        <w:r>
                          <w:rPr>
                            <w:rFonts w:ascii="Arial"/>
                            <w:sz w:val="17"/>
                          </w:rPr>
                          <w:t>46.7</w:t>
                        </w:r>
                      </w:p>
                    </w:tc>
                    <w:tc>
                      <w:tcPr>
                        <w:tcW w:w="274" w:type="dxa"/>
                        <w:vMerge/>
                        <w:tcBorders>
                          <w:top w:val="nil"/>
                          <w:left w:val="single" w:sz="2" w:space="0" w:color="333333"/>
                          <w:right w:val="nil"/>
                        </w:tcBorders>
                      </w:tcPr>
                      <w:p>
                        <w:pPr>
                          <w:rPr>
                            <w:sz w:val="2"/>
                            <w:szCs w:val="2"/>
                          </w:rPr>
                        </w:pPr>
                      </w:p>
                    </w:tc>
                  </w:tr>
                  <w:tr>
                    <w:trPr>
                      <w:trHeight w:val="145" w:hRule="atLeast"/>
                    </w:trPr>
                    <w:tc>
                      <w:tcPr>
                        <w:tcW w:w="274"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6"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5"/>
                          <w:rPr>
                            <w:sz w:val="16"/>
                          </w:rPr>
                        </w:pPr>
                      </w:p>
                      <w:p>
                        <w:pPr>
                          <w:pStyle w:val="TableParagraph"/>
                          <w:ind w:left="124"/>
                          <w:rPr>
                            <w:rFonts w:ascii="Arial"/>
                            <w:sz w:val="17"/>
                          </w:rPr>
                        </w:pPr>
                        <w:r>
                          <w:rPr>
                            <w:rFonts w:ascii="Arial"/>
                            <w:sz w:val="17"/>
                          </w:rPr>
                          <w:t>26.7</w:t>
                        </w:r>
                      </w:p>
                    </w:tc>
                    <w:tc>
                      <w:tcPr>
                        <w:tcW w:w="274" w:type="dxa"/>
                        <w:vMerge/>
                        <w:tcBorders>
                          <w:top w:val="nil"/>
                          <w:left w:val="single" w:sz="2" w:space="0" w:color="333333"/>
                          <w:right w:val="nil"/>
                        </w:tcBorders>
                      </w:tcPr>
                      <w:p>
                        <w:pPr>
                          <w:rPr>
                            <w:sz w:val="2"/>
                            <w:szCs w:val="2"/>
                          </w:rPr>
                        </w:pPr>
                      </w:p>
                    </w:tc>
                  </w:tr>
                  <w:tr>
                    <w:trPr>
                      <w:trHeight w:val="227" w:hRule="atLeast"/>
                    </w:trPr>
                    <w:tc>
                      <w:tcPr>
                        <w:tcW w:w="274" w:type="dxa"/>
                        <w:vMerge/>
                        <w:tcBorders>
                          <w:top w:val="nil"/>
                          <w:left w:val="nil"/>
                          <w:right w:val="single" w:sz="2" w:space="0" w:color="333333"/>
                        </w:tcBorders>
                      </w:tcPr>
                      <w:p>
                        <w:pPr>
                          <w:rPr>
                            <w:sz w:val="2"/>
                            <w:szCs w:val="2"/>
                          </w:rPr>
                        </w:pPr>
                      </w:p>
                    </w:tc>
                    <w:tc>
                      <w:tcPr>
                        <w:tcW w:w="574"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6"/>
                          <w:rPr>
                            <w:sz w:val="16"/>
                          </w:rPr>
                        </w:pPr>
                      </w:p>
                      <w:p>
                        <w:pPr>
                          <w:pStyle w:val="TableParagraph"/>
                          <w:spacing w:before="1"/>
                          <w:ind w:left="121"/>
                          <w:rPr>
                            <w:rFonts w:ascii="Arial"/>
                            <w:sz w:val="17"/>
                          </w:rPr>
                        </w:pPr>
                        <w:r>
                          <w:rPr>
                            <w:rFonts w:ascii="Arial"/>
                            <w:sz w:val="17"/>
                          </w:rPr>
                          <w:t>26.7</w:t>
                        </w: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274" w:type="dxa"/>
                        <w:vMerge/>
                        <w:tcBorders>
                          <w:top w:val="nil"/>
                          <w:left w:val="single" w:sz="2" w:space="0" w:color="333333"/>
                          <w:right w:val="nil"/>
                        </w:tcBorders>
                      </w:tcPr>
                      <w:p>
                        <w:pPr>
                          <w:rPr>
                            <w:sz w:val="2"/>
                            <w:szCs w:val="2"/>
                          </w:rPr>
                        </w:pPr>
                      </w:p>
                    </w:tc>
                  </w:tr>
                  <w:tr>
                    <w:trPr>
                      <w:trHeight w:val="66" w:hRule="atLeast"/>
                    </w:trPr>
                    <w:tc>
                      <w:tcPr>
                        <w:tcW w:w="274"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6"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188" w:lineRule="exact" w:before="59"/>
                          <w:ind w:left="125"/>
                          <w:rPr>
                            <w:rFonts w:ascii="Arial"/>
                            <w:sz w:val="17"/>
                          </w:rPr>
                        </w:pPr>
                        <w:r>
                          <w:rPr>
                            <w:rFonts w:ascii="Arial"/>
                            <w:sz w:val="17"/>
                          </w:rPr>
                          <w:t>13.3</w:t>
                        </w:r>
                      </w:p>
                    </w:tc>
                    <w:tc>
                      <w:tcPr>
                        <w:tcW w:w="547"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274" w:type="dxa"/>
                        <w:vMerge/>
                        <w:tcBorders>
                          <w:top w:val="nil"/>
                          <w:left w:val="single" w:sz="2" w:space="0" w:color="333333"/>
                          <w:right w:val="nil"/>
                        </w:tcBorders>
                      </w:tcPr>
                      <w:p>
                        <w:pPr>
                          <w:rPr>
                            <w:sz w:val="2"/>
                            <w:szCs w:val="2"/>
                          </w:rPr>
                        </w:pPr>
                      </w:p>
                    </w:tc>
                  </w:tr>
                  <w:tr>
                    <w:trPr>
                      <w:trHeight w:val="185" w:hRule="atLeast"/>
                    </w:trPr>
                    <w:tc>
                      <w:tcPr>
                        <w:tcW w:w="274"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59"/>
                          <w:ind w:left="123"/>
                          <w:rPr>
                            <w:rFonts w:ascii="Arial"/>
                            <w:sz w:val="17"/>
                          </w:rPr>
                        </w:pPr>
                        <w:r>
                          <w:rPr>
                            <w:rFonts w:ascii="Arial"/>
                            <w:sz w:val="17"/>
                          </w:rPr>
                          <w:t>13.3</w:t>
                        </w:r>
                      </w:p>
                    </w:tc>
                    <w:tc>
                      <w:tcPr>
                        <w:tcW w:w="547"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574"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59"/>
                          <w:ind w:left="123"/>
                          <w:rPr>
                            <w:rFonts w:ascii="Arial"/>
                            <w:sz w:val="17"/>
                          </w:rPr>
                        </w:pPr>
                        <w:r>
                          <w:rPr>
                            <w:rFonts w:ascii="Arial"/>
                            <w:sz w:val="17"/>
                          </w:rPr>
                          <w:t>13.3</w:t>
                        </w:r>
                      </w:p>
                    </w:tc>
                    <w:tc>
                      <w:tcPr>
                        <w:tcW w:w="547"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274" w:type="dxa"/>
                        <w:vMerge/>
                        <w:tcBorders>
                          <w:top w:val="nil"/>
                          <w:left w:val="single" w:sz="2" w:space="0" w:color="333333"/>
                          <w:right w:val="nil"/>
                        </w:tcBorders>
                      </w:tcPr>
                      <w:p>
                        <w:pPr>
                          <w:rPr>
                            <w:sz w:val="2"/>
                            <w:szCs w:val="2"/>
                          </w:rPr>
                        </w:pPr>
                      </w:p>
                    </w:tc>
                  </w:tr>
                  <w:tr>
                    <w:trPr>
                      <w:trHeight w:val="107" w:hRule="atLeast"/>
                    </w:trPr>
                    <w:tc>
                      <w:tcPr>
                        <w:tcW w:w="274"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7" w:type="dxa"/>
                        <w:vMerge/>
                        <w:tcBorders>
                          <w:top w:val="nil"/>
                          <w:left w:val="single" w:sz="2" w:space="0" w:color="333333"/>
                          <w:bottom w:val="single" w:sz="2" w:space="0" w:color="000000"/>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6" w:type="dxa"/>
                        <w:vMerge w:val="restart"/>
                        <w:tcBorders>
                          <w:top w:val="single" w:sz="2" w:space="0" w:color="333333"/>
                          <w:left w:val="single" w:sz="2" w:space="0" w:color="333333"/>
                          <w:right w:val="single" w:sz="2" w:space="0" w:color="333333"/>
                        </w:tcBorders>
                      </w:tcPr>
                      <w:p>
                        <w:pPr>
                          <w:pStyle w:val="TableParagraph"/>
                          <w:spacing w:line="155" w:lineRule="exact" w:before="14"/>
                          <w:ind w:left="159"/>
                          <w:rPr>
                            <w:rFonts w:ascii="Arial"/>
                            <w:sz w:val="17"/>
                          </w:rPr>
                        </w:pPr>
                        <w:r>
                          <w:rPr>
                            <w:rFonts w:ascii="Arial"/>
                            <w:sz w:val="17"/>
                          </w:rPr>
                          <w:t>6.7</w:t>
                        </w:r>
                      </w:p>
                    </w:tc>
                    <w:tc>
                      <w:tcPr>
                        <w:tcW w:w="547" w:type="dxa"/>
                        <w:vMerge/>
                        <w:tcBorders>
                          <w:top w:val="nil"/>
                          <w:left w:val="single" w:sz="2" w:space="0" w:color="333333"/>
                          <w:right w:val="single" w:sz="2" w:space="0" w:color="333333"/>
                        </w:tcBorders>
                      </w:tcPr>
                      <w:p>
                        <w:pPr>
                          <w:rPr>
                            <w:sz w:val="2"/>
                            <w:szCs w:val="2"/>
                          </w:rPr>
                        </w:pPr>
                      </w:p>
                    </w:tc>
                    <w:tc>
                      <w:tcPr>
                        <w:tcW w:w="576" w:type="dxa"/>
                        <w:vMerge w:val="restart"/>
                        <w:tcBorders>
                          <w:top w:val="single" w:sz="2" w:space="0" w:color="333333"/>
                          <w:left w:val="single" w:sz="2" w:space="0" w:color="333333"/>
                          <w:right w:val="single" w:sz="2" w:space="0" w:color="333333"/>
                        </w:tcBorders>
                      </w:tcPr>
                      <w:p>
                        <w:pPr>
                          <w:pStyle w:val="TableParagraph"/>
                          <w:spacing w:line="159" w:lineRule="exact"/>
                          <w:ind w:left="141"/>
                          <w:rPr>
                            <w:rFonts w:ascii="Arial"/>
                            <w:sz w:val="17"/>
                          </w:rPr>
                        </w:pPr>
                        <w:r>
                          <w:rPr>
                            <w:rFonts w:ascii="Arial"/>
                            <w:sz w:val="17"/>
                          </w:rPr>
                          <w:t>10.0</w:t>
                        </w:r>
                      </w:p>
                    </w:tc>
                    <w:tc>
                      <w:tcPr>
                        <w:tcW w:w="274" w:type="dxa"/>
                        <w:vMerge/>
                        <w:tcBorders>
                          <w:top w:val="nil"/>
                          <w:left w:val="single" w:sz="2" w:space="0" w:color="333333"/>
                          <w:right w:val="nil"/>
                        </w:tcBorders>
                      </w:tcPr>
                      <w:p>
                        <w:pPr>
                          <w:rPr>
                            <w:sz w:val="2"/>
                            <w:szCs w:val="2"/>
                          </w:rPr>
                        </w:pPr>
                      </w:p>
                    </w:tc>
                  </w:tr>
                  <w:tr>
                    <w:trPr>
                      <w:trHeight w:val="66" w:hRule="atLeast"/>
                    </w:trPr>
                    <w:tc>
                      <w:tcPr>
                        <w:tcW w:w="274" w:type="dxa"/>
                        <w:vMerge/>
                        <w:tcBorders>
                          <w:top w:val="nil"/>
                          <w:left w:val="nil"/>
                          <w:right w:val="single" w:sz="2" w:space="0" w:color="333333"/>
                        </w:tcBorders>
                      </w:tcPr>
                      <w:p>
                        <w:pPr>
                          <w:rPr>
                            <w:sz w:val="2"/>
                            <w:szCs w:val="2"/>
                          </w:rPr>
                        </w:pPr>
                      </w:p>
                    </w:tc>
                    <w:tc>
                      <w:tcPr>
                        <w:tcW w:w="574"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547"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576"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547"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574"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547"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right w:val="single" w:sz="2" w:space="0" w:color="333333"/>
                        </w:tcBorders>
                      </w:tcPr>
                      <w:p>
                        <w:pPr>
                          <w:rPr>
                            <w:sz w:val="2"/>
                            <w:szCs w:val="2"/>
                          </w:rPr>
                        </w:pPr>
                      </w:p>
                    </w:tc>
                    <w:tc>
                      <w:tcPr>
                        <w:tcW w:w="547" w:type="dxa"/>
                        <w:vMerge/>
                        <w:tcBorders>
                          <w:top w:val="nil"/>
                          <w:left w:val="single" w:sz="2" w:space="0" w:color="333333"/>
                          <w:right w:val="single" w:sz="2" w:space="0" w:color="333333"/>
                        </w:tcBorders>
                      </w:tcPr>
                      <w:p>
                        <w:pPr>
                          <w:rPr>
                            <w:sz w:val="2"/>
                            <w:szCs w:val="2"/>
                          </w:rPr>
                        </w:pPr>
                      </w:p>
                    </w:tc>
                    <w:tc>
                      <w:tcPr>
                        <w:tcW w:w="576" w:type="dxa"/>
                        <w:vMerge/>
                        <w:tcBorders>
                          <w:top w:val="nil"/>
                          <w:left w:val="single" w:sz="2" w:space="0" w:color="333333"/>
                          <w:right w:val="single" w:sz="2" w:space="0" w:color="333333"/>
                        </w:tcBorders>
                      </w:tcPr>
                      <w:p>
                        <w:pPr>
                          <w:rPr>
                            <w:sz w:val="2"/>
                            <w:szCs w:val="2"/>
                          </w:rPr>
                        </w:pPr>
                      </w:p>
                    </w:tc>
                    <w:tc>
                      <w:tcPr>
                        <w:tcW w:w="274" w:type="dxa"/>
                        <w:vMerge/>
                        <w:tcBorders>
                          <w:top w:val="nil"/>
                          <w:left w:val="single" w:sz="2" w:space="0" w:color="333333"/>
                          <w:right w:val="nil"/>
                        </w:tcBorders>
                      </w:tcPr>
                      <w:p>
                        <w:pPr>
                          <w:rPr>
                            <w:sz w:val="2"/>
                            <w:szCs w:val="2"/>
                          </w:rPr>
                        </w:pPr>
                      </w:p>
                    </w:tc>
                  </w:tr>
                </w:tbl>
                <w:p>
                  <w:pPr>
                    <w:pStyle w:val="BodyText"/>
                  </w:pPr>
                </w:p>
              </w:txbxContent>
            </v:textbox>
            <w10:wrap type="none"/>
          </v:shape>
        </w:pict>
      </w:r>
      <w:r>
        <w:rPr>
          <w:rFonts w:ascii="Arial"/>
          <w:position w:val="3"/>
        </w:rPr>
        <w:t>0.0</w:t>
        <w:tab/>
      </w:r>
      <w:r>
        <w:rPr>
          <w:rFonts w:ascii="Arial"/>
          <w:position w:val="-4"/>
        </w:rPr>
        <w:t>3.3</w:t>
        <w:tab/>
      </w:r>
      <w:r>
        <w:rPr>
          <w:rFonts w:ascii="Arial"/>
          <w:position w:val="-8"/>
        </w:rPr>
        <w:t>6.7</w:t>
        <w:tab/>
      </w:r>
      <w:r>
        <w:rPr>
          <w:rFonts w:ascii="Arial"/>
        </w:rPr>
        <w:t>3.3</w:t>
        <w:tab/>
        <w:t>0.0</w:t>
      </w:r>
    </w:p>
    <w:p>
      <w:pPr>
        <w:pStyle w:val="BodyText"/>
        <w:spacing w:before="263"/>
        <w:ind w:right="1145"/>
        <w:jc w:val="right"/>
      </w:pPr>
      <w:r>
        <w:rPr/>
        <w:pict>
          <v:group style="position:absolute;margin-left:439.429993pt;margin-top:16.925203pt;width:4.1pt;height:4.1pt;mso-position-horizontal-relative:page;mso-position-vertical-relative:paragraph;z-index:3088" coordorigin="8789,339" coordsize="82,82">
            <v:rect style="position:absolute;left:8790;top:339;width:80;height:80" filled="true" fillcolor="#368194" stroked="false">
              <v:fill type="solid"/>
            </v:rect>
            <v:rect style="position:absolute;left:8790;top:339;width:80;height:80" filled="false" stroked="true" strokeweight=".140pt" strokecolor="#333333">
              <v:stroke dashstyle="solid"/>
            </v:rect>
            <w10:wrap type="none"/>
          </v:group>
        </w:pict>
      </w:r>
      <w:r>
        <w:rPr>
          <w:w w:val="85"/>
        </w:rPr>
        <w:t>良くなっている</w:t>
      </w:r>
    </w:p>
    <w:p>
      <w:pPr>
        <w:pStyle w:val="BodyText"/>
        <w:spacing w:before="160"/>
        <w:ind w:right="793"/>
        <w:jc w:val="right"/>
      </w:pPr>
      <w:r>
        <w:rPr/>
        <w:pict>
          <v:group style="position:absolute;margin-left:439.361237pt;margin-top:11.742262pt;width:4.2pt;height:4.2pt;mso-position-horizontal-relative:page;mso-position-vertical-relative:paragraph;z-index:3112" coordorigin="8787,235" coordsize="84,84">
            <v:shape style="position:absolute;left:8789;top:237;width:80;height:80" type="#_x0000_t75" stroked="false">
              <v:imagedata r:id="rId83" o:title=""/>
            </v:shape>
            <v:rect style="position:absolute;left:8789;top:237;width:80;height:80" filled="false" stroked="true" strokeweight=".2175pt" strokecolor="#333333">
              <v:stroke dashstyle="solid"/>
            </v:rect>
            <w10:wrap type="none"/>
          </v:group>
        </w:pict>
      </w:r>
      <w:r>
        <w:rPr>
          <w:w w:val="90"/>
        </w:rPr>
        <w:t>やや良くなっている</w:t>
      </w:r>
    </w:p>
    <w:p>
      <w:pPr>
        <w:pStyle w:val="BodyText"/>
        <w:spacing w:before="159"/>
        <w:ind w:right="1383"/>
        <w:jc w:val="right"/>
      </w:pPr>
      <w:r>
        <w:rPr/>
        <w:pict>
          <v:group style="position:absolute;margin-left:439.361237pt;margin-top:11.68225pt;width:4.2pt;height:4.2pt;mso-position-horizontal-relative:page;mso-position-vertical-relative:paragraph;z-index:3136" coordorigin="8787,234" coordsize="84,84">
            <v:shape style="position:absolute;left:8789;top:235;width:80;height:80" type="#_x0000_t75" stroked="false">
              <v:imagedata r:id="rId84" o:title=""/>
            </v:shape>
            <v:rect style="position:absolute;left:8789;top:235;width:80;height:80" filled="false" stroked="true" strokeweight=".2175pt" strokecolor="#333333">
              <v:stroke dashstyle="solid"/>
            </v:rect>
            <w10:wrap type="none"/>
          </v:group>
        </w:pict>
      </w:r>
      <w:r>
        <w:rPr>
          <w:w w:val="95"/>
        </w:rPr>
        <w:t>変わらない</w:t>
      </w:r>
    </w:p>
    <w:p>
      <w:pPr>
        <w:pStyle w:val="BodyText"/>
        <w:spacing w:line="408" w:lineRule="auto" w:before="159"/>
        <w:ind w:left="7923" w:right="794"/>
      </w:pPr>
      <w:r>
        <w:rPr/>
        <w:pict>
          <v:line style="position:absolute;mso-position-horizontal-relative:page;mso-position-vertical-relative:paragraph;z-index:3016" from="332.640009pt,45.495209pt" to="305.290009pt,49.635209pt" stroked="true" strokeweight=".2175pt" strokecolor="#000000">
            <v:stroke dashstyle="solid"/>
            <w10:wrap type="none"/>
          </v:line>
        </w:pict>
      </w:r>
      <w:r>
        <w:rPr/>
        <w:pict>
          <v:line style="position:absolute;mso-position-horizontal-relative:page;mso-position-vertical-relative:paragraph;z-index:3040" from="388.799991pt,41.53521pt" to="361.459991pt,45.49521pt" stroked="true" strokeweight=".2175pt" strokecolor="#000000">
            <v:stroke dashstyle="solid"/>
            <w10:wrap type="none"/>
          </v:line>
        </w:pict>
      </w:r>
      <w:r>
        <w:rPr/>
        <w:pict>
          <v:group style="position:absolute;margin-left:439.429993pt;margin-top:11.765209pt;width:4.1pt;height:4.1pt;mso-position-horizontal-relative:page;mso-position-vertical-relative:paragraph;z-index:3160" coordorigin="8789,235" coordsize="82,82">
            <v:rect style="position:absolute;left:8790;top:236;width:80;height:80" filled="true" fillcolor="#91c3d4" stroked="false">
              <v:fill type="solid"/>
            </v:rect>
            <v:rect style="position:absolute;left:8790;top:236;width:80;height:80" filled="false" stroked="true" strokeweight=".140pt" strokecolor="#333333">
              <v:stroke dashstyle="solid"/>
            </v:rect>
            <w10:wrap type="none"/>
          </v:group>
        </w:pict>
      </w:r>
      <w:r>
        <w:rPr/>
        <w:pict>
          <v:rect style="position:absolute;margin-left:439.5pt;margin-top:31.155209pt;width:3.96pt;height:3.96pt;mso-position-horizontal-relative:page;mso-position-vertical-relative:paragraph;z-index:3184" filled="false" stroked="true" strokeweight=".140pt" strokecolor="#333333">
            <v:stroke dashstyle="solid"/>
            <w10:wrap type="none"/>
          </v:rect>
        </w:pict>
      </w:r>
      <w:r>
        <w:rPr>
          <w:w w:val="90"/>
        </w:rPr>
        <w:t>やや悪くなっている</w:t>
      </w:r>
      <w:r>
        <w:rPr/>
        <w:t>悪くなっている</w:t>
      </w:r>
    </w:p>
    <w:p>
      <w:pPr>
        <w:pStyle w:val="BodyText"/>
        <w:tabs>
          <w:tab w:pos="3612" w:val="left" w:leader="none"/>
          <w:tab w:pos="4706" w:val="left" w:leader="none"/>
        </w:tabs>
        <w:spacing w:line="201" w:lineRule="exact"/>
        <w:ind w:left="2457"/>
        <w:rPr>
          <w:rFonts w:ascii="Arial"/>
        </w:rPr>
      </w:pPr>
      <w:r>
        <w:rPr>
          <w:rFonts w:ascii="Arial"/>
        </w:rPr>
        <w:t>3.3</w:t>
        <w:tab/>
      </w:r>
      <w:r>
        <w:rPr>
          <w:rFonts w:ascii="Arial"/>
          <w:position w:val="2"/>
        </w:rPr>
        <w:t>3.3</w:t>
        <w:tab/>
      </w:r>
      <w:r>
        <w:rPr>
          <w:rFonts w:ascii="Arial"/>
        </w:rPr>
        <w:t>3.3</w:t>
      </w:r>
    </w:p>
    <w:p>
      <w:pPr>
        <w:spacing w:after="0" w:line="201" w:lineRule="exact"/>
        <w:rPr>
          <w:rFonts w:ascii="Arial"/>
        </w:rPr>
        <w:sectPr>
          <w:type w:val="continuous"/>
          <w:pgSz w:w="11910" w:h="16840"/>
          <w:pgMar w:top="1580" w:bottom="280" w:left="980" w:right="800"/>
        </w:sectPr>
      </w:pPr>
    </w:p>
    <w:p>
      <w:pPr>
        <w:spacing w:before="36"/>
        <w:ind w:left="0" w:right="0" w:firstLine="0"/>
        <w:jc w:val="right"/>
        <w:rPr>
          <w:sz w:val="16"/>
        </w:rPr>
      </w:pPr>
      <w:r>
        <w:rPr>
          <w:sz w:val="16"/>
        </w:rPr>
        <w:t>平成28年</w:t>
      </w:r>
    </w:p>
    <w:p>
      <w:pPr>
        <w:spacing w:before="1"/>
        <w:ind w:left="0" w:right="162" w:firstLine="0"/>
        <w:jc w:val="right"/>
        <w:rPr>
          <w:sz w:val="16"/>
        </w:rPr>
      </w:pPr>
      <w:r>
        <w:rPr>
          <w:w w:val="95"/>
          <w:sz w:val="16"/>
        </w:rPr>
        <w:t>10月</w:t>
      </w:r>
    </w:p>
    <w:p>
      <w:pPr>
        <w:spacing w:before="36"/>
        <w:ind w:left="421" w:right="0" w:firstLine="0"/>
        <w:jc w:val="center"/>
        <w:rPr>
          <w:sz w:val="16"/>
        </w:rPr>
      </w:pPr>
      <w:r>
        <w:rPr/>
        <w:br w:type="column"/>
      </w:r>
      <w:r>
        <w:rPr>
          <w:sz w:val="16"/>
        </w:rPr>
        <w:t>平成29年</w:t>
      </w:r>
    </w:p>
    <w:p>
      <w:pPr>
        <w:spacing w:before="1"/>
        <w:ind w:left="421" w:right="0" w:firstLine="0"/>
        <w:jc w:val="center"/>
        <w:rPr>
          <w:sz w:val="16"/>
        </w:rPr>
      </w:pPr>
      <w:r>
        <w:rPr>
          <w:sz w:val="16"/>
        </w:rPr>
        <w:t>1月</w:t>
      </w:r>
    </w:p>
    <w:p>
      <w:pPr>
        <w:spacing w:before="36"/>
        <w:ind w:left="420" w:right="0" w:firstLine="0"/>
        <w:jc w:val="center"/>
        <w:rPr>
          <w:sz w:val="16"/>
        </w:rPr>
      </w:pPr>
      <w:r>
        <w:rPr/>
        <w:br w:type="column"/>
      </w:r>
      <w:r>
        <w:rPr>
          <w:sz w:val="16"/>
        </w:rPr>
        <w:t>平成29年</w:t>
      </w:r>
    </w:p>
    <w:p>
      <w:pPr>
        <w:spacing w:before="1"/>
        <w:ind w:left="420" w:right="0" w:firstLine="0"/>
        <w:jc w:val="center"/>
        <w:rPr>
          <w:sz w:val="16"/>
        </w:rPr>
      </w:pPr>
      <w:r>
        <w:rPr>
          <w:sz w:val="16"/>
        </w:rPr>
        <w:t>4月</w:t>
      </w:r>
    </w:p>
    <w:p>
      <w:pPr>
        <w:spacing w:before="36"/>
        <w:ind w:left="420" w:right="0" w:firstLine="0"/>
        <w:jc w:val="center"/>
        <w:rPr>
          <w:sz w:val="16"/>
        </w:rPr>
      </w:pPr>
      <w:r>
        <w:rPr/>
        <w:br w:type="column"/>
      </w:r>
      <w:r>
        <w:rPr>
          <w:sz w:val="16"/>
        </w:rPr>
        <w:t>平成29年</w:t>
      </w:r>
    </w:p>
    <w:p>
      <w:pPr>
        <w:spacing w:before="1"/>
        <w:ind w:left="420" w:right="0" w:firstLine="0"/>
        <w:jc w:val="center"/>
        <w:rPr>
          <w:sz w:val="16"/>
        </w:rPr>
      </w:pPr>
      <w:r>
        <w:rPr>
          <w:sz w:val="16"/>
        </w:rPr>
        <w:t>7月</w:t>
      </w:r>
    </w:p>
    <w:p>
      <w:pPr>
        <w:spacing w:before="36"/>
        <w:ind w:left="407" w:right="2692" w:firstLine="0"/>
        <w:jc w:val="center"/>
        <w:rPr>
          <w:sz w:val="16"/>
        </w:rPr>
      </w:pPr>
      <w:r>
        <w:rPr/>
        <w:br w:type="column"/>
      </w:r>
      <w:r>
        <w:rPr>
          <w:sz w:val="16"/>
        </w:rPr>
        <w:t>平成29年</w:t>
      </w:r>
    </w:p>
    <w:p>
      <w:pPr>
        <w:spacing w:before="1"/>
        <w:ind w:left="407" w:right="2692" w:firstLine="0"/>
        <w:jc w:val="center"/>
        <w:rPr>
          <w:sz w:val="16"/>
        </w:rPr>
      </w:pPr>
      <w:r>
        <w:rPr>
          <w:sz w:val="16"/>
        </w:rPr>
        <w:t>10月</w:t>
      </w:r>
    </w:p>
    <w:p>
      <w:pPr>
        <w:spacing w:after="0"/>
        <w:jc w:val="center"/>
        <w:rPr>
          <w:sz w:val="16"/>
        </w:rPr>
        <w:sectPr>
          <w:type w:val="continuous"/>
          <w:pgSz w:w="11910" w:h="16840"/>
          <w:pgMar w:top="1580" w:bottom="280" w:left="980" w:right="800"/>
          <w:cols w:num="5" w:equalWidth="0">
            <w:col w:w="2925" w:space="40"/>
            <w:col w:w="1084" w:space="39"/>
            <w:col w:w="1083" w:space="39"/>
            <w:col w:w="1083" w:space="40"/>
            <w:col w:w="3797"/>
          </w:cols>
        </w:sectPr>
      </w:pPr>
    </w:p>
    <w:p>
      <w:pPr>
        <w:pStyle w:val="BodyText"/>
        <w:spacing w:before="6"/>
        <w:rPr>
          <w:sz w:val="27"/>
        </w:rPr>
      </w:pPr>
    </w:p>
    <w:p>
      <w:pPr>
        <w:pStyle w:val="Heading3"/>
        <w:spacing w:before="55"/>
      </w:pPr>
      <w:r>
        <w:rPr/>
        <w:t>＜津軽地区＞</w:t>
      </w:r>
    </w:p>
    <w:p>
      <w:pPr>
        <w:pStyle w:val="Heading4"/>
        <w:spacing w:line="254" w:lineRule="exact"/>
      </w:pPr>
      <w:r>
        <w:rPr/>
        <w:t>①ＤＩ</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7"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32"/>
              <w:rPr>
                <w:sz w:val="19"/>
              </w:rPr>
            </w:pPr>
            <w:r>
              <w:rPr>
                <w:sz w:val="19"/>
              </w:rPr>
              <w:t>30</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4" w:lineRule="exact"/>
              <w:ind w:left="422"/>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4" w:lineRule="exact"/>
              <w:ind w:left="427" w:right="402"/>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7" w:type="dxa"/>
            <w:tcBorders>
              <w:top w:val="nil"/>
            </w:tcBorders>
            <w:shd w:val="clear" w:color="auto" w:fill="CCFFCC"/>
          </w:tcPr>
          <w:p>
            <w:pPr>
              <w:pStyle w:val="TableParagraph"/>
              <w:spacing w:line="204" w:lineRule="exact"/>
              <w:ind w:left="427" w:right="403"/>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7" w:type="dxa"/>
            <w:tcBorders>
              <w:top w:val="nil"/>
            </w:tcBorders>
            <w:shd w:val="clear" w:color="auto" w:fill="CCFFCC"/>
          </w:tcPr>
          <w:p>
            <w:pPr>
              <w:pStyle w:val="TableParagraph"/>
              <w:spacing w:line="204" w:lineRule="exact"/>
              <w:ind w:left="427" w:right="404"/>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8" w:type="dxa"/>
            <w:tcBorders>
              <w:top w:val="nil"/>
            </w:tcBorders>
            <w:shd w:val="clear" w:color="auto" w:fill="CCFFCC"/>
          </w:tcPr>
          <w:p>
            <w:pPr>
              <w:pStyle w:val="TableParagraph"/>
              <w:spacing w:line="204" w:lineRule="exact"/>
              <w:ind w:left="420"/>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8" w:type="dxa"/>
            <w:tcBorders>
              <w:top w:val="nil"/>
            </w:tcBorders>
            <w:shd w:val="clear" w:color="auto" w:fill="CCFFCC"/>
          </w:tcPr>
          <w:p>
            <w:pPr>
              <w:pStyle w:val="TableParagraph"/>
              <w:spacing w:line="204"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20"/>
              <w:jc w:val="right"/>
              <w:rPr>
                <w:rFonts w:ascii="ヒラギノ角ゴ StdN W8"/>
                <w:b/>
                <w:sz w:val="19"/>
              </w:rPr>
            </w:pPr>
            <w:r>
              <w:rPr>
                <w:rFonts w:ascii="ヒラギノ角ゴ StdN W8"/>
                <w:b/>
                <w:w w:val="75"/>
                <w:sz w:val="19"/>
              </w:rPr>
              <w:t>44.0</w:t>
            </w:r>
          </w:p>
        </w:tc>
        <w:tc>
          <w:tcPr>
            <w:tcW w:w="1227" w:type="dxa"/>
          </w:tcPr>
          <w:p>
            <w:pPr>
              <w:pStyle w:val="TableParagraph"/>
              <w:spacing w:line="195" w:lineRule="exact"/>
              <w:ind w:right="20"/>
              <w:jc w:val="right"/>
              <w:rPr>
                <w:rFonts w:ascii="ヒラギノ角ゴ StdN W8"/>
                <w:b/>
                <w:sz w:val="19"/>
              </w:rPr>
            </w:pPr>
            <w:r>
              <w:rPr>
                <w:rFonts w:ascii="ヒラギノ角ゴ StdN W8"/>
                <w:b/>
                <w:w w:val="75"/>
                <w:sz w:val="19"/>
              </w:rPr>
              <w:t>46.7</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50.9</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55.0</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48.3</w:t>
            </w:r>
          </w:p>
        </w:tc>
        <w:tc>
          <w:tcPr>
            <w:tcW w:w="1228" w:type="dxa"/>
          </w:tcPr>
          <w:p>
            <w:pPr>
              <w:pStyle w:val="TableParagraph"/>
              <w:spacing w:line="195" w:lineRule="exact"/>
              <w:ind w:right="21"/>
              <w:jc w:val="right"/>
              <w:rPr>
                <w:sz w:val="19"/>
              </w:rPr>
            </w:pPr>
            <w:r>
              <w:rPr>
                <w:w w:val="145"/>
                <w:sz w:val="19"/>
              </w:rPr>
              <w:t>▲ </w:t>
            </w:r>
            <w:r>
              <w:rPr>
                <w:w w:val="125"/>
                <w:sz w:val="19"/>
              </w:rPr>
              <w:t>6.7</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7"/>
              <w:jc w:val="right"/>
              <w:rPr>
                <w:sz w:val="19"/>
              </w:rPr>
            </w:pPr>
            <w:r>
              <w:rPr>
                <w:sz w:val="19"/>
              </w:rPr>
              <w:t>44.0</w:t>
            </w:r>
          </w:p>
        </w:tc>
        <w:tc>
          <w:tcPr>
            <w:tcW w:w="1227" w:type="dxa"/>
          </w:tcPr>
          <w:p>
            <w:pPr>
              <w:pStyle w:val="TableParagraph"/>
              <w:spacing w:line="195" w:lineRule="exact"/>
              <w:ind w:right="17"/>
              <w:jc w:val="right"/>
              <w:rPr>
                <w:sz w:val="19"/>
              </w:rPr>
            </w:pPr>
            <w:r>
              <w:rPr>
                <w:sz w:val="19"/>
              </w:rPr>
              <w:t>45.5</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53.4</w:t>
            </w:r>
          </w:p>
        </w:tc>
        <w:tc>
          <w:tcPr>
            <w:tcW w:w="1228" w:type="dxa"/>
          </w:tcPr>
          <w:p>
            <w:pPr>
              <w:pStyle w:val="TableParagraph"/>
              <w:spacing w:line="195" w:lineRule="exact"/>
              <w:ind w:right="115"/>
              <w:jc w:val="right"/>
              <w:rPr>
                <w:sz w:val="19"/>
              </w:rPr>
            </w:pPr>
            <w:r>
              <w:rPr>
                <w:sz w:val="19"/>
              </w:rPr>
              <w:t>44.3</w:t>
            </w:r>
          </w:p>
        </w:tc>
        <w:tc>
          <w:tcPr>
            <w:tcW w:w="1228" w:type="dxa"/>
          </w:tcPr>
          <w:p>
            <w:pPr>
              <w:pStyle w:val="TableParagraph"/>
              <w:spacing w:line="195" w:lineRule="exact"/>
              <w:ind w:right="21"/>
              <w:jc w:val="right"/>
              <w:rPr>
                <w:sz w:val="19"/>
              </w:rPr>
            </w:pPr>
            <w:r>
              <w:rPr>
                <w:w w:val="145"/>
                <w:sz w:val="19"/>
              </w:rPr>
              <w:t>▲ </w:t>
            </w:r>
            <w:r>
              <w:rPr>
                <w:w w:val="125"/>
                <w:sz w:val="19"/>
              </w:rPr>
              <w:t>9.1</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
              <w:rPr>
                <w:sz w:val="19"/>
              </w:rPr>
            </w:pPr>
            <w:r>
              <w:rPr>
                <w:sz w:val="19"/>
              </w:rPr>
              <w:t>小売</w:t>
            </w:r>
          </w:p>
        </w:tc>
        <w:tc>
          <w:tcPr>
            <w:tcW w:w="1228" w:type="dxa"/>
          </w:tcPr>
          <w:p>
            <w:pPr>
              <w:pStyle w:val="TableParagraph"/>
              <w:spacing w:line="195" w:lineRule="exact"/>
              <w:ind w:right="17"/>
              <w:jc w:val="right"/>
              <w:rPr>
                <w:sz w:val="19"/>
              </w:rPr>
            </w:pPr>
            <w:r>
              <w:rPr>
                <w:sz w:val="19"/>
              </w:rPr>
              <w:t>50.0</w:t>
            </w:r>
          </w:p>
        </w:tc>
        <w:tc>
          <w:tcPr>
            <w:tcW w:w="1227" w:type="dxa"/>
          </w:tcPr>
          <w:p>
            <w:pPr>
              <w:pStyle w:val="TableParagraph"/>
              <w:spacing w:line="195" w:lineRule="exact"/>
              <w:ind w:right="17"/>
              <w:jc w:val="right"/>
              <w:rPr>
                <w:sz w:val="19"/>
              </w:rPr>
            </w:pPr>
            <w:r>
              <w:rPr>
                <w:sz w:val="19"/>
              </w:rPr>
              <w:t>44.4</w:t>
            </w:r>
          </w:p>
        </w:tc>
        <w:tc>
          <w:tcPr>
            <w:tcW w:w="1227" w:type="dxa"/>
          </w:tcPr>
          <w:p>
            <w:pPr>
              <w:pStyle w:val="TableParagraph"/>
              <w:spacing w:line="195" w:lineRule="exact"/>
              <w:ind w:right="115"/>
              <w:jc w:val="right"/>
              <w:rPr>
                <w:sz w:val="19"/>
              </w:rPr>
            </w:pPr>
            <w:r>
              <w:rPr>
                <w:sz w:val="19"/>
              </w:rPr>
              <w:t>58.3</w:t>
            </w:r>
          </w:p>
        </w:tc>
        <w:tc>
          <w:tcPr>
            <w:tcW w:w="1227" w:type="dxa"/>
          </w:tcPr>
          <w:p>
            <w:pPr>
              <w:pStyle w:val="TableParagraph"/>
              <w:spacing w:line="195" w:lineRule="exact"/>
              <w:ind w:right="114"/>
              <w:jc w:val="right"/>
              <w:rPr>
                <w:sz w:val="19"/>
              </w:rPr>
            </w:pPr>
            <w:r>
              <w:rPr>
                <w:sz w:val="19"/>
              </w:rPr>
              <w:t>52.8</w:t>
            </w:r>
          </w:p>
        </w:tc>
        <w:tc>
          <w:tcPr>
            <w:tcW w:w="1228" w:type="dxa"/>
          </w:tcPr>
          <w:p>
            <w:pPr>
              <w:pStyle w:val="TableParagraph"/>
              <w:spacing w:line="195" w:lineRule="exact"/>
              <w:ind w:right="115"/>
              <w:jc w:val="right"/>
              <w:rPr>
                <w:sz w:val="19"/>
              </w:rPr>
            </w:pPr>
            <w:r>
              <w:rPr>
                <w:sz w:val="19"/>
              </w:rPr>
              <w:t>47.2</w:t>
            </w:r>
          </w:p>
        </w:tc>
        <w:tc>
          <w:tcPr>
            <w:tcW w:w="1228" w:type="dxa"/>
          </w:tcPr>
          <w:p>
            <w:pPr>
              <w:pStyle w:val="TableParagraph"/>
              <w:spacing w:line="195" w:lineRule="exact"/>
              <w:ind w:right="21"/>
              <w:jc w:val="right"/>
              <w:rPr>
                <w:sz w:val="19"/>
              </w:rPr>
            </w:pPr>
            <w:r>
              <w:rPr>
                <w:w w:val="145"/>
                <w:sz w:val="19"/>
              </w:rPr>
              <w:t>▲ </w:t>
            </w:r>
            <w:r>
              <w:rPr>
                <w:w w:val="125"/>
                <w:sz w:val="19"/>
              </w:rPr>
              <w:t>5.6</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
              <w:rPr>
                <w:sz w:val="19"/>
              </w:rPr>
            </w:pPr>
            <w:r>
              <w:rPr>
                <w:sz w:val="19"/>
              </w:rPr>
              <w:t>飲食</w:t>
            </w:r>
          </w:p>
        </w:tc>
        <w:tc>
          <w:tcPr>
            <w:tcW w:w="1228" w:type="dxa"/>
          </w:tcPr>
          <w:p>
            <w:pPr>
              <w:pStyle w:val="TableParagraph"/>
              <w:spacing w:line="195" w:lineRule="exact"/>
              <w:ind w:right="17"/>
              <w:jc w:val="right"/>
              <w:rPr>
                <w:sz w:val="19"/>
              </w:rPr>
            </w:pPr>
            <w:r>
              <w:rPr>
                <w:sz w:val="19"/>
              </w:rPr>
              <w:t>41.7</w:t>
            </w:r>
          </w:p>
        </w:tc>
        <w:tc>
          <w:tcPr>
            <w:tcW w:w="1227" w:type="dxa"/>
          </w:tcPr>
          <w:p>
            <w:pPr>
              <w:pStyle w:val="TableParagraph"/>
              <w:spacing w:line="195" w:lineRule="exact"/>
              <w:ind w:right="17"/>
              <w:jc w:val="right"/>
              <w:rPr>
                <w:sz w:val="19"/>
              </w:rPr>
            </w:pPr>
            <w:r>
              <w:rPr>
                <w:sz w:val="19"/>
              </w:rPr>
              <w:t>50.0</w:t>
            </w:r>
          </w:p>
        </w:tc>
        <w:tc>
          <w:tcPr>
            <w:tcW w:w="1227" w:type="dxa"/>
          </w:tcPr>
          <w:p>
            <w:pPr>
              <w:pStyle w:val="TableParagraph"/>
              <w:spacing w:line="195" w:lineRule="exact"/>
              <w:ind w:right="115"/>
              <w:jc w:val="right"/>
              <w:rPr>
                <w:sz w:val="19"/>
              </w:rPr>
            </w:pPr>
            <w:r>
              <w:rPr>
                <w:sz w:val="19"/>
              </w:rPr>
              <w:t>37.5</w:t>
            </w:r>
          </w:p>
        </w:tc>
        <w:tc>
          <w:tcPr>
            <w:tcW w:w="1227" w:type="dxa"/>
          </w:tcPr>
          <w:p>
            <w:pPr>
              <w:pStyle w:val="TableParagraph"/>
              <w:spacing w:line="195" w:lineRule="exact"/>
              <w:ind w:right="114"/>
              <w:jc w:val="right"/>
              <w:rPr>
                <w:sz w:val="19"/>
              </w:rPr>
            </w:pPr>
            <w:r>
              <w:rPr>
                <w:sz w:val="19"/>
              </w:rPr>
              <w:t>58.3</w:t>
            </w:r>
          </w:p>
        </w:tc>
        <w:tc>
          <w:tcPr>
            <w:tcW w:w="1228" w:type="dxa"/>
          </w:tcPr>
          <w:p>
            <w:pPr>
              <w:pStyle w:val="TableParagraph"/>
              <w:spacing w:line="195" w:lineRule="exact"/>
              <w:ind w:right="115"/>
              <w:jc w:val="right"/>
              <w:rPr>
                <w:sz w:val="19"/>
              </w:rPr>
            </w:pPr>
            <w:r>
              <w:rPr>
                <w:sz w:val="19"/>
              </w:rPr>
              <w:t>33.3</w:t>
            </w:r>
          </w:p>
        </w:tc>
        <w:tc>
          <w:tcPr>
            <w:tcW w:w="1228" w:type="dxa"/>
          </w:tcPr>
          <w:p>
            <w:pPr>
              <w:pStyle w:val="TableParagraph"/>
              <w:spacing w:line="195" w:lineRule="exact"/>
              <w:ind w:right="21"/>
              <w:jc w:val="right"/>
              <w:rPr>
                <w:sz w:val="19"/>
              </w:rPr>
            </w:pPr>
            <w:r>
              <w:rPr>
                <w:w w:val="145"/>
                <w:sz w:val="19"/>
              </w:rPr>
              <w:t>▲ </w:t>
            </w:r>
            <w:r>
              <w:rPr>
                <w:w w:val="120"/>
                <w:sz w:val="19"/>
              </w:rPr>
              <w:t>25.0</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
              <w:rPr>
                <w:sz w:val="19"/>
              </w:rPr>
            </w:pPr>
            <w:r>
              <w:rPr>
                <w:sz w:val="19"/>
              </w:rPr>
              <w:t>サービス</w:t>
            </w:r>
          </w:p>
        </w:tc>
        <w:tc>
          <w:tcPr>
            <w:tcW w:w="1228" w:type="dxa"/>
          </w:tcPr>
          <w:p>
            <w:pPr>
              <w:pStyle w:val="TableParagraph"/>
              <w:spacing w:line="195" w:lineRule="exact"/>
              <w:ind w:right="17"/>
              <w:jc w:val="right"/>
              <w:rPr>
                <w:sz w:val="19"/>
              </w:rPr>
            </w:pPr>
            <w:r>
              <w:rPr>
                <w:sz w:val="19"/>
              </w:rPr>
              <w:t>40.6</w:t>
            </w:r>
          </w:p>
        </w:tc>
        <w:tc>
          <w:tcPr>
            <w:tcW w:w="1227" w:type="dxa"/>
          </w:tcPr>
          <w:p>
            <w:pPr>
              <w:pStyle w:val="TableParagraph"/>
              <w:spacing w:line="195" w:lineRule="exact"/>
              <w:ind w:right="17"/>
              <w:jc w:val="right"/>
              <w:rPr>
                <w:sz w:val="19"/>
              </w:rPr>
            </w:pPr>
            <w:r>
              <w:rPr>
                <w:sz w:val="19"/>
              </w:rPr>
              <w:t>40.6</w:t>
            </w:r>
          </w:p>
        </w:tc>
        <w:tc>
          <w:tcPr>
            <w:tcW w:w="1227" w:type="dxa"/>
          </w:tcPr>
          <w:p>
            <w:pPr>
              <w:pStyle w:val="TableParagraph"/>
              <w:spacing w:line="195" w:lineRule="exact"/>
              <w:ind w:right="115"/>
              <w:jc w:val="right"/>
              <w:rPr>
                <w:sz w:val="19"/>
              </w:rPr>
            </w:pPr>
            <w:r>
              <w:rPr>
                <w:sz w:val="19"/>
              </w:rPr>
              <w:t>40.6</w:t>
            </w:r>
          </w:p>
        </w:tc>
        <w:tc>
          <w:tcPr>
            <w:tcW w:w="1227" w:type="dxa"/>
          </w:tcPr>
          <w:p>
            <w:pPr>
              <w:pStyle w:val="TableParagraph"/>
              <w:spacing w:line="195" w:lineRule="exact"/>
              <w:ind w:right="114"/>
              <w:jc w:val="right"/>
              <w:rPr>
                <w:sz w:val="19"/>
              </w:rPr>
            </w:pPr>
            <w:r>
              <w:rPr>
                <w:sz w:val="19"/>
              </w:rPr>
              <w:t>46.9</w:t>
            </w:r>
          </w:p>
        </w:tc>
        <w:tc>
          <w:tcPr>
            <w:tcW w:w="1228" w:type="dxa"/>
          </w:tcPr>
          <w:p>
            <w:pPr>
              <w:pStyle w:val="TableParagraph"/>
              <w:spacing w:line="195" w:lineRule="exact"/>
              <w:ind w:right="115"/>
              <w:jc w:val="right"/>
              <w:rPr>
                <w:sz w:val="19"/>
              </w:rPr>
            </w:pPr>
            <w:r>
              <w:rPr>
                <w:sz w:val="19"/>
              </w:rPr>
              <w:t>46.9</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
              <w:rPr>
                <w:sz w:val="19"/>
              </w:rPr>
            </w:pPr>
            <w:r>
              <w:rPr>
                <w:sz w:val="19"/>
              </w:rPr>
              <w:t>住宅</w:t>
            </w:r>
          </w:p>
        </w:tc>
        <w:tc>
          <w:tcPr>
            <w:tcW w:w="1228" w:type="dxa"/>
          </w:tcPr>
          <w:p>
            <w:pPr>
              <w:pStyle w:val="TableParagraph"/>
              <w:spacing w:line="195" w:lineRule="exact"/>
              <w:ind w:right="17"/>
              <w:jc w:val="right"/>
              <w:rPr>
                <w:sz w:val="19"/>
              </w:rPr>
            </w:pPr>
            <w:r>
              <w:rPr>
                <w:sz w:val="19"/>
              </w:rPr>
              <w:t>37.5</w:t>
            </w:r>
          </w:p>
        </w:tc>
        <w:tc>
          <w:tcPr>
            <w:tcW w:w="1227" w:type="dxa"/>
          </w:tcPr>
          <w:p>
            <w:pPr>
              <w:pStyle w:val="TableParagraph"/>
              <w:spacing w:line="195" w:lineRule="exact"/>
              <w:ind w:right="17"/>
              <w:jc w:val="right"/>
              <w:rPr>
                <w:sz w:val="19"/>
              </w:rPr>
            </w:pPr>
            <w:r>
              <w:rPr>
                <w:sz w:val="19"/>
              </w:rPr>
              <w:t>62.5</w:t>
            </w:r>
          </w:p>
        </w:tc>
        <w:tc>
          <w:tcPr>
            <w:tcW w:w="1227" w:type="dxa"/>
          </w:tcPr>
          <w:p>
            <w:pPr>
              <w:pStyle w:val="TableParagraph"/>
              <w:spacing w:line="195" w:lineRule="exact"/>
              <w:ind w:right="115"/>
              <w:jc w:val="right"/>
              <w:rPr>
                <w:sz w:val="19"/>
              </w:rPr>
            </w:pPr>
            <w:r>
              <w:rPr>
                <w:sz w:val="19"/>
              </w:rPr>
              <w:t>62.5</w:t>
            </w:r>
          </w:p>
        </w:tc>
        <w:tc>
          <w:tcPr>
            <w:tcW w:w="1227" w:type="dxa"/>
          </w:tcPr>
          <w:p>
            <w:pPr>
              <w:pStyle w:val="TableParagraph"/>
              <w:spacing w:line="195" w:lineRule="exact"/>
              <w:ind w:right="114"/>
              <w:jc w:val="right"/>
              <w:rPr>
                <w:sz w:val="19"/>
              </w:rPr>
            </w:pPr>
            <w:r>
              <w:rPr>
                <w:sz w:val="19"/>
              </w:rPr>
              <w:t>75.0</w:t>
            </w:r>
          </w:p>
        </w:tc>
        <w:tc>
          <w:tcPr>
            <w:tcW w:w="1228" w:type="dxa"/>
          </w:tcPr>
          <w:p>
            <w:pPr>
              <w:pStyle w:val="TableParagraph"/>
              <w:spacing w:line="195" w:lineRule="exact"/>
              <w:ind w:right="115"/>
              <w:jc w:val="right"/>
              <w:rPr>
                <w:sz w:val="19"/>
              </w:rPr>
            </w:pPr>
            <w:r>
              <w:rPr>
                <w:sz w:val="19"/>
              </w:rPr>
              <w:t>37.5</w:t>
            </w:r>
          </w:p>
        </w:tc>
        <w:tc>
          <w:tcPr>
            <w:tcW w:w="1228" w:type="dxa"/>
          </w:tcPr>
          <w:p>
            <w:pPr>
              <w:pStyle w:val="TableParagraph"/>
              <w:spacing w:line="195" w:lineRule="exact"/>
              <w:ind w:right="21"/>
              <w:jc w:val="right"/>
              <w:rPr>
                <w:sz w:val="19"/>
              </w:rPr>
            </w:pPr>
            <w:r>
              <w:rPr>
                <w:w w:val="145"/>
                <w:sz w:val="19"/>
              </w:rPr>
              <w:t>▲ </w:t>
            </w:r>
            <w:r>
              <w:rPr>
                <w:w w:val="120"/>
                <w:sz w:val="19"/>
              </w:rPr>
              <w:t>37.5</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7"/>
              <w:jc w:val="right"/>
              <w:rPr>
                <w:sz w:val="19"/>
              </w:rPr>
            </w:pPr>
            <w:r>
              <w:rPr>
                <w:sz w:val="19"/>
              </w:rPr>
              <w:t>45.8</w:t>
            </w:r>
          </w:p>
        </w:tc>
        <w:tc>
          <w:tcPr>
            <w:tcW w:w="1227" w:type="dxa"/>
          </w:tcPr>
          <w:p>
            <w:pPr>
              <w:pStyle w:val="TableParagraph"/>
              <w:spacing w:line="195" w:lineRule="exact"/>
              <w:ind w:right="17"/>
              <w:jc w:val="right"/>
              <w:rPr>
                <w:sz w:val="19"/>
              </w:rPr>
            </w:pPr>
            <w:r>
              <w:rPr>
                <w:sz w:val="19"/>
              </w:rPr>
              <w:t>54.2</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54.2</w:t>
            </w:r>
          </w:p>
        </w:tc>
        <w:tc>
          <w:tcPr>
            <w:tcW w:w="1228" w:type="dxa"/>
          </w:tcPr>
          <w:p>
            <w:pPr>
              <w:pStyle w:val="TableParagraph"/>
              <w:spacing w:line="195" w:lineRule="exact"/>
              <w:ind w:right="115"/>
              <w:jc w:val="right"/>
              <w:rPr>
                <w:sz w:val="19"/>
              </w:rPr>
            </w:pPr>
            <w:r>
              <w:rPr>
                <w:sz w:val="19"/>
              </w:rPr>
              <w:t>66.7</w:t>
            </w:r>
          </w:p>
        </w:tc>
        <w:tc>
          <w:tcPr>
            <w:tcW w:w="1228" w:type="dxa"/>
          </w:tcPr>
          <w:p>
            <w:pPr>
              <w:pStyle w:val="TableParagraph"/>
              <w:spacing w:line="195" w:lineRule="exact"/>
              <w:ind w:right="21"/>
              <w:jc w:val="right"/>
              <w:rPr>
                <w:sz w:val="19"/>
              </w:rPr>
            </w:pPr>
            <w:r>
              <w:rPr>
                <w:sz w:val="19"/>
              </w:rPr>
              <w:t>12.5</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7"/>
              <w:jc w:val="right"/>
              <w:rPr>
                <w:sz w:val="19"/>
              </w:rPr>
            </w:pPr>
            <w:r>
              <w:rPr>
                <w:sz w:val="19"/>
              </w:rPr>
              <w:t>37.5</w:t>
            </w:r>
          </w:p>
        </w:tc>
        <w:tc>
          <w:tcPr>
            <w:tcW w:w="1227" w:type="dxa"/>
          </w:tcPr>
          <w:p>
            <w:pPr>
              <w:pStyle w:val="TableParagraph"/>
              <w:spacing w:line="195" w:lineRule="exact"/>
              <w:ind w:right="17"/>
              <w:jc w:val="right"/>
              <w:rPr>
                <w:sz w:val="19"/>
              </w:rPr>
            </w:pPr>
            <w:r>
              <w:rPr>
                <w:sz w:val="19"/>
              </w:rPr>
              <w:t>37.5</w:t>
            </w:r>
          </w:p>
        </w:tc>
        <w:tc>
          <w:tcPr>
            <w:tcW w:w="1227" w:type="dxa"/>
          </w:tcPr>
          <w:p>
            <w:pPr>
              <w:pStyle w:val="TableParagraph"/>
              <w:spacing w:line="195" w:lineRule="exact"/>
              <w:ind w:right="115"/>
              <w:jc w:val="right"/>
              <w:rPr>
                <w:sz w:val="19"/>
              </w:rPr>
            </w:pPr>
            <w:r>
              <w:rPr>
                <w:sz w:val="19"/>
              </w:rPr>
              <w:t>62.5</w:t>
            </w:r>
          </w:p>
        </w:tc>
        <w:tc>
          <w:tcPr>
            <w:tcW w:w="1227" w:type="dxa"/>
          </w:tcPr>
          <w:p>
            <w:pPr>
              <w:pStyle w:val="TableParagraph"/>
              <w:spacing w:line="195" w:lineRule="exact"/>
              <w:ind w:right="114"/>
              <w:jc w:val="right"/>
              <w:rPr>
                <w:sz w:val="19"/>
              </w:rPr>
            </w:pPr>
            <w:r>
              <w:rPr>
                <w:sz w:val="19"/>
              </w:rPr>
              <w:t>75.0</w:t>
            </w:r>
          </w:p>
        </w:tc>
        <w:tc>
          <w:tcPr>
            <w:tcW w:w="1228" w:type="dxa"/>
          </w:tcPr>
          <w:p>
            <w:pPr>
              <w:pStyle w:val="TableParagraph"/>
              <w:spacing w:line="195" w:lineRule="exact"/>
              <w:ind w:right="115"/>
              <w:jc w:val="right"/>
              <w:rPr>
                <w:sz w:val="19"/>
              </w:rPr>
            </w:pPr>
            <w:r>
              <w:rPr>
                <w:sz w:val="19"/>
              </w:rPr>
              <w:t>37.5</w:t>
            </w:r>
          </w:p>
        </w:tc>
        <w:tc>
          <w:tcPr>
            <w:tcW w:w="1228" w:type="dxa"/>
          </w:tcPr>
          <w:p>
            <w:pPr>
              <w:pStyle w:val="TableParagraph"/>
              <w:spacing w:line="195" w:lineRule="exact"/>
              <w:ind w:right="21"/>
              <w:jc w:val="right"/>
              <w:rPr>
                <w:sz w:val="19"/>
              </w:rPr>
            </w:pPr>
            <w:r>
              <w:rPr>
                <w:w w:val="145"/>
                <w:sz w:val="19"/>
              </w:rPr>
              <w:t>▲ </w:t>
            </w:r>
            <w:r>
              <w:rPr>
                <w:w w:val="120"/>
                <w:sz w:val="19"/>
              </w:rPr>
              <w:t>37.5</w:t>
            </w:r>
          </w:p>
        </w:tc>
      </w:tr>
    </w:tbl>
    <w:p>
      <w:pPr>
        <w:pStyle w:val="BodyText"/>
        <w:spacing w:before="6"/>
        <w:rPr>
          <w:sz w:val="13"/>
        </w:rPr>
      </w:pPr>
    </w:p>
    <w:p>
      <w:pPr>
        <w:spacing w:after="0"/>
        <w:rPr>
          <w:sz w:val="13"/>
        </w:rPr>
        <w:sectPr>
          <w:pgSz w:w="11910" w:h="16840"/>
          <w:pgMar w:header="0" w:footer="684" w:top="1580" w:bottom="960" w:left="980" w:right="800"/>
        </w:sectPr>
      </w:pPr>
    </w:p>
    <w:p>
      <w:pPr>
        <w:spacing w:before="107"/>
        <w:ind w:left="299" w:right="0" w:firstLine="0"/>
        <w:jc w:val="center"/>
        <w:rPr>
          <w:sz w:val="15"/>
        </w:rPr>
      </w:pPr>
      <w:r>
        <w:rPr>
          <w:w w:val="95"/>
          <w:sz w:val="15"/>
        </w:rPr>
        <w:t>３カ月前と比べた景気の現状判断</w:t>
      </w:r>
      <w:r>
        <w:rPr>
          <w:rFonts w:ascii="Arial" w:eastAsia="Arial"/>
          <w:w w:val="95"/>
          <w:sz w:val="15"/>
        </w:rPr>
        <w:t>DI</w:t>
      </w:r>
      <w:r>
        <w:rPr>
          <w:w w:val="95"/>
          <w:sz w:val="15"/>
        </w:rPr>
        <w:t>（津軽地区</w:t>
      </w:r>
      <w:r>
        <w:rPr>
          <w:w w:val="90"/>
          <w:sz w:val="15"/>
        </w:rPr>
        <w:t>）</w:t>
      </w:r>
    </w:p>
    <w:p>
      <w:pPr>
        <w:pStyle w:val="BodyText"/>
        <w:spacing w:before="1"/>
        <w:rPr>
          <w:sz w:val="11"/>
        </w:rPr>
      </w:pPr>
    </w:p>
    <w:p>
      <w:pPr>
        <w:pStyle w:val="BodyText"/>
        <w:tabs>
          <w:tab w:pos="5041" w:val="left" w:leader="none"/>
        </w:tabs>
        <w:ind w:left="408"/>
        <w:jc w:val="center"/>
        <w:rPr>
          <w:rFonts w:ascii="Arial"/>
        </w:rPr>
      </w:pPr>
      <w:r>
        <w:rPr/>
        <w:pict>
          <v:group style="position:absolute;margin-left:90.300003pt;margin-top:5.692927pt;width:201.6pt;height:57.95pt;mso-position-horizontal-relative:page;mso-position-vertical-relative:paragraph;z-index:-401248" coordorigin="1806,114" coordsize="4032,1159">
            <v:line style="position:absolute" from="1806,1145" to="5838,1145" stroked="true" strokeweight=".6pt" strokecolor="#858585">
              <v:stroke dashstyle="solid"/>
            </v:line>
            <v:shape style="position:absolute;left:2210;top:759;width:3224;height:281" coordorigin="2210,759" coordsize="3224,281" path="m2210,1040l3017,973,3823,865,4627,759,5434,932e" filled="false" stroked="true" strokeweight="1.92pt" strokecolor="#497dba">
              <v:path arrowok="t"/>
              <v:stroke dashstyle="solid"/>
            </v:shape>
            <v:shape style="position:absolute;left:2140;top:971;width:135;height:135" type="#_x0000_t75" stroked="false">
              <v:imagedata r:id="rId9" o:title=""/>
            </v:shape>
            <v:shape style="position:absolute;left:2946;top:902;width:135;height:135" type="#_x0000_t75" stroked="false">
              <v:imagedata r:id="rId36" o:title=""/>
            </v:shape>
            <v:shape style="position:absolute;left:3752;top:795;width:135;height:135" type="#_x0000_t75" stroked="false">
              <v:imagedata r:id="rId85" o:title=""/>
            </v:shape>
            <v:shape style="position:absolute;left:4560;top:691;width:135;height:135" type="#_x0000_t75" stroked="false">
              <v:imagedata r:id="rId9" o:title=""/>
            </v:shape>
            <v:shape style="position:absolute;left:5366;top:862;width:135;height:135" type="#_x0000_t75" stroked="false">
              <v:imagedata r:id="rId86" o:title=""/>
            </v:shape>
            <v:shape style="position:absolute;left:2210;top:800;width:3224;height:240" coordorigin="2210,800" coordsize="3224,240" path="m2210,1040l3017,1002,3823,887,4627,800,5434,1033e" filled="false" stroked="true" strokeweight="1.68pt" strokecolor="#993366">
              <v:path arrowok="t"/>
              <v:stroke dashstyle="solid"/>
            </v:shape>
            <v:shape style="position:absolute;left:2147;top:737;width:3347;height:362" coordorigin="2147,738" coordsize="3347,362" path="m2268,1099l2147,978m2147,1099l2268,978m3074,1061l2953,940m2953,1061l3074,940m3880,946l3759,825m3759,946l3880,825m4688,859l4567,738m4567,859l4688,738m5494,1093l5373,971m5373,1093l5494,971e" filled="false" stroked="true" strokeweight=".6525pt" strokecolor="#993366">
              <v:path arrowok="t"/>
              <v:stroke dashstyle="solid"/>
            </v:shape>
            <v:shape style="position:absolute;left:2210;top:459;width:3224;height:536" coordorigin="2210,459" coordsize="3224,536" path="m2210,995l3017,781,3823,887,4627,781,5434,459e" filled="false" stroked="true" strokeweight="1.92pt" strokecolor="#97b853">
              <v:path arrowok="t"/>
              <v:stroke dashstyle="solid"/>
            </v:shape>
            <v:shape style="position:absolute;left:2140;top:925;width:135;height:135" type="#_x0000_t75" stroked="false">
              <v:imagedata r:id="rId13" o:title=""/>
            </v:shape>
            <v:shape style="position:absolute;left:2946;top:710;width:135;height:135" type="#_x0000_t75" stroked="false">
              <v:imagedata r:id="rId87" o:title=""/>
            </v:shape>
            <v:shape style="position:absolute;left:3752;top:818;width:135;height:135" type="#_x0000_t75" stroked="false">
              <v:imagedata r:id="rId87" o:title=""/>
            </v:shape>
            <v:shape style="position:absolute;left:4560;top:710;width:135;height:135" type="#_x0000_t75" stroked="false">
              <v:imagedata r:id="rId11" o:title=""/>
            </v:shape>
            <v:shape style="position:absolute;left:5366;top:390;width:135;height:135" type="#_x0000_t75" stroked="false">
              <v:imagedata r:id="rId88" o:title=""/>
            </v:shape>
            <v:shape style="position:absolute;left:2210;top:248;width:3224;height:960" coordorigin="2210,248" coordsize="3224,960" path="m2210,1208l3017,1208,3823,567,4627,248,5434,1208e" filled="false" stroked="true" strokeweight="1.68pt" strokecolor="#666699">
              <v:path arrowok="t"/>
              <v:stroke dashstyle="solid"/>
            </v:shape>
            <v:rect style="position:absolute;left:2147;top:1145;width:122;height:122" filled="true" fillcolor="#ffffff" stroked="false">
              <v:fill type="solid"/>
            </v:rect>
            <v:rect style="position:absolute;left:2147;top:1145;width:122;height:122" filled="false" stroked="true" strokeweight=".6525pt" strokecolor="#666699">
              <v:stroke dashstyle="solid"/>
            </v:rect>
            <v:rect style="position:absolute;left:2953;top:1145;width:122;height:122" filled="true" fillcolor="#ffffff" stroked="false">
              <v:fill type="solid"/>
            </v:rect>
            <v:shape style="position:absolute;left:2953;top:506;width:928;height:760" coordorigin="2954,506" coordsize="928,760" path="m2954,1266l3075,1266,3075,1145,2954,1145,2954,1266xm3760,627l3881,627,3881,506,3760,506,3760,627xe" filled="false" stroked="true" strokeweight=".6525pt" strokecolor="#666699">
              <v:path arrowok="t"/>
              <v:stroke dashstyle="solid"/>
            </v:shape>
            <v:line style="position:absolute" from="1806,120" to="5838,120" stroked="true" strokeweight=".6pt" strokecolor="#858585">
              <v:stroke dashstyle="solid"/>
            </v:line>
            <v:shape style="position:absolute;left:4567;top:186;width:928;height:1080" coordorigin="4568,187" coordsize="928,1080" path="m4568,308l4689,308,4689,187,4568,187,4568,308xm5374,1266l5495,1266,5495,1145,5374,1145,5374,1266xe" filled="false" stroked="true" strokeweight=".6525pt" strokecolor="#666699">
              <v:path arrowok="t"/>
              <v:stroke dashstyle="solid"/>
            </v:shape>
            <w10:wrap type="none"/>
          </v:group>
        </w:pict>
      </w:r>
      <w:r>
        <w:rPr/>
        <w:pict>
          <v:shape style="position:absolute;margin-left:90pt;margin-top:2.965327pt;width:202.5pt;height:136.5pt;mso-position-horizontal-relative:page;mso-position-vertical-relative:paragraph;z-index:388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06"/>
                    <w:gridCol w:w="806"/>
                    <w:gridCol w:w="806"/>
                    <w:gridCol w:w="806"/>
                    <w:gridCol w:w="806"/>
                  </w:tblGrid>
                  <w:tr>
                    <w:trPr>
                      <w:trHeight w:val="127" w:hRule="atLeast"/>
                    </w:trPr>
                    <w:tc>
                      <w:tcPr>
                        <w:tcW w:w="4030" w:type="dxa"/>
                        <w:gridSpan w:val="5"/>
                        <w:tcBorders>
                          <w:top w:val="nil"/>
                          <w:bottom w:val="nil"/>
                          <w:right w:val="single" w:sz="2" w:space="0" w:color="959595"/>
                        </w:tcBorders>
                      </w:tcPr>
                      <w:p>
                        <w:pPr>
                          <w:pStyle w:val="TableParagraph"/>
                          <w:rPr>
                            <w:rFonts w:ascii="Times New Roman"/>
                            <w:sz w:val="2"/>
                          </w:rPr>
                        </w:pPr>
                      </w:p>
                    </w:tc>
                  </w:tr>
                  <w:tr>
                    <w:trPr>
                      <w:trHeight w:val="353" w:hRule="atLeast"/>
                    </w:trPr>
                    <w:tc>
                      <w:tcPr>
                        <w:tcW w:w="4030" w:type="dxa"/>
                        <w:gridSpan w:val="5"/>
                        <w:tcBorders>
                          <w:top w:val="nil"/>
                          <w:right w:val="single" w:sz="2" w:space="0" w:color="959595"/>
                        </w:tcBorders>
                      </w:tcPr>
                      <w:p>
                        <w:pPr>
                          <w:pStyle w:val="TableParagraph"/>
                          <w:rPr>
                            <w:rFonts w:ascii="Times New Roman"/>
                            <w:sz w:val="18"/>
                          </w:rPr>
                        </w:pPr>
                      </w:p>
                    </w:tc>
                  </w:tr>
                  <w:tr>
                    <w:trPr>
                      <w:trHeight w:val="506" w:hRule="atLeast"/>
                    </w:trPr>
                    <w:tc>
                      <w:tcPr>
                        <w:tcW w:w="4030" w:type="dxa"/>
                        <w:gridSpan w:val="5"/>
                        <w:tcBorders>
                          <w:bottom w:val="nil"/>
                          <w:right w:val="single" w:sz="2" w:space="0" w:color="959595"/>
                        </w:tcBorders>
                      </w:tcPr>
                      <w:p>
                        <w:pPr>
                          <w:pStyle w:val="TableParagraph"/>
                          <w:rPr>
                            <w:rFonts w:ascii="Times New Roman"/>
                            <w:sz w:val="18"/>
                          </w:rPr>
                        </w:pPr>
                      </w:p>
                    </w:tc>
                  </w:tr>
                  <w:tr>
                    <w:trPr>
                      <w:trHeight w:val="61" w:hRule="atLeast"/>
                    </w:trPr>
                    <w:tc>
                      <w:tcPr>
                        <w:tcW w:w="4030" w:type="dxa"/>
                        <w:gridSpan w:val="5"/>
                        <w:tcBorders>
                          <w:top w:val="nil"/>
                          <w:bottom w:val="nil"/>
                          <w:right w:val="single" w:sz="2" w:space="0" w:color="959595"/>
                        </w:tcBorders>
                      </w:tcPr>
                      <w:p>
                        <w:pPr>
                          <w:pStyle w:val="TableParagraph"/>
                          <w:rPr>
                            <w:rFonts w:ascii="Times New Roman"/>
                            <w:sz w:val="2"/>
                          </w:rPr>
                        </w:pPr>
                      </w:p>
                    </w:tc>
                  </w:tr>
                  <w:tr>
                    <w:trPr>
                      <w:trHeight w:val="419" w:hRule="atLeast"/>
                    </w:trPr>
                    <w:tc>
                      <w:tcPr>
                        <w:tcW w:w="4030" w:type="dxa"/>
                        <w:gridSpan w:val="5"/>
                        <w:tcBorders>
                          <w:top w:val="nil"/>
                          <w:right w:val="single" w:sz="2" w:space="0" w:color="959595"/>
                        </w:tcBorders>
                      </w:tcPr>
                      <w:p>
                        <w:pPr>
                          <w:pStyle w:val="TableParagraph"/>
                          <w:rPr>
                            <w:rFonts w:ascii="Times New Roman"/>
                            <w:sz w:val="18"/>
                          </w:rPr>
                        </w:pPr>
                      </w:p>
                    </w:tc>
                  </w:tr>
                  <w:tr>
                    <w:trPr>
                      <w:trHeight w:val="496" w:hRule="atLeast"/>
                    </w:trPr>
                    <w:tc>
                      <w:tcPr>
                        <w:tcW w:w="4030" w:type="dxa"/>
                        <w:gridSpan w:val="5"/>
                        <w:tcBorders>
                          <w:right w:val="single" w:sz="2" w:space="0" w:color="959595"/>
                        </w:tcBorders>
                      </w:tcPr>
                      <w:p>
                        <w:pPr>
                          <w:pStyle w:val="TableParagraph"/>
                          <w:rPr>
                            <w:rFonts w:ascii="Times New Roman"/>
                            <w:sz w:val="18"/>
                          </w:rPr>
                        </w:pPr>
                      </w:p>
                    </w:tc>
                  </w:tr>
                  <w:tr>
                    <w:trPr>
                      <w:trHeight w:val="614" w:hRule="atLeast"/>
                    </w:trPr>
                    <w:tc>
                      <w:tcPr>
                        <w:tcW w:w="806" w:type="dxa"/>
                        <w:tcBorders>
                          <w:bottom w:val="nil"/>
                        </w:tcBorders>
                      </w:tcPr>
                      <w:p>
                        <w:pPr>
                          <w:pStyle w:val="TableParagraph"/>
                          <w:spacing w:before="85"/>
                          <w:ind w:left="67" w:right="55"/>
                          <w:jc w:val="center"/>
                          <w:rPr>
                            <w:sz w:val="15"/>
                          </w:rPr>
                        </w:pPr>
                        <w:r>
                          <w:rPr>
                            <w:sz w:val="15"/>
                          </w:rPr>
                          <w:t>10月</w:t>
                        </w:r>
                      </w:p>
                      <w:p>
                        <w:pPr>
                          <w:pStyle w:val="TableParagraph"/>
                          <w:spacing w:line="197" w:lineRule="exact" w:before="111"/>
                          <w:ind w:left="66" w:right="55"/>
                          <w:jc w:val="center"/>
                          <w:rPr>
                            <w:sz w:val="15"/>
                          </w:rPr>
                        </w:pPr>
                        <w:r>
                          <w:rPr>
                            <w:sz w:val="15"/>
                          </w:rPr>
                          <w:t>平成28年</w:t>
                        </w:r>
                      </w:p>
                    </w:tc>
                    <w:tc>
                      <w:tcPr>
                        <w:tcW w:w="806" w:type="dxa"/>
                        <w:tcBorders>
                          <w:bottom w:val="nil"/>
                        </w:tcBorders>
                      </w:tcPr>
                      <w:p>
                        <w:pPr>
                          <w:pStyle w:val="TableParagraph"/>
                          <w:spacing w:before="85"/>
                          <w:ind w:left="67" w:right="55"/>
                          <w:jc w:val="center"/>
                          <w:rPr>
                            <w:sz w:val="15"/>
                          </w:rPr>
                        </w:pPr>
                        <w:r>
                          <w:rPr>
                            <w:sz w:val="15"/>
                          </w:rPr>
                          <w:t>1月</w:t>
                        </w:r>
                      </w:p>
                      <w:p>
                        <w:pPr>
                          <w:pStyle w:val="TableParagraph"/>
                          <w:spacing w:line="197" w:lineRule="exact" w:before="111"/>
                          <w:ind w:left="67" w:right="55"/>
                          <w:jc w:val="center"/>
                          <w:rPr>
                            <w:sz w:val="15"/>
                          </w:rPr>
                        </w:pPr>
                        <w:r>
                          <w:rPr>
                            <w:sz w:val="15"/>
                          </w:rPr>
                          <w:t>平成29年</w:t>
                        </w:r>
                      </w:p>
                    </w:tc>
                    <w:tc>
                      <w:tcPr>
                        <w:tcW w:w="806" w:type="dxa"/>
                        <w:tcBorders>
                          <w:bottom w:val="nil"/>
                        </w:tcBorders>
                      </w:tcPr>
                      <w:p>
                        <w:pPr>
                          <w:pStyle w:val="TableParagraph"/>
                          <w:spacing w:before="85"/>
                          <w:ind w:left="68" w:right="55"/>
                          <w:jc w:val="center"/>
                          <w:rPr>
                            <w:sz w:val="15"/>
                          </w:rPr>
                        </w:pPr>
                        <w:r>
                          <w:rPr>
                            <w:sz w:val="15"/>
                          </w:rPr>
                          <w:t>4月</w:t>
                        </w:r>
                      </w:p>
                      <w:p>
                        <w:pPr>
                          <w:pStyle w:val="TableParagraph"/>
                          <w:spacing w:line="197" w:lineRule="exact" w:before="111"/>
                          <w:ind w:left="68" w:right="55"/>
                          <w:jc w:val="center"/>
                          <w:rPr>
                            <w:sz w:val="15"/>
                          </w:rPr>
                        </w:pPr>
                        <w:r>
                          <w:rPr>
                            <w:sz w:val="15"/>
                          </w:rPr>
                          <w:t>平成29年</w:t>
                        </w:r>
                      </w:p>
                    </w:tc>
                    <w:tc>
                      <w:tcPr>
                        <w:tcW w:w="806" w:type="dxa"/>
                        <w:tcBorders>
                          <w:bottom w:val="nil"/>
                        </w:tcBorders>
                      </w:tcPr>
                      <w:p>
                        <w:pPr>
                          <w:pStyle w:val="TableParagraph"/>
                          <w:spacing w:before="85"/>
                          <w:ind w:left="69" w:right="55"/>
                          <w:jc w:val="center"/>
                          <w:rPr>
                            <w:sz w:val="15"/>
                          </w:rPr>
                        </w:pPr>
                        <w:r>
                          <w:rPr>
                            <w:sz w:val="15"/>
                          </w:rPr>
                          <w:t>7月</w:t>
                        </w:r>
                      </w:p>
                      <w:p>
                        <w:pPr>
                          <w:pStyle w:val="TableParagraph"/>
                          <w:spacing w:line="197" w:lineRule="exact" w:before="111"/>
                          <w:ind w:left="69" w:right="55"/>
                          <w:jc w:val="center"/>
                          <w:rPr>
                            <w:sz w:val="15"/>
                          </w:rPr>
                        </w:pPr>
                        <w:r>
                          <w:rPr>
                            <w:sz w:val="15"/>
                          </w:rPr>
                          <w:t>平成29年</w:t>
                        </w:r>
                      </w:p>
                    </w:tc>
                    <w:tc>
                      <w:tcPr>
                        <w:tcW w:w="806" w:type="dxa"/>
                        <w:tcBorders>
                          <w:bottom w:val="nil"/>
                        </w:tcBorders>
                      </w:tcPr>
                      <w:p>
                        <w:pPr>
                          <w:pStyle w:val="TableParagraph"/>
                          <w:spacing w:before="85"/>
                          <w:ind w:left="70" w:right="55"/>
                          <w:jc w:val="center"/>
                          <w:rPr>
                            <w:sz w:val="15"/>
                          </w:rPr>
                        </w:pPr>
                        <w:r>
                          <w:rPr>
                            <w:sz w:val="15"/>
                          </w:rPr>
                          <w:t>10月</w:t>
                        </w:r>
                      </w:p>
                      <w:p>
                        <w:pPr>
                          <w:pStyle w:val="TableParagraph"/>
                          <w:spacing w:line="197" w:lineRule="exact" w:before="111"/>
                          <w:ind w:left="70" w:right="55"/>
                          <w:jc w:val="center"/>
                          <w:rPr>
                            <w:sz w:val="15"/>
                          </w:rPr>
                        </w:pPr>
                        <w:r>
                          <w:rPr>
                            <w:sz w:val="15"/>
                          </w:rPr>
                          <w:t>平成29年</w:t>
                        </w:r>
                      </w:p>
                    </w:tc>
                  </w:tr>
                </w:tbl>
                <w:p>
                  <w:pPr>
                    <w:pStyle w:val="BodyText"/>
                  </w:pPr>
                </w:p>
              </w:txbxContent>
            </v:textbox>
            <w10:wrap type="none"/>
          </v:shape>
        </w:pict>
      </w:r>
      <w:r>
        <w:rPr>
          <w:rFonts w:ascii="Arial"/>
        </w:rPr>
        <w:t>80</w:t>
        <w:tab/>
      </w:r>
      <w:r>
        <w:rPr>
          <w:rFonts w:ascii="Arial"/>
          <w:position w:val="1"/>
        </w:rPr>
        <w:t>80</w:t>
      </w:r>
    </w:p>
    <w:p>
      <w:pPr>
        <w:pStyle w:val="BodyText"/>
        <w:spacing w:before="7"/>
        <w:rPr>
          <w:rFonts w:ascii="Arial"/>
          <w:sz w:val="26"/>
        </w:rPr>
      </w:pPr>
    </w:p>
    <w:p>
      <w:pPr>
        <w:pStyle w:val="BodyText"/>
        <w:tabs>
          <w:tab w:pos="5041" w:val="left" w:leader="none"/>
        </w:tabs>
        <w:ind w:left="408"/>
        <w:jc w:val="center"/>
        <w:rPr>
          <w:rFonts w:ascii="Arial"/>
        </w:rPr>
      </w:pPr>
      <w:r>
        <w:rPr>
          <w:rFonts w:ascii="Arial"/>
        </w:rPr>
        <w:t>60</w:t>
        <w:tab/>
      </w:r>
      <w:r>
        <w:rPr>
          <w:rFonts w:ascii="Arial"/>
          <w:position w:val="1"/>
        </w:rPr>
        <w:t>60</w:t>
      </w:r>
    </w:p>
    <w:p>
      <w:pPr>
        <w:pStyle w:val="BodyText"/>
        <w:spacing w:before="7"/>
        <w:rPr>
          <w:rFonts w:ascii="Arial"/>
          <w:sz w:val="26"/>
        </w:rPr>
      </w:pPr>
    </w:p>
    <w:p>
      <w:pPr>
        <w:pStyle w:val="BodyText"/>
        <w:tabs>
          <w:tab w:pos="5041" w:val="left" w:leader="none"/>
        </w:tabs>
        <w:ind w:left="408"/>
        <w:jc w:val="center"/>
        <w:rPr>
          <w:rFonts w:ascii="Arial"/>
        </w:rPr>
      </w:pPr>
      <w:r>
        <w:rPr>
          <w:rFonts w:ascii="Arial"/>
        </w:rPr>
        <w:t>40</w:t>
        <w:tab/>
      </w:r>
      <w:r>
        <w:rPr>
          <w:rFonts w:ascii="Arial"/>
          <w:position w:val="1"/>
        </w:rPr>
        <w:t>40</w:t>
      </w:r>
    </w:p>
    <w:p>
      <w:pPr>
        <w:pStyle w:val="BodyText"/>
        <w:spacing w:before="7"/>
        <w:rPr>
          <w:rFonts w:ascii="Arial"/>
          <w:sz w:val="26"/>
        </w:rPr>
      </w:pPr>
    </w:p>
    <w:p>
      <w:pPr>
        <w:pStyle w:val="BodyText"/>
        <w:tabs>
          <w:tab w:pos="5041" w:val="left" w:leader="none"/>
        </w:tabs>
        <w:spacing w:before="1"/>
        <w:ind w:left="408"/>
        <w:jc w:val="center"/>
        <w:rPr>
          <w:rFonts w:ascii="Arial"/>
        </w:rPr>
      </w:pPr>
      <w:r>
        <w:rPr>
          <w:rFonts w:ascii="Arial"/>
        </w:rPr>
        <w:t>20</w:t>
        <w:tab/>
      </w:r>
      <w:r>
        <w:rPr>
          <w:rFonts w:ascii="Arial"/>
          <w:position w:val="1"/>
        </w:rPr>
        <w:t>20</w:t>
      </w:r>
    </w:p>
    <w:p>
      <w:pPr>
        <w:pStyle w:val="BodyText"/>
        <w:spacing w:before="7"/>
        <w:rPr>
          <w:rFonts w:ascii="Arial"/>
          <w:sz w:val="26"/>
        </w:rPr>
      </w:pPr>
    </w:p>
    <w:p>
      <w:pPr>
        <w:pStyle w:val="BodyText"/>
        <w:tabs>
          <w:tab w:pos="5130" w:val="left" w:leader="none"/>
        </w:tabs>
        <w:ind w:left="497"/>
        <w:jc w:val="center"/>
        <w:rPr>
          <w:rFonts w:ascii="Arial"/>
        </w:rPr>
      </w:pPr>
      <w:r>
        <w:rPr>
          <w:rFonts w:ascii="Arial"/>
        </w:rPr>
        <w:t>0</w:t>
        <w:tab/>
      </w:r>
      <w:r>
        <w:rPr>
          <w:rFonts w:ascii="Arial"/>
          <w:position w:val="1"/>
        </w:rPr>
        <w:t>0</w:t>
      </w:r>
    </w:p>
    <w:p>
      <w:pPr>
        <w:pStyle w:val="BodyText"/>
        <w:rPr>
          <w:rFonts w:ascii="Arial"/>
          <w:sz w:val="18"/>
        </w:rPr>
      </w:pPr>
    </w:p>
    <w:p>
      <w:pPr>
        <w:pStyle w:val="BodyText"/>
        <w:rPr>
          <w:rFonts w:ascii="Arial"/>
          <w:sz w:val="18"/>
        </w:rPr>
      </w:pPr>
    </w:p>
    <w:p>
      <w:pPr>
        <w:pStyle w:val="BodyText"/>
        <w:spacing w:before="1"/>
        <w:rPr>
          <w:rFonts w:ascii="Arial"/>
          <w:sz w:val="16"/>
        </w:rPr>
      </w:pPr>
    </w:p>
    <w:p>
      <w:pPr>
        <w:tabs>
          <w:tab w:pos="1947" w:val="left" w:leader="none"/>
          <w:tab w:pos="3058" w:val="left" w:leader="none"/>
          <w:tab w:pos="4168" w:val="left" w:leader="none"/>
        </w:tabs>
        <w:spacing w:before="0"/>
        <w:ind w:left="1167" w:right="0" w:firstLine="0"/>
        <w:jc w:val="left"/>
        <w:rPr>
          <w:sz w:val="16"/>
        </w:rPr>
      </w:pPr>
      <w:r>
        <w:rPr/>
        <w:pict>
          <v:group style="position:absolute;margin-left:88.919998pt;margin-top:3.080774pt;width:16.7pt;height:4.95pt;mso-position-horizontal-relative:page;mso-position-vertical-relative:paragraph;z-index:3472" coordorigin="1778,62" coordsize="334,99">
            <v:line style="position:absolute" from="1778,111" to="2112,111" stroked="true" strokeweight="1.92pt" strokecolor="#497dba">
              <v:stroke dashstyle="solid"/>
            </v:line>
            <v:shape style="position:absolute;left:1901;top:67;width:87;height:87" coordorigin="1901,68" coordsize="87,87" path="m1945,68l1901,111,1945,155,1988,111,1945,68xe" filled="true" fillcolor="#4f81bc" stroked="false">
              <v:path arrowok="t"/>
              <v:fill type="solid"/>
            </v:shape>
            <v:shape style="position:absolute;left:1901;top:67;width:87;height:87" coordorigin="1901,68" coordsize="87,87" path="m1945,68l1988,111,1945,155,1901,111,1945,68e" filled="false" stroked="true" strokeweight=".6pt" strokecolor="#497dba">
              <v:path arrowok="t"/>
              <v:stroke dashstyle="solid"/>
            </v:shape>
            <w10:wrap type="none"/>
          </v:group>
        </w:pict>
      </w:r>
      <w:r>
        <w:rPr/>
        <w:pict>
          <v:group style="position:absolute;margin-left:127.919998pt;margin-top:3.030774pt;width:16.7pt;height:5.05pt;mso-position-horizontal-relative:page;mso-position-vertical-relative:paragraph;z-index:-401200" coordorigin="2558,61" coordsize="334,101">
            <v:line style="position:absolute" from="2558,111" to="2892,111" stroked="true" strokeweight="1.68pt" strokecolor="#993366">
              <v:stroke dashstyle="solid"/>
            </v:line>
            <v:shape style="position:absolute;left:2682;top:66;width:87;height:89" coordorigin="2682,67" coordsize="87,89" path="m2768,155l2682,67m2682,155l2768,67e" filled="false" stroked="true" strokeweight=".6pt" strokecolor="#993366">
              <v:path arrowok="t"/>
              <v:stroke dashstyle="solid"/>
            </v:shape>
            <w10:wrap type="none"/>
          </v:group>
        </w:pict>
      </w:r>
      <w:r>
        <w:rPr/>
        <w:pict>
          <v:group style="position:absolute;margin-left:183.360001pt;margin-top:3.080774pt;width:16.8pt;height:4.95pt;mso-position-horizontal-relative:page;mso-position-vertical-relative:paragraph;z-index:-401176" coordorigin="3667,62" coordsize="336,99">
            <v:line style="position:absolute" from="3667,111" to="4003,111" stroked="true" strokeweight="1.92pt" strokecolor="#97b853">
              <v:stroke dashstyle="solid"/>
            </v:line>
            <v:shape style="position:absolute;left:3791;top:67;width:87;height:87" coordorigin="3792,68" coordsize="87,87" path="m3835,68l3792,155,3879,155,3835,68xe" filled="true" fillcolor="#9bba58" stroked="false">
              <v:path arrowok="t"/>
              <v:fill type="solid"/>
            </v:shape>
            <v:shape style="position:absolute;left:3791;top:67;width:87;height:87" coordorigin="3792,68" coordsize="87,87" path="m3835,68l3879,155,3792,155,3835,68e" filled="false" stroked="true" strokeweight=".6pt" strokecolor="#97b853">
              <v:path arrowok="t"/>
              <v:stroke dashstyle="solid"/>
            </v:shape>
            <w10:wrap type="none"/>
          </v:group>
        </w:pict>
      </w:r>
      <w:r>
        <w:rPr/>
        <w:pict>
          <v:group style="position:absolute;margin-left:238.919998pt;margin-top:3.030774pt;width:16.7pt;height:5.05pt;mso-position-horizontal-relative:page;mso-position-vertical-relative:paragraph;z-index:-401152" coordorigin="4778,61" coordsize="334,101">
            <v:shape style="position:absolute;left:4778;top:111;width:334;height:2" coordorigin="4778,111" coordsize="334,0" path="m4988,111l5112,111m4778,111l4902,111e" filled="false" stroked="true" strokeweight="1.68pt" strokecolor="#666699">
              <v:path arrowok="t"/>
              <v:stroke dashstyle="solid"/>
            </v:shape>
            <v:rect style="position:absolute;left:4902;top:66;width:87;height:89" filled="false" stroked="true" strokeweight=".6pt" strokecolor="#666699">
              <v:stroke dashstyle="solid"/>
            </v:rect>
            <w10:wrap type="none"/>
          </v:group>
        </w:pict>
      </w:r>
      <w:r>
        <w:rPr>
          <w:w w:val="105"/>
          <w:sz w:val="16"/>
        </w:rPr>
        <w:t>合計</w:t>
        <w:tab/>
        <w:t>家計関連</w:t>
        <w:tab/>
        <w:t>企業関連</w:t>
        <w:tab/>
        <w:t>雇用関連</w:t>
      </w:r>
    </w:p>
    <w:p>
      <w:pPr>
        <w:pStyle w:val="BodyText"/>
        <w:spacing w:line="227" w:lineRule="exact" w:before="67"/>
        <w:ind w:left="492" w:right="1347"/>
        <w:jc w:val="center"/>
        <w:rPr>
          <w:rFonts w:ascii="Arial" w:eastAsia="Arial"/>
        </w:rPr>
      </w:pPr>
      <w:r>
        <w:rPr/>
        <w:br w:type="column"/>
      </w:r>
      <w:r>
        <w:rPr/>
        <w:t>３カ月前と比べた景気の現状判断</w:t>
      </w:r>
      <w:r>
        <w:rPr>
          <w:rFonts w:ascii="Arial" w:eastAsia="Arial"/>
        </w:rPr>
        <w:t>DI</w:t>
      </w:r>
    </w:p>
    <w:p>
      <w:pPr>
        <w:pStyle w:val="BodyText"/>
        <w:spacing w:line="227" w:lineRule="exact"/>
        <w:ind w:left="492" w:right="1342"/>
        <w:jc w:val="center"/>
      </w:pPr>
      <w:r>
        <w:rPr>
          <w:w w:val="80"/>
        </w:rPr>
        <w:t>（</w:t>
      </w:r>
      <w:r>
        <w:rPr/>
        <w:t>津軽地区の家計関連の内訳</w:t>
      </w:r>
      <w:r>
        <w:rPr>
          <w:w w:val="80"/>
        </w:rPr>
        <w:t>）</w:t>
      </w:r>
    </w:p>
    <w:p>
      <w:pPr>
        <w:pStyle w:val="BodyText"/>
        <w:spacing w:before="11"/>
        <w:rPr>
          <w:sz w:val="2"/>
        </w:rPr>
      </w:pPr>
    </w:p>
    <w:p>
      <w:pPr>
        <w:pStyle w:val="BodyText"/>
        <w:ind w:left="-79"/>
        <w:rPr>
          <w:sz w:val="20"/>
        </w:rPr>
      </w:pPr>
      <w:r>
        <w:rPr>
          <w:sz w:val="20"/>
        </w:rPr>
        <w:pict>
          <v:group style="width:202pt;height:133.75pt;mso-position-horizontal-relative:char;mso-position-vertical-relative:line" coordorigin="0,0" coordsize="4040,2675">
            <v:line style="position:absolute" from="6,1542" to="4033,1542" stroked="true" strokeweight=".6pt" strokecolor="#858585">
              <v:stroke dashstyle="solid"/>
            </v:line>
            <v:line style="position:absolute" from="468,1031" to="4033,1031" stroked="true" strokeweight=".6pt" strokecolor="#858585">
              <v:stroke dashstyle="solid"/>
            </v:line>
            <v:line style="position:absolute" from="6,1031" to="347,1031" stroked="true" strokeweight=".6pt" strokecolor="#858585">
              <v:stroke dashstyle="solid"/>
            </v:line>
            <v:line style="position:absolute" from="2884,517" to="4033,517" stroked="true" strokeweight=".6pt" strokecolor="#858585">
              <v:stroke dashstyle="solid"/>
            </v:line>
            <v:line style="position:absolute" from="6,517" to="2763,517" stroked="true" strokeweight=".6pt" strokecolor="#858585">
              <v:stroke dashstyle="solid"/>
            </v:line>
            <v:line style="position:absolute" from="6,6" to="4033,6" stroked="true" strokeweight=".6pt" strokecolor="#858585">
              <v:stroke dashstyle="solid"/>
            </v:line>
            <v:rect style="position:absolute;left:6;top:6;width:4028;height:2048" filled="false" stroked="true" strokeweight=".140pt" strokecolor="#959595">
              <v:stroke dashstyle="solid"/>
            </v:rect>
            <v:line style="position:absolute" from="6,2053" to="6,6" stroked="true" strokeweight=".6pt" strokecolor="#858585">
              <v:stroke dashstyle="solid"/>
            </v:line>
            <v:line style="position:absolute" from="6,2053" to="4033,2053" stroked="true" strokeweight=".6pt" strokecolor="#858585">
              <v:stroke dashstyle="solid"/>
            </v:line>
            <v:line style="position:absolute" from="6,2053" to="6,2365" stroked="true" strokeweight=".6pt" strokecolor="#858585">
              <v:stroke dashstyle="solid"/>
            </v:line>
            <v:line style="position:absolute" from="812,2053" to="812,2365" stroked="true" strokeweight=".6pt" strokecolor="#858585">
              <v:stroke dashstyle="solid"/>
            </v:line>
            <v:line style="position:absolute" from="1616,2053" to="1616,2365" stroked="true" strokeweight=".6pt" strokecolor="#858585">
              <v:stroke dashstyle="solid"/>
            </v:line>
            <v:line style="position:absolute" from="2423,2053" to="2423,2365" stroked="true" strokeweight=".6pt" strokecolor="#858585">
              <v:stroke dashstyle="solid"/>
            </v:line>
            <v:line style="position:absolute" from="3227,2053" to="3227,2365" stroked="true" strokeweight=".6pt" strokecolor="#858585">
              <v:stroke dashstyle="solid"/>
            </v:line>
            <v:line style="position:absolute" from="4033,2053" to="4033,2365" stroked="true" strokeweight=".6pt" strokecolor="#858585">
              <v:stroke dashstyle="solid"/>
            </v:line>
            <v:line style="position:absolute" from="6,2365" to="6,2675" stroked="true" strokeweight=".6pt" strokecolor="#858585">
              <v:stroke dashstyle="solid"/>
            </v:line>
            <v:line style="position:absolute" from="812,2365" to="812,2675" stroked="true" strokeweight=".6pt" strokecolor="#858585">
              <v:stroke dashstyle="solid"/>
            </v:line>
            <v:line style="position:absolute" from="1616,2365" to="1616,2675" stroked="true" strokeweight=".6pt" strokecolor="#858585">
              <v:stroke dashstyle="solid"/>
            </v:line>
            <v:line style="position:absolute" from="2423,2365" to="2423,2675" stroked="true" strokeweight=".6pt" strokecolor="#858585">
              <v:stroke dashstyle="solid"/>
            </v:line>
            <v:line style="position:absolute" from="3227,2365" to="3227,2675" stroked="true" strokeweight=".6pt" strokecolor="#858585">
              <v:stroke dashstyle="solid"/>
            </v:line>
            <v:line style="position:absolute" from="4033,2365" to="4033,2675" stroked="true" strokeweight=".6pt" strokecolor="#858585">
              <v:stroke dashstyle="solid"/>
            </v:line>
            <v:shape style="position:absolute;left:409;top:560;width:3221;height:358" coordorigin="409,560" coordsize="3221,358" path="m409,774l1213,918,2020,560,2824,702,3630,846e" filled="false" stroked="true" strokeweight=".84pt" strokecolor="#666699">
              <v:path arrowok="t"/>
              <v:stroke dashstyle="solid"/>
            </v:shape>
            <v:shape style="position:absolute;left:340;top:705;width:135;height:135" type="#_x0000_t75" stroked="false">
              <v:imagedata r:id="rId43" o:title=""/>
            </v:shape>
            <v:shape style="position:absolute;left:1146;top:849;width:135;height:135" type="#_x0000_t75" stroked="false">
              <v:imagedata r:id="rId42" o:title=""/>
            </v:shape>
            <v:shape style="position:absolute;left:1950;top:492;width:135;height:135" type="#_x0000_t75" stroked="false">
              <v:imagedata r:id="rId70" o:title=""/>
            </v:shape>
            <v:shape style="position:absolute;left:2762;top:640;width:122;height:121" coordorigin="2762,641" coordsize="122,121" path="m2823,641l2884,702,2823,762,2762,702,2823,641xe" filled="false" stroked="true" strokeweight=".6525pt" strokecolor="#666699">
              <v:path arrowok="t"/>
              <v:stroke dashstyle="solid"/>
            </v:shape>
            <v:shape style="position:absolute;left:3561;top:776;width:135;height:135" type="#_x0000_t75" stroked="false">
              <v:imagedata r:id="rId89" o:title=""/>
            </v:shape>
            <v:shape style="position:absolute;left:409;top:560;width:3221;height:641" coordorigin="409,560" coordsize="3221,641" path="m409,985l1213,774,2020,1093,2824,560,3630,1201e" filled="false" stroked="true" strokeweight=".84pt" strokecolor="#993366">
              <v:path arrowok="t"/>
              <v:stroke dashstyle="shortdot"/>
            </v:shape>
            <v:rect style="position:absolute;left:347;top:925;width:122;height:122" filled="true" fillcolor="#993366" stroked="false">
              <v:fill type="solid"/>
            </v:rect>
            <v:rect style="position:absolute;left:347;top:925;width:122;height:122" filled="false" stroked="true" strokeweight=".6525pt" strokecolor="#993366">
              <v:stroke dashstyle="solid"/>
            </v:rect>
            <v:rect style="position:absolute;left:1153;top:712;width:122;height:122" filled="true" fillcolor="#993366" stroked="false">
              <v:fill type="solid"/>
            </v:rect>
            <v:rect style="position:absolute;left:1153;top:712;width:122;height:122" filled="false" stroked="true" strokeweight=".6525pt" strokecolor="#993366">
              <v:stroke dashstyle="solid"/>
            </v:rect>
            <v:rect style="position:absolute;left:1956;top:1031;width:122;height:122" filled="true" fillcolor="#993366" stroked="false">
              <v:fill type="solid"/>
            </v:rect>
            <v:rect style="position:absolute;left:1956;top:1031;width:122;height:122" filled="false" stroked="true" strokeweight=".6525pt" strokecolor="#993366">
              <v:stroke dashstyle="solid"/>
            </v:rect>
            <v:rect style="position:absolute;left:2762;top:499;width:122;height:122" filled="true" fillcolor="#993366" stroked="false">
              <v:fill type="solid"/>
            </v:rect>
            <v:rect style="position:absolute;left:2762;top:499;width:122;height:122" filled="false" stroked="true" strokeweight=".6525pt" strokecolor="#993366">
              <v:stroke dashstyle="solid"/>
            </v:rect>
            <v:rect style="position:absolute;left:3568;top:1140;width:122;height:122" filled="true" fillcolor="#993366" stroked="false">
              <v:fill type="solid"/>
            </v:rect>
            <v:rect style="position:absolute;left:3568;top:1140;width:122;height:122" filled="false" stroked="true" strokeweight=".6525pt" strokecolor="#993366">
              <v:stroke dashstyle="solid"/>
            </v:rect>
            <v:shape style="position:absolute;left:409;top:853;width:3221;height:161" coordorigin="409,853" coordsize="3221,161" path="m409,1014l1213,1014,2020,1014,2824,853,3630,853e" filled="false" stroked="true" strokeweight=".84pt" strokecolor="#99cc00">
              <v:path arrowok="t"/>
              <v:stroke dashstyle="solid"/>
            </v:shape>
            <v:shape style="position:absolute;left:340;top:945;width:135;height:135" type="#_x0000_t75" stroked="false">
              <v:imagedata r:id="rId72" o:title=""/>
            </v:shape>
            <v:shape style="position:absolute;left:1146;top:945;width:135;height:135" type="#_x0000_t75" stroked="false">
              <v:imagedata r:id="rId72" o:title=""/>
            </v:shape>
            <v:shape style="position:absolute;left:1950;top:945;width:135;height:135" type="#_x0000_t75" stroked="false">
              <v:imagedata r:id="rId90" o:title=""/>
            </v:shape>
            <v:shape style="position:absolute;left:2755;top:784;width:135;height:135" type="#_x0000_t75" stroked="false">
              <v:imagedata r:id="rId72" o:title=""/>
            </v:shape>
            <v:shape style="position:absolute;left:3561;top:784;width:135;height:135" type="#_x0000_t75" stroked="false">
              <v:imagedata r:id="rId91" o:title=""/>
            </v:shape>
            <v:shape style="position:absolute;left:409;top:133;width:3221;height:960" coordorigin="409,133" coordsize="3221,960" path="m409,1093l1213,455,2020,455,2824,133,3630,1093e" filled="false" stroked="true" strokeweight=".84pt" strokecolor="#666699">
              <v:path arrowok="t"/>
              <v:stroke dashstyle="solid"/>
            </v:shape>
            <v:rect style="position:absolute;left:364;top:1048;width:88;height:88" filled="true" fillcolor="#666699" stroked="false">
              <v:fill type="solid"/>
            </v:rect>
            <v:rect style="position:absolute;left:364;top:1048;width:88;height:88" filled="false" stroked="true" strokeweight=".6525pt" strokecolor="#666699">
              <v:stroke dashstyle="solid"/>
            </v:rect>
            <v:rect style="position:absolute;left:1170;top:409;width:88;height:88" filled="true" fillcolor="#666699" stroked="false">
              <v:fill type="solid"/>
            </v:rect>
            <v:rect style="position:absolute;left:1170;top:409;width:88;height:88" filled="false" stroked="true" strokeweight=".6525pt" strokecolor="#666699">
              <v:stroke dashstyle="solid"/>
            </v:rect>
            <v:rect style="position:absolute;left:1974;top:409;width:88;height:88" filled="true" fillcolor="#666699" stroked="false">
              <v:fill type="solid"/>
            </v:rect>
            <v:rect style="position:absolute;left:1974;top:409;width:88;height:88" filled="false" stroked="true" strokeweight=".6525pt" strokecolor="#666699">
              <v:stroke dashstyle="solid"/>
            </v:rect>
            <v:rect style="position:absolute;left:2779;top:90;width:88;height:88" filled="true" fillcolor="#666699" stroked="false">
              <v:fill type="solid"/>
            </v:rect>
            <v:rect style="position:absolute;left:2779;top:90;width:88;height:88" filled="false" stroked="true" strokeweight=".6525pt" strokecolor="#666699">
              <v:stroke dashstyle="solid"/>
            </v:rect>
            <v:rect style="position:absolute;left:3585;top:1048;width:88;height:88" filled="true" fillcolor="#666699" stroked="false">
              <v:fill type="solid"/>
            </v:rect>
            <v:rect style="position:absolute;left:3585;top:1048;width:88;height:88" filled="false" stroked="true" strokeweight=".6525pt" strokecolor="#666699">
              <v:stroke dashstyle="solid"/>
            </v:rect>
            <v:shape style="position:absolute;left:364;top:1048;width:88;height:88" coordorigin="364,1049" coordsize="88,88" path="m408,1092l364,1136,452,1136,408,1092xm452,1049l364,1049,408,1092,452,1049xe" filled="true" fillcolor="#666699" stroked="false">
              <v:path arrowok="t"/>
              <v:fill type="solid"/>
            </v:shape>
            <v:line style="position:absolute" from="452,1136" to="364,1049" stroked="true" strokeweight=".6525pt" strokecolor="#666699">
              <v:stroke dashstyle="solid"/>
            </v:line>
            <v:line style="position:absolute" from="364,1136" to="452,1049" stroked="true" strokeweight=".6525pt" strokecolor="#666699">
              <v:stroke dashstyle="solid"/>
            </v:line>
            <v:shape style="position:absolute;left:1170;top:409;width:88;height:88" coordorigin="1170,410" coordsize="88,88" path="m1214,453l1170,497,1258,497,1214,453xm1258,410l1170,410,1214,453,1258,410xe" filled="true" fillcolor="#666699" stroked="false">
              <v:path arrowok="t"/>
              <v:fill type="solid"/>
            </v:shape>
            <v:line style="position:absolute" from="1258,497" to="1170,410" stroked="true" strokeweight=".6525pt" strokecolor="#666699">
              <v:stroke dashstyle="solid"/>
            </v:line>
            <v:line style="position:absolute" from="1170,497" to="1258,410" stroked="true" strokeweight=".6525pt" strokecolor="#666699">
              <v:stroke dashstyle="solid"/>
            </v:line>
            <v:shape style="position:absolute;left:1974;top:409;width:88;height:88" coordorigin="1974,410" coordsize="88,88" path="m2018,453l1974,497,2062,497,2018,453xm2062,410l1974,410,2018,453,2062,410xe" filled="true" fillcolor="#666699" stroked="false">
              <v:path arrowok="t"/>
              <v:fill type="solid"/>
            </v:shape>
            <v:line style="position:absolute" from="2062,497" to="1974,410" stroked="true" strokeweight=".6525pt" strokecolor="#666699">
              <v:stroke dashstyle="solid"/>
            </v:line>
            <v:line style="position:absolute" from="1974,497" to="2062,410" stroked="true" strokeweight=".6525pt" strokecolor="#666699">
              <v:stroke dashstyle="solid"/>
            </v:line>
            <v:shape style="position:absolute;left:2779;top:90;width:88;height:88" coordorigin="2780,90" coordsize="88,88" path="m2824,134l2780,178,2868,178,2824,134xm2868,90l2780,90,2824,134,2868,90xe" filled="true" fillcolor="#666699" stroked="false">
              <v:path arrowok="t"/>
              <v:fill type="solid"/>
            </v:shape>
            <v:line style="position:absolute" from="2868,178" to="2780,90" stroked="true" strokeweight=".6525pt" strokecolor="#666699">
              <v:stroke dashstyle="solid"/>
            </v:line>
            <v:line style="position:absolute" from="2780,178" to="2868,90" stroked="true" strokeweight=".6525pt" strokecolor="#666699">
              <v:stroke dashstyle="solid"/>
            </v:line>
            <v:shape style="position:absolute;left:3585;top:1048;width:88;height:88" coordorigin="3586,1049" coordsize="88,88" path="m3630,1092l3586,1136,3674,1136,3630,1092xm3674,1049l3586,1049,3630,1092,3674,1049xe" filled="true" fillcolor="#666699" stroked="false">
              <v:path arrowok="t"/>
              <v:fill type="solid"/>
            </v:shape>
            <v:line style="position:absolute" from="3674,1136" to="3586,1049" stroked="true" strokeweight=".6525pt" strokecolor="#666699">
              <v:stroke dashstyle="solid"/>
            </v:line>
            <v:line style="position:absolute" from="3586,1136" to="3674,1049" stroked="true" strokeweight=".6525pt" strokecolor="#666699">
              <v:stroke dashstyle="solid"/>
            </v:line>
            <v:shape style="position:absolute;left:252;top:2172;width:336;height:157" type="#_x0000_t202" filled="false" stroked="false">
              <v:textbox inset="0,0,0,0">
                <w:txbxContent>
                  <w:p>
                    <w:pPr>
                      <w:spacing w:line="157" w:lineRule="exact" w:before="0"/>
                      <w:ind w:left="0" w:right="0" w:firstLine="0"/>
                      <w:jc w:val="left"/>
                      <w:rPr>
                        <w:sz w:val="15"/>
                      </w:rPr>
                    </w:pPr>
                    <w:r>
                      <w:rPr>
                        <w:sz w:val="15"/>
                      </w:rPr>
                      <w:t>10月</w:t>
                    </w:r>
                  </w:p>
                </w:txbxContent>
              </v:textbox>
              <w10:wrap type="none"/>
            </v:shape>
            <v:shape style="position:absolute;left:1097;top:2172;width:257;height:157" type="#_x0000_t202" filled="false" stroked="false">
              <v:textbox inset="0,0,0,0">
                <w:txbxContent>
                  <w:p>
                    <w:pPr>
                      <w:spacing w:line="157" w:lineRule="exact" w:before="0"/>
                      <w:ind w:left="0" w:right="0" w:firstLine="0"/>
                      <w:jc w:val="left"/>
                      <w:rPr>
                        <w:sz w:val="15"/>
                      </w:rPr>
                    </w:pPr>
                    <w:r>
                      <w:rPr>
                        <w:sz w:val="15"/>
                      </w:rPr>
                      <w:t>1月</w:t>
                    </w:r>
                  </w:p>
                </w:txbxContent>
              </v:textbox>
              <w10:wrap type="none"/>
            </v:shape>
            <v:shape style="position:absolute;left:1902;top:2172;width:257;height:157" type="#_x0000_t202" filled="false" stroked="false">
              <v:textbox inset="0,0,0,0">
                <w:txbxContent>
                  <w:p>
                    <w:pPr>
                      <w:spacing w:line="157" w:lineRule="exact" w:before="0"/>
                      <w:ind w:left="0" w:right="0" w:firstLine="0"/>
                      <w:jc w:val="left"/>
                      <w:rPr>
                        <w:sz w:val="15"/>
                      </w:rPr>
                    </w:pPr>
                    <w:r>
                      <w:rPr>
                        <w:sz w:val="15"/>
                      </w:rPr>
                      <w:t>4月</w:t>
                    </w:r>
                  </w:p>
                </w:txbxContent>
              </v:textbox>
              <w10:wrap type="none"/>
            </v:shape>
            <v:shape style="position:absolute;left:2708;top:2172;width:257;height:157" type="#_x0000_t202" filled="false" stroked="false">
              <v:textbox inset="0,0,0,0">
                <w:txbxContent>
                  <w:p>
                    <w:pPr>
                      <w:spacing w:line="157" w:lineRule="exact" w:before="0"/>
                      <w:ind w:left="0" w:right="0" w:firstLine="0"/>
                      <w:jc w:val="left"/>
                      <w:rPr>
                        <w:sz w:val="15"/>
                      </w:rPr>
                    </w:pPr>
                    <w:r>
                      <w:rPr>
                        <w:sz w:val="15"/>
                      </w:rPr>
                      <w:t>7月</w:t>
                    </w:r>
                  </w:p>
                </w:txbxContent>
              </v:textbox>
              <w10:wrap type="none"/>
            </v:shape>
            <v:shape style="position:absolute;left:3473;top:2172;width:336;height:157" type="#_x0000_t202" filled="false" stroked="false">
              <v:textbox inset="0,0,0,0">
                <w:txbxContent>
                  <w:p>
                    <w:pPr>
                      <w:spacing w:line="157" w:lineRule="exact" w:before="0"/>
                      <w:ind w:left="0" w:right="0" w:firstLine="0"/>
                      <w:jc w:val="left"/>
                      <w:rPr>
                        <w:sz w:val="15"/>
                      </w:rPr>
                    </w:pPr>
                    <w:r>
                      <w:rPr>
                        <w:sz w:val="15"/>
                      </w:rPr>
                      <w:t>10月</w:t>
                    </w:r>
                  </w:p>
                </w:txbxContent>
              </v:textbox>
              <w10:wrap type="none"/>
            </v:shape>
            <v:shape style="position:absolute;left:96;top:2483;width:3870;height:157" type="#_x0000_t202" filled="false" stroked="false">
              <v:textbox inset="0,0,0,0">
                <w:txbxContent>
                  <w:p>
                    <w:pPr>
                      <w:spacing w:line="156" w:lineRule="exact" w:before="0"/>
                      <w:ind w:left="0" w:right="0" w:firstLine="0"/>
                      <w:jc w:val="left"/>
                      <w:rPr>
                        <w:sz w:val="15"/>
                      </w:rPr>
                    </w:pPr>
                    <w:r>
                      <w:rPr>
                        <w:sz w:val="15"/>
                      </w:rPr>
                      <w:t>平成28年 平成29年 平成29年 平成29年 平成29年</w:t>
                    </w:r>
                  </w:p>
                </w:txbxContent>
              </v:textbox>
              <w10:wrap type="none"/>
            </v:shape>
          </v:group>
        </w:pict>
      </w:r>
      <w:r>
        <w:rPr>
          <w:sz w:val="20"/>
        </w:rPr>
      </w:r>
    </w:p>
    <w:p>
      <w:pPr>
        <w:tabs>
          <w:tab w:pos="1398" w:val="left" w:leader="none"/>
          <w:tab w:pos="2348" w:val="left" w:leader="none"/>
          <w:tab w:pos="3583" w:val="left" w:leader="none"/>
        </w:tabs>
        <w:spacing w:before="6"/>
        <w:ind w:left="449" w:right="0" w:firstLine="0"/>
        <w:jc w:val="left"/>
        <w:rPr>
          <w:sz w:val="16"/>
        </w:rPr>
      </w:pPr>
      <w:r>
        <w:rPr/>
        <w:pict>
          <v:group style="position:absolute;margin-left:323.579987pt;margin-top:3.790793pt;width:22pt;height:4.95pt;mso-position-horizontal-relative:page;mso-position-vertical-relative:paragraph;z-index:3568" coordorigin="6472,76" coordsize="440,99">
            <v:line style="position:absolute" from="6472,125" to="6911,125" stroked="true" strokeweight=".84pt" strokecolor="#666699">
              <v:stroke dashstyle="solid"/>
            </v:line>
            <v:shape style="position:absolute;left:6647;top:81;width:87;height:87" coordorigin="6648,82" coordsize="87,87" path="m6691,82l6648,125,6691,169,6735,125,6691,82xe" filled="true" fillcolor="#ffffff" stroked="false">
              <v:path arrowok="t"/>
              <v:fill type="solid"/>
            </v:shape>
            <v:shape style="position:absolute;left:6647;top:81;width:87;height:87" coordorigin="6648,82" coordsize="87,87" path="m6691,82l6735,125,6691,169,6648,125,6691,82e" filled="false" stroked="true" strokeweight=".6pt" strokecolor="#666699">
              <v:path arrowok="t"/>
              <v:stroke dashstyle="solid"/>
            </v:shape>
            <w10:wrap type="none"/>
          </v:group>
        </w:pict>
      </w:r>
      <w:r>
        <w:rPr/>
        <w:pict>
          <v:group style="position:absolute;margin-left:371.100006pt;margin-top:3.790793pt;width:21.85pt;height:4.95pt;mso-position-horizontal-relative:page;mso-position-vertical-relative:paragraph;z-index:-401104" coordorigin="7422,76" coordsize="437,99">
            <v:shape style="position:absolute;left:7422;top:125;width:437;height:2" coordorigin="7422,125" coordsize="437,0" path="m7684,125l7859,125m7422,125l7597,125e" filled="false" stroked="true" strokeweight=".84pt" strokecolor="#993366">
              <v:path arrowok="t"/>
              <v:stroke dashstyle="shortdot"/>
            </v:shape>
            <v:rect style="position:absolute;left:7597;top:81;width:87;height:87" filled="true" fillcolor="#993366" stroked="false">
              <v:fill type="solid"/>
            </v:rect>
            <v:rect style="position:absolute;left:7597;top:81;width:87;height:87" filled="false" stroked="true" strokeweight=".6pt" strokecolor="#993366">
              <v:stroke dashstyle="solid"/>
            </v:rect>
            <w10:wrap type="none"/>
          </v:group>
        </w:pict>
      </w:r>
      <w:r>
        <w:rPr/>
        <w:pict>
          <v:group style="position:absolute;margin-left:418.5pt;margin-top:3.790793pt;width:22pt;height:4.95pt;mso-position-horizontal-relative:page;mso-position-vertical-relative:paragraph;z-index:-401080" coordorigin="8370,76" coordsize="440,99">
            <v:line style="position:absolute" from="8370,125" to="8809,125" stroked="true" strokeweight=".84pt" strokecolor="#99cc00">
              <v:stroke dashstyle="solid"/>
            </v:line>
            <v:shape style="position:absolute;left:8546;top:81;width:87;height:87" coordorigin="8546,82" coordsize="87,87" path="m8590,82l8546,169,8633,169,8590,82xe" filled="true" fillcolor="#ffffff" stroked="false">
              <v:path arrowok="t"/>
              <v:fill type="solid"/>
            </v:shape>
            <v:shape style="position:absolute;left:8546;top:81;width:87;height:87" coordorigin="8546,82" coordsize="87,87" path="m8590,82l8633,169,8546,169,8590,82e" filled="false" stroked="true" strokeweight=".6pt" strokecolor="#99cc00">
              <v:path arrowok="t"/>
              <v:stroke dashstyle="solid"/>
            </v:shape>
            <w10:wrap type="none"/>
          </v:group>
        </w:pict>
      </w:r>
      <w:r>
        <w:rPr/>
        <w:pict>
          <v:group style="position:absolute;margin-left:480.299988pt;margin-top:3.790793pt;width:21.85pt;height:4.95pt;mso-position-horizontal-relative:page;mso-position-vertical-relative:paragraph;z-index:-401056" coordorigin="9606,76" coordsize="437,99">
            <v:shape style="position:absolute;left:9606;top:125;width:437;height:2" coordorigin="9606,125" coordsize="437,0" path="m9868,125l10043,125m9606,125l9781,125e" filled="false" stroked="true" strokeweight=".84pt" strokecolor="#666699">
              <v:path arrowok="t"/>
              <v:stroke dashstyle="solid"/>
            </v:shape>
            <v:rect style="position:absolute;left:9781;top:81;width:87;height:87" filled="true" fillcolor="#666699" stroked="false">
              <v:fill type="solid"/>
            </v:rect>
            <v:rect style="position:absolute;left:9781;top:81;width:87;height:87" filled="false" stroked="true" strokeweight=".6pt" strokecolor="#666699">
              <v:stroke dashstyle="solid"/>
            </v:rect>
            <v:shape style="position:absolute;left:9781;top:81;width:87;height:87" coordorigin="9781,82" coordsize="87,87" path="m9824,125l9781,168,9868,168,9824,125xm9868,82l9781,82,9824,125,9868,82xe" filled="true" fillcolor="#666699" stroked="false">
              <v:path arrowok="t"/>
              <v:fill type="solid"/>
            </v:shape>
            <v:shape style="position:absolute;left:9781;top:81;width:87;height:87" coordorigin="9781,82" coordsize="87,87" path="m9868,168l9781,82m9781,168l9868,82e" filled="false" stroked="true" strokeweight=".6pt" strokecolor="#666699">
              <v:path arrowok="t"/>
              <v:stroke dashstyle="solid"/>
            </v:shape>
            <w10:wrap type="none"/>
          </v:group>
        </w:pict>
      </w:r>
      <w:r>
        <w:rPr>
          <w:sz w:val="16"/>
        </w:rPr>
        <w:t>小売</w:t>
        <w:tab/>
        <w:t>飲食</w:t>
        <w:tab/>
        <w:t>サービス</w:t>
        <w:tab/>
        <w:t>住宅</w:t>
      </w:r>
    </w:p>
    <w:p>
      <w:pPr>
        <w:spacing w:after="0"/>
        <w:jc w:val="left"/>
        <w:rPr>
          <w:sz w:val="16"/>
        </w:rPr>
        <w:sectPr>
          <w:type w:val="continuous"/>
          <w:pgSz w:w="11910" w:h="16840"/>
          <w:pgMar w:top="1580" w:bottom="280" w:left="980" w:right="800"/>
          <w:cols w:num="2" w:equalWidth="0">
            <w:col w:w="5299" w:space="232"/>
            <w:col w:w="4599"/>
          </w:cols>
        </w:sectPr>
      </w:pPr>
    </w:p>
    <w:p>
      <w:pPr>
        <w:pStyle w:val="BodyText"/>
        <w:rPr>
          <w:sz w:val="20"/>
        </w:rPr>
      </w:pPr>
    </w:p>
    <w:p>
      <w:pPr>
        <w:pStyle w:val="BodyText"/>
        <w:spacing w:before="1"/>
      </w:pPr>
    </w:p>
    <w:p>
      <w:pPr>
        <w:pStyle w:val="Heading4"/>
      </w:pPr>
      <w:r>
        <w:rPr/>
        <w:t>②回答別構成比（％）</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115" w:lineRule="auto"/>
              <w:ind w:left="417" w:right="203" w:hanging="19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w w:val="95"/>
                <w:sz w:val="19"/>
              </w:rPr>
              <w:t>10月</w:t>
            </w:r>
          </w:p>
        </w:tc>
        <w:tc>
          <w:tcPr>
            <w:tcW w:w="1226" w:type="dxa"/>
            <w:shd w:val="clear" w:color="auto" w:fill="CCFFCC"/>
          </w:tcPr>
          <w:p>
            <w:pPr>
              <w:pStyle w:val="TableParagraph"/>
              <w:spacing w:line="115" w:lineRule="auto"/>
              <w:ind w:left="467" w:right="202"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1月</w:t>
            </w:r>
          </w:p>
        </w:tc>
        <w:tc>
          <w:tcPr>
            <w:tcW w:w="1226" w:type="dxa"/>
            <w:shd w:val="clear" w:color="auto" w:fill="CCFFCC"/>
          </w:tcPr>
          <w:p>
            <w:pPr>
              <w:pStyle w:val="TableParagraph"/>
              <w:spacing w:line="115" w:lineRule="auto"/>
              <w:ind w:left="468" w:right="200" w:hanging="246"/>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4月</w:t>
            </w:r>
          </w:p>
        </w:tc>
        <w:tc>
          <w:tcPr>
            <w:tcW w:w="1226" w:type="dxa"/>
            <w:shd w:val="clear" w:color="auto" w:fill="CCFFCC"/>
          </w:tcPr>
          <w:p>
            <w:pPr>
              <w:pStyle w:val="TableParagraph"/>
              <w:spacing w:line="115" w:lineRule="auto"/>
              <w:ind w:left="468"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7月</w:t>
            </w:r>
          </w:p>
        </w:tc>
        <w:tc>
          <w:tcPr>
            <w:tcW w:w="1227" w:type="dxa"/>
            <w:shd w:val="clear" w:color="auto" w:fill="CCFFCC"/>
          </w:tcPr>
          <w:p>
            <w:pPr>
              <w:pStyle w:val="TableParagraph"/>
              <w:spacing w:line="115" w:lineRule="auto"/>
              <w:ind w:left="419" w:right="199" w:hanging="19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w w:val="95"/>
                <w:sz w:val="19"/>
              </w:rPr>
              <w:t>10月</w:t>
            </w:r>
          </w:p>
        </w:tc>
        <w:tc>
          <w:tcPr>
            <w:tcW w:w="1227" w:type="dxa"/>
            <w:shd w:val="clear" w:color="auto" w:fill="CCFFCC"/>
          </w:tcPr>
          <w:p>
            <w:pPr>
              <w:pStyle w:val="TableParagraph"/>
              <w:spacing w:line="115" w:lineRule="auto"/>
              <w:ind w:left="322" w:right="202"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6.7</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3"/>
              <w:jc w:val="right"/>
              <w:rPr>
                <w:sz w:val="19"/>
              </w:rPr>
            </w:pPr>
            <w:r>
              <w:rPr>
                <w:w w:val="145"/>
                <w:sz w:val="19"/>
              </w:rPr>
              <w:t>▲ </w:t>
            </w:r>
            <w:r>
              <w:rPr>
                <w:w w:val="125"/>
                <w:sz w:val="19"/>
              </w:rPr>
              <w:t>6.7</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7" w:type="dxa"/>
          </w:tcPr>
          <w:p>
            <w:pPr>
              <w:pStyle w:val="TableParagraph"/>
              <w:spacing w:line="195" w:lineRule="exact"/>
              <w:ind w:right="14"/>
              <w:jc w:val="right"/>
              <w:rPr>
                <w:sz w:val="19"/>
              </w:rPr>
            </w:pPr>
            <w:r>
              <w:rPr>
                <w:sz w:val="19"/>
              </w:rPr>
              <w:t>17.2</w:t>
            </w:r>
          </w:p>
        </w:tc>
        <w:tc>
          <w:tcPr>
            <w:tcW w:w="1226" w:type="dxa"/>
          </w:tcPr>
          <w:p>
            <w:pPr>
              <w:pStyle w:val="TableParagraph"/>
              <w:spacing w:line="195" w:lineRule="exact"/>
              <w:ind w:right="13"/>
              <w:jc w:val="right"/>
              <w:rPr>
                <w:sz w:val="19"/>
              </w:rPr>
            </w:pPr>
            <w:r>
              <w:rPr>
                <w:sz w:val="19"/>
              </w:rPr>
              <w:t>16.7</w:t>
            </w:r>
          </w:p>
        </w:tc>
        <w:tc>
          <w:tcPr>
            <w:tcW w:w="1226" w:type="dxa"/>
          </w:tcPr>
          <w:p>
            <w:pPr>
              <w:pStyle w:val="TableParagraph"/>
              <w:spacing w:line="195" w:lineRule="exact"/>
              <w:ind w:right="14"/>
              <w:jc w:val="right"/>
              <w:rPr>
                <w:sz w:val="19"/>
              </w:rPr>
            </w:pPr>
            <w:r>
              <w:rPr>
                <w:sz w:val="19"/>
              </w:rPr>
              <w:t>27.6</w:t>
            </w:r>
          </w:p>
        </w:tc>
        <w:tc>
          <w:tcPr>
            <w:tcW w:w="1226" w:type="dxa"/>
          </w:tcPr>
          <w:p>
            <w:pPr>
              <w:pStyle w:val="TableParagraph"/>
              <w:spacing w:line="195" w:lineRule="exact"/>
              <w:ind w:right="12"/>
              <w:jc w:val="right"/>
              <w:rPr>
                <w:sz w:val="19"/>
              </w:rPr>
            </w:pPr>
            <w:r>
              <w:rPr>
                <w:sz w:val="19"/>
              </w:rPr>
              <w:t>23.3</w:t>
            </w:r>
          </w:p>
        </w:tc>
        <w:tc>
          <w:tcPr>
            <w:tcW w:w="1227" w:type="dxa"/>
          </w:tcPr>
          <w:p>
            <w:pPr>
              <w:pStyle w:val="TableParagraph"/>
              <w:spacing w:line="195" w:lineRule="exact"/>
              <w:ind w:right="12"/>
              <w:jc w:val="right"/>
              <w:rPr>
                <w:sz w:val="19"/>
              </w:rPr>
            </w:pPr>
            <w:r>
              <w:rPr>
                <w:sz w:val="19"/>
              </w:rPr>
              <w:t>23.3</w:t>
            </w:r>
          </w:p>
        </w:tc>
        <w:tc>
          <w:tcPr>
            <w:tcW w:w="1227"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48.3</w:t>
            </w:r>
          </w:p>
        </w:tc>
        <w:tc>
          <w:tcPr>
            <w:tcW w:w="1226" w:type="dxa"/>
          </w:tcPr>
          <w:p>
            <w:pPr>
              <w:pStyle w:val="TableParagraph"/>
              <w:spacing w:line="195" w:lineRule="exact"/>
              <w:ind w:right="13"/>
              <w:jc w:val="right"/>
              <w:rPr>
                <w:sz w:val="19"/>
              </w:rPr>
            </w:pPr>
            <w:r>
              <w:rPr>
                <w:sz w:val="19"/>
              </w:rPr>
              <w:t>60.0</w:t>
            </w:r>
          </w:p>
        </w:tc>
        <w:tc>
          <w:tcPr>
            <w:tcW w:w="1226" w:type="dxa"/>
          </w:tcPr>
          <w:p>
            <w:pPr>
              <w:pStyle w:val="TableParagraph"/>
              <w:spacing w:line="195" w:lineRule="exact"/>
              <w:ind w:right="14"/>
              <w:jc w:val="right"/>
              <w:rPr>
                <w:sz w:val="19"/>
              </w:rPr>
            </w:pPr>
            <w:r>
              <w:rPr>
                <w:sz w:val="19"/>
              </w:rPr>
              <w:t>51.7</w:t>
            </w:r>
          </w:p>
        </w:tc>
        <w:tc>
          <w:tcPr>
            <w:tcW w:w="1226" w:type="dxa"/>
          </w:tcPr>
          <w:p>
            <w:pPr>
              <w:pStyle w:val="TableParagraph"/>
              <w:spacing w:line="195" w:lineRule="exact"/>
              <w:ind w:right="12"/>
              <w:jc w:val="right"/>
              <w:rPr>
                <w:sz w:val="19"/>
              </w:rPr>
            </w:pPr>
            <w:r>
              <w:rPr>
                <w:sz w:val="19"/>
              </w:rPr>
              <w:t>53.3</w:t>
            </w:r>
          </w:p>
        </w:tc>
        <w:tc>
          <w:tcPr>
            <w:tcW w:w="1227" w:type="dxa"/>
          </w:tcPr>
          <w:p>
            <w:pPr>
              <w:pStyle w:val="TableParagraph"/>
              <w:spacing w:line="195" w:lineRule="exact"/>
              <w:ind w:right="12"/>
              <w:jc w:val="right"/>
              <w:rPr>
                <w:sz w:val="19"/>
              </w:rPr>
            </w:pPr>
            <w:r>
              <w:rPr>
                <w:sz w:val="19"/>
              </w:rPr>
              <w:t>50.0</w:t>
            </w:r>
          </w:p>
        </w:tc>
        <w:tc>
          <w:tcPr>
            <w:tcW w:w="1227" w:type="dxa"/>
          </w:tcPr>
          <w:p>
            <w:pPr>
              <w:pStyle w:val="TableParagraph"/>
              <w:spacing w:line="195" w:lineRule="exact"/>
              <w:ind w:right="13"/>
              <w:jc w:val="right"/>
              <w:rPr>
                <w:sz w:val="19"/>
              </w:rPr>
            </w:pPr>
            <w:r>
              <w:rPr>
                <w:w w:val="145"/>
                <w:sz w:val="19"/>
              </w:rPr>
              <w:t>▲ </w:t>
            </w:r>
            <w:r>
              <w:rPr>
                <w:w w:val="125"/>
                <w:sz w:val="19"/>
              </w:rPr>
              <w:t>3.3</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7" w:type="dxa"/>
          </w:tcPr>
          <w:p>
            <w:pPr>
              <w:pStyle w:val="TableParagraph"/>
              <w:spacing w:line="195" w:lineRule="exact"/>
              <w:ind w:right="14"/>
              <w:jc w:val="right"/>
              <w:rPr>
                <w:sz w:val="19"/>
              </w:rPr>
            </w:pPr>
            <w:r>
              <w:rPr>
                <w:sz w:val="19"/>
              </w:rPr>
              <w:t>27.6</w:t>
            </w:r>
          </w:p>
        </w:tc>
        <w:tc>
          <w:tcPr>
            <w:tcW w:w="1226" w:type="dxa"/>
          </w:tcPr>
          <w:p>
            <w:pPr>
              <w:pStyle w:val="TableParagraph"/>
              <w:spacing w:line="195" w:lineRule="exact"/>
              <w:ind w:right="13"/>
              <w:jc w:val="right"/>
              <w:rPr>
                <w:sz w:val="19"/>
              </w:rPr>
            </w:pPr>
            <w:r>
              <w:rPr>
                <w:sz w:val="19"/>
              </w:rPr>
              <w:t>16.7</w:t>
            </w:r>
          </w:p>
        </w:tc>
        <w:tc>
          <w:tcPr>
            <w:tcW w:w="1226" w:type="dxa"/>
          </w:tcPr>
          <w:p>
            <w:pPr>
              <w:pStyle w:val="TableParagraph"/>
              <w:spacing w:line="195" w:lineRule="exact"/>
              <w:ind w:right="14"/>
              <w:jc w:val="right"/>
              <w:rPr>
                <w:sz w:val="19"/>
              </w:rPr>
            </w:pPr>
            <w:r>
              <w:rPr>
                <w:sz w:val="19"/>
              </w:rPr>
              <w:t>17.2</w:t>
            </w:r>
          </w:p>
        </w:tc>
        <w:tc>
          <w:tcPr>
            <w:tcW w:w="1226" w:type="dxa"/>
          </w:tcPr>
          <w:p>
            <w:pPr>
              <w:pStyle w:val="TableParagraph"/>
              <w:spacing w:line="195" w:lineRule="exact"/>
              <w:ind w:right="12"/>
              <w:jc w:val="right"/>
              <w:rPr>
                <w:sz w:val="19"/>
              </w:rPr>
            </w:pPr>
            <w:r>
              <w:rPr>
                <w:sz w:val="19"/>
              </w:rPr>
              <w:t>16.7</w:t>
            </w:r>
          </w:p>
        </w:tc>
        <w:tc>
          <w:tcPr>
            <w:tcW w:w="1227" w:type="dxa"/>
          </w:tcPr>
          <w:p>
            <w:pPr>
              <w:pStyle w:val="TableParagraph"/>
              <w:spacing w:line="195" w:lineRule="exact"/>
              <w:ind w:right="12"/>
              <w:jc w:val="right"/>
              <w:rPr>
                <w:sz w:val="19"/>
              </w:rPr>
            </w:pPr>
            <w:r>
              <w:rPr>
                <w:sz w:val="19"/>
              </w:rPr>
              <w:t>23.3</w:t>
            </w:r>
          </w:p>
        </w:tc>
        <w:tc>
          <w:tcPr>
            <w:tcW w:w="1227" w:type="dxa"/>
          </w:tcPr>
          <w:p>
            <w:pPr>
              <w:pStyle w:val="TableParagraph"/>
              <w:spacing w:line="195" w:lineRule="exact"/>
              <w:ind w:right="12"/>
              <w:jc w:val="right"/>
              <w:rPr>
                <w:sz w:val="19"/>
              </w:rPr>
            </w:pPr>
            <w:r>
              <w:rPr>
                <w:w w:val="105"/>
                <w:sz w:val="19"/>
              </w:rPr>
              <w:t>6.6</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7" w:type="dxa"/>
          </w:tcPr>
          <w:p>
            <w:pPr>
              <w:pStyle w:val="TableParagraph"/>
              <w:spacing w:line="195" w:lineRule="exact"/>
              <w:ind w:right="14"/>
              <w:jc w:val="right"/>
              <w:rPr>
                <w:sz w:val="19"/>
              </w:rPr>
            </w:pPr>
            <w:r>
              <w:rPr>
                <w:w w:val="105"/>
                <w:sz w:val="19"/>
              </w:rPr>
              <w:t>6.9</w:t>
            </w:r>
          </w:p>
        </w:tc>
        <w:tc>
          <w:tcPr>
            <w:tcW w:w="1226" w:type="dxa"/>
          </w:tcPr>
          <w:p>
            <w:pPr>
              <w:pStyle w:val="TableParagraph"/>
              <w:spacing w:line="195" w:lineRule="exact"/>
              <w:ind w:right="13"/>
              <w:jc w:val="right"/>
              <w:rPr>
                <w:sz w:val="19"/>
              </w:rPr>
            </w:pPr>
            <w:r>
              <w:rPr>
                <w:w w:val="105"/>
                <w:sz w:val="19"/>
              </w:rPr>
              <w:t>6.7</w:t>
            </w:r>
          </w:p>
        </w:tc>
        <w:tc>
          <w:tcPr>
            <w:tcW w:w="1226" w:type="dxa"/>
          </w:tcPr>
          <w:p>
            <w:pPr>
              <w:pStyle w:val="TableParagraph"/>
              <w:spacing w:line="195" w:lineRule="exact"/>
              <w:ind w:right="14"/>
              <w:jc w:val="right"/>
              <w:rPr>
                <w:sz w:val="19"/>
              </w:rPr>
            </w:pPr>
            <w:r>
              <w:rPr>
                <w:w w:val="105"/>
                <w:sz w:val="19"/>
              </w:rPr>
              <w:t>3.4</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3.3</w:t>
            </w:r>
          </w:p>
        </w:tc>
        <w:tc>
          <w:tcPr>
            <w:tcW w:w="1227" w:type="dxa"/>
          </w:tcPr>
          <w:p>
            <w:pPr>
              <w:pStyle w:val="TableParagraph"/>
              <w:spacing w:line="195" w:lineRule="exact"/>
              <w:ind w:right="12"/>
              <w:jc w:val="right"/>
              <w:rPr>
                <w:sz w:val="19"/>
              </w:rPr>
            </w:pPr>
            <w:r>
              <w:rPr>
                <w:w w:val="105"/>
                <w:sz w:val="19"/>
              </w:rPr>
              <w:t>3.3</w:t>
            </w:r>
          </w:p>
        </w:tc>
      </w:tr>
    </w:tbl>
    <w:p>
      <w:pPr>
        <w:pStyle w:val="BodyText"/>
        <w:rPr>
          <w:sz w:val="18"/>
        </w:rPr>
      </w:pPr>
    </w:p>
    <w:p>
      <w:pPr>
        <w:pStyle w:val="BodyText"/>
        <w:rPr>
          <w:sz w:val="18"/>
        </w:rPr>
      </w:pPr>
    </w:p>
    <w:p>
      <w:pPr>
        <w:spacing w:line="239" w:lineRule="exact" w:before="141"/>
        <w:ind w:left="2718" w:right="0" w:firstLine="0"/>
        <w:jc w:val="left"/>
        <w:rPr>
          <w:sz w:val="19"/>
        </w:rPr>
      </w:pPr>
      <w:r>
        <w:rPr>
          <w:sz w:val="19"/>
        </w:rPr>
        <w:t>３カ月前と比べた景気の現状判断 回答別構成比（津軽地区）（％）</w:t>
      </w:r>
    </w:p>
    <w:p>
      <w:pPr>
        <w:pStyle w:val="BodyText"/>
        <w:tabs>
          <w:tab w:pos="3601" w:val="left" w:leader="none"/>
          <w:tab w:pos="4718" w:val="left" w:leader="none"/>
          <w:tab w:pos="5836" w:val="left" w:leader="none"/>
          <w:tab w:pos="6954" w:val="left" w:leader="none"/>
        </w:tabs>
        <w:ind w:left="2434"/>
        <w:rPr>
          <w:rFonts w:ascii="Arial"/>
        </w:rPr>
      </w:pPr>
      <w:r>
        <w:rPr/>
        <w:pict>
          <v:group style="position:absolute;margin-left:163.619995pt;margin-top:9.954146pt;width:252.25pt;height:107.15pt;mso-position-horizontal-relative:page;mso-position-vertical-relative:paragraph;z-index:-400960" coordorigin="3272,199" coordsize="5045,2143">
            <v:line style="position:absolute" from="4392,2168" to="3847,1882" stroked="true" strokeweight=".2175pt" strokecolor="#000000">
              <v:stroke dashstyle="solid"/>
            </v:line>
            <v:shape style="position:absolute;left:3272;top:641;width:575;height:1241" type="#_x0000_t75" stroked="false">
              <v:imagedata r:id="rId92" o:title=""/>
            </v:shape>
            <v:line style="position:absolute" from="5509,2239" to="4964,2168" stroked="true" strokeweight=".2175pt" strokecolor="#000000">
              <v:stroke dashstyle="solid"/>
            </v:line>
            <v:shape style="position:absolute;left:4391;top:629;width:572;height:1539" type="#_x0000_t75" stroked="false">
              <v:imagedata r:id="rId93" o:title=""/>
            </v:shape>
            <v:line style="position:absolute" from="6626,2339" to="6083,2239" stroked="true" strokeweight=".2175pt" strokecolor="#000000">
              <v:stroke dashstyle="solid"/>
            </v:line>
            <v:shape style="position:absolute;left:5508;top:909;width:575;height:1330" type="#_x0000_t75" stroked="false">
              <v:imagedata r:id="rId94" o:title=""/>
            </v:shape>
            <v:line style="position:absolute" from="7744,2085" to="7200,2339" stroked="true" strokeweight=".2175pt" strokecolor="#000000">
              <v:stroke dashstyle="solid"/>
            </v:line>
            <v:shape style="position:absolute;left:6625;top:971;width:575;height:1368" type="#_x0000_t75" stroked="false">
              <v:imagedata r:id="rId95" o:title=""/>
            </v:shape>
            <v:shape style="position:absolute;left:7744;top:800;width:573;height:1285" type="#_x0000_t75" stroked="false">
              <v:imagedata r:id="rId96" o:title=""/>
            </v:shape>
            <v:shape style="position:absolute;left:3846;top:629;width:3898;height:342" coordorigin="3847,629" coordsize="3898,342" path="m4392,629l3847,642m5509,909l4964,629m6626,971l6083,909m7744,800l7200,971e" filled="false" stroked="true" strokeweight=".2175pt" strokecolor="#000000">
              <v:path arrowok="t"/>
              <v:stroke dashstyle="solid"/>
            </v:shape>
            <v:shape style="position:absolute;left:3272;top:201;width:575;height:441" type="#_x0000_t75" stroked="false">
              <v:imagedata r:id="rId97" o:title=""/>
            </v:shape>
            <v:shape style="position:absolute;left:4391;top:201;width:572;height:428" type="#_x0000_t75" stroked="false">
              <v:imagedata r:id="rId98" o:title=""/>
            </v:shape>
            <v:shape style="position:absolute;left:5508;top:201;width:575;height:708" type="#_x0000_t75" stroked="false">
              <v:imagedata r:id="rId99" o:title=""/>
            </v:shape>
            <v:shape style="position:absolute;left:6625;top:372;width:575;height:600" type="#_x0000_t75" stroked="false">
              <v:imagedata r:id="rId100" o:title=""/>
            </v:shape>
            <v:shape style="position:absolute;left:7744;top:201;width:573;height:600" type="#_x0000_t75" stroked="false">
              <v:imagedata r:id="rId101" o:title=""/>
            </v:shape>
            <v:shape style="position:absolute;left:6082;top:201;width:1662;height:172" coordorigin="6083,201" coordsize="1662,172" path="m6626,373l6083,201m7744,201l7200,373e" filled="false" stroked="true" strokeweight=".2175pt" strokecolor="#000000">
              <v:path arrowok="t"/>
              <v:stroke dashstyle="solid"/>
            </v:shape>
            <w10:wrap type="none"/>
          </v:group>
        </w:pict>
      </w:r>
      <w:r>
        <w:rPr/>
        <w:pict>
          <v:shape style="position:absolute;margin-left:149.759995pt;margin-top:9.939147pt;width:279.8pt;height:128.8pt;mso-position-horizontal-relative:page;mso-position-vertical-relative:paragraph;z-index:390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71"/>
                    <w:gridCol w:w="574"/>
                    <w:gridCol w:w="545"/>
                    <w:gridCol w:w="572"/>
                    <w:gridCol w:w="545"/>
                    <w:gridCol w:w="574"/>
                    <w:gridCol w:w="543"/>
                    <w:gridCol w:w="574"/>
                    <w:gridCol w:w="545"/>
                    <w:gridCol w:w="572"/>
                    <w:gridCol w:w="274"/>
                  </w:tblGrid>
                  <w:tr>
                    <w:trPr>
                      <w:trHeight w:val="161" w:hRule="atLeast"/>
                    </w:trPr>
                    <w:tc>
                      <w:tcPr>
                        <w:tcW w:w="271" w:type="dxa"/>
                        <w:vMerge w:val="restart"/>
                        <w:tcBorders>
                          <w:top w:val="nil"/>
                          <w:left w:val="nil"/>
                          <w:right w:val="single" w:sz="2" w:space="0" w:color="333333"/>
                        </w:tcBorders>
                      </w:tcPr>
                      <w:p>
                        <w:pPr>
                          <w:pStyle w:val="TableParagraph"/>
                          <w:rPr>
                            <w:rFonts w:ascii="Times New Roman"/>
                            <w:sz w:val="18"/>
                          </w:rPr>
                        </w:pPr>
                      </w:p>
                    </w:tc>
                    <w:tc>
                      <w:tcPr>
                        <w:tcW w:w="57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23"/>
                          <w:ind w:left="122"/>
                          <w:rPr>
                            <w:rFonts w:ascii="Arial"/>
                            <w:sz w:val="17"/>
                          </w:rPr>
                        </w:pPr>
                        <w:r>
                          <w:rPr>
                            <w:rFonts w:ascii="Arial"/>
                            <w:sz w:val="17"/>
                          </w:rPr>
                          <w:t>17.2</w:t>
                        </w:r>
                      </w:p>
                    </w:tc>
                    <w:tc>
                      <w:tcPr>
                        <w:tcW w:w="545"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72"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16"/>
                          <w:ind w:left="121"/>
                          <w:rPr>
                            <w:rFonts w:ascii="Arial"/>
                            <w:sz w:val="17"/>
                          </w:rPr>
                        </w:pPr>
                        <w:r>
                          <w:rPr>
                            <w:rFonts w:ascii="Arial"/>
                            <w:sz w:val="17"/>
                          </w:rPr>
                          <w:t>16.7</w:t>
                        </w:r>
                      </w:p>
                    </w:tc>
                    <w:tc>
                      <w:tcPr>
                        <w:tcW w:w="545"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7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2"/>
                          <w:rPr>
                            <w:sz w:val="19"/>
                          </w:rPr>
                        </w:pPr>
                      </w:p>
                      <w:p>
                        <w:pPr>
                          <w:pStyle w:val="TableParagraph"/>
                          <w:ind w:left="122"/>
                          <w:rPr>
                            <w:rFonts w:ascii="Arial"/>
                            <w:sz w:val="17"/>
                          </w:rPr>
                        </w:pPr>
                        <w:r>
                          <w:rPr>
                            <w:rFonts w:ascii="Arial"/>
                            <w:sz w:val="17"/>
                          </w:rPr>
                          <w:t>27.6</w:t>
                        </w:r>
                      </w:p>
                    </w:tc>
                    <w:tc>
                      <w:tcPr>
                        <w:tcW w:w="543" w:type="dxa"/>
                        <w:vMerge w:val="restart"/>
                        <w:tcBorders>
                          <w:top w:val="single" w:sz="2" w:space="0" w:color="000000"/>
                          <w:left w:val="single" w:sz="2" w:space="0" w:color="333333"/>
                          <w:right w:val="nil"/>
                        </w:tcBorders>
                      </w:tcPr>
                      <w:p>
                        <w:pPr>
                          <w:pStyle w:val="TableParagraph"/>
                          <w:rPr>
                            <w:rFonts w:ascii="Times New Roman"/>
                            <w:sz w:val="18"/>
                          </w:rPr>
                        </w:pPr>
                      </w:p>
                    </w:tc>
                    <w:tc>
                      <w:tcPr>
                        <w:tcW w:w="574" w:type="dxa"/>
                        <w:tcBorders>
                          <w:top w:val="nil"/>
                          <w:left w:val="nil"/>
                          <w:bottom w:val="single" w:sz="2" w:space="0" w:color="333333"/>
                          <w:right w:val="nil"/>
                        </w:tcBorders>
                        <w:shd w:val="clear" w:color="auto" w:fill="368194"/>
                      </w:tcPr>
                      <w:p>
                        <w:pPr>
                          <w:pStyle w:val="TableParagraph"/>
                          <w:rPr>
                            <w:rFonts w:ascii="Times New Roman"/>
                            <w:sz w:val="10"/>
                          </w:rPr>
                        </w:pPr>
                      </w:p>
                    </w:tc>
                    <w:tc>
                      <w:tcPr>
                        <w:tcW w:w="545" w:type="dxa"/>
                        <w:vMerge w:val="restart"/>
                        <w:tcBorders>
                          <w:top w:val="single" w:sz="2" w:space="0" w:color="000000"/>
                          <w:left w:val="nil"/>
                          <w:right w:val="single" w:sz="2" w:space="0" w:color="333333"/>
                        </w:tcBorders>
                      </w:tcPr>
                      <w:p>
                        <w:pPr>
                          <w:pStyle w:val="TableParagraph"/>
                          <w:rPr>
                            <w:rFonts w:ascii="Times New Roman"/>
                            <w:sz w:val="18"/>
                          </w:rPr>
                        </w:pPr>
                      </w:p>
                    </w:tc>
                    <w:tc>
                      <w:tcPr>
                        <w:tcW w:w="572"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5"/>
                          </w:rPr>
                        </w:pPr>
                      </w:p>
                      <w:p>
                        <w:pPr>
                          <w:pStyle w:val="TableParagraph"/>
                          <w:ind w:left="122"/>
                          <w:rPr>
                            <w:rFonts w:ascii="Arial"/>
                            <w:sz w:val="17"/>
                          </w:rPr>
                        </w:pPr>
                        <w:r>
                          <w:rPr>
                            <w:rFonts w:ascii="Arial"/>
                            <w:sz w:val="17"/>
                          </w:rPr>
                          <w:t>23.3</w:t>
                        </w:r>
                      </w:p>
                    </w:tc>
                    <w:tc>
                      <w:tcPr>
                        <w:tcW w:w="274" w:type="dxa"/>
                        <w:vMerge w:val="restart"/>
                        <w:tcBorders>
                          <w:top w:val="nil"/>
                          <w:left w:val="single" w:sz="2" w:space="0" w:color="333333"/>
                          <w:right w:val="nil"/>
                        </w:tcBorders>
                      </w:tcPr>
                      <w:p>
                        <w:pPr>
                          <w:pStyle w:val="TableParagraph"/>
                          <w:rPr>
                            <w:rFonts w:ascii="Times New Roman"/>
                            <w:sz w:val="18"/>
                          </w:rPr>
                        </w:pPr>
                      </w:p>
                    </w:tc>
                  </w:tr>
                  <w:tr>
                    <w:trPr>
                      <w:trHeight w:val="248" w:hRule="atLeast"/>
                    </w:trPr>
                    <w:tc>
                      <w:tcPr>
                        <w:tcW w:w="271"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2"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3" w:type="dxa"/>
                        <w:vMerge/>
                        <w:tcBorders>
                          <w:top w:val="nil"/>
                          <w:left w:val="single" w:sz="2" w:space="0" w:color="333333"/>
                          <w:right w:val="nil"/>
                        </w:tcBorders>
                      </w:tcPr>
                      <w:p>
                        <w:pPr>
                          <w:rPr>
                            <w:sz w:val="2"/>
                            <w:szCs w:val="2"/>
                          </w:rPr>
                        </w:pPr>
                      </w:p>
                    </w:tc>
                    <w:tc>
                      <w:tcPr>
                        <w:tcW w:w="57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9"/>
                          <w:rPr>
                            <w:sz w:val="14"/>
                          </w:rPr>
                        </w:pPr>
                      </w:p>
                      <w:p>
                        <w:pPr>
                          <w:pStyle w:val="TableParagraph"/>
                          <w:ind w:left="123"/>
                          <w:rPr>
                            <w:rFonts w:ascii="Arial"/>
                            <w:sz w:val="17"/>
                          </w:rPr>
                        </w:pPr>
                        <w:r>
                          <w:rPr>
                            <w:rFonts w:ascii="Arial"/>
                            <w:sz w:val="17"/>
                          </w:rPr>
                          <w:t>23.3</w:t>
                        </w:r>
                      </w:p>
                    </w:tc>
                    <w:tc>
                      <w:tcPr>
                        <w:tcW w:w="545" w:type="dxa"/>
                        <w:vMerge/>
                        <w:tcBorders>
                          <w:top w:val="nil"/>
                          <w:left w:val="nil"/>
                          <w:right w:val="single" w:sz="2" w:space="0" w:color="333333"/>
                        </w:tcBorders>
                      </w:tcPr>
                      <w:p>
                        <w:pPr>
                          <w:rPr>
                            <w:sz w:val="2"/>
                            <w:szCs w:val="2"/>
                          </w:rPr>
                        </w:pPr>
                      </w:p>
                    </w:tc>
                    <w:tc>
                      <w:tcPr>
                        <w:tcW w:w="572" w:type="dxa"/>
                        <w:vMerge/>
                        <w:tcBorders>
                          <w:top w:val="nil"/>
                          <w:left w:val="single" w:sz="2" w:space="0" w:color="333333"/>
                          <w:bottom w:val="single" w:sz="2" w:space="0" w:color="333333"/>
                          <w:right w:val="single" w:sz="2" w:space="0" w:color="333333"/>
                        </w:tcBorders>
                      </w:tcPr>
                      <w:p>
                        <w:pPr>
                          <w:rPr>
                            <w:sz w:val="2"/>
                            <w:szCs w:val="2"/>
                          </w:rPr>
                        </w:pPr>
                      </w:p>
                    </w:tc>
                    <w:tc>
                      <w:tcPr>
                        <w:tcW w:w="274" w:type="dxa"/>
                        <w:vMerge/>
                        <w:tcBorders>
                          <w:top w:val="nil"/>
                          <w:left w:val="single" w:sz="2" w:space="0" w:color="333333"/>
                          <w:right w:val="nil"/>
                        </w:tcBorders>
                      </w:tcPr>
                      <w:p>
                        <w:pPr>
                          <w:rPr>
                            <w:sz w:val="2"/>
                            <w:szCs w:val="2"/>
                          </w:rPr>
                        </w:pPr>
                      </w:p>
                    </w:tc>
                  </w:tr>
                  <w:tr>
                    <w:trPr>
                      <w:trHeight w:val="149" w:hRule="atLeast"/>
                    </w:trPr>
                    <w:tc>
                      <w:tcPr>
                        <w:tcW w:w="271" w:type="dxa"/>
                        <w:vMerge/>
                        <w:tcBorders>
                          <w:top w:val="nil"/>
                          <w:left w:val="nil"/>
                          <w:right w:val="single" w:sz="2" w:space="0" w:color="333333"/>
                        </w:tcBorders>
                      </w:tcPr>
                      <w:p>
                        <w:pPr>
                          <w:rPr>
                            <w:sz w:val="2"/>
                            <w:szCs w:val="2"/>
                          </w:rPr>
                        </w:pPr>
                      </w:p>
                    </w:tc>
                    <w:tc>
                      <w:tcPr>
                        <w:tcW w:w="57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2"/>
                          <w:rPr>
                            <w:sz w:val="21"/>
                          </w:rPr>
                        </w:pPr>
                      </w:p>
                      <w:p>
                        <w:pPr>
                          <w:pStyle w:val="TableParagraph"/>
                          <w:ind w:left="122"/>
                          <w:rPr>
                            <w:rFonts w:ascii="Arial"/>
                            <w:sz w:val="17"/>
                          </w:rPr>
                        </w:pPr>
                        <w:r>
                          <w:rPr>
                            <w:rFonts w:ascii="Arial"/>
                            <w:sz w:val="17"/>
                          </w:rPr>
                          <w:t>48.3</w:t>
                        </w:r>
                      </w:p>
                    </w:tc>
                    <w:tc>
                      <w:tcPr>
                        <w:tcW w:w="545" w:type="dxa"/>
                        <w:vMerge/>
                        <w:tcBorders>
                          <w:top w:val="nil"/>
                          <w:left w:val="single" w:sz="2" w:space="0" w:color="333333"/>
                          <w:right w:val="single" w:sz="2" w:space="0" w:color="333333"/>
                        </w:tcBorders>
                      </w:tcPr>
                      <w:p>
                        <w:pPr>
                          <w:rPr>
                            <w:sz w:val="2"/>
                            <w:szCs w:val="2"/>
                          </w:rPr>
                        </w:pPr>
                      </w:p>
                    </w:tc>
                    <w:tc>
                      <w:tcPr>
                        <w:tcW w:w="572" w:type="dxa"/>
                        <w:vMerge w:val="restart"/>
                        <w:tcBorders>
                          <w:top w:val="single" w:sz="2" w:space="0" w:color="333333"/>
                          <w:left w:val="single" w:sz="2" w:space="0" w:color="333333"/>
                          <w:bottom w:val="nil"/>
                          <w:right w:val="single" w:sz="2" w:space="0" w:color="333333"/>
                        </w:tcBorders>
                      </w:tcPr>
                      <w:p>
                        <w:pPr>
                          <w:pStyle w:val="TableParagraph"/>
                          <w:rPr>
                            <w:sz w:val="18"/>
                          </w:rPr>
                        </w:pPr>
                      </w:p>
                      <w:p>
                        <w:pPr>
                          <w:pStyle w:val="TableParagraph"/>
                          <w:rPr>
                            <w:sz w:val="18"/>
                          </w:rPr>
                        </w:pPr>
                      </w:p>
                      <w:p>
                        <w:pPr>
                          <w:pStyle w:val="TableParagraph"/>
                          <w:spacing w:before="4"/>
                          <w:rPr>
                            <w:sz w:val="13"/>
                          </w:rPr>
                        </w:pPr>
                      </w:p>
                      <w:p>
                        <w:pPr>
                          <w:pStyle w:val="TableParagraph"/>
                          <w:ind w:left="121"/>
                          <w:rPr>
                            <w:rFonts w:ascii="Arial"/>
                            <w:sz w:val="17"/>
                          </w:rPr>
                        </w:pPr>
                        <w:r>
                          <w:rPr>
                            <w:rFonts w:ascii="Arial"/>
                            <w:sz w:val="17"/>
                          </w:rPr>
                          <w:t>60.0</w:t>
                        </w:r>
                      </w:p>
                    </w:tc>
                    <w:tc>
                      <w:tcPr>
                        <w:tcW w:w="545"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3" w:type="dxa"/>
                        <w:vMerge/>
                        <w:tcBorders>
                          <w:top w:val="nil"/>
                          <w:left w:val="single" w:sz="2" w:space="0" w:color="333333"/>
                          <w:right w:val="nil"/>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nil"/>
                          <w:right w:val="single" w:sz="2" w:space="0" w:color="333333"/>
                        </w:tcBorders>
                      </w:tcPr>
                      <w:p>
                        <w:pPr>
                          <w:rPr>
                            <w:sz w:val="2"/>
                            <w:szCs w:val="2"/>
                          </w:rPr>
                        </w:pPr>
                      </w:p>
                    </w:tc>
                    <w:tc>
                      <w:tcPr>
                        <w:tcW w:w="572" w:type="dxa"/>
                        <w:vMerge/>
                        <w:tcBorders>
                          <w:top w:val="nil"/>
                          <w:left w:val="single" w:sz="2" w:space="0" w:color="333333"/>
                          <w:bottom w:val="single" w:sz="2" w:space="0" w:color="333333"/>
                          <w:right w:val="single" w:sz="2" w:space="0" w:color="333333"/>
                        </w:tcBorders>
                      </w:tcPr>
                      <w:p>
                        <w:pPr>
                          <w:rPr>
                            <w:sz w:val="2"/>
                            <w:szCs w:val="2"/>
                          </w:rPr>
                        </w:pPr>
                      </w:p>
                    </w:tc>
                    <w:tc>
                      <w:tcPr>
                        <w:tcW w:w="274" w:type="dxa"/>
                        <w:vMerge/>
                        <w:tcBorders>
                          <w:top w:val="nil"/>
                          <w:left w:val="single" w:sz="2" w:space="0" w:color="333333"/>
                          <w:right w:val="nil"/>
                        </w:tcBorders>
                      </w:tcPr>
                      <w:p>
                        <w:pPr>
                          <w:rPr>
                            <w:sz w:val="2"/>
                            <w:szCs w:val="2"/>
                          </w:rPr>
                        </w:pPr>
                      </w:p>
                    </w:tc>
                  </w:tr>
                  <w:tr>
                    <w:trPr>
                      <w:trHeight w:val="124" w:hRule="atLeast"/>
                    </w:trPr>
                    <w:tc>
                      <w:tcPr>
                        <w:tcW w:w="271"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2" w:type="dxa"/>
                        <w:vMerge/>
                        <w:tcBorders>
                          <w:top w:val="nil"/>
                          <w:left w:val="single" w:sz="2" w:space="0" w:color="333333"/>
                          <w:bottom w:val="nil"/>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3" w:type="dxa"/>
                        <w:vMerge/>
                        <w:tcBorders>
                          <w:top w:val="nil"/>
                          <w:left w:val="single" w:sz="2" w:space="0" w:color="333333"/>
                          <w:right w:val="nil"/>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nil"/>
                          <w:right w:val="single" w:sz="2" w:space="0" w:color="333333"/>
                        </w:tcBorders>
                      </w:tcPr>
                      <w:p>
                        <w:pPr>
                          <w:rPr>
                            <w:sz w:val="2"/>
                            <w:szCs w:val="2"/>
                          </w:rPr>
                        </w:pPr>
                      </w:p>
                    </w:tc>
                    <w:tc>
                      <w:tcPr>
                        <w:tcW w:w="572"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3"/>
                          <w:rPr>
                            <w:sz w:val="22"/>
                          </w:rPr>
                        </w:pPr>
                      </w:p>
                      <w:p>
                        <w:pPr>
                          <w:pStyle w:val="TableParagraph"/>
                          <w:ind w:left="122"/>
                          <w:rPr>
                            <w:rFonts w:ascii="Arial"/>
                            <w:sz w:val="17"/>
                          </w:rPr>
                        </w:pPr>
                        <w:r>
                          <w:rPr>
                            <w:rFonts w:ascii="Arial"/>
                            <w:sz w:val="17"/>
                          </w:rPr>
                          <w:t>50.0</w:t>
                        </w:r>
                      </w:p>
                    </w:tc>
                    <w:tc>
                      <w:tcPr>
                        <w:tcW w:w="274" w:type="dxa"/>
                        <w:vMerge/>
                        <w:tcBorders>
                          <w:top w:val="nil"/>
                          <w:left w:val="single" w:sz="2" w:space="0" w:color="333333"/>
                          <w:right w:val="nil"/>
                        </w:tcBorders>
                      </w:tcPr>
                      <w:p>
                        <w:pPr>
                          <w:rPr>
                            <w:sz w:val="2"/>
                            <w:szCs w:val="2"/>
                          </w:rPr>
                        </w:pPr>
                      </w:p>
                    </w:tc>
                  </w:tr>
                  <w:tr>
                    <w:trPr>
                      <w:trHeight w:val="926" w:hRule="atLeast"/>
                    </w:trPr>
                    <w:tc>
                      <w:tcPr>
                        <w:tcW w:w="271"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2" w:type="dxa"/>
                        <w:vMerge/>
                        <w:tcBorders>
                          <w:top w:val="nil"/>
                          <w:left w:val="single" w:sz="2" w:space="0" w:color="333333"/>
                          <w:bottom w:val="nil"/>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4" w:type="dxa"/>
                        <w:vMerge w:val="restart"/>
                        <w:tcBorders>
                          <w:top w:val="single" w:sz="2" w:space="0" w:color="333333"/>
                          <w:left w:val="single" w:sz="2" w:space="0" w:color="333333"/>
                          <w:bottom w:val="nil"/>
                          <w:right w:val="single" w:sz="2" w:space="0" w:color="333333"/>
                        </w:tcBorders>
                      </w:tcPr>
                      <w:p>
                        <w:pPr>
                          <w:pStyle w:val="TableParagraph"/>
                          <w:rPr>
                            <w:sz w:val="18"/>
                          </w:rPr>
                        </w:pPr>
                      </w:p>
                      <w:p>
                        <w:pPr>
                          <w:pStyle w:val="TableParagraph"/>
                          <w:spacing w:before="9"/>
                          <w:rPr>
                            <w:sz w:val="21"/>
                          </w:rPr>
                        </w:pPr>
                      </w:p>
                      <w:p>
                        <w:pPr>
                          <w:pStyle w:val="TableParagraph"/>
                          <w:ind w:left="122"/>
                          <w:rPr>
                            <w:rFonts w:ascii="Arial"/>
                            <w:sz w:val="17"/>
                          </w:rPr>
                        </w:pPr>
                        <w:r>
                          <w:rPr>
                            <w:rFonts w:ascii="Arial"/>
                            <w:sz w:val="17"/>
                          </w:rPr>
                          <w:t>51.7</w:t>
                        </w:r>
                      </w:p>
                    </w:tc>
                    <w:tc>
                      <w:tcPr>
                        <w:tcW w:w="543" w:type="dxa"/>
                        <w:vMerge/>
                        <w:tcBorders>
                          <w:top w:val="nil"/>
                          <w:left w:val="single" w:sz="2" w:space="0" w:color="333333"/>
                          <w:right w:val="nil"/>
                        </w:tcBorders>
                      </w:tcPr>
                      <w:p>
                        <w:pPr>
                          <w:rPr>
                            <w:sz w:val="2"/>
                            <w:szCs w:val="2"/>
                          </w:rPr>
                        </w:pPr>
                      </w:p>
                    </w:tc>
                    <w:tc>
                      <w:tcPr>
                        <w:tcW w:w="57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rPr>
                            <w:sz w:val="18"/>
                          </w:rPr>
                        </w:pPr>
                      </w:p>
                      <w:p>
                        <w:pPr>
                          <w:pStyle w:val="TableParagraph"/>
                          <w:spacing w:before="130"/>
                          <w:ind w:left="123"/>
                          <w:rPr>
                            <w:rFonts w:ascii="Arial"/>
                            <w:sz w:val="17"/>
                          </w:rPr>
                        </w:pPr>
                        <w:r>
                          <w:rPr>
                            <w:rFonts w:ascii="Arial"/>
                            <w:sz w:val="17"/>
                          </w:rPr>
                          <w:t>53.3</w:t>
                        </w:r>
                      </w:p>
                    </w:tc>
                    <w:tc>
                      <w:tcPr>
                        <w:tcW w:w="545" w:type="dxa"/>
                        <w:vMerge/>
                        <w:tcBorders>
                          <w:top w:val="nil"/>
                          <w:left w:val="nil"/>
                          <w:right w:val="single" w:sz="2" w:space="0" w:color="333333"/>
                        </w:tcBorders>
                      </w:tcPr>
                      <w:p>
                        <w:pPr>
                          <w:rPr>
                            <w:sz w:val="2"/>
                            <w:szCs w:val="2"/>
                          </w:rPr>
                        </w:pPr>
                      </w:p>
                    </w:tc>
                    <w:tc>
                      <w:tcPr>
                        <w:tcW w:w="572" w:type="dxa"/>
                        <w:vMerge/>
                        <w:tcBorders>
                          <w:top w:val="nil"/>
                          <w:left w:val="single" w:sz="2" w:space="0" w:color="333333"/>
                          <w:bottom w:val="single" w:sz="2" w:space="0" w:color="333333"/>
                          <w:right w:val="single" w:sz="2" w:space="0" w:color="333333"/>
                        </w:tcBorders>
                      </w:tcPr>
                      <w:p>
                        <w:pPr>
                          <w:rPr>
                            <w:sz w:val="2"/>
                            <w:szCs w:val="2"/>
                          </w:rPr>
                        </w:pPr>
                      </w:p>
                    </w:tc>
                    <w:tc>
                      <w:tcPr>
                        <w:tcW w:w="274" w:type="dxa"/>
                        <w:vMerge/>
                        <w:tcBorders>
                          <w:top w:val="nil"/>
                          <w:left w:val="single" w:sz="2" w:space="0" w:color="333333"/>
                          <w:right w:val="nil"/>
                        </w:tcBorders>
                      </w:tcPr>
                      <w:p>
                        <w:pPr>
                          <w:rPr>
                            <w:sz w:val="2"/>
                            <w:szCs w:val="2"/>
                          </w:rPr>
                        </w:pPr>
                      </w:p>
                    </w:tc>
                  </w:tr>
                  <w:tr>
                    <w:trPr>
                      <w:trHeight w:val="187" w:hRule="atLeast"/>
                    </w:trPr>
                    <w:tc>
                      <w:tcPr>
                        <w:tcW w:w="271" w:type="dxa"/>
                        <w:vMerge/>
                        <w:tcBorders>
                          <w:top w:val="nil"/>
                          <w:left w:val="nil"/>
                          <w:right w:val="single" w:sz="2" w:space="0" w:color="333333"/>
                        </w:tcBorders>
                      </w:tcPr>
                      <w:p>
                        <w:pPr>
                          <w:rPr>
                            <w:sz w:val="2"/>
                            <w:szCs w:val="2"/>
                          </w:rPr>
                        </w:pPr>
                      </w:p>
                    </w:tc>
                    <w:tc>
                      <w:tcPr>
                        <w:tcW w:w="574"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1"/>
                          <w:rPr>
                            <w:sz w:val="18"/>
                          </w:rPr>
                        </w:pPr>
                      </w:p>
                      <w:p>
                        <w:pPr>
                          <w:pStyle w:val="TableParagraph"/>
                          <w:ind w:left="122"/>
                          <w:rPr>
                            <w:rFonts w:ascii="Arial"/>
                            <w:sz w:val="17"/>
                          </w:rPr>
                        </w:pPr>
                        <w:r>
                          <w:rPr>
                            <w:rFonts w:ascii="Arial"/>
                            <w:sz w:val="17"/>
                          </w:rPr>
                          <w:t>27.6</w:t>
                        </w:r>
                      </w:p>
                    </w:tc>
                    <w:tc>
                      <w:tcPr>
                        <w:tcW w:w="545" w:type="dxa"/>
                        <w:vMerge/>
                        <w:tcBorders>
                          <w:top w:val="nil"/>
                          <w:left w:val="single" w:sz="2" w:space="0" w:color="333333"/>
                          <w:right w:val="single" w:sz="2" w:space="0" w:color="333333"/>
                        </w:tcBorders>
                      </w:tcPr>
                      <w:p>
                        <w:pPr>
                          <w:rPr>
                            <w:sz w:val="2"/>
                            <w:szCs w:val="2"/>
                          </w:rPr>
                        </w:pPr>
                      </w:p>
                    </w:tc>
                    <w:tc>
                      <w:tcPr>
                        <w:tcW w:w="572" w:type="dxa"/>
                        <w:vMerge/>
                        <w:tcBorders>
                          <w:top w:val="nil"/>
                          <w:left w:val="single" w:sz="2" w:space="0" w:color="333333"/>
                          <w:bottom w:val="nil"/>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nil"/>
                          <w:right w:val="single" w:sz="2" w:space="0" w:color="333333"/>
                        </w:tcBorders>
                      </w:tcPr>
                      <w:p>
                        <w:pPr>
                          <w:rPr>
                            <w:sz w:val="2"/>
                            <w:szCs w:val="2"/>
                          </w:rPr>
                        </w:pPr>
                      </w:p>
                    </w:tc>
                    <w:tc>
                      <w:tcPr>
                        <w:tcW w:w="543" w:type="dxa"/>
                        <w:vMerge/>
                        <w:tcBorders>
                          <w:top w:val="nil"/>
                          <w:left w:val="single" w:sz="2" w:space="0" w:color="333333"/>
                          <w:right w:val="nil"/>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nil"/>
                          <w:right w:val="single" w:sz="2" w:space="0" w:color="333333"/>
                        </w:tcBorders>
                      </w:tcPr>
                      <w:p>
                        <w:pPr>
                          <w:rPr>
                            <w:sz w:val="2"/>
                            <w:szCs w:val="2"/>
                          </w:rPr>
                        </w:pPr>
                      </w:p>
                    </w:tc>
                    <w:tc>
                      <w:tcPr>
                        <w:tcW w:w="572" w:type="dxa"/>
                        <w:vMerge/>
                        <w:tcBorders>
                          <w:top w:val="nil"/>
                          <w:left w:val="single" w:sz="2" w:space="0" w:color="333333"/>
                          <w:bottom w:val="single" w:sz="2" w:space="0" w:color="333333"/>
                          <w:right w:val="single" w:sz="2" w:space="0" w:color="333333"/>
                        </w:tcBorders>
                      </w:tcPr>
                      <w:p>
                        <w:pPr>
                          <w:rPr>
                            <w:sz w:val="2"/>
                            <w:szCs w:val="2"/>
                          </w:rPr>
                        </w:pPr>
                      </w:p>
                    </w:tc>
                    <w:tc>
                      <w:tcPr>
                        <w:tcW w:w="274" w:type="dxa"/>
                        <w:vMerge/>
                        <w:tcBorders>
                          <w:top w:val="nil"/>
                          <w:left w:val="single" w:sz="2" w:space="0" w:color="333333"/>
                          <w:right w:val="nil"/>
                        </w:tcBorders>
                      </w:tcPr>
                      <w:p>
                        <w:pPr>
                          <w:rPr>
                            <w:sz w:val="2"/>
                            <w:szCs w:val="2"/>
                          </w:rPr>
                        </w:pPr>
                      </w:p>
                    </w:tc>
                  </w:tr>
                  <w:tr>
                    <w:trPr>
                      <w:trHeight w:val="103" w:hRule="atLeast"/>
                    </w:trPr>
                    <w:tc>
                      <w:tcPr>
                        <w:tcW w:w="271"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2" w:type="dxa"/>
                        <w:vMerge/>
                        <w:tcBorders>
                          <w:top w:val="nil"/>
                          <w:left w:val="single" w:sz="2" w:space="0" w:color="333333"/>
                          <w:bottom w:val="nil"/>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nil"/>
                          <w:right w:val="single" w:sz="2" w:space="0" w:color="333333"/>
                        </w:tcBorders>
                      </w:tcPr>
                      <w:p>
                        <w:pPr>
                          <w:rPr>
                            <w:sz w:val="2"/>
                            <w:szCs w:val="2"/>
                          </w:rPr>
                        </w:pPr>
                      </w:p>
                    </w:tc>
                    <w:tc>
                      <w:tcPr>
                        <w:tcW w:w="543" w:type="dxa"/>
                        <w:vMerge/>
                        <w:tcBorders>
                          <w:top w:val="nil"/>
                          <w:left w:val="single" w:sz="2" w:space="0" w:color="333333"/>
                          <w:right w:val="nil"/>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nil"/>
                          <w:right w:val="single" w:sz="2" w:space="0" w:color="333333"/>
                        </w:tcBorders>
                      </w:tcPr>
                      <w:p>
                        <w:pPr>
                          <w:rPr>
                            <w:sz w:val="2"/>
                            <w:szCs w:val="2"/>
                          </w:rPr>
                        </w:pPr>
                      </w:p>
                    </w:tc>
                    <w:tc>
                      <w:tcPr>
                        <w:tcW w:w="572"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9"/>
                          <w:rPr>
                            <w:sz w:val="14"/>
                          </w:rPr>
                        </w:pPr>
                      </w:p>
                      <w:p>
                        <w:pPr>
                          <w:pStyle w:val="TableParagraph"/>
                          <w:ind w:left="122"/>
                          <w:rPr>
                            <w:rFonts w:ascii="Arial"/>
                            <w:sz w:val="17"/>
                          </w:rPr>
                        </w:pPr>
                        <w:r>
                          <w:rPr>
                            <w:rFonts w:ascii="Arial"/>
                            <w:sz w:val="17"/>
                          </w:rPr>
                          <w:t>23.3</w:t>
                        </w:r>
                      </w:p>
                    </w:tc>
                    <w:tc>
                      <w:tcPr>
                        <w:tcW w:w="274" w:type="dxa"/>
                        <w:vMerge/>
                        <w:tcBorders>
                          <w:top w:val="nil"/>
                          <w:left w:val="single" w:sz="2" w:space="0" w:color="333333"/>
                          <w:right w:val="nil"/>
                        </w:tcBorders>
                      </w:tcPr>
                      <w:p>
                        <w:pPr>
                          <w:rPr>
                            <w:sz w:val="2"/>
                            <w:szCs w:val="2"/>
                          </w:rPr>
                        </w:pPr>
                      </w:p>
                    </w:tc>
                  </w:tr>
                  <w:tr>
                    <w:trPr>
                      <w:trHeight w:val="120" w:hRule="atLeast"/>
                    </w:trPr>
                    <w:tc>
                      <w:tcPr>
                        <w:tcW w:w="271"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2" w:type="dxa"/>
                        <w:vMerge w:val="restart"/>
                        <w:tcBorders>
                          <w:top w:val="nil"/>
                          <w:left w:val="single" w:sz="2" w:space="0" w:color="333333"/>
                          <w:bottom w:val="single" w:sz="2" w:space="0" w:color="333333"/>
                          <w:right w:val="single" w:sz="2" w:space="0" w:color="333333"/>
                        </w:tcBorders>
                        <w:shd w:val="clear" w:color="auto" w:fill="91C3D4"/>
                      </w:tcPr>
                      <w:p>
                        <w:pPr>
                          <w:pStyle w:val="TableParagraph"/>
                          <w:spacing w:before="76"/>
                          <w:ind w:left="121"/>
                          <w:rPr>
                            <w:rFonts w:ascii="Arial"/>
                            <w:sz w:val="17"/>
                          </w:rPr>
                        </w:pPr>
                        <w:r>
                          <w:rPr>
                            <w:rFonts w:ascii="Arial"/>
                            <w:sz w:val="17"/>
                          </w:rPr>
                          <w:t>16.7</w:t>
                        </w:r>
                      </w:p>
                    </w:tc>
                    <w:tc>
                      <w:tcPr>
                        <w:tcW w:w="545" w:type="dxa"/>
                        <w:vMerge/>
                        <w:tcBorders>
                          <w:top w:val="nil"/>
                          <w:left w:val="single" w:sz="2" w:space="0" w:color="333333"/>
                          <w:right w:val="single" w:sz="2" w:space="0" w:color="333333"/>
                        </w:tcBorders>
                      </w:tcPr>
                      <w:p>
                        <w:pPr>
                          <w:rPr>
                            <w:sz w:val="2"/>
                            <w:szCs w:val="2"/>
                          </w:rPr>
                        </w:pPr>
                      </w:p>
                    </w:tc>
                    <w:tc>
                      <w:tcPr>
                        <w:tcW w:w="574" w:type="dxa"/>
                        <w:vMerge w:val="restart"/>
                        <w:tcBorders>
                          <w:top w:val="nil"/>
                          <w:left w:val="single" w:sz="2" w:space="0" w:color="333333"/>
                          <w:bottom w:val="single" w:sz="2" w:space="0" w:color="333333"/>
                          <w:right w:val="single" w:sz="2" w:space="0" w:color="333333"/>
                        </w:tcBorders>
                        <w:shd w:val="clear" w:color="auto" w:fill="91C3D4"/>
                      </w:tcPr>
                      <w:p>
                        <w:pPr>
                          <w:pStyle w:val="TableParagraph"/>
                          <w:spacing w:before="154"/>
                          <w:ind w:left="122"/>
                          <w:rPr>
                            <w:rFonts w:ascii="Arial"/>
                            <w:sz w:val="17"/>
                          </w:rPr>
                        </w:pPr>
                        <w:r>
                          <w:rPr>
                            <w:rFonts w:ascii="Arial"/>
                            <w:sz w:val="17"/>
                          </w:rPr>
                          <w:t>17.2</w:t>
                        </w:r>
                      </w:p>
                    </w:tc>
                    <w:tc>
                      <w:tcPr>
                        <w:tcW w:w="543" w:type="dxa"/>
                        <w:vMerge/>
                        <w:tcBorders>
                          <w:top w:val="nil"/>
                          <w:left w:val="single" w:sz="2" w:space="0" w:color="333333"/>
                          <w:right w:val="nil"/>
                        </w:tcBorders>
                      </w:tcPr>
                      <w:p>
                        <w:pPr>
                          <w:rPr>
                            <w:sz w:val="2"/>
                            <w:szCs w:val="2"/>
                          </w:rPr>
                        </w:pPr>
                      </w:p>
                    </w:tc>
                    <w:tc>
                      <w:tcPr>
                        <w:tcW w:w="574" w:type="dxa"/>
                        <w:vMerge/>
                        <w:tcBorders>
                          <w:top w:val="nil"/>
                          <w:left w:val="single" w:sz="2" w:space="0" w:color="333333"/>
                          <w:bottom w:val="single" w:sz="2" w:space="0" w:color="333333"/>
                          <w:right w:val="single" w:sz="2" w:space="0" w:color="333333"/>
                        </w:tcBorders>
                      </w:tcPr>
                      <w:p>
                        <w:pPr>
                          <w:rPr>
                            <w:sz w:val="2"/>
                            <w:szCs w:val="2"/>
                          </w:rPr>
                        </w:pPr>
                      </w:p>
                    </w:tc>
                    <w:tc>
                      <w:tcPr>
                        <w:tcW w:w="545" w:type="dxa"/>
                        <w:vMerge/>
                        <w:tcBorders>
                          <w:top w:val="nil"/>
                          <w:left w:val="nil"/>
                          <w:right w:val="single" w:sz="2" w:space="0" w:color="333333"/>
                        </w:tcBorders>
                      </w:tcPr>
                      <w:p>
                        <w:pPr>
                          <w:rPr>
                            <w:sz w:val="2"/>
                            <w:szCs w:val="2"/>
                          </w:rPr>
                        </w:pPr>
                      </w:p>
                    </w:tc>
                    <w:tc>
                      <w:tcPr>
                        <w:tcW w:w="57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274" w:type="dxa"/>
                        <w:vMerge/>
                        <w:tcBorders>
                          <w:top w:val="nil"/>
                          <w:left w:val="single" w:sz="2" w:space="0" w:color="333333"/>
                          <w:right w:val="nil"/>
                        </w:tcBorders>
                      </w:tcPr>
                      <w:p>
                        <w:pPr>
                          <w:rPr>
                            <w:sz w:val="2"/>
                            <w:szCs w:val="2"/>
                          </w:rPr>
                        </w:pPr>
                      </w:p>
                    </w:tc>
                  </w:tr>
                  <w:tr>
                    <w:trPr>
                      <w:trHeight w:val="238" w:hRule="atLeast"/>
                    </w:trPr>
                    <w:tc>
                      <w:tcPr>
                        <w:tcW w:w="271" w:type="dxa"/>
                        <w:vMerge/>
                        <w:tcBorders>
                          <w:top w:val="nil"/>
                          <w:left w:val="nil"/>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3" w:type="dxa"/>
                        <w:vMerge/>
                        <w:tcBorders>
                          <w:top w:val="nil"/>
                          <w:left w:val="single" w:sz="2" w:space="0" w:color="333333"/>
                          <w:right w:val="nil"/>
                        </w:tcBorders>
                      </w:tcPr>
                      <w:p>
                        <w:pPr>
                          <w:rPr>
                            <w:sz w:val="2"/>
                            <w:szCs w:val="2"/>
                          </w:rPr>
                        </w:pPr>
                      </w:p>
                    </w:tc>
                    <w:tc>
                      <w:tcPr>
                        <w:tcW w:w="574" w:type="dxa"/>
                        <w:vMerge w:val="restart"/>
                        <w:tcBorders>
                          <w:top w:val="single" w:sz="2" w:space="0" w:color="333333"/>
                          <w:left w:val="single" w:sz="2" w:space="0" w:color="333333"/>
                          <w:right w:val="single" w:sz="2" w:space="0" w:color="333333"/>
                        </w:tcBorders>
                        <w:shd w:val="clear" w:color="auto" w:fill="91C3D4"/>
                      </w:tcPr>
                      <w:p>
                        <w:pPr>
                          <w:pStyle w:val="TableParagraph"/>
                          <w:spacing w:before="112"/>
                          <w:ind w:left="123"/>
                          <w:rPr>
                            <w:rFonts w:ascii="Arial"/>
                            <w:sz w:val="17"/>
                          </w:rPr>
                        </w:pPr>
                        <w:r>
                          <w:rPr>
                            <w:rFonts w:ascii="Arial"/>
                            <w:sz w:val="17"/>
                          </w:rPr>
                          <w:t>16.7</w:t>
                        </w:r>
                      </w:p>
                    </w:tc>
                    <w:tc>
                      <w:tcPr>
                        <w:tcW w:w="545" w:type="dxa"/>
                        <w:vMerge/>
                        <w:tcBorders>
                          <w:top w:val="nil"/>
                          <w:left w:val="nil"/>
                          <w:right w:val="single" w:sz="2" w:space="0" w:color="333333"/>
                        </w:tcBorders>
                      </w:tcPr>
                      <w:p>
                        <w:pPr>
                          <w:rPr>
                            <w:sz w:val="2"/>
                            <w:szCs w:val="2"/>
                          </w:rPr>
                        </w:pPr>
                      </w:p>
                    </w:tc>
                    <w:tc>
                      <w:tcPr>
                        <w:tcW w:w="57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274" w:type="dxa"/>
                        <w:vMerge/>
                        <w:tcBorders>
                          <w:top w:val="nil"/>
                          <w:left w:val="single" w:sz="2" w:space="0" w:color="333333"/>
                          <w:right w:val="nil"/>
                        </w:tcBorders>
                      </w:tcPr>
                      <w:p>
                        <w:pPr>
                          <w:rPr>
                            <w:sz w:val="2"/>
                            <w:szCs w:val="2"/>
                          </w:rPr>
                        </w:pPr>
                      </w:p>
                    </w:tc>
                  </w:tr>
                  <w:tr>
                    <w:trPr>
                      <w:trHeight w:val="73" w:hRule="atLeast"/>
                    </w:trPr>
                    <w:tc>
                      <w:tcPr>
                        <w:tcW w:w="271" w:type="dxa"/>
                        <w:vMerge/>
                        <w:tcBorders>
                          <w:top w:val="nil"/>
                          <w:left w:val="nil"/>
                          <w:right w:val="single" w:sz="2" w:space="0" w:color="333333"/>
                        </w:tcBorders>
                      </w:tcPr>
                      <w:p>
                        <w:pPr>
                          <w:rPr>
                            <w:sz w:val="2"/>
                            <w:szCs w:val="2"/>
                          </w:rPr>
                        </w:pPr>
                      </w:p>
                    </w:tc>
                    <w:tc>
                      <w:tcPr>
                        <w:tcW w:w="574" w:type="dxa"/>
                        <w:vMerge w:val="restart"/>
                        <w:tcBorders>
                          <w:top w:val="single" w:sz="2" w:space="0" w:color="333333"/>
                          <w:left w:val="single" w:sz="2" w:space="0" w:color="333333"/>
                          <w:right w:val="single" w:sz="2" w:space="0" w:color="333333"/>
                        </w:tcBorders>
                      </w:tcPr>
                      <w:p>
                        <w:pPr>
                          <w:pStyle w:val="TableParagraph"/>
                          <w:spacing w:line="140" w:lineRule="exact"/>
                          <w:ind w:left="170"/>
                          <w:rPr>
                            <w:rFonts w:ascii="Arial"/>
                            <w:sz w:val="17"/>
                          </w:rPr>
                        </w:pPr>
                        <w:r>
                          <w:rPr>
                            <w:rFonts w:ascii="Arial"/>
                            <w:sz w:val="17"/>
                          </w:rPr>
                          <w:t>6.9</w:t>
                        </w:r>
                      </w:p>
                    </w:tc>
                    <w:tc>
                      <w:tcPr>
                        <w:tcW w:w="545" w:type="dxa"/>
                        <w:vMerge/>
                        <w:tcBorders>
                          <w:top w:val="nil"/>
                          <w:left w:val="single" w:sz="2" w:space="0" w:color="333333"/>
                          <w:right w:val="single" w:sz="2" w:space="0" w:color="333333"/>
                        </w:tcBorders>
                      </w:tcPr>
                      <w:p>
                        <w:pPr>
                          <w:rPr>
                            <w:sz w:val="2"/>
                            <w:szCs w:val="2"/>
                          </w:rPr>
                        </w:pPr>
                      </w:p>
                    </w:tc>
                    <w:tc>
                      <w:tcPr>
                        <w:tcW w:w="572" w:type="dxa"/>
                        <w:vMerge w:val="restart"/>
                        <w:tcBorders>
                          <w:top w:val="single" w:sz="2" w:space="0" w:color="333333"/>
                          <w:left w:val="single" w:sz="2" w:space="0" w:color="333333"/>
                          <w:right w:val="single" w:sz="2" w:space="0" w:color="333333"/>
                        </w:tcBorders>
                      </w:tcPr>
                      <w:p>
                        <w:pPr>
                          <w:pStyle w:val="TableParagraph"/>
                          <w:spacing w:line="131" w:lineRule="exact" w:before="9"/>
                          <w:ind w:left="169"/>
                          <w:rPr>
                            <w:rFonts w:ascii="Arial"/>
                            <w:sz w:val="17"/>
                          </w:rPr>
                        </w:pPr>
                        <w:r>
                          <w:rPr>
                            <w:rFonts w:ascii="Arial"/>
                            <w:sz w:val="17"/>
                          </w:rPr>
                          <w:t>6.7</w:t>
                        </w:r>
                      </w:p>
                    </w:tc>
                    <w:tc>
                      <w:tcPr>
                        <w:tcW w:w="545" w:type="dxa"/>
                        <w:vMerge/>
                        <w:tcBorders>
                          <w:top w:val="nil"/>
                          <w:left w:val="single" w:sz="2" w:space="0" w:color="333333"/>
                          <w:right w:val="single" w:sz="2" w:space="0" w:color="333333"/>
                        </w:tcBorders>
                      </w:tcPr>
                      <w:p>
                        <w:pPr>
                          <w:rPr>
                            <w:sz w:val="2"/>
                            <w:szCs w:val="2"/>
                          </w:rPr>
                        </w:pPr>
                      </w:p>
                    </w:tc>
                    <w:tc>
                      <w:tcPr>
                        <w:tcW w:w="57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3" w:type="dxa"/>
                        <w:vMerge/>
                        <w:tcBorders>
                          <w:top w:val="nil"/>
                          <w:left w:val="single" w:sz="2" w:space="0" w:color="333333"/>
                          <w:right w:val="nil"/>
                        </w:tcBorders>
                      </w:tcPr>
                      <w:p>
                        <w:pPr>
                          <w:rPr>
                            <w:sz w:val="2"/>
                            <w:szCs w:val="2"/>
                          </w:rPr>
                        </w:pPr>
                      </w:p>
                    </w:tc>
                    <w:tc>
                      <w:tcPr>
                        <w:tcW w:w="574" w:type="dxa"/>
                        <w:vMerge/>
                        <w:tcBorders>
                          <w:top w:val="nil"/>
                          <w:left w:val="single" w:sz="2" w:space="0" w:color="333333"/>
                          <w:right w:val="single" w:sz="2" w:space="0" w:color="333333"/>
                        </w:tcBorders>
                        <w:shd w:val="clear" w:color="auto" w:fill="91C3D4"/>
                      </w:tcPr>
                      <w:p>
                        <w:pPr>
                          <w:rPr>
                            <w:sz w:val="2"/>
                            <w:szCs w:val="2"/>
                          </w:rPr>
                        </w:pPr>
                      </w:p>
                    </w:tc>
                    <w:tc>
                      <w:tcPr>
                        <w:tcW w:w="545" w:type="dxa"/>
                        <w:vMerge/>
                        <w:tcBorders>
                          <w:top w:val="nil"/>
                          <w:left w:val="nil"/>
                          <w:right w:val="single" w:sz="2" w:space="0" w:color="333333"/>
                        </w:tcBorders>
                      </w:tcPr>
                      <w:p>
                        <w:pPr>
                          <w:rPr>
                            <w:sz w:val="2"/>
                            <w:szCs w:val="2"/>
                          </w:rPr>
                        </w:pPr>
                      </w:p>
                    </w:tc>
                    <w:tc>
                      <w:tcPr>
                        <w:tcW w:w="57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274" w:type="dxa"/>
                        <w:vMerge/>
                        <w:tcBorders>
                          <w:top w:val="nil"/>
                          <w:left w:val="single" w:sz="2" w:space="0" w:color="333333"/>
                          <w:right w:val="nil"/>
                        </w:tcBorders>
                      </w:tcPr>
                      <w:p>
                        <w:pPr>
                          <w:rPr>
                            <w:sz w:val="2"/>
                            <w:szCs w:val="2"/>
                          </w:rPr>
                        </w:pPr>
                      </w:p>
                    </w:tc>
                  </w:tr>
                  <w:tr>
                    <w:trPr>
                      <w:trHeight w:val="71" w:hRule="atLeast"/>
                    </w:trPr>
                    <w:tc>
                      <w:tcPr>
                        <w:tcW w:w="271" w:type="dxa"/>
                        <w:vMerge/>
                        <w:tcBorders>
                          <w:top w:val="nil"/>
                          <w:left w:val="nil"/>
                          <w:right w:val="single" w:sz="2" w:space="0" w:color="333333"/>
                        </w:tcBorders>
                      </w:tcPr>
                      <w:p>
                        <w:pPr>
                          <w:rPr>
                            <w:sz w:val="2"/>
                            <w:szCs w:val="2"/>
                          </w:rPr>
                        </w:pPr>
                      </w:p>
                    </w:tc>
                    <w:tc>
                      <w:tcPr>
                        <w:tcW w:w="574" w:type="dxa"/>
                        <w:vMerge/>
                        <w:tcBorders>
                          <w:top w:val="nil"/>
                          <w:left w:val="single" w:sz="2" w:space="0" w:color="333333"/>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2" w:type="dxa"/>
                        <w:vMerge/>
                        <w:tcBorders>
                          <w:top w:val="nil"/>
                          <w:left w:val="single" w:sz="2" w:space="0" w:color="333333"/>
                          <w:right w:val="single" w:sz="2" w:space="0" w:color="333333"/>
                        </w:tcBorders>
                      </w:tcPr>
                      <w:p>
                        <w:pPr>
                          <w:rPr>
                            <w:sz w:val="2"/>
                            <w:szCs w:val="2"/>
                          </w:rPr>
                        </w:pPr>
                      </w:p>
                    </w:tc>
                    <w:tc>
                      <w:tcPr>
                        <w:tcW w:w="545" w:type="dxa"/>
                        <w:vMerge/>
                        <w:tcBorders>
                          <w:top w:val="nil"/>
                          <w:left w:val="single" w:sz="2" w:space="0" w:color="333333"/>
                          <w:right w:val="single" w:sz="2" w:space="0" w:color="333333"/>
                        </w:tcBorders>
                      </w:tcPr>
                      <w:p>
                        <w:pPr>
                          <w:rPr>
                            <w:sz w:val="2"/>
                            <w:szCs w:val="2"/>
                          </w:rPr>
                        </w:pPr>
                      </w:p>
                    </w:tc>
                    <w:tc>
                      <w:tcPr>
                        <w:tcW w:w="574"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543" w:type="dxa"/>
                        <w:vMerge/>
                        <w:tcBorders>
                          <w:top w:val="nil"/>
                          <w:left w:val="single" w:sz="2" w:space="0" w:color="333333"/>
                          <w:right w:val="nil"/>
                        </w:tcBorders>
                      </w:tcPr>
                      <w:p>
                        <w:pPr>
                          <w:rPr>
                            <w:sz w:val="2"/>
                            <w:szCs w:val="2"/>
                          </w:rPr>
                        </w:pPr>
                      </w:p>
                    </w:tc>
                    <w:tc>
                      <w:tcPr>
                        <w:tcW w:w="574" w:type="dxa"/>
                        <w:vMerge/>
                        <w:tcBorders>
                          <w:top w:val="nil"/>
                          <w:left w:val="single" w:sz="2" w:space="0" w:color="333333"/>
                          <w:right w:val="single" w:sz="2" w:space="0" w:color="333333"/>
                        </w:tcBorders>
                        <w:shd w:val="clear" w:color="auto" w:fill="91C3D4"/>
                      </w:tcPr>
                      <w:p>
                        <w:pPr>
                          <w:rPr>
                            <w:sz w:val="2"/>
                            <w:szCs w:val="2"/>
                          </w:rPr>
                        </w:pPr>
                      </w:p>
                    </w:tc>
                    <w:tc>
                      <w:tcPr>
                        <w:tcW w:w="545" w:type="dxa"/>
                        <w:vMerge/>
                        <w:tcBorders>
                          <w:top w:val="nil"/>
                          <w:left w:val="nil"/>
                          <w:right w:val="single" w:sz="2" w:space="0" w:color="333333"/>
                        </w:tcBorders>
                      </w:tcPr>
                      <w:p>
                        <w:pPr>
                          <w:rPr>
                            <w:sz w:val="2"/>
                            <w:szCs w:val="2"/>
                          </w:rPr>
                        </w:pPr>
                      </w:p>
                    </w:tc>
                    <w:tc>
                      <w:tcPr>
                        <w:tcW w:w="572"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274" w:type="dxa"/>
                        <w:vMerge/>
                        <w:tcBorders>
                          <w:top w:val="nil"/>
                          <w:left w:val="single" w:sz="2" w:space="0" w:color="333333"/>
                          <w:right w:val="nil"/>
                        </w:tcBorders>
                      </w:tcPr>
                      <w:p>
                        <w:pPr>
                          <w:rPr>
                            <w:sz w:val="2"/>
                            <w:szCs w:val="2"/>
                          </w:rPr>
                        </w:pPr>
                      </w:p>
                    </w:tc>
                  </w:tr>
                </w:tbl>
                <w:p>
                  <w:pPr>
                    <w:pStyle w:val="BodyText"/>
                  </w:pPr>
                </w:p>
              </w:txbxContent>
            </v:textbox>
            <w10:wrap type="none"/>
          </v:shape>
        </w:pict>
      </w:r>
      <w:r>
        <w:rPr>
          <w:rFonts w:ascii="Arial"/>
          <w:position w:val="2"/>
        </w:rPr>
        <w:t>0.0</w:t>
        <w:tab/>
      </w:r>
      <w:r>
        <w:rPr>
          <w:rFonts w:ascii="Arial"/>
        </w:rPr>
        <w:t>0.0</w:t>
        <w:tab/>
      </w:r>
      <w:r>
        <w:rPr>
          <w:rFonts w:ascii="Arial"/>
          <w:position w:val="1"/>
        </w:rPr>
        <w:t>0.0</w:t>
        <w:tab/>
      </w:r>
      <w:r>
        <w:rPr>
          <w:rFonts w:ascii="Arial"/>
          <w:position w:val="-4"/>
        </w:rPr>
        <w:t>6.7</w:t>
        <w:tab/>
      </w:r>
      <w:r>
        <w:rPr>
          <w:rFonts w:ascii="Arial"/>
          <w:position w:val="1"/>
        </w:rPr>
        <w:t>0.0</w:t>
      </w:r>
    </w:p>
    <w:p>
      <w:pPr>
        <w:pStyle w:val="BodyText"/>
        <w:spacing w:before="1"/>
        <w:rPr>
          <w:rFonts w:ascii="Arial"/>
          <w:sz w:val="23"/>
        </w:rPr>
      </w:pPr>
    </w:p>
    <w:p>
      <w:pPr>
        <w:pStyle w:val="BodyText"/>
        <w:spacing w:before="69"/>
        <w:ind w:right="1201"/>
        <w:jc w:val="right"/>
      </w:pPr>
      <w:r>
        <w:rPr/>
        <w:pict>
          <v:group style="position:absolute;margin-left:436.320007pt;margin-top:6.995212pt;width:4.45pt;height:4.6pt;mso-position-horizontal-relative:page;mso-position-vertical-relative:paragraph;z-index:3760" coordorigin="8726,140" coordsize="89,92">
            <v:rect style="position:absolute;left:8732;top:145;width:77;height:80" filled="true" fillcolor="#368194" stroked="false">
              <v:fill type="solid"/>
            </v:rect>
            <v:rect style="position:absolute;left:8732;top:145;width:77;height:80" filled="false" stroked="true" strokeweight=".6pt" strokecolor="#307b90">
              <v:stroke dashstyle="solid"/>
            </v:rect>
            <w10:wrap type="none"/>
          </v:group>
        </w:pict>
      </w:r>
      <w:r>
        <w:rPr>
          <w:w w:val="85"/>
        </w:rPr>
        <w:t>良くなっている</w:t>
      </w:r>
    </w:p>
    <w:p>
      <w:pPr>
        <w:pStyle w:val="BodyText"/>
        <w:spacing w:before="134"/>
        <w:ind w:right="850"/>
        <w:jc w:val="right"/>
      </w:pPr>
      <w:r>
        <w:rPr/>
        <w:pict>
          <v:group style="position:absolute;margin-left:436.421265pt;margin-top:10.452260pt;width:4.2pt;height:4.2pt;mso-position-horizontal-relative:page;mso-position-vertical-relative:paragraph;z-index:3784" coordorigin="8728,209" coordsize="84,84">
            <v:shape style="position:absolute;left:8730;top:211;width:80;height:80" type="#_x0000_t75" stroked="false">
              <v:imagedata r:id="rId102" o:title=""/>
            </v:shape>
            <v:rect style="position:absolute;left:8730;top:211;width:80;height:80" filled="false" stroked="true" strokeweight=".2175pt" strokecolor="#333333">
              <v:stroke dashstyle="solid"/>
            </v:rect>
            <w10:wrap type="none"/>
          </v:group>
        </w:pict>
      </w:r>
      <w:r>
        <w:rPr>
          <w:w w:val="90"/>
        </w:rPr>
        <w:t>やや良くなっている</w:t>
      </w:r>
    </w:p>
    <w:p>
      <w:pPr>
        <w:pStyle w:val="BodyText"/>
        <w:spacing w:before="134"/>
        <w:ind w:right="1439"/>
        <w:jc w:val="right"/>
      </w:pPr>
      <w:r>
        <w:rPr/>
        <w:pict>
          <v:group style="position:absolute;margin-left:436.421265pt;margin-top:10.442248pt;width:4.2pt;height:4.2pt;mso-position-horizontal-relative:page;mso-position-vertical-relative:paragraph;z-index:3808" coordorigin="8728,209" coordsize="84,84">
            <v:shape style="position:absolute;left:8730;top:211;width:80;height:80" type="#_x0000_t75" stroked="false">
              <v:imagedata r:id="rId103" o:title=""/>
            </v:shape>
            <v:rect style="position:absolute;left:8730;top:211;width:80;height:80" filled="false" stroked="true" strokeweight=".2175pt" strokecolor="#333333">
              <v:stroke dashstyle="solid"/>
            </v:rect>
            <w10:wrap type="none"/>
          </v:group>
        </w:pict>
      </w:r>
      <w:r>
        <w:rPr>
          <w:w w:val="95"/>
        </w:rPr>
        <w:t>変わらない</w:t>
      </w:r>
    </w:p>
    <w:p>
      <w:pPr>
        <w:spacing w:after="0"/>
        <w:jc w:val="right"/>
        <w:sectPr>
          <w:type w:val="continuous"/>
          <w:pgSz w:w="11910" w:h="16840"/>
          <w:pgMar w:top="1580" w:bottom="280" w:left="980" w:right="800"/>
        </w:sectPr>
      </w:pPr>
    </w:p>
    <w:p>
      <w:pPr>
        <w:pStyle w:val="BodyText"/>
        <w:rPr>
          <w:sz w:val="20"/>
        </w:rPr>
      </w:pPr>
    </w:p>
    <w:p>
      <w:pPr>
        <w:pStyle w:val="BodyText"/>
        <w:rPr>
          <w:sz w:val="20"/>
        </w:rPr>
      </w:pPr>
    </w:p>
    <w:p>
      <w:pPr>
        <w:pStyle w:val="BodyText"/>
        <w:rPr>
          <w:sz w:val="20"/>
        </w:rPr>
      </w:pPr>
    </w:p>
    <w:p>
      <w:pPr>
        <w:pStyle w:val="BodyText"/>
        <w:spacing w:before="2"/>
        <w:rPr>
          <w:sz w:val="16"/>
        </w:rPr>
      </w:pPr>
    </w:p>
    <w:p>
      <w:pPr>
        <w:pStyle w:val="BodyText"/>
        <w:spacing w:line="20" w:lineRule="exact"/>
        <w:ind w:left="2863"/>
        <w:rPr>
          <w:sz w:val="2"/>
        </w:rPr>
      </w:pPr>
      <w:r>
        <w:rPr>
          <w:sz w:val="2"/>
        </w:rPr>
        <w:pict>
          <v:group style="width:27.5pt;height:.550pt;mso-position-horizontal-relative:char;mso-position-vertical-relative:line" coordorigin="0,0" coordsize="550,11">
            <v:line style="position:absolute" from="547,9" to="2,2" stroked="true" strokeweight=".2175pt" strokecolor="#000000">
              <v:stroke dashstyle="solid"/>
            </v:line>
          </v:group>
        </w:pict>
      </w:r>
      <w:r>
        <w:rPr>
          <w:sz w:val="2"/>
        </w:rPr>
      </w:r>
    </w:p>
    <w:p>
      <w:pPr>
        <w:pStyle w:val="BodyText"/>
        <w:tabs>
          <w:tab w:pos="5765" w:val="left" w:leader="none"/>
          <w:tab w:pos="6931" w:val="left" w:leader="none"/>
        </w:tabs>
        <w:spacing w:before="32"/>
        <w:ind w:left="4719"/>
        <w:rPr>
          <w:rFonts w:ascii="Arial"/>
        </w:rPr>
      </w:pPr>
      <w:r>
        <w:rPr/>
        <w:pict>
          <v:line style="position:absolute;mso-position-horizontal-relative:page;mso-position-vertical-relative:paragraph;z-index:3664" from="275.429993pt,3.642902pt" to="248.179993pt,-.527098pt" stroked="true" strokeweight=".2175pt" strokecolor="#000000">
            <v:stroke dashstyle="solid"/>
            <w10:wrap type="none"/>
          </v:line>
        </w:pict>
      </w:r>
      <w:r>
        <w:rPr/>
        <w:pict>
          <v:line style="position:absolute;mso-position-horizontal-relative:page;mso-position-vertical-relative:paragraph;z-index:-401008" from="331.290015pt,8.052902pt" to="304.140015pt,3.642902pt" stroked="true" strokeweight=".2175pt" strokecolor="#000000">
            <v:stroke dashstyle="solid"/>
            <w10:wrap type="none"/>
          </v:line>
        </w:pict>
      </w:r>
      <w:r>
        <w:rPr/>
        <w:pict>
          <v:line style="position:absolute;mso-position-horizontal-relative:page;mso-position-vertical-relative:paragraph;z-index:-400984" from="387.21pt,3.852902pt" to="360pt,8.052902pt" stroked="true" strokeweight=".2175pt" strokecolor="#000000">
            <v:stroke dashstyle="solid"/>
            <w10:wrap type="none"/>
          </v:line>
        </w:pict>
      </w:r>
      <w:r>
        <w:rPr>
          <w:rFonts w:ascii="Arial"/>
        </w:rPr>
        <w:t>3.4</w:t>
        <w:tab/>
      </w:r>
      <w:r>
        <w:rPr>
          <w:rFonts w:ascii="Arial"/>
          <w:position w:val="-2"/>
        </w:rPr>
        <w:t>0.0</w:t>
        <w:tab/>
      </w:r>
      <w:r>
        <w:rPr>
          <w:rFonts w:ascii="Arial"/>
          <w:spacing w:val="-7"/>
        </w:rPr>
        <w:t>3.3</w:t>
      </w:r>
    </w:p>
    <w:p>
      <w:pPr>
        <w:pStyle w:val="BodyText"/>
        <w:spacing w:before="134"/>
        <w:ind w:left="653"/>
      </w:pPr>
      <w:r>
        <w:rPr/>
        <w:br w:type="column"/>
      </w:r>
      <w:r>
        <w:rPr/>
        <w:t>やや悪くなっている</w:t>
      </w:r>
    </w:p>
    <w:p>
      <w:pPr>
        <w:pStyle w:val="BodyText"/>
        <w:spacing w:before="134"/>
        <w:ind w:left="653"/>
      </w:pPr>
      <w:r>
        <w:rPr/>
        <w:pict>
          <v:group style="position:absolute;margin-left:436.549988pt;margin-top:-7.6248pt;width:4pt;height:4.1pt;mso-position-horizontal-relative:page;mso-position-vertical-relative:paragraph;z-index:3832" coordorigin="8731,-152" coordsize="80,82">
            <v:rect style="position:absolute;left:8732;top:-152;width:77;height:80" filled="true" fillcolor="#91c3d4" stroked="false">
              <v:fill type="solid"/>
            </v:rect>
            <v:rect style="position:absolute;left:8732;top:-152;width:77;height:80" filled="false" stroked="true" strokeweight=".140pt" strokecolor="#333333">
              <v:stroke dashstyle="solid"/>
            </v:rect>
            <w10:wrap type="none"/>
          </v:group>
        </w:pict>
      </w:r>
      <w:r>
        <w:rPr/>
        <w:pict>
          <v:rect style="position:absolute;margin-left:436.619995pt;margin-top:10.56520pt;width:3.84pt;height:3.96pt;mso-position-horizontal-relative:page;mso-position-vertical-relative:paragraph;z-index:3856" filled="false" stroked="true" strokeweight=".140pt" strokecolor="#333333">
            <v:stroke dashstyle="solid"/>
            <w10:wrap type="none"/>
          </v:rect>
        </w:pict>
      </w:r>
      <w:r>
        <w:rPr/>
        <w:t>悪くなっている</w:t>
      </w:r>
    </w:p>
    <w:p>
      <w:pPr>
        <w:spacing w:after="0"/>
        <w:sectPr>
          <w:type w:val="continuous"/>
          <w:pgSz w:w="11910" w:h="16840"/>
          <w:pgMar w:top="1580" w:bottom="280" w:left="980" w:right="800"/>
          <w:cols w:num="2" w:equalWidth="0">
            <w:col w:w="7172" w:space="40"/>
            <w:col w:w="2918"/>
          </w:cols>
        </w:sectPr>
      </w:pPr>
    </w:p>
    <w:p>
      <w:pPr>
        <w:spacing w:line="200" w:lineRule="exact" w:before="0"/>
        <w:ind w:left="0" w:right="0" w:firstLine="0"/>
        <w:jc w:val="right"/>
        <w:rPr>
          <w:sz w:val="15"/>
        </w:rPr>
      </w:pPr>
      <w:r>
        <w:rPr>
          <w:sz w:val="15"/>
        </w:rPr>
        <w:t>平成28年</w:t>
      </w:r>
    </w:p>
    <w:p>
      <w:pPr>
        <w:spacing w:before="1"/>
        <w:ind w:left="0" w:right="153" w:firstLine="0"/>
        <w:jc w:val="right"/>
        <w:rPr>
          <w:sz w:val="15"/>
        </w:rPr>
      </w:pPr>
      <w:r>
        <w:rPr>
          <w:w w:val="95"/>
          <w:sz w:val="15"/>
        </w:rPr>
        <w:t>10月</w:t>
      </w:r>
    </w:p>
    <w:p>
      <w:pPr>
        <w:spacing w:line="200" w:lineRule="exact" w:before="0"/>
        <w:ind w:left="449" w:right="0" w:firstLine="0"/>
        <w:jc w:val="center"/>
        <w:rPr>
          <w:sz w:val="15"/>
        </w:rPr>
      </w:pPr>
      <w:r>
        <w:rPr/>
        <w:br w:type="column"/>
      </w:r>
      <w:r>
        <w:rPr>
          <w:sz w:val="15"/>
        </w:rPr>
        <w:t>平成29年</w:t>
      </w:r>
    </w:p>
    <w:p>
      <w:pPr>
        <w:spacing w:before="1"/>
        <w:ind w:left="449" w:right="0" w:firstLine="0"/>
        <w:jc w:val="center"/>
        <w:rPr>
          <w:sz w:val="15"/>
        </w:rPr>
      </w:pPr>
      <w:r>
        <w:rPr>
          <w:sz w:val="15"/>
        </w:rPr>
        <w:t>1月</w:t>
      </w:r>
    </w:p>
    <w:p>
      <w:pPr>
        <w:spacing w:line="200" w:lineRule="exact" w:before="0"/>
        <w:ind w:left="449" w:right="0" w:firstLine="0"/>
        <w:jc w:val="center"/>
        <w:rPr>
          <w:sz w:val="15"/>
        </w:rPr>
      </w:pPr>
      <w:r>
        <w:rPr/>
        <w:br w:type="column"/>
      </w:r>
      <w:r>
        <w:rPr>
          <w:sz w:val="15"/>
        </w:rPr>
        <w:t>平成29年</w:t>
      </w:r>
    </w:p>
    <w:p>
      <w:pPr>
        <w:spacing w:before="1"/>
        <w:ind w:left="449" w:right="0" w:firstLine="0"/>
        <w:jc w:val="center"/>
        <w:rPr>
          <w:sz w:val="15"/>
        </w:rPr>
      </w:pPr>
      <w:r>
        <w:rPr>
          <w:sz w:val="15"/>
        </w:rPr>
        <w:t>4月</w:t>
      </w:r>
    </w:p>
    <w:p>
      <w:pPr>
        <w:spacing w:line="200" w:lineRule="exact" w:before="0"/>
        <w:ind w:left="449" w:right="0" w:firstLine="0"/>
        <w:jc w:val="center"/>
        <w:rPr>
          <w:sz w:val="15"/>
        </w:rPr>
      </w:pPr>
      <w:r>
        <w:rPr/>
        <w:br w:type="column"/>
      </w:r>
      <w:r>
        <w:rPr>
          <w:sz w:val="15"/>
        </w:rPr>
        <w:t>平成29年</w:t>
      </w:r>
    </w:p>
    <w:p>
      <w:pPr>
        <w:spacing w:before="1"/>
        <w:ind w:left="449" w:right="0" w:firstLine="0"/>
        <w:jc w:val="center"/>
        <w:rPr>
          <w:sz w:val="15"/>
        </w:rPr>
      </w:pPr>
      <w:r>
        <w:rPr>
          <w:sz w:val="15"/>
        </w:rPr>
        <w:t>7月</w:t>
      </w:r>
    </w:p>
    <w:p>
      <w:pPr>
        <w:spacing w:line="200" w:lineRule="exact" w:before="0"/>
        <w:ind w:left="439" w:right="2745" w:firstLine="0"/>
        <w:jc w:val="center"/>
        <w:rPr>
          <w:sz w:val="15"/>
        </w:rPr>
      </w:pPr>
      <w:r>
        <w:rPr/>
        <w:br w:type="column"/>
      </w:r>
      <w:r>
        <w:rPr>
          <w:sz w:val="15"/>
        </w:rPr>
        <w:t>平成29年</w:t>
      </w:r>
    </w:p>
    <w:p>
      <w:pPr>
        <w:spacing w:before="1"/>
        <w:ind w:left="439" w:right="2744" w:firstLine="0"/>
        <w:jc w:val="center"/>
        <w:rPr>
          <w:sz w:val="15"/>
        </w:rPr>
      </w:pPr>
      <w:r>
        <w:rPr>
          <w:sz w:val="15"/>
        </w:rPr>
        <w:t>10月</w:t>
      </w:r>
    </w:p>
    <w:p>
      <w:pPr>
        <w:spacing w:after="0"/>
        <w:jc w:val="center"/>
        <w:rPr>
          <w:sz w:val="15"/>
        </w:rPr>
        <w:sectPr>
          <w:type w:val="continuous"/>
          <w:pgSz w:w="11910" w:h="16840"/>
          <w:pgMar w:top="1580" w:bottom="280" w:left="980" w:right="800"/>
          <w:cols w:num="5" w:equalWidth="0">
            <w:col w:w="2895" w:space="40"/>
            <w:col w:w="1078" w:space="39"/>
            <w:col w:w="1079" w:space="40"/>
            <w:col w:w="1078" w:space="39"/>
            <w:col w:w="3842"/>
          </w:cols>
        </w:sect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Heading3"/>
      </w:pPr>
      <w:r>
        <w:rPr/>
        <w:t>＜県南地区＞</w:t>
      </w:r>
    </w:p>
    <w:p>
      <w:pPr>
        <w:pStyle w:val="Heading4"/>
      </w:pPr>
      <w:r>
        <w:rPr/>
        <w:t>①ＤＩ</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6"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454" w:right="420"/>
              <w:jc w:val="center"/>
              <w:rPr>
                <w:sz w:val="19"/>
              </w:rPr>
            </w:pPr>
            <w:r>
              <w:rPr>
                <w:sz w:val="19"/>
              </w:rPr>
              <w:t>30</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22"/>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3" w:lineRule="exact"/>
              <w:ind w:left="427" w:right="402"/>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7" w:type="dxa"/>
            <w:tcBorders>
              <w:top w:val="nil"/>
            </w:tcBorders>
            <w:shd w:val="clear" w:color="auto" w:fill="CCFFCC"/>
          </w:tcPr>
          <w:p>
            <w:pPr>
              <w:pStyle w:val="TableParagraph"/>
              <w:spacing w:line="203" w:lineRule="exact"/>
              <w:ind w:left="427" w:right="403"/>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7" w:type="dxa"/>
            <w:tcBorders>
              <w:top w:val="nil"/>
            </w:tcBorders>
            <w:shd w:val="clear" w:color="auto" w:fill="CCFFCC"/>
          </w:tcPr>
          <w:p>
            <w:pPr>
              <w:pStyle w:val="TableParagraph"/>
              <w:spacing w:line="203" w:lineRule="exact"/>
              <w:ind w:left="427" w:right="404"/>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8" w:type="dxa"/>
            <w:tcBorders>
              <w:top w:val="nil"/>
            </w:tcBorders>
            <w:shd w:val="clear" w:color="auto" w:fill="CCFFCC"/>
          </w:tcPr>
          <w:p>
            <w:pPr>
              <w:pStyle w:val="TableParagraph"/>
              <w:spacing w:line="203" w:lineRule="exact"/>
              <w:ind w:left="420"/>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8" w:type="dxa"/>
            <w:tcBorders>
              <w:top w:val="nil"/>
            </w:tcBorders>
            <w:shd w:val="clear" w:color="auto" w:fill="CCFFCC"/>
          </w:tcPr>
          <w:p>
            <w:pPr>
              <w:pStyle w:val="TableParagraph"/>
              <w:spacing w:line="203"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42.5</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50.0</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49.2</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47.4</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50.8</w:t>
            </w:r>
          </w:p>
        </w:tc>
        <w:tc>
          <w:tcPr>
            <w:tcW w:w="1228" w:type="dxa"/>
          </w:tcPr>
          <w:p>
            <w:pPr>
              <w:pStyle w:val="TableParagraph"/>
              <w:spacing w:line="195" w:lineRule="exact"/>
              <w:ind w:right="20"/>
              <w:jc w:val="right"/>
              <w:rPr>
                <w:sz w:val="19"/>
              </w:rPr>
            </w:pPr>
            <w:r>
              <w:rPr>
                <w:w w:val="105"/>
                <w:sz w:val="19"/>
              </w:rPr>
              <w:t>3.4</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41.7</w:t>
            </w:r>
          </w:p>
        </w:tc>
        <w:tc>
          <w:tcPr>
            <w:tcW w:w="1227" w:type="dxa"/>
          </w:tcPr>
          <w:p>
            <w:pPr>
              <w:pStyle w:val="TableParagraph"/>
              <w:spacing w:line="195" w:lineRule="exact"/>
              <w:ind w:right="113"/>
              <w:jc w:val="right"/>
              <w:rPr>
                <w:sz w:val="19"/>
              </w:rPr>
            </w:pPr>
            <w:r>
              <w:rPr>
                <w:sz w:val="19"/>
              </w:rPr>
              <w:t>46.4</w:t>
            </w:r>
          </w:p>
        </w:tc>
        <w:tc>
          <w:tcPr>
            <w:tcW w:w="1227" w:type="dxa"/>
          </w:tcPr>
          <w:p>
            <w:pPr>
              <w:pStyle w:val="TableParagraph"/>
              <w:spacing w:line="195" w:lineRule="exact"/>
              <w:ind w:right="115"/>
              <w:jc w:val="right"/>
              <w:rPr>
                <w:sz w:val="19"/>
              </w:rPr>
            </w:pPr>
            <w:r>
              <w:rPr>
                <w:sz w:val="19"/>
              </w:rPr>
              <w:t>46.4</w:t>
            </w:r>
          </w:p>
        </w:tc>
        <w:tc>
          <w:tcPr>
            <w:tcW w:w="1227" w:type="dxa"/>
          </w:tcPr>
          <w:p>
            <w:pPr>
              <w:pStyle w:val="TableParagraph"/>
              <w:spacing w:line="195" w:lineRule="exact"/>
              <w:ind w:right="114"/>
              <w:jc w:val="right"/>
              <w:rPr>
                <w:sz w:val="19"/>
              </w:rPr>
            </w:pPr>
            <w:r>
              <w:rPr>
                <w:sz w:val="19"/>
              </w:rPr>
              <w:t>43.8</w:t>
            </w:r>
          </w:p>
        </w:tc>
        <w:tc>
          <w:tcPr>
            <w:tcW w:w="1228" w:type="dxa"/>
          </w:tcPr>
          <w:p>
            <w:pPr>
              <w:pStyle w:val="TableParagraph"/>
              <w:spacing w:line="195" w:lineRule="exact"/>
              <w:ind w:right="115"/>
              <w:jc w:val="right"/>
              <w:rPr>
                <w:sz w:val="19"/>
              </w:rPr>
            </w:pPr>
            <w:r>
              <w:rPr>
                <w:sz w:val="19"/>
              </w:rPr>
              <w:t>47.6</w:t>
            </w:r>
          </w:p>
        </w:tc>
        <w:tc>
          <w:tcPr>
            <w:tcW w:w="1228" w:type="dxa"/>
          </w:tcPr>
          <w:p>
            <w:pPr>
              <w:pStyle w:val="TableParagraph"/>
              <w:spacing w:line="195" w:lineRule="exact"/>
              <w:ind w:right="20"/>
              <w:jc w:val="right"/>
              <w:rPr>
                <w:sz w:val="19"/>
              </w:rPr>
            </w:pPr>
            <w:r>
              <w:rPr>
                <w:w w:val="105"/>
                <w:sz w:val="19"/>
              </w:rPr>
              <w:t>3.8</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38.9</w:t>
            </w:r>
          </w:p>
        </w:tc>
        <w:tc>
          <w:tcPr>
            <w:tcW w:w="1227" w:type="dxa"/>
          </w:tcPr>
          <w:p>
            <w:pPr>
              <w:pStyle w:val="TableParagraph"/>
              <w:spacing w:line="195" w:lineRule="exact"/>
              <w:ind w:right="113"/>
              <w:jc w:val="right"/>
              <w:rPr>
                <w:sz w:val="19"/>
              </w:rPr>
            </w:pPr>
            <w:r>
              <w:rPr>
                <w:sz w:val="19"/>
              </w:rPr>
              <w:t>44.4</w:t>
            </w:r>
          </w:p>
        </w:tc>
        <w:tc>
          <w:tcPr>
            <w:tcW w:w="1227" w:type="dxa"/>
          </w:tcPr>
          <w:p>
            <w:pPr>
              <w:pStyle w:val="TableParagraph"/>
              <w:spacing w:line="195" w:lineRule="exact"/>
              <w:ind w:right="115"/>
              <w:jc w:val="right"/>
              <w:rPr>
                <w:sz w:val="19"/>
              </w:rPr>
            </w:pPr>
            <w:r>
              <w:rPr>
                <w:sz w:val="19"/>
              </w:rPr>
              <w:t>44.4</w:t>
            </w:r>
          </w:p>
        </w:tc>
        <w:tc>
          <w:tcPr>
            <w:tcW w:w="1227" w:type="dxa"/>
          </w:tcPr>
          <w:p>
            <w:pPr>
              <w:pStyle w:val="TableParagraph"/>
              <w:spacing w:line="195" w:lineRule="exact"/>
              <w:ind w:right="114"/>
              <w:jc w:val="right"/>
              <w:rPr>
                <w:sz w:val="19"/>
              </w:rPr>
            </w:pPr>
            <w:r>
              <w:rPr>
                <w:sz w:val="19"/>
              </w:rPr>
              <w:t>38.9</w:t>
            </w:r>
          </w:p>
        </w:tc>
        <w:tc>
          <w:tcPr>
            <w:tcW w:w="1228" w:type="dxa"/>
          </w:tcPr>
          <w:p>
            <w:pPr>
              <w:pStyle w:val="TableParagraph"/>
              <w:spacing w:line="195" w:lineRule="exact"/>
              <w:ind w:right="115"/>
              <w:jc w:val="right"/>
              <w:rPr>
                <w:sz w:val="19"/>
              </w:rPr>
            </w:pPr>
            <w:r>
              <w:rPr>
                <w:sz w:val="19"/>
              </w:rPr>
              <w:t>41.7</w:t>
            </w:r>
          </w:p>
        </w:tc>
        <w:tc>
          <w:tcPr>
            <w:tcW w:w="1228" w:type="dxa"/>
          </w:tcPr>
          <w:p>
            <w:pPr>
              <w:pStyle w:val="TableParagraph"/>
              <w:spacing w:line="195" w:lineRule="exact"/>
              <w:ind w:right="20"/>
              <w:jc w:val="right"/>
              <w:rPr>
                <w:sz w:val="19"/>
              </w:rPr>
            </w:pPr>
            <w:r>
              <w:rPr>
                <w:w w:val="105"/>
                <w:sz w:val="19"/>
              </w:rPr>
              <w:t>2.8</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25.0</w:t>
            </w:r>
          </w:p>
        </w:tc>
        <w:tc>
          <w:tcPr>
            <w:tcW w:w="1227" w:type="dxa"/>
          </w:tcPr>
          <w:p>
            <w:pPr>
              <w:pStyle w:val="TableParagraph"/>
              <w:spacing w:line="195" w:lineRule="exact"/>
              <w:ind w:right="113"/>
              <w:jc w:val="right"/>
              <w:rPr>
                <w:sz w:val="19"/>
              </w:rPr>
            </w:pPr>
            <w:r>
              <w:rPr>
                <w:sz w:val="19"/>
              </w:rPr>
              <w:t>33.3</w:t>
            </w:r>
          </w:p>
        </w:tc>
        <w:tc>
          <w:tcPr>
            <w:tcW w:w="1227" w:type="dxa"/>
          </w:tcPr>
          <w:p>
            <w:pPr>
              <w:pStyle w:val="TableParagraph"/>
              <w:spacing w:line="195" w:lineRule="exact"/>
              <w:ind w:right="115"/>
              <w:jc w:val="right"/>
              <w:rPr>
                <w:sz w:val="19"/>
              </w:rPr>
            </w:pPr>
            <w:r>
              <w:rPr>
                <w:sz w:val="19"/>
              </w:rPr>
              <w:t>33.3</w:t>
            </w:r>
          </w:p>
        </w:tc>
        <w:tc>
          <w:tcPr>
            <w:tcW w:w="1227" w:type="dxa"/>
          </w:tcPr>
          <w:p>
            <w:pPr>
              <w:pStyle w:val="TableParagraph"/>
              <w:spacing w:line="195" w:lineRule="exact"/>
              <w:ind w:right="114"/>
              <w:jc w:val="right"/>
              <w:rPr>
                <w:sz w:val="19"/>
              </w:rPr>
            </w:pPr>
            <w:r>
              <w:rPr>
                <w:sz w:val="19"/>
              </w:rPr>
              <w:t>12.5</w:t>
            </w:r>
          </w:p>
        </w:tc>
        <w:tc>
          <w:tcPr>
            <w:tcW w:w="1228" w:type="dxa"/>
          </w:tcPr>
          <w:p>
            <w:pPr>
              <w:pStyle w:val="TableParagraph"/>
              <w:spacing w:line="195" w:lineRule="exact"/>
              <w:ind w:right="115"/>
              <w:jc w:val="right"/>
              <w:rPr>
                <w:sz w:val="19"/>
              </w:rPr>
            </w:pPr>
            <w:r>
              <w:rPr>
                <w:sz w:val="19"/>
              </w:rPr>
              <w:t>33.3</w:t>
            </w:r>
          </w:p>
        </w:tc>
        <w:tc>
          <w:tcPr>
            <w:tcW w:w="1228" w:type="dxa"/>
          </w:tcPr>
          <w:p>
            <w:pPr>
              <w:pStyle w:val="TableParagraph"/>
              <w:spacing w:line="195" w:lineRule="exact"/>
              <w:ind w:right="21"/>
              <w:jc w:val="right"/>
              <w:rPr>
                <w:sz w:val="19"/>
              </w:rPr>
            </w:pPr>
            <w:r>
              <w:rPr>
                <w:sz w:val="19"/>
              </w:rPr>
              <w:t>20.8</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42.9</w:t>
            </w:r>
          </w:p>
        </w:tc>
        <w:tc>
          <w:tcPr>
            <w:tcW w:w="1227" w:type="dxa"/>
          </w:tcPr>
          <w:p>
            <w:pPr>
              <w:pStyle w:val="TableParagraph"/>
              <w:spacing w:line="195" w:lineRule="exact"/>
              <w:ind w:right="113"/>
              <w:jc w:val="right"/>
              <w:rPr>
                <w:sz w:val="19"/>
              </w:rPr>
            </w:pPr>
            <w:r>
              <w:rPr>
                <w:sz w:val="19"/>
              </w:rPr>
              <w:t>53.6</w:t>
            </w:r>
          </w:p>
        </w:tc>
        <w:tc>
          <w:tcPr>
            <w:tcW w:w="1227" w:type="dxa"/>
          </w:tcPr>
          <w:p>
            <w:pPr>
              <w:pStyle w:val="TableParagraph"/>
              <w:spacing w:line="195" w:lineRule="exact"/>
              <w:ind w:right="115"/>
              <w:jc w:val="right"/>
              <w:rPr>
                <w:sz w:val="19"/>
              </w:rPr>
            </w:pPr>
            <w:r>
              <w:rPr>
                <w:sz w:val="19"/>
              </w:rPr>
              <w:t>46.4</w:t>
            </w:r>
          </w:p>
        </w:tc>
        <w:tc>
          <w:tcPr>
            <w:tcW w:w="1227" w:type="dxa"/>
          </w:tcPr>
          <w:p>
            <w:pPr>
              <w:pStyle w:val="TableParagraph"/>
              <w:spacing w:line="195" w:lineRule="exact"/>
              <w:ind w:right="114"/>
              <w:jc w:val="right"/>
              <w:rPr>
                <w:sz w:val="19"/>
              </w:rPr>
            </w:pPr>
            <w:r>
              <w:rPr>
                <w:sz w:val="19"/>
              </w:rPr>
              <w:t>57.1</w:t>
            </w:r>
          </w:p>
        </w:tc>
        <w:tc>
          <w:tcPr>
            <w:tcW w:w="1228" w:type="dxa"/>
          </w:tcPr>
          <w:p>
            <w:pPr>
              <w:pStyle w:val="TableParagraph"/>
              <w:spacing w:line="195" w:lineRule="exact"/>
              <w:ind w:right="115"/>
              <w:jc w:val="right"/>
              <w:rPr>
                <w:sz w:val="19"/>
              </w:rPr>
            </w:pPr>
            <w:r>
              <w:rPr>
                <w:sz w:val="19"/>
              </w:rPr>
              <w:t>60.7</w:t>
            </w:r>
          </w:p>
        </w:tc>
        <w:tc>
          <w:tcPr>
            <w:tcW w:w="1228" w:type="dxa"/>
          </w:tcPr>
          <w:p>
            <w:pPr>
              <w:pStyle w:val="TableParagraph"/>
              <w:spacing w:line="195" w:lineRule="exact"/>
              <w:ind w:right="20"/>
              <w:jc w:val="right"/>
              <w:rPr>
                <w:sz w:val="19"/>
              </w:rPr>
            </w:pPr>
            <w:r>
              <w:rPr>
                <w:w w:val="105"/>
                <w:sz w:val="19"/>
              </w:rPr>
              <w:t>3.6</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13"/>
              <w:jc w:val="right"/>
              <w:rPr>
                <w:sz w:val="19"/>
              </w:rPr>
            </w:pPr>
            <w:r>
              <w:rPr>
                <w:sz w:val="19"/>
              </w:rPr>
              <w:t>75.0</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75.0</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46.4</w:t>
            </w:r>
          </w:p>
        </w:tc>
        <w:tc>
          <w:tcPr>
            <w:tcW w:w="1227" w:type="dxa"/>
          </w:tcPr>
          <w:p>
            <w:pPr>
              <w:pStyle w:val="TableParagraph"/>
              <w:spacing w:line="195" w:lineRule="exact"/>
              <w:ind w:right="113"/>
              <w:jc w:val="right"/>
              <w:rPr>
                <w:sz w:val="19"/>
              </w:rPr>
            </w:pPr>
            <w:r>
              <w:rPr>
                <w:sz w:val="19"/>
              </w:rPr>
              <w:t>53.6</w:t>
            </w:r>
          </w:p>
        </w:tc>
        <w:tc>
          <w:tcPr>
            <w:tcW w:w="1227" w:type="dxa"/>
          </w:tcPr>
          <w:p>
            <w:pPr>
              <w:pStyle w:val="TableParagraph"/>
              <w:spacing w:line="195" w:lineRule="exact"/>
              <w:ind w:right="115"/>
              <w:jc w:val="right"/>
              <w:rPr>
                <w:sz w:val="19"/>
              </w:rPr>
            </w:pPr>
            <w:r>
              <w:rPr>
                <w:sz w:val="19"/>
              </w:rPr>
              <w:t>60.7</w:t>
            </w:r>
          </w:p>
        </w:tc>
        <w:tc>
          <w:tcPr>
            <w:tcW w:w="1227" w:type="dxa"/>
          </w:tcPr>
          <w:p>
            <w:pPr>
              <w:pStyle w:val="TableParagraph"/>
              <w:spacing w:line="195" w:lineRule="exact"/>
              <w:ind w:right="114"/>
              <w:jc w:val="right"/>
              <w:rPr>
                <w:sz w:val="19"/>
              </w:rPr>
            </w:pPr>
            <w:r>
              <w:rPr>
                <w:sz w:val="19"/>
              </w:rPr>
              <w:t>53.6</w:t>
            </w:r>
          </w:p>
        </w:tc>
        <w:tc>
          <w:tcPr>
            <w:tcW w:w="1228" w:type="dxa"/>
          </w:tcPr>
          <w:p>
            <w:pPr>
              <w:pStyle w:val="TableParagraph"/>
              <w:spacing w:line="195" w:lineRule="exact"/>
              <w:ind w:right="115"/>
              <w:jc w:val="right"/>
              <w:rPr>
                <w:sz w:val="19"/>
              </w:rPr>
            </w:pPr>
            <w:r>
              <w:rPr>
                <w:sz w:val="19"/>
              </w:rPr>
              <w:t>60.7</w:t>
            </w:r>
          </w:p>
        </w:tc>
        <w:tc>
          <w:tcPr>
            <w:tcW w:w="1228" w:type="dxa"/>
          </w:tcPr>
          <w:p>
            <w:pPr>
              <w:pStyle w:val="TableParagraph"/>
              <w:spacing w:line="195" w:lineRule="exact"/>
              <w:ind w:right="20"/>
              <w:jc w:val="right"/>
              <w:rPr>
                <w:sz w:val="19"/>
              </w:rPr>
            </w:pPr>
            <w:r>
              <w:rPr>
                <w:w w:val="105"/>
                <w:sz w:val="19"/>
              </w:rPr>
              <w:t>7.1</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13"/>
              <w:jc w:val="right"/>
              <w:rPr>
                <w:sz w:val="19"/>
              </w:rPr>
            </w:pPr>
            <w:r>
              <w:rPr>
                <w:sz w:val="19"/>
              </w:rPr>
              <w:t>37.5</w:t>
            </w:r>
          </w:p>
        </w:tc>
        <w:tc>
          <w:tcPr>
            <w:tcW w:w="1227" w:type="dxa"/>
          </w:tcPr>
          <w:p>
            <w:pPr>
              <w:pStyle w:val="TableParagraph"/>
              <w:spacing w:line="195" w:lineRule="exact"/>
              <w:ind w:right="113"/>
              <w:jc w:val="right"/>
              <w:rPr>
                <w:sz w:val="19"/>
              </w:rPr>
            </w:pPr>
            <w:r>
              <w:rPr>
                <w:sz w:val="19"/>
              </w:rPr>
              <w:t>75.0</w:t>
            </w:r>
          </w:p>
        </w:tc>
        <w:tc>
          <w:tcPr>
            <w:tcW w:w="1227" w:type="dxa"/>
          </w:tcPr>
          <w:p>
            <w:pPr>
              <w:pStyle w:val="TableParagraph"/>
              <w:spacing w:line="195" w:lineRule="exact"/>
              <w:ind w:right="115"/>
              <w:jc w:val="right"/>
              <w:rPr>
                <w:sz w:val="19"/>
              </w:rPr>
            </w:pPr>
            <w:r>
              <w:rPr>
                <w:sz w:val="19"/>
              </w:rPr>
              <w:t>37.5</w:t>
            </w:r>
          </w:p>
        </w:tc>
        <w:tc>
          <w:tcPr>
            <w:tcW w:w="1227" w:type="dxa"/>
          </w:tcPr>
          <w:p>
            <w:pPr>
              <w:pStyle w:val="TableParagraph"/>
              <w:spacing w:line="195" w:lineRule="exact"/>
              <w:ind w:right="114"/>
              <w:jc w:val="right"/>
              <w:rPr>
                <w:sz w:val="19"/>
              </w:rPr>
            </w:pPr>
            <w:r>
              <w:rPr>
                <w:sz w:val="19"/>
              </w:rPr>
              <w:t>62.5</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1"/>
              <w:jc w:val="right"/>
              <w:rPr>
                <w:sz w:val="19"/>
              </w:rPr>
            </w:pPr>
            <w:r>
              <w:rPr>
                <w:w w:val="145"/>
                <w:sz w:val="19"/>
              </w:rPr>
              <w:t>▲ </w:t>
            </w:r>
            <w:r>
              <w:rPr>
                <w:w w:val="120"/>
                <w:sz w:val="19"/>
              </w:rPr>
              <w:t>12.5</w:t>
            </w:r>
          </w:p>
        </w:tc>
      </w:tr>
    </w:tbl>
    <w:p>
      <w:pPr>
        <w:pStyle w:val="BodyText"/>
        <w:spacing w:before="4"/>
        <w:rPr>
          <w:sz w:val="14"/>
        </w:rPr>
      </w:pPr>
    </w:p>
    <w:p>
      <w:pPr>
        <w:spacing w:after="0"/>
        <w:rPr>
          <w:sz w:val="14"/>
        </w:rPr>
        <w:sectPr>
          <w:pgSz w:w="11910" w:h="16840"/>
          <w:pgMar w:header="0" w:footer="684" w:top="1580" w:bottom="960" w:left="980" w:right="800"/>
        </w:sectPr>
      </w:pPr>
    </w:p>
    <w:p>
      <w:pPr>
        <w:spacing w:before="95"/>
        <w:ind w:left="359" w:right="0" w:firstLine="0"/>
        <w:jc w:val="center"/>
        <w:rPr>
          <w:sz w:val="15"/>
        </w:rPr>
      </w:pPr>
      <w:r>
        <w:rPr>
          <w:w w:val="95"/>
          <w:sz w:val="15"/>
        </w:rPr>
        <w:t>３カ月前と比べた景気の現状判断</w:t>
      </w:r>
      <w:r>
        <w:rPr>
          <w:rFonts w:ascii="Arial" w:eastAsia="Arial"/>
          <w:w w:val="95"/>
          <w:sz w:val="15"/>
        </w:rPr>
        <w:t>DI</w:t>
      </w:r>
      <w:r>
        <w:rPr>
          <w:w w:val="95"/>
          <w:sz w:val="15"/>
        </w:rPr>
        <w:t>（県南地区</w:t>
      </w:r>
      <w:r>
        <w:rPr>
          <w:w w:val="90"/>
          <w:sz w:val="15"/>
        </w:rPr>
        <w:t>）</w:t>
      </w:r>
    </w:p>
    <w:p>
      <w:pPr>
        <w:pStyle w:val="BodyText"/>
        <w:tabs>
          <w:tab w:pos="5081" w:val="left" w:leader="none"/>
        </w:tabs>
        <w:spacing w:before="132"/>
        <w:ind w:left="557"/>
        <w:jc w:val="center"/>
        <w:rPr>
          <w:rFonts w:ascii="Arial"/>
        </w:rPr>
      </w:pPr>
      <w:r>
        <w:rPr/>
        <w:pict>
          <v:group style="position:absolute;margin-left:95.699997pt;margin-top:12.362885pt;width:198.5pt;height:55.85pt;mso-position-horizontal-relative:page;mso-position-vertical-relative:paragraph;z-index:-400432" coordorigin="1914,247" coordsize="3970,1117">
            <v:line style="position:absolute" from="1914,253" to="5884,253" stroked="true" strokeweight=".6pt" strokecolor="#858585">
              <v:stroke dashstyle="solid"/>
            </v:line>
            <v:shape style="position:absolute;left:2311;top:969;width:3176;height:207" coordorigin="2311,970" coordsize="3176,207" path="m2311,1176l3106,991,3900,1010,4694,1054,5486,970e" filled="false" stroked="true" strokeweight="1.92pt" strokecolor="#497dba">
              <v:path arrowok="t"/>
              <v:stroke dashstyle="solid"/>
            </v:shape>
            <v:shape style="position:absolute;left:2243;top:1106;width:135;height:135" type="#_x0000_t75" stroked="false">
              <v:imagedata r:id="rId36" o:title=""/>
            </v:shape>
            <v:shape style="position:absolute;left:3036;top:920;width:135;height:135" type="#_x0000_t75" stroked="false">
              <v:imagedata r:id="rId35" o:title=""/>
            </v:shape>
            <v:shape style="position:absolute;left:3831;top:941;width:135;height:135" type="#_x0000_t75" stroked="false">
              <v:imagedata r:id="rId34" o:title=""/>
            </v:shape>
            <v:shape style="position:absolute;left:4625;top:985;width:135;height:135" type="#_x0000_t75" stroked="false">
              <v:imagedata r:id="rId35" o:title=""/>
            </v:shape>
            <v:shape style="position:absolute;left:5418;top:901;width:135;height:135" type="#_x0000_t75" stroked="false">
              <v:imagedata r:id="rId8" o:title=""/>
            </v:shape>
            <v:shape style="position:absolute;left:2311;top:1048;width:3176;height:147" coordorigin="2311,1049" coordsize="3176,147" path="m2311,1195l3106,1080,3900,1080,4694,1142,5486,1049e" filled="false" stroked="true" strokeweight="1.68pt" strokecolor="#993366">
              <v:path arrowok="t"/>
              <v:stroke dashstyle="solid"/>
            </v:shape>
            <v:shape style="position:absolute;left:2249;top:987;width:3297;height:266" coordorigin="2250,988" coordsize="3297,266" path="m2371,1253l2250,1132m2250,1253l2371,1132m3164,1138l3043,1017m3043,1138l3164,1017m3960,1138l3838,1017m3838,1138l3960,1017m4753,1201l4632,1080m4632,1201l4753,1080m5546,1109l5425,988m5425,1109l5546,988e" filled="false" stroked="true" strokeweight=".6525pt" strokecolor="#993366">
              <v:path arrowok="t"/>
              <v:stroke dashstyle="solid"/>
            </v:shape>
            <v:shape style="position:absolute;left:2311;top:727;width:3176;height:353" coordorigin="2311,727" coordsize="3176,353" path="m2311,1080l3106,902,3900,727,4694,902,5486,727e" filled="false" stroked="true" strokeweight="1.92pt" strokecolor="#97b853">
              <v:path arrowok="t"/>
              <v:stroke dashstyle="solid"/>
            </v:shape>
            <v:shape style="position:absolute;left:2243;top:1010;width:135;height:135" type="#_x0000_t75" stroked="false">
              <v:imagedata r:id="rId87" o:title=""/>
            </v:shape>
            <v:shape style="position:absolute;left:3036;top:832;width:135;height:135" type="#_x0000_t75" stroked="false">
              <v:imagedata r:id="rId104" o:title=""/>
            </v:shape>
            <v:shape style="position:absolute;left:3831;top:657;width:135;height:135" type="#_x0000_t75" stroked="false">
              <v:imagedata r:id="rId13" o:title=""/>
            </v:shape>
            <v:shape style="position:absolute;left:4625;top:832;width:135;height:135" type="#_x0000_t75" stroked="false">
              <v:imagedata r:id="rId104" o:title=""/>
            </v:shape>
            <v:shape style="position:absolute;left:5418;top:657;width:135;height:135" type="#_x0000_t75" stroked="false">
              <v:imagedata r:id="rId12" o:title=""/>
            </v:shape>
            <v:shape style="position:absolute;left:2311;top:374;width:3176;height:924" coordorigin="2311,374" coordsize="3176,924" path="m2311,1298l3106,374,3900,1298,4694,684,5486,991e" filled="false" stroked="true" strokeweight="1.68pt" strokecolor="#666699">
              <v:path arrowok="t"/>
              <v:stroke dashstyle="solid"/>
            </v:shape>
            <v:shape style="position:absolute;left:2249;top:313;width:2504;height:1044" coordorigin="2250,314" coordsize="2504,1044" path="m2250,1358l2371,1358,2371,1237,2250,1237,2250,1358xm3043,435l3165,435,3165,314,3043,314,3043,435xm3839,1358l3960,1358,3960,1237,3839,1237,3839,1358xm4632,742l4753,742,4753,621,4632,621,4632,742xe" filled="false" stroked="true" strokeweight=".6525pt" strokecolor="#666699">
              <v:path arrowok="t"/>
              <v:stroke dashstyle="solid"/>
            </v:shape>
            <v:rect style="position:absolute;left:5425;top:927;width:122;height:122" filled="true" fillcolor="#ffffff" stroked="false">
              <v:fill type="solid"/>
            </v:rect>
            <v:rect style="position:absolute;left:5425;top:927;width:122;height:122" filled="false" stroked="true" strokeweight=".6525pt" strokecolor="#666699">
              <v:stroke dashstyle="solid"/>
            </v:rect>
            <w10:wrap type="none"/>
          </v:group>
        </w:pict>
      </w:r>
      <w:r>
        <w:rPr/>
        <w:pict>
          <v:shape style="position:absolute;margin-left:95.400002pt;margin-top:9.635285pt;width:199.4pt;height:132.550pt;mso-position-horizontal-relative:page;mso-position-vertical-relative:paragraph;z-index:438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794"/>
                    <w:gridCol w:w="794"/>
                    <w:gridCol w:w="794"/>
                    <w:gridCol w:w="792"/>
                    <w:gridCol w:w="794"/>
                  </w:tblGrid>
                  <w:tr>
                    <w:trPr>
                      <w:trHeight w:val="121" w:hRule="atLeast"/>
                    </w:trPr>
                    <w:tc>
                      <w:tcPr>
                        <w:tcW w:w="3968" w:type="dxa"/>
                        <w:gridSpan w:val="5"/>
                        <w:tcBorders>
                          <w:top w:val="nil"/>
                          <w:bottom w:val="nil"/>
                          <w:right w:val="single" w:sz="2" w:space="0" w:color="959595"/>
                        </w:tcBorders>
                      </w:tcPr>
                      <w:p>
                        <w:pPr>
                          <w:pStyle w:val="TableParagraph"/>
                          <w:rPr>
                            <w:rFonts w:ascii="Times New Roman"/>
                            <w:sz w:val="2"/>
                          </w:rPr>
                        </w:pPr>
                      </w:p>
                    </w:tc>
                  </w:tr>
                  <w:tr>
                    <w:trPr>
                      <w:trHeight w:val="340" w:hRule="atLeast"/>
                    </w:trPr>
                    <w:tc>
                      <w:tcPr>
                        <w:tcW w:w="3968" w:type="dxa"/>
                        <w:gridSpan w:val="5"/>
                        <w:tcBorders>
                          <w:top w:val="nil"/>
                          <w:bottom w:val="single" w:sz="6" w:space="0" w:color="FFFFFF"/>
                          <w:right w:val="single" w:sz="2" w:space="0" w:color="959595"/>
                        </w:tcBorders>
                      </w:tcPr>
                      <w:p>
                        <w:pPr>
                          <w:pStyle w:val="TableParagraph"/>
                          <w:rPr>
                            <w:rFonts w:ascii="Times New Roman"/>
                            <w:sz w:val="18"/>
                          </w:rPr>
                        </w:pPr>
                      </w:p>
                    </w:tc>
                  </w:tr>
                  <w:tr>
                    <w:trPr>
                      <w:trHeight w:val="477" w:hRule="atLeast"/>
                    </w:trPr>
                    <w:tc>
                      <w:tcPr>
                        <w:tcW w:w="3968" w:type="dxa"/>
                        <w:gridSpan w:val="5"/>
                        <w:tcBorders>
                          <w:top w:val="single" w:sz="6" w:space="0" w:color="FFFFFF"/>
                          <w:bottom w:val="single" w:sz="6" w:space="0" w:color="FFFFFF"/>
                          <w:right w:val="single" w:sz="2" w:space="0" w:color="959595"/>
                        </w:tcBorders>
                      </w:tcPr>
                      <w:p>
                        <w:pPr>
                          <w:pStyle w:val="TableParagraph"/>
                          <w:rPr>
                            <w:rFonts w:ascii="Times New Roman"/>
                            <w:sz w:val="18"/>
                          </w:rPr>
                        </w:pPr>
                      </w:p>
                    </w:tc>
                  </w:tr>
                  <w:tr>
                    <w:trPr>
                      <w:trHeight w:val="476" w:hRule="atLeast"/>
                    </w:trPr>
                    <w:tc>
                      <w:tcPr>
                        <w:tcW w:w="3968" w:type="dxa"/>
                        <w:gridSpan w:val="5"/>
                        <w:tcBorders>
                          <w:top w:val="single" w:sz="6" w:space="0" w:color="FFFFFF"/>
                          <w:right w:val="single" w:sz="2" w:space="0" w:color="959595"/>
                        </w:tcBorders>
                      </w:tcPr>
                      <w:p>
                        <w:pPr>
                          <w:pStyle w:val="TableParagraph"/>
                          <w:rPr>
                            <w:rFonts w:ascii="Times New Roman"/>
                            <w:sz w:val="18"/>
                          </w:rPr>
                        </w:pPr>
                      </w:p>
                    </w:tc>
                  </w:tr>
                  <w:tr>
                    <w:trPr>
                      <w:trHeight w:val="477" w:hRule="atLeast"/>
                    </w:trPr>
                    <w:tc>
                      <w:tcPr>
                        <w:tcW w:w="3968" w:type="dxa"/>
                        <w:gridSpan w:val="5"/>
                        <w:tcBorders>
                          <w:right w:val="single" w:sz="2" w:space="0" w:color="959595"/>
                        </w:tcBorders>
                      </w:tcPr>
                      <w:p>
                        <w:pPr>
                          <w:pStyle w:val="TableParagraph"/>
                          <w:rPr>
                            <w:rFonts w:ascii="Times New Roman"/>
                            <w:sz w:val="18"/>
                          </w:rPr>
                        </w:pPr>
                      </w:p>
                    </w:tc>
                  </w:tr>
                  <w:tr>
                    <w:trPr>
                      <w:trHeight w:val="614" w:hRule="atLeast"/>
                    </w:trPr>
                    <w:tc>
                      <w:tcPr>
                        <w:tcW w:w="794" w:type="dxa"/>
                        <w:tcBorders>
                          <w:bottom w:val="nil"/>
                        </w:tcBorders>
                      </w:tcPr>
                      <w:p>
                        <w:pPr>
                          <w:pStyle w:val="TableParagraph"/>
                          <w:spacing w:before="85"/>
                          <w:ind w:left="65" w:right="53"/>
                          <w:jc w:val="center"/>
                          <w:rPr>
                            <w:sz w:val="15"/>
                          </w:rPr>
                        </w:pPr>
                        <w:r>
                          <w:rPr>
                            <w:sz w:val="15"/>
                          </w:rPr>
                          <w:t>10月</w:t>
                        </w:r>
                      </w:p>
                      <w:p>
                        <w:pPr>
                          <w:pStyle w:val="TableParagraph"/>
                          <w:spacing w:line="198" w:lineRule="exact" w:before="110"/>
                          <w:ind w:left="65" w:right="53"/>
                          <w:jc w:val="center"/>
                          <w:rPr>
                            <w:sz w:val="15"/>
                          </w:rPr>
                        </w:pPr>
                        <w:r>
                          <w:rPr>
                            <w:sz w:val="15"/>
                          </w:rPr>
                          <w:t>平成28年</w:t>
                        </w:r>
                      </w:p>
                    </w:tc>
                    <w:tc>
                      <w:tcPr>
                        <w:tcW w:w="794" w:type="dxa"/>
                        <w:tcBorders>
                          <w:bottom w:val="nil"/>
                        </w:tcBorders>
                      </w:tcPr>
                      <w:p>
                        <w:pPr>
                          <w:pStyle w:val="TableParagraph"/>
                          <w:spacing w:before="85"/>
                          <w:ind w:left="65" w:right="53"/>
                          <w:jc w:val="center"/>
                          <w:rPr>
                            <w:sz w:val="15"/>
                          </w:rPr>
                        </w:pPr>
                        <w:r>
                          <w:rPr>
                            <w:sz w:val="15"/>
                          </w:rPr>
                          <w:t>1月</w:t>
                        </w:r>
                      </w:p>
                      <w:p>
                        <w:pPr>
                          <w:pStyle w:val="TableParagraph"/>
                          <w:spacing w:line="198" w:lineRule="exact" w:before="110"/>
                          <w:ind w:left="65" w:right="53"/>
                          <w:jc w:val="center"/>
                          <w:rPr>
                            <w:sz w:val="15"/>
                          </w:rPr>
                        </w:pPr>
                        <w:r>
                          <w:rPr>
                            <w:sz w:val="15"/>
                          </w:rPr>
                          <w:t>平成29年</w:t>
                        </w:r>
                      </w:p>
                    </w:tc>
                    <w:tc>
                      <w:tcPr>
                        <w:tcW w:w="794" w:type="dxa"/>
                        <w:tcBorders>
                          <w:bottom w:val="nil"/>
                        </w:tcBorders>
                      </w:tcPr>
                      <w:p>
                        <w:pPr>
                          <w:pStyle w:val="TableParagraph"/>
                          <w:spacing w:before="85"/>
                          <w:ind w:left="65" w:right="53"/>
                          <w:jc w:val="center"/>
                          <w:rPr>
                            <w:sz w:val="15"/>
                          </w:rPr>
                        </w:pPr>
                        <w:r>
                          <w:rPr>
                            <w:sz w:val="15"/>
                          </w:rPr>
                          <w:t>4月</w:t>
                        </w:r>
                      </w:p>
                      <w:p>
                        <w:pPr>
                          <w:pStyle w:val="TableParagraph"/>
                          <w:spacing w:line="198" w:lineRule="exact" w:before="110"/>
                          <w:ind w:left="65" w:right="53"/>
                          <w:jc w:val="center"/>
                          <w:rPr>
                            <w:sz w:val="15"/>
                          </w:rPr>
                        </w:pPr>
                        <w:r>
                          <w:rPr>
                            <w:sz w:val="15"/>
                          </w:rPr>
                          <w:t>平成29年</w:t>
                        </w:r>
                      </w:p>
                    </w:tc>
                    <w:tc>
                      <w:tcPr>
                        <w:tcW w:w="792" w:type="dxa"/>
                        <w:tcBorders>
                          <w:bottom w:val="nil"/>
                        </w:tcBorders>
                      </w:tcPr>
                      <w:p>
                        <w:pPr>
                          <w:pStyle w:val="TableParagraph"/>
                          <w:spacing w:before="85"/>
                          <w:ind w:left="66" w:right="52"/>
                          <w:jc w:val="center"/>
                          <w:rPr>
                            <w:sz w:val="15"/>
                          </w:rPr>
                        </w:pPr>
                        <w:r>
                          <w:rPr>
                            <w:sz w:val="15"/>
                          </w:rPr>
                          <w:t>7月</w:t>
                        </w:r>
                      </w:p>
                      <w:p>
                        <w:pPr>
                          <w:pStyle w:val="TableParagraph"/>
                          <w:spacing w:line="198" w:lineRule="exact" w:before="110"/>
                          <w:ind w:left="66" w:right="52"/>
                          <w:jc w:val="center"/>
                          <w:rPr>
                            <w:sz w:val="15"/>
                          </w:rPr>
                        </w:pPr>
                        <w:r>
                          <w:rPr>
                            <w:sz w:val="15"/>
                          </w:rPr>
                          <w:t>平成29年</w:t>
                        </w:r>
                      </w:p>
                    </w:tc>
                    <w:tc>
                      <w:tcPr>
                        <w:tcW w:w="794" w:type="dxa"/>
                        <w:tcBorders>
                          <w:bottom w:val="nil"/>
                        </w:tcBorders>
                      </w:tcPr>
                      <w:p>
                        <w:pPr>
                          <w:pStyle w:val="TableParagraph"/>
                          <w:spacing w:before="85"/>
                          <w:ind w:left="65" w:right="49"/>
                          <w:jc w:val="center"/>
                          <w:rPr>
                            <w:sz w:val="15"/>
                          </w:rPr>
                        </w:pPr>
                        <w:r>
                          <w:rPr>
                            <w:sz w:val="15"/>
                          </w:rPr>
                          <w:t>10月</w:t>
                        </w:r>
                      </w:p>
                      <w:p>
                        <w:pPr>
                          <w:pStyle w:val="TableParagraph"/>
                          <w:spacing w:line="198" w:lineRule="exact" w:before="110"/>
                          <w:ind w:left="65" w:right="49"/>
                          <w:jc w:val="center"/>
                          <w:rPr>
                            <w:sz w:val="15"/>
                          </w:rPr>
                        </w:pPr>
                        <w:r>
                          <w:rPr>
                            <w:sz w:val="15"/>
                          </w:rPr>
                          <w:t>平成29年</w:t>
                        </w:r>
                      </w:p>
                    </w:tc>
                  </w:tr>
                </w:tbl>
                <w:p>
                  <w:pPr>
                    <w:pStyle w:val="BodyText"/>
                  </w:pPr>
                </w:p>
              </w:txbxContent>
            </v:textbox>
            <w10:wrap type="none"/>
          </v:shape>
        </w:pict>
      </w:r>
      <w:r>
        <w:rPr>
          <w:rFonts w:ascii="Arial"/>
        </w:rPr>
        <w:t>80</w:t>
        <w:tab/>
      </w:r>
      <w:r>
        <w:rPr>
          <w:rFonts w:ascii="Arial"/>
          <w:spacing w:val="-10"/>
          <w:w w:val="95"/>
          <w:position w:val="1"/>
        </w:rPr>
        <w:t>80</w:t>
      </w:r>
    </w:p>
    <w:p>
      <w:pPr>
        <w:pStyle w:val="BodyText"/>
        <w:spacing w:before="9"/>
        <w:rPr>
          <w:rFonts w:ascii="Arial"/>
          <w:sz w:val="25"/>
        </w:rPr>
      </w:pPr>
    </w:p>
    <w:p>
      <w:pPr>
        <w:pStyle w:val="BodyText"/>
        <w:tabs>
          <w:tab w:pos="5081" w:val="left" w:leader="none"/>
        </w:tabs>
        <w:ind w:left="557"/>
        <w:jc w:val="center"/>
        <w:rPr>
          <w:rFonts w:ascii="Arial"/>
        </w:rPr>
      </w:pPr>
      <w:r>
        <w:rPr>
          <w:rFonts w:ascii="Arial"/>
        </w:rPr>
        <w:t>60</w:t>
        <w:tab/>
      </w:r>
      <w:r>
        <w:rPr>
          <w:rFonts w:ascii="Arial"/>
          <w:spacing w:val="-10"/>
          <w:w w:val="95"/>
        </w:rPr>
        <w:t>60</w:t>
      </w:r>
    </w:p>
    <w:p>
      <w:pPr>
        <w:pStyle w:val="BodyText"/>
        <w:rPr>
          <w:rFonts w:ascii="Arial"/>
          <w:sz w:val="16"/>
        </w:rPr>
      </w:pPr>
    </w:p>
    <w:p>
      <w:pPr>
        <w:pStyle w:val="BodyText"/>
        <w:tabs>
          <w:tab w:pos="5081" w:val="left" w:leader="none"/>
        </w:tabs>
        <w:spacing w:before="116"/>
        <w:ind w:left="557"/>
        <w:jc w:val="center"/>
        <w:rPr>
          <w:rFonts w:ascii="Arial"/>
        </w:rPr>
      </w:pPr>
      <w:r>
        <w:rPr>
          <w:rFonts w:ascii="Arial"/>
        </w:rPr>
        <w:t>40</w:t>
        <w:tab/>
      </w:r>
      <w:r>
        <w:rPr>
          <w:rFonts w:ascii="Arial"/>
          <w:spacing w:val="-10"/>
          <w:w w:val="95"/>
        </w:rPr>
        <w:t>40</w:t>
      </w:r>
    </w:p>
    <w:p>
      <w:pPr>
        <w:pStyle w:val="BodyText"/>
        <w:spacing w:before="4"/>
        <w:rPr>
          <w:rFonts w:ascii="Arial"/>
          <w:sz w:val="25"/>
        </w:rPr>
      </w:pPr>
    </w:p>
    <w:p>
      <w:pPr>
        <w:pStyle w:val="BodyText"/>
        <w:tabs>
          <w:tab w:pos="5081" w:val="left" w:leader="none"/>
        </w:tabs>
        <w:ind w:left="557"/>
        <w:jc w:val="center"/>
        <w:rPr>
          <w:rFonts w:ascii="Arial"/>
        </w:rPr>
      </w:pPr>
      <w:r>
        <w:rPr>
          <w:rFonts w:ascii="Arial"/>
          <w:position w:val="1"/>
        </w:rPr>
        <w:t>20</w:t>
        <w:tab/>
      </w:r>
      <w:r>
        <w:rPr>
          <w:rFonts w:ascii="Arial"/>
          <w:spacing w:val="-10"/>
          <w:w w:val="95"/>
        </w:rPr>
        <w:t>20</w:t>
      </w:r>
    </w:p>
    <w:p>
      <w:pPr>
        <w:pStyle w:val="BodyText"/>
        <w:spacing w:before="5"/>
        <w:rPr>
          <w:rFonts w:ascii="Arial"/>
          <w:sz w:val="25"/>
        </w:rPr>
      </w:pPr>
    </w:p>
    <w:p>
      <w:pPr>
        <w:pStyle w:val="BodyText"/>
        <w:tabs>
          <w:tab w:pos="5170" w:val="left" w:leader="none"/>
        </w:tabs>
        <w:ind w:left="646"/>
        <w:jc w:val="center"/>
        <w:rPr>
          <w:rFonts w:ascii="Arial"/>
        </w:rPr>
      </w:pPr>
      <w:r>
        <w:rPr>
          <w:rFonts w:ascii="Arial"/>
          <w:position w:val="1"/>
        </w:rPr>
        <w:t>0</w:t>
        <w:tab/>
      </w:r>
      <w:r>
        <w:rPr>
          <w:rFonts w:ascii="Arial"/>
          <w:spacing w:val="-20"/>
        </w:rPr>
        <w:t>0</w:t>
      </w:r>
    </w:p>
    <w:p>
      <w:pPr>
        <w:pStyle w:val="BodyText"/>
        <w:rPr>
          <w:rFonts w:ascii="Arial"/>
          <w:sz w:val="18"/>
        </w:rPr>
      </w:pPr>
    </w:p>
    <w:p>
      <w:pPr>
        <w:pStyle w:val="BodyText"/>
        <w:rPr>
          <w:rFonts w:ascii="Arial"/>
          <w:sz w:val="18"/>
        </w:rPr>
      </w:pPr>
    </w:p>
    <w:p>
      <w:pPr>
        <w:pStyle w:val="BodyText"/>
        <w:spacing w:before="10"/>
        <w:rPr>
          <w:rFonts w:ascii="Arial"/>
        </w:rPr>
      </w:pPr>
    </w:p>
    <w:p>
      <w:pPr>
        <w:tabs>
          <w:tab w:pos="1516" w:val="left" w:leader="none"/>
          <w:tab w:pos="2619" w:val="left" w:leader="none"/>
          <w:tab w:pos="3721" w:val="left" w:leader="none"/>
        </w:tabs>
        <w:spacing w:before="0"/>
        <w:ind w:left="745" w:right="0" w:firstLine="0"/>
        <w:jc w:val="center"/>
        <w:rPr>
          <w:sz w:val="16"/>
        </w:rPr>
      </w:pPr>
      <w:r>
        <w:rPr/>
        <w:pict>
          <v:group style="position:absolute;margin-left:89.639999pt;margin-top:3.540785pt;width:16.8pt;height:4.95pt;mso-position-horizontal-relative:page;mso-position-vertical-relative:paragraph;z-index:4288" coordorigin="1793,71" coordsize="336,99">
            <v:line style="position:absolute" from="1793,121" to="2129,121" stroked="true" strokeweight="1.92pt" strokecolor="#497dba">
              <v:stroke dashstyle="solid"/>
            </v:line>
            <v:shape style="position:absolute;left:1917;top:76;width:87;height:87" coordorigin="1917,77" coordsize="87,87" path="m1961,77l1917,120,1961,164,2004,120,1961,77xe" filled="true" fillcolor="#4f81bc" stroked="false">
              <v:path arrowok="t"/>
              <v:fill type="solid"/>
            </v:shape>
            <v:shape style="position:absolute;left:1917;top:76;width:87;height:87" coordorigin="1917,77" coordsize="87,87" path="m1961,77l2004,120,1961,164,1917,120,1961,77e" filled="false" stroked="true" strokeweight=".6pt" strokecolor="#497dba">
              <v:path arrowok="t"/>
              <v:stroke dashstyle="solid"/>
            </v:shape>
            <w10:wrap type="none"/>
          </v:group>
        </w:pict>
      </w:r>
      <w:r>
        <w:rPr/>
        <w:pict>
          <v:group style="position:absolute;margin-left:128.279999pt;margin-top:3.510785pt;width:16.7pt;height:4.95pt;mso-position-horizontal-relative:page;mso-position-vertical-relative:paragraph;z-index:-400384" coordorigin="2566,70" coordsize="334,99">
            <v:line style="position:absolute" from="2566,121" to="2899,121" stroked="true" strokeweight="1.68pt" strokecolor="#993366">
              <v:stroke dashstyle="solid"/>
            </v:line>
            <v:shape style="position:absolute;left:2689;top:76;width:87;height:87" coordorigin="2689,76" coordsize="87,87" path="m2776,163l2689,76m2689,163l2776,76e" filled="false" stroked="true" strokeweight=".6pt" strokecolor="#993366">
              <v:path arrowok="t"/>
              <v:stroke dashstyle="solid"/>
            </v:shape>
            <w10:wrap type="none"/>
          </v:group>
        </w:pict>
      </w:r>
      <w:r>
        <w:rPr/>
        <w:pict>
          <v:group style="position:absolute;margin-left:183.360001pt;margin-top:3.540785pt;width:16.7pt;height:4.95pt;mso-position-horizontal-relative:page;mso-position-vertical-relative:paragraph;z-index:-400360" coordorigin="3667,71" coordsize="334,99">
            <v:line style="position:absolute" from="3667,121" to="4001,121" stroked="true" strokeweight="1.92pt" strokecolor="#97b853">
              <v:stroke dashstyle="solid"/>
            </v:line>
            <v:shape style="position:absolute;left:3791;top:76;width:87;height:87" coordorigin="3791,77" coordsize="87,87" path="m3835,77l3791,164,3878,164,3835,77xe" filled="true" fillcolor="#9bba58" stroked="false">
              <v:path arrowok="t"/>
              <v:fill type="solid"/>
            </v:shape>
            <v:shape style="position:absolute;left:3791;top:76;width:87;height:87" coordorigin="3791,77" coordsize="87,87" path="m3835,77l3878,164,3791,164,3835,77e" filled="false" stroked="true" strokeweight=".6pt" strokecolor="#97b853">
              <v:path arrowok="t"/>
              <v:stroke dashstyle="solid"/>
            </v:shape>
            <w10:wrap type="none"/>
          </v:group>
        </w:pict>
      </w:r>
      <w:r>
        <w:rPr/>
        <w:pict>
          <v:group style="position:absolute;margin-left:238.440002pt;margin-top:3.510785pt;width:16.8pt;height:4.95pt;mso-position-horizontal-relative:page;mso-position-vertical-relative:paragraph;z-index:-400336" coordorigin="4769,70" coordsize="336,99">
            <v:shape style="position:absolute;left:4768;top:120;width:336;height:2" coordorigin="4769,121" coordsize="336,0" path="m4981,121l5105,121m4769,121l4892,121e" filled="false" stroked="true" strokeweight="1.68pt" strokecolor="#666699">
              <v:path arrowok="t"/>
              <v:stroke dashstyle="solid"/>
            </v:shape>
            <v:rect style="position:absolute;left:4892;top:76;width:89;height:87" filled="false" stroked="true" strokeweight=".6pt" strokecolor="#666699">
              <v:stroke dashstyle="solid"/>
            </v:rect>
            <w10:wrap type="none"/>
          </v:group>
        </w:pict>
      </w:r>
      <w:r>
        <w:rPr>
          <w:w w:val="105"/>
          <w:sz w:val="16"/>
        </w:rPr>
        <w:t>合計</w:t>
        <w:tab/>
        <w:t>家計関連</w:t>
        <w:tab/>
        <w:t>企業関連</w:t>
        <w:tab/>
        <w:t>雇用関連</w:t>
      </w:r>
    </w:p>
    <w:p>
      <w:pPr>
        <w:pStyle w:val="BodyText"/>
        <w:spacing w:line="226" w:lineRule="exact" w:before="68"/>
        <w:ind w:left="853"/>
        <w:rPr>
          <w:rFonts w:ascii="Arial" w:eastAsia="Arial"/>
        </w:rPr>
      </w:pPr>
      <w:r>
        <w:rPr/>
        <w:br w:type="column"/>
      </w:r>
      <w:r>
        <w:rPr/>
        <w:t>３カ月前と比べた景気の現状判断</w:t>
      </w:r>
      <w:r>
        <w:rPr>
          <w:rFonts w:ascii="Arial" w:eastAsia="Arial"/>
        </w:rPr>
        <w:t>DI</w:t>
      </w:r>
    </w:p>
    <w:p>
      <w:pPr>
        <w:pStyle w:val="BodyText"/>
        <w:spacing w:line="226" w:lineRule="exact"/>
        <w:ind w:left="836" w:right="1338"/>
        <w:jc w:val="center"/>
      </w:pPr>
      <w:r>
        <w:rPr/>
        <w:pict>
          <v:group style="position:absolute;margin-left:338.813751pt;margin-top:16.019823pt;width:169.2pt;height:83.55pt;mso-position-horizontal-relative:page;mso-position-vertical-relative:paragraph;z-index:-400768" coordorigin="6776,320" coordsize="3384,1671">
            <v:shape style="position:absolute;left:6843;top:1131;width:3250;height:137" coordorigin="6844,1131" coordsize="3250,137" path="m6844,1268l7657,1131,8468,1131,9282,1268,10093,1198e" filled="false" stroked="true" strokeweight=".84pt" strokecolor="#666699">
              <v:path arrowok="t"/>
              <v:stroke dashstyle="solid"/>
            </v:shape>
            <v:shape style="position:absolute;left:6776;top:1198;width:135;height:135" type="#_x0000_t75" stroked="false">
              <v:imagedata r:id="rId17" o:title=""/>
            </v:shape>
            <v:shape style="position:absolute;left:7588;top:1063;width:135;height:135" type="#_x0000_t75" stroked="false">
              <v:imagedata r:id="rId42" o:title=""/>
            </v:shape>
            <v:shape style="position:absolute;left:8400;top:1063;width:135;height:135" type="#_x0000_t75" stroked="false">
              <v:imagedata r:id="rId16" o:title=""/>
            </v:shape>
            <v:shape style="position:absolute;left:9213;top:1198;width:135;height:135" type="#_x0000_t75" stroked="false">
              <v:imagedata r:id="rId41" o:title=""/>
            </v:shape>
            <v:shape style="position:absolute;left:10025;top:1129;width:135;height:135" type="#_x0000_t75" stroked="false">
              <v:imagedata r:id="rId16" o:title=""/>
            </v:shape>
            <v:shape style="position:absolute;left:6843;top:1407;width:3250;height:516" coordorigin="6844,1407" coordsize="3250,516" path="m6844,1613l7657,1407,8468,1407,9282,1923,10093,1407e" filled="false" stroked="true" strokeweight=".84pt" strokecolor="#993366">
              <v:path arrowok="t"/>
              <v:stroke dashstyle="shortdot"/>
            </v:shape>
            <v:rect style="position:absolute;left:6783;top:1552;width:122;height:122" filled="false" stroked="true" strokeweight=".6525pt" strokecolor="#993366">
              <v:stroke dashstyle="solid"/>
            </v:rect>
            <v:rect style="position:absolute;left:7595;top:1345;width:122;height:122" filled="true" fillcolor="#993366" stroked="false">
              <v:fill type="solid"/>
            </v:rect>
            <v:rect style="position:absolute;left:7595;top:1345;width:122;height:122" filled="false" stroked="true" strokeweight=".6525pt" strokecolor="#993366">
              <v:stroke dashstyle="solid"/>
            </v:rect>
            <v:rect style="position:absolute;left:8407;top:1345;width:122;height:122" filled="true" fillcolor="#993366" stroked="false">
              <v:fill type="solid"/>
            </v:rect>
            <v:rect style="position:absolute;left:8407;top:1345;width:122;height:122" filled="false" stroked="true" strokeweight=".6525pt" strokecolor="#993366">
              <v:stroke dashstyle="solid"/>
            </v:rect>
            <v:rect style="position:absolute;left:9219;top:1863;width:122;height:122" filled="true" fillcolor="#993366" stroked="false">
              <v:fill type="solid"/>
            </v:rect>
            <v:rect style="position:absolute;left:9219;top:1863;width:122;height:122" filled="false" stroked="true" strokeweight=".6525pt" strokecolor="#993366">
              <v:stroke dashstyle="solid"/>
            </v:rect>
            <v:rect style="position:absolute;left:10032;top:1345;width:122;height:122" filled="true" fillcolor="#993366" stroked="false">
              <v:fill type="solid"/>
            </v:rect>
            <v:rect style="position:absolute;left:10032;top:1345;width:122;height:122" filled="false" stroked="true" strokeweight=".6525pt" strokecolor="#993366">
              <v:stroke dashstyle="solid"/>
            </v:rect>
            <v:shape style="position:absolute;left:6843;top:725;width:3250;height:444" coordorigin="6844,725" coordsize="3250,444" path="m6844,1169l7657,903,8468,1081,9282,817,10093,725e" filled="false" stroked="true" strokeweight=".84pt" strokecolor="#99cc00">
              <v:path arrowok="t"/>
              <v:stroke dashstyle="solid"/>
            </v:shape>
            <v:shape style="position:absolute;left:6776;top:1100;width:135;height:135" type="#_x0000_t75" stroked="false">
              <v:imagedata r:id="rId91" o:title=""/>
            </v:shape>
            <v:shape style="position:absolute;left:7595;top:840;width:122;height:121" coordorigin="7595,840" coordsize="122,121" path="m7656,840l7716,961,7595,961,7656,840xe" filled="false" stroked="true" strokeweight=".6525pt" strokecolor="#99cc00">
              <v:path arrowok="t"/>
              <v:stroke dashstyle="solid"/>
            </v:shape>
            <v:shape style="position:absolute;left:8400;top:1013;width:135;height:135" type="#_x0000_t75" stroked="false">
              <v:imagedata r:id="rId44" o:title=""/>
            </v:shape>
            <v:shape style="position:absolute;left:9219;top:754;width:121;height:121" coordorigin="9220,754" coordsize="121,121" path="m9280,754l9341,875,9220,875,9280,754xe" filled="false" stroked="true" strokeweight=".6525pt" strokecolor="#99cc00">
              <v:path arrowok="t"/>
              <v:stroke dashstyle="solid"/>
            </v:shape>
            <v:shape style="position:absolute;left:10025;top:658;width:135;height:135" type="#_x0000_t75" stroked="false">
              <v:imagedata r:id="rId44" o:title=""/>
            </v:shape>
            <v:shape style="position:absolute;left:6843;top:370;width:3250;height:622" coordorigin="6844,370" coordsize="3250,622" path="m6844,370l7657,992,8468,370,9282,992,10093,992e" filled="false" stroked="true" strokeweight=".84pt" strokecolor="#666699">
              <v:path arrowok="t"/>
              <v:stroke dashstyle="solid"/>
            </v:shape>
            <v:rect style="position:absolute;left:6800;top:326;width:88;height:88" filled="true" fillcolor="#666699" stroked="false">
              <v:fill type="solid"/>
            </v:rect>
            <v:rect style="position:absolute;left:6800;top:326;width:88;height:88" filled="false" stroked="true" strokeweight=".6525pt" strokecolor="#666699">
              <v:stroke dashstyle="solid"/>
            </v:rect>
            <v:rect style="position:absolute;left:7612;top:947;width:88;height:88" filled="true" fillcolor="#666699" stroked="false">
              <v:fill type="solid"/>
            </v:rect>
            <v:rect style="position:absolute;left:7612;top:947;width:88;height:88" filled="false" stroked="true" strokeweight=".6525pt" strokecolor="#666699">
              <v:stroke dashstyle="solid"/>
            </v:rect>
            <v:rect style="position:absolute;left:8424;top:326;width:88;height:88" filled="true" fillcolor="#666699" stroked="false">
              <v:fill type="solid"/>
            </v:rect>
            <v:rect style="position:absolute;left:8424;top:326;width:88;height:88" filled="false" stroked="true" strokeweight=".6525pt" strokecolor="#666699">
              <v:stroke dashstyle="solid"/>
            </v:rect>
            <v:rect style="position:absolute;left:9237;top:947;width:88;height:88" filled="true" fillcolor="#666699" stroked="false">
              <v:fill type="solid"/>
            </v:rect>
            <v:rect style="position:absolute;left:9237;top:947;width:88;height:88" filled="false" stroked="true" strokeweight=".6525pt" strokecolor="#666699">
              <v:stroke dashstyle="solid"/>
            </v:rect>
            <v:rect style="position:absolute;left:10049;top:947;width:88;height:88" filled="true" fillcolor="#666699" stroked="false">
              <v:fill type="solid"/>
            </v:rect>
            <v:rect style="position:absolute;left:10049;top:947;width:88;height:88" filled="false" stroked="true" strokeweight=".6525pt" strokecolor="#666699">
              <v:stroke dashstyle="solid"/>
            </v:rect>
            <v:shape style="position:absolute;left:6800;top:327;width:88;height:88" coordorigin="6800,327" coordsize="88,88" path="m6844,371l6800,415,6888,415,6844,371xm6888,327l6800,327,6844,371,6888,327xe" filled="true" fillcolor="#666699" stroked="false">
              <v:path arrowok="t"/>
              <v:fill type="solid"/>
            </v:shape>
            <v:shape style="position:absolute;left:6800;top:327;width:88;height:88" coordorigin="6800,327" coordsize="88,88" path="m6888,415l6800,327m6800,415l6888,327e" filled="false" stroked="true" strokeweight=".6525pt" strokecolor="#666699">
              <v:path arrowok="t"/>
              <v:stroke dashstyle="solid"/>
            </v:shape>
            <v:shape style="position:absolute;left:7612;top:947;width:88;height:88" coordorigin="7612,947" coordsize="88,88" path="m7656,991l7612,1035,7700,1035,7656,991xm7700,947l7612,947,7656,991,7700,947xe" filled="true" fillcolor="#666699" stroked="false">
              <v:path arrowok="t"/>
              <v:fill type="solid"/>
            </v:shape>
            <v:shape style="position:absolute;left:7612;top:947;width:88;height:88" coordorigin="7612,947" coordsize="88,88" path="m7700,1035l7612,947m7612,1035l7700,947e" filled="false" stroked="true" strokeweight=".6525pt" strokecolor="#666699">
              <v:path arrowok="t"/>
              <v:stroke dashstyle="solid"/>
            </v:shape>
            <v:shape style="position:absolute;left:8424;top:327;width:88;height:88" coordorigin="8425,327" coordsize="88,88" path="m8469,371l8425,415,8512,415,8469,371xm8512,327l8425,327,8469,371,8512,327xe" filled="true" fillcolor="#666699" stroked="false">
              <v:path arrowok="t"/>
              <v:fill type="solid"/>
            </v:shape>
            <v:shape style="position:absolute;left:8424;top:327;width:88;height:88" coordorigin="8425,327" coordsize="88,88" path="m8512,415l8425,327m8425,415l8512,327e" filled="false" stroked="true" strokeweight=".6525pt" strokecolor="#666699">
              <v:path arrowok="t"/>
              <v:stroke dashstyle="solid"/>
            </v:shape>
            <v:shape style="position:absolute;left:9237;top:947;width:88;height:88" coordorigin="9237,947" coordsize="88,88" path="m9281,991l9237,1035,9325,1035,9281,991xm9325,947l9237,947,9281,991,9325,947xe" filled="true" fillcolor="#666699" stroked="false">
              <v:path arrowok="t"/>
              <v:fill type="solid"/>
            </v:shape>
            <v:shape style="position:absolute;left:9237;top:947;width:88;height:88" coordorigin="9237,947" coordsize="88,88" path="m9325,1035l9237,947m9237,1035l9325,947e" filled="false" stroked="true" strokeweight=".6525pt" strokecolor="#666699">
              <v:path arrowok="t"/>
              <v:stroke dashstyle="solid"/>
            </v:shape>
            <v:shape style="position:absolute;left:10049;top:947;width:88;height:88" coordorigin="10049,947" coordsize="88,88" path="m10093,991l10049,1035,10137,1035,10093,991xm10137,947l10049,947,10093,991,10137,947xe" filled="true" fillcolor="#666699" stroked="false">
              <v:path arrowok="t"/>
              <v:fill type="solid"/>
            </v:shape>
            <v:shape style="position:absolute;left:10049;top:947;width:88;height:88" coordorigin="10049,947" coordsize="88,88" path="m10137,1035l10049,947m10049,1035l10137,947e" filled="false" stroked="true" strokeweight=".6525pt" strokecolor="#666699">
              <v:path arrowok="t"/>
              <v:stroke dashstyle="solid"/>
            </v:shape>
            <w10:wrap type="none"/>
          </v:group>
        </w:pict>
      </w:r>
      <w:r>
        <w:rPr>
          <w:w w:val="80"/>
        </w:rPr>
        <w:t>（</w:t>
      </w:r>
      <w:r>
        <w:rPr/>
        <w:t>県南地区の家計関連の内訳）</w:t>
      </w:r>
    </w:p>
    <w:tbl>
      <w:tblPr>
        <w:tblW w:w="0" w:type="auto"/>
        <w:jc w:val="left"/>
        <w:tblInd w:w="168"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14"/>
        <w:gridCol w:w="812"/>
        <w:gridCol w:w="814"/>
        <w:gridCol w:w="812"/>
        <w:gridCol w:w="814"/>
      </w:tblGrid>
      <w:tr>
        <w:trPr>
          <w:trHeight w:val="481" w:hRule="atLeast"/>
        </w:trPr>
        <w:tc>
          <w:tcPr>
            <w:tcW w:w="4066" w:type="dxa"/>
            <w:gridSpan w:val="5"/>
            <w:tcBorders>
              <w:right w:val="single" w:sz="2" w:space="0" w:color="959595"/>
            </w:tcBorders>
          </w:tcPr>
          <w:p>
            <w:pPr>
              <w:pStyle w:val="TableParagraph"/>
              <w:rPr>
                <w:rFonts w:ascii="Times New Roman"/>
                <w:sz w:val="18"/>
              </w:rPr>
            </w:pPr>
          </w:p>
        </w:tc>
      </w:tr>
      <w:tr>
        <w:trPr>
          <w:trHeight w:val="481" w:hRule="atLeast"/>
        </w:trPr>
        <w:tc>
          <w:tcPr>
            <w:tcW w:w="4066" w:type="dxa"/>
            <w:gridSpan w:val="5"/>
            <w:tcBorders>
              <w:right w:val="single" w:sz="2" w:space="0" w:color="959595"/>
            </w:tcBorders>
          </w:tcPr>
          <w:p>
            <w:pPr>
              <w:pStyle w:val="TableParagraph"/>
              <w:rPr>
                <w:rFonts w:ascii="Times New Roman"/>
                <w:sz w:val="18"/>
              </w:rPr>
            </w:pPr>
          </w:p>
        </w:tc>
      </w:tr>
      <w:tr>
        <w:trPr>
          <w:trHeight w:val="363" w:hRule="atLeast"/>
        </w:trPr>
        <w:tc>
          <w:tcPr>
            <w:tcW w:w="4066" w:type="dxa"/>
            <w:gridSpan w:val="5"/>
            <w:tcBorders>
              <w:bottom w:val="nil"/>
              <w:right w:val="single" w:sz="2" w:space="0" w:color="959595"/>
            </w:tcBorders>
          </w:tcPr>
          <w:p>
            <w:pPr>
              <w:pStyle w:val="TableParagraph"/>
              <w:rPr>
                <w:rFonts w:ascii="Times New Roman"/>
                <w:sz w:val="18"/>
              </w:rPr>
            </w:pPr>
          </w:p>
        </w:tc>
      </w:tr>
      <w:tr>
        <w:trPr>
          <w:trHeight w:val="117" w:hRule="atLeast"/>
        </w:trPr>
        <w:tc>
          <w:tcPr>
            <w:tcW w:w="4066" w:type="dxa"/>
            <w:gridSpan w:val="5"/>
            <w:tcBorders>
              <w:top w:val="nil"/>
              <w:right w:val="single" w:sz="2" w:space="0" w:color="959595"/>
            </w:tcBorders>
          </w:tcPr>
          <w:p>
            <w:pPr>
              <w:pStyle w:val="TableParagraph"/>
              <w:rPr>
                <w:rFonts w:ascii="Times New Roman"/>
                <w:sz w:val="6"/>
              </w:rPr>
            </w:pPr>
          </w:p>
        </w:tc>
      </w:tr>
      <w:tr>
        <w:trPr>
          <w:trHeight w:val="481" w:hRule="atLeast"/>
        </w:trPr>
        <w:tc>
          <w:tcPr>
            <w:tcW w:w="4066" w:type="dxa"/>
            <w:gridSpan w:val="5"/>
            <w:tcBorders>
              <w:right w:val="single" w:sz="2" w:space="0" w:color="959595"/>
            </w:tcBorders>
          </w:tcPr>
          <w:p>
            <w:pPr>
              <w:pStyle w:val="TableParagraph"/>
              <w:rPr>
                <w:rFonts w:ascii="Times New Roman"/>
                <w:sz w:val="18"/>
              </w:rPr>
            </w:pPr>
          </w:p>
        </w:tc>
      </w:tr>
      <w:tr>
        <w:trPr>
          <w:trHeight w:val="614" w:hRule="atLeast"/>
        </w:trPr>
        <w:tc>
          <w:tcPr>
            <w:tcW w:w="814" w:type="dxa"/>
            <w:tcBorders>
              <w:bottom w:val="nil"/>
            </w:tcBorders>
          </w:tcPr>
          <w:p>
            <w:pPr>
              <w:pStyle w:val="TableParagraph"/>
              <w:spacing w:before="86"/>
              <w:ind w:left="76" w:right="62"/>
              <w:jc w:val="center"/>
              <w:rPr>
                <w:sz w:val="15"/>
              </w:rPr>
            </w:pPr>
            <w:r>
              <w:rPr>
                <w:sz w:val="15"/>
              </w:rPr>
              <w:t>10月</w:t>
            </w:r>
          </w:p>
          <w:p>
            <w:pPr>
              <w:pStyle w:val="TableParagraph"/>
              <w:spacing w:line="197" w:lineRule="exact" w:before="110"/>
              <w:ind w:left="76" w:right="62"/>
              <w:jc w:val="center"/>
              <w:rPr>
                <w:sz w:val="15"/>
              </w:rPr>
            </w:pPr>
            <w:r>
              <w:rPr>
                <w:sz w:val="15"/>
              </w:rPr>
              <w:t>平成28年</w:t>
            </w:r>
          </w:p>
        </w:tc>
        <w:tc>
          <w:tcPr>
            <w:tcW w:w="812" w:type="dxa"/>
            <w:tcBorders>
              <w:bottom w:val="nil"/>
            </w:tcBorders>
          </w:tcPr>
          <w:p>
            <w:pPr>
              <w:pStyle w:val="TableParagraph"/>
              <w:spacing w:before="86"/>
              <w:ind w:left="75" w:right="62"/>
              <w:jc w:val="center"/>
              <w:rPr>
                <w:sz w:val="15"/>
              </w:rPr>
            </w:pPr>
            <w:r>
              <w:rPr>
                <w:sz w:val="15"/>
              </w:rPr>
              <w:t>1月</w:t>
            </w:r>
          </w:p>
          <w:p>
            <w:pPr>
              <w:pStyle w:val="TableParagraph"/>
              <w:spacing w:line="197" w:lineRule="exact" w:before="110"/>
              <w:ind w:left="75" w:right="61"/>
              <w:jc w:val="center"/>
              <w:rPr>
                <w:sz w:val="15"/>
              </w:rPr>
            </w:pPr>
            <w:r>
              <w:rPr>
                <w:sz w:val="15"/>
              </w:rPr>
              <w:t>平成29年</w:t>
            </w:r>
          </w:p>
        </w:tc>
        <w:tc>
          <w:tcPr>
            <w:tcW w:w="814" w:type="dxa"/>
            <w:tcBorders>
              <w:bottom w:val="nil"/>
            </w:tcBorders>
          </w:tcPr>
          <w:p>
            <w:pPr>
              <w:pStyle w:val="TableParagraph"/>
              <w:spacing w:before="86"/>
              <w:ind w:left="75" w:right="63"/>
              <w:jc w:val="center"/>
              <w:rPr>
                <w:sz w:val="15"/>
              </w:rPr>
            </w:pPr>
            <w:r>
              <w:rPr>
                <w:sz w:val="15"/>
              </w:rPr>
              <w:t>4月</w:t>
            </w:r>
          </w:p>
          <w:p>
            <w:pPr>
              <w:pStyle w:val="TableParagraph"/>
              <w:spacing w:line="197" w:lineRule="exact" w:before="110"/>
              <w:ind w:left="76" w:right="63"/>
              <w:jc w:val="center"/>
              <w:rPr>
                <w:sz w:val="15"/>
              </w:rPr>
            </w:pPr>
            <w:r>
              <w:rPr>
                <w:sz w:val="15"/>
              </w:rPr>
              <w:t>平成29年</w:t>
            </w:r>
          </w:p>
        </w:tc>
        <w:tc>
          <w:tcPr>
            <w:tcW w:w="812" w:type="dxa"/>
            <w:tcBorders>
              <w:bottom w:val="nil"/>
            </w:tcBorders>
          </w:tcPr>
          <w:p>
            <w:pPr>
              <w:pStyle w:val="TableParagraph"/>
              <w:spacing w:before="86"/>
              <w:ind w:left="74" w:right="63"/>
              <w:jc w:val="center"/>
              <w:rPr>
                <w:sz w:val="15"/>
              </w:rPr>
            </w:pPr>
            <w:r>
              <w:rPr>
                <w:sz w:val="15"/>
              </w:rPr>
              <w:t>7月</w:t>
            </w:r>
          </w:p>
          <w:p>
            <w:pPr>
              <w:pStyle w:val="TableParagraph"/>
              <w:spacing w:line="197" w:lineRule="exact" w:before="110"/>
              <w:ind w:left="75" w:right="63"/>
              <w:jc w:val="center"/>
              <w:rPr>
                <w:sz w:val="15"/>
              </w:rPr>
            </w:pPr>
            <w:r>
              <w:rPr>
                <w:sz w:val="15"/>
              </w:rPr>
              <w:t>平成29年</w:t>
            </w:r>
          </w:p>
        </w:tc>
        <w:tc>
          <w:tcPr>
            <w:tcW w:w="814" w:type="dxa"/>
            <w:tcBorders>
              <w:bottom w:val="nil"/>
            </w:tcBorders>
          </w:tcPr>
          <w:p>
            <w:pPr>
              <w:pStyle w:val="TableParagraph"/>
              <w:spacing w:before="86"/>
              <w:ind w:left="74" w:right="63"/>
              <w:jc w:val="center"/>
              <w:rPr>
                <w:sz w:val="15"/>
              </w:rPr>
            </w:pPr>
            <w:r>
              <w:rPr>
                <w:sz w:val="15"/>
              </w:rPr>
              <w:t>10月</w:t>
            </w:r>
          </w:p>
          <w:p>
            <w:pPr>
              <w:pStyle w:val="TableParagraph"/>
              <w:spacing w:line="197" w:lineRule="exact" w:before="110"/>
              <w:ind w:left="74" w:right="63"/>
              <w:jc w:val="center"/>
              <w:rPr>
                <w:sz w:val="15"/>
              </w:rPr>
            </w:pPr>
            <w:r>
              <w:rPr>
                <w:sz w:val="15"/>
              </w:rPr>
              <w:t>平成29年</w:t>
            </w:r>
          </w:p>
        </w:tc>
      </w:tr>
    </w:tbl>
    <w:p>
      <w:pPr>
        <w:tabs>
          <w:tab w:pos="1693" w:val="left" w:leader="none"/>
          <w:tab w:pos="2602" w:val="left" w:leader="none"/>
          <w:tab w:pos="3797" w:val="left" w:leader="none"/>
        </w:tabs>
        <w:spacing w:before="97"/>
        <w:ind w:left="783" w:right="0" w:firstLine="0"/>
        <w:jc w:val="left"/>
        <w:rPr>
          <w:sz w:val="16"/>
        </w:rPr>
      </w:pPr>
      <w:r>
        <w:rPr/>
        <w:pict>
          <v:group style="position:absolute;margin-left:328.739990pt;margin-top:8.34078pt;width:21.85pt;height:4.95pt;mso-position-horizontal-relative:page;mso-position-vertical-relative:paragraph;z-index:3952" coordorigin="6575,167" coordsize="437,99">
            <v:line style="position:absolute" from="6575,216" to="7012,216" stroked="true" strokeweight=".84pt" strokecolor="#666699">
              <v:stroke dashstyle="solid"/>
            </v:line>
            <v:shape style="position:absolute;left:6749;top:172;width:87;height:87" coordorigin="6750,173" coordsize="87,87" path="m6793,173l6750,216,6793,260,6837,216,6793,173xe" filled="true" fillcolor="#ffffff" stroked="false">
              <v:path arrowok="t"/>
              <v:fill type="solid"/>
            </v:shape>
            <v:shape style="position:absolute;left:6749;top:172;width:87;height:87" coordorigin="6750,173" coordsize="87,87" path="m6793,173l6837,216,6793,260,6750,216,6793,173e" filled="false" stroked="true" strokeweight=".6pt" strokecolor="#666699">
              <v:path arrowok="t"/>
              <v:stroke dashstyle="solid"/>
            </v:shape>
            <w10:wrap type="none"/>
          </v:group>
        </w:pict>
      </w:r>
      <w:r>
        <w:rPr/>
        <w:pict>
          <v:group style="position:absolute;margin-left:374.220001pt;margin-top:8.36078pt;width:21.85pt;height:4.95pt;mso-position-horizontal-relative:page;mso-position-vertical-relative:paragraph;z-index:-400720" coordorigin="7484,167" coordsize="437,99">
            <v:shape style="position:absolute;left:7484;top:216;width:437;height:2" coordorigin="7484,216" coordsize="437,0" path="m7746,216l7921,216m7484,216l7660,216e" filled="false" stroked="true" strokeweight=".84pt" strokecolor="#993366">
              <v:path arrowok="t"/>
              <v:stroke dashstyle="shortdot"/>
            </v:shape>
            <v:rect style="position:absolute;left:7659;top:173;width:87;height:87" filled="true" fillcolor="#993366" stroked="false">
              <v:fill type="solid"/>
            </v:rect>
            <v:rect style="position:absolute;left:7659;top:173;width:87;height:87" filled="false" stroked="true" strokeweight=".6pt" strokecolor="#993366">
              <v:stroke dashstyle="solid"/>
            </v:rect>
            <w10:wrap type="none"/>
          </v:group>
        </w:pict>
      </w:r>
      <w:r>
        <w:rPr/>
        <w:pict>
          <v:group style="position:absolute;margin-left:419.579987pt;margin-top:8.34078pt;width:22pt;height:4.95pt;mso-position-horizontal-relative:page;mso-position-vertical-relative:paragraph;z-index:-400696" coordorigin="8392,167" coordsize="440,99">
            <v:line style="position:absolute" from="8392,216" to="8831,216" stroked="true" strokeweight=".84pt" strokecolor="#99cc00">
              <v:stroke dashstyle="solid"/>
            </v:line>
            <v:shape style="position:absolute;left:8568;top:172;width:87;height:87" coordorigin="8568,173" coordsize="87,87" path="m8612,173l8568,260,8655,260,8612,173xe" filled="true" fillcolor="#ffffff" stroked="false">
              <v:path arrowok="t"/>
              <v:fill type="solid"/>
            </v:shape>
            <v:shape style="position:absolute;left:8568;top:172;width:87;height:87" coordorigin="8568,173" coordsize="87,87" path="m8612,173l8655,260,8568,260,8612,173e" filled="false" stroked="true" strokeweight=".6pt" strokecolor="#99cc00">
              <v:path arrowok="t"/>
              <v:stroke dashstyle="solid"/>
            </v:shape>
            <w10:wrap type="none"/>
          </v:group>
        </w:pict>
      </w:r>
      <w:r>
        <w:rPr/>
        <w:pict>
          <v:group style="position:absolute;margin-left:479.339996pt;margin-top:8.36078pt;width:22pt;height:4.95pt;mso-position-horizontal-relative:page;mso-position-vertical-relative:paragraph;z-index:-400672" coordorigin="9587,167" coordsize="440,99">
            <v:shape style="position:absolute;left:9586;top:216;width:440;height:2" coordorigin="9587,216" coordsize="440,0" path="m9851,216l10026,216m9587,216l9764,216e" filled="false" stroked="true" strokeweight=".84pt" strokecolor="#666699">
              <v:path arrowok="t"/>
              <v:stroke dashstyle="solid"/>
            </v:shape>
            <v:rect style="position:absolute;left:9764;top:173;width:87;height:87" filled="true" fillcolor="#666699" stroked="false">
              <v:fill type="solid"/>
            </v:rect>
            <v:rect style="position:absolute;left:9764;top:173;width:87;height:87" filled="false" stroked="true" strokeweight=".6pt" strokecolor="#666699">
              <v:stroke dashstyle="solid"/>
            </v:rect>
            <v:shape style="position:absolute;left:9764;top:173;width:87;height:87" coordorigin="9764,173" coordsize="87,87" path="m9808,216l9764,260,9851,260,9808,216xm9851,173l9764,173,9808,216,9851,173xe" filled="true" fillcolor="#666699" stroked="false">
              <v:path arrowok="t"/>
              <v:fill type="solid"/>
            </v:shape>
            <v:shape style="position:absolute;left:9764;top:173;width:87;height:87" coordorigin="9764,173" coordsize="87,87" path="m9851,260l9764,173m9764,260l9851,173e" filled="false" stroked="true" strokeweight=".6pt" strokecolor="#666699">
              <v:path arrowok="t"/>
              <v:stroke dashstyle="solid"/>
            </v:shape>
            <w10:wrap type="none"/>
          </v:group>
        </w:pict>
      </w:r>
      <w:r>
        <w:rPr>
          <w:sz w:val="16"/>
        </w:rPr>
        <w:t>小売</w:t>
        <w:tab/>
        <w:t>飲食</w:t>
        <w:tab/>
        <w:t>サービス</w:t>
        <w:tab/>
        <w:t>住宅</w:t>
      </w:r>
    </w:p>
    <w:p>
      <w:pPr>
        <w:spacing w:after="0"/>
        <w:jc w:val="left"/>
        <w:rPr>
          <w:sz w:val="16"/>
        </w:rPr>
        <w:sectPr>
          <w:type w:val="continuous"/>
          <w:pgSz w:w="11910" w:h="16840"/>
          <w:pgMar w:top="1580" w:bottom="280" w:left="980" w:right="800"/>
          <w:cols w:num="2" w:equalWidth="0">
            <w:col w:w="5259" w:space="40"/>
            <w:col w:w="4831"/>
          </w:cols>
        </w:sectPr>
      </w:pPr>
    </w:p>
    <w:p>
      <w:pPr>
        <w:pStyle w:val="BodyText"/>
        <w:rPr>
          <w:sz w:val="20"/>
        </w:rPr>
      </w:pPr>
    </w:p>
    <w:p>
      <w:pPr>
        <w:pStyle w:val="BodyText"/>
        <w:spacing w:before="12"/>
        <w:rPr>
          <w:sz w:val="16"/>
        </w:rPr>
      </w:pPr>
    </w:p>
    <w:p>
      <w:pPr>
        <w:pStyle w:val="Heading4"/>
        <w:spacing w:before="62"/>
      </w:pPr>
      <w:r>
        <w:rPr/>
        <w:t>②回答別構成比（％）</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115" w:lineRule="auto"/>
              <w:ind w:left="417" w:right="203" w:hanging="19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w w:val="95"/>
                <w:sz w:val="19"/>
              </w:rPr>
              <w:t>10月</w:t>
            </w:r>
          </w:p>
        </w:tc>
        <w:tc>
          <w:tcPr>
            <w:tcW w:w="1226" w:type="dxa"/>
            <w:shd w:val="clear" w:color="auto" w:fill="CCFFCC"/>
          </w:tcPr>
          <w:p>
            <w:pPr>
              <w:pStyle w:val="TableParagraph"/>
              <w:spacing w:line="115" w:lineRule="auto"/>
              <w:ind w:left="467" w:right="202"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1月</w:t>
            </w:r>
          </w:p>
        </w:tc>
        <w:tc>
          <w:tcPr>
            <w:tcW w:w="1226" w:type="dxa"/>
            <w:shd w:val="clear" w:color="auto" w:fill="CCFFCC"/>
          </w:tcPr>
          <w:p>
            <w:pPr>
              <w:pStyle w:val="TableParagraph"/>
              <w:spacing w:line="115" w:lineRule="auto"/>
              <w:ind w:left="468" w:right="200" w:hanging="246"/>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4月</w:t>
            </w:r>
          </w:p>
        </w:tc>
        <w:tc>
          <w:tcPr>
            <w:tcW w:w="1226" w:type="dxa"/>
            <w:shd w:val="clear" w:color="auto" w:fill="CCFFCC"/>
          </w:tcPr>
          <w:p>
            <w:pPr>
              <w:pStyle w:val="TableParagraph"/>
              <w:spacing w:line="115" w:lineRule="auto"/>
              <w:ind w:left="468"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7月</w:t>
            </w:r>
          </w:p>
        </w:tc>
        <w:tc>
          <w:tcPr>
            <w:tcW w:w="1227" w:type="dxa"/>
            <w:shd w:val="clear" w:color="auto" w:fill="CCFFCC"/>
          </w:tcPr>
          <w:p>
            <w:pPr>
              <w:pStyle w:val="TableParagraph"/>
              <w:spacing w:line="115" w:lineRule="auto"/>
              <w:ind w:left="419" w:right="199" w:hanging="19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w w:val="95"/>
                <w:sz w:val="19"/>
              </w:rPr>
              <w:t>10月</w:t>
            </w:r>
          </w:p>
        </w:tc>
        <w:tc>
          <w:tcPr>
            <w:tcW w:w="1227" w:type="dxa"/>
            <w:shd w:val="clear" w:color="auto" w:fill="CCFFCC"/>
          </w:tcPr>
          <w:p>
            <w:pPr>
              <w:pStyle w:val="TableParagraph"/>
              <w:spacing w:line="115" w:lineRule="auto"/>
              <w:ind w:left="322" w:right="202"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3.3</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7" w:type="dxa"/>
          </w:tcPr>
          <w:p>
            <w:pPr>
              <w:pStyle w:val="TableParagraph"/>
              <w:spacing w:line="195" w:lineRule="exact"/>
              <w:ind w:right="14"/>
              <w:jc w:val="right"/>
              <w:rPr>
                <w:sz w:val="19"/>
              </w:rPr>
            </w:pPr>
            <w:r>
              <w:rPr>
                <w:sz w:val="19"/>
              </w:rPr>
              <w:t>13.3</w:t>
            </w:r>
          </w:p>
        </w:tc>
        <w:tc>
          <w:tcPr>
            <w:tcW w:w="1226" w:type="dxa"/>
          </w:tcPr>
          <w:p>
            <w:pPr>
              <w:pStyle w:val="TableParagraph"/>
              <w:spacing w:line="195" w:lineRule="exact"/>
              <w:ind w:right="13"/>
              <w:jc w:val="right"/>
              <w:rPr>
                <w:sz w:val="19"/>
              </w:rPr>
            </w:pPr>
            <w:r>
              <w:rPr>
                <w:sz w:val="19"/>
              </w:rPr>
              <w:t>16.7</w:t>
            </w:r>
          </w:p>
        </w:tc>
        <w:tc>
          <w:tcPr>
            <w:tcW w:w="1226" w:type="dxa"/>
          </w:tcPr>
          <w:p>
            <w:pPr>
              <w:pStyle w:val="TableParagraph"/>
              <w:spacing w:line="195" w:lineRule="exact"/>
              <w:ind w:right="14"/>
              <w:jc w:val="right"/>
              <w:rPr>
                <w:sz w:val="19"/>
              </w:rPr>
            </w:pPr>
            <w:r>
              <w:rPr>
                <w:sz w:val="19"/>
              </w:rPr>
              <w:t>23.3</w:t>
            </w:r>
          </w:p>
        </w:tc>
        <w:tc>
          <w:tcPr>
            <w:tcW w:w="1226" w:type="dxa"/>
          </w:tcPr>
          <w:p>
            <w:pPr>
              <w:pStyle w:val="TableParagraph"/>
              <w:spacing w:line="195" w:lineRule="exact"/>
              <w:ind w:right="12"/>
              <w:jc w:val="right"/>
              <w:rPr>
                <w:sz w:val="19"/>
              </w:rPr>
            </w:pPr>
            <w:r>
              <w:rPr>
                <w:sz w:val="19"/>
              </w:rPr>
              <w:t>17.2</w:t>
            </w:r>
          </w:p>
        </w:tc>
        <w:tc>
          <w:tcPr>
            <w:tcW w:w="1227" w:type="dxa"/>
          </w:tcPr>
          <w:p>
            <w:pPr>
              <w:pStyle w:val="TableParagraph"/>
              <w:spacing w:line="195" w:lineRule="exact"/>
              <w:ind w:right="12"/>
              <w:jc w:val="right"/>
              <w:rPr>
                <w:sz w:val="19"/>
              </w:rPr>
            </w:pPr>
            <w:r>
              <w:rPr>
                <w:sz w:val="19"/>
              </w:rPr>
              <w:t>26.7</w:t>
            </w:r>
          </w:p>
        </w:tc>
        <w:tc>
          <w:tcPr>
            <w:tcW w:w="1227" w:type="dxa"/>
          </w:tcPr>
          <w:p>
            <w:pPr>
              <w:pStyle w:val="TableParagraph"/>
              <w:spacing w:line="195" w:lineRule="exact"/>
              <w:ind w:right="12"/>
              <w:jc w:val="right"/>
              <w:rPr>
                <w:sz w:val="19"/>
              </w:rPr>
            </w:pPr>
            <w:r>
              <w:rPr>
                <w:w w:val="105"/>
                <w:sz w:val="19"/>
              </w:rPr>
              <w:t>9.5</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46.7</w:t>
            </w:r>
          </w:p>
        </w:tc>
        <w:tc>
          <w:tcPr>
            <w:tcW w:w="1226" w:type="dxa"/>
          </w:tcPr>
          <w:p>
            <w:pPr>
              <w:pStyle w:val="TableParagraph"/>
              <w:spacing w:line="195" w:lineRule="exact"/>
              <w:ind w:right="13"/>
              <w:jc w:val="right"/>
              <w:rPr>
                <w:sz w:val="19"/>
              </w:rPr>
            </w:pPr>
            <w:r>
              <w:rPr>
                <w:sz w:val="19"/>
              </w:rPr>
              <w:t>56.7</w:t>
            </w:r>
          </w:p>
        </w:tc>
        <w:tc>
          <w:tcPr>
            <w:tcW w:w="1226" w:type="dxa"/>
          </w:tcPr>
          <w:p>
            <w:pPr>
              <w:pStyle w:val="TableParagraph"/>
              <w:spacing w:line="195" w:lineRule="exact"/>
              <w:ind w:right="14"/>
              <w:jc w:val="right"/>
              <w:rPr>
                <w:sz w:val="19"/>
              </w:rPr>
            </w:pPr>
            <w:r>
              <w:rPr>
                <w:sz w:val="19"/>
              </w:rPr>
              <w:t>50.0</w:t>
            </w:r>
          </w:p>
        </w:tc>
        <w:tc>
          <w:tcPr>
            <w:tcW w:w="1226" w:type="dxa"/>
          </w:tcPr>
          <w:p>
            <w:pPr>
              <w:pStyle w:val="TableParagraph"/>
              <w:spacing w:line="195" w:lineRule="exact"/>
              <w:ind w:right="12"/>
              <w:jc w:val="right"/>
              <w:rPr>
                <w:sz w:val="19"/>
              </w:rPr>
            </w:pPr>
            <w:r>
              <w:rPr>
                <w:sz w:val="19"/>
              </w:rPr>
              <w:t>58.6</w:t>
            </w:r>
          </w:p>
        </w:tc>
        <w:tc>
          <w:tcPr>
            <w:tcW w:w="1227" w:type="dxa"/>
          </w:tcPr>
          <w:p>
            <w:pPr>
              <w:pStyle w:val="TableParagraph"/>
              <w:spacing w:line="195" w:lineRule="exact"/>
              <w:ind w:right="12"/>
              <w:jc w:val="right"/>
              <w:rPr>
                <w:sz w:val="19"/>
              </w:rPr>
            </w:pPr>
            <w:r>
              <w:rPr>
                <w:sz w:val="19"/>
              </w:rPr>
              <w:t>50.0</w:t>
            </w:r>
          </w:p>
        </w:tc>
        <w:tc>
          <w:tcPr>
            <w:tcW w:w="1227" w:type="dxa"/>
          </w:tcPr>
          <w:p>
            <w:pPr>
              <w:pStyle w:val="TableParagraph"/>
              <w:spacing w:line="195" w:lineRule="exact"/>
              <w:ind w:right="13"/>
              <w:jc w:val="right"/>
              <w:rPr>
                <w:sz w:val="19"/>
              </w:rPr>
            </w:pPr>
            <w:r>
              <w:rPr>
                <w:w w:val="145"/>
                <w:sz w:val="19"/>
              </w:rPr>
              <w:t>▲ </w:t>
            </w:r>
            <w:r>
              <w:rPr>
                <w:w w:val="125"/>
                <w:sz w:val="19"/>
              </w:rPr>
              <w:t>8.6</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7" w:type="dxa"/>
          </w:tcPr>
          <w:p>
            <w:pPr>
              <w:pStyle w:val="TableParagraph"/>
              <w:spacing w:line="195" w:lineRule="exact"/>
              <w:ind w:right="14"/>
              <w:jc w:val="right"/>
              <w:rPr>
                <w:sz w:val="19"/>
              </w:rPr>
            </w:pPr>
            <w:r>
              <w:rPr>
                <w:sz w:val="19"/>
              </w:rPr>
              <w:t>36.7</w:t>
            </w:r>
          </w:p>
        </w:tc>
        <w:tc>
          <w:tcPr>
            <w:tcW w:w="1226" w:type="dxa"/>
          </w:tcPr>
          <w:p>
            <w:pPr>
              <w:pStyle w:val="TableParagraph"/>
              <w:spacing w:line="195" w:lineRule="exact"/>
              <w:ind w:right="13"/>
              <w:jc w:val="right"/>
              <w:rPr>
                <w:sz w:val="19"/>
              </w:rPr>
            </w:pPr>
            <w:r>
              <w:rPr>
                <w:sz w:val="19"/>
              </w:rPr>
              <w:t>23.3</w:t>
            </w:r>
          </w:p>
        </w:tc>
        <w:tc>
          <w:tcPr>
            <w:tcW w:w="1226" w:type="dxa"/>
          </w:tcPr>
          <w:p>
            <w:pPr>
              <w:pStyle w:val="TableParagraph"/>
              <w:spacing w:line="195" w:lineRule="exact"/>
              <w:ind w:right="14"/>
              <w:jc w:val="right"/>
              <w:rPr>
                <w:sz w:val="19"/>
              </w:rPr>
            </w:pPr>
            <w:r>
              <w:rPr>
                <w:sz w:val="19"/>
              </w:rPr>
              <w:t>26.7</w:t>
            </w:r>
          </w:p>
        </w:tc>
        <w:tc>
          <w:tcPr>
            <w:tcW w:w="1226" w:type="dxa"/>
          </w:tcPr>
          <w:p>
            <w:pPr>
              <w:pStyle w:val="TableParagraph"/>
              <w:spacing w:line="195" w:lineRule="exact"/>
              <w:ind w:right="12"/>
              <w:jc w:val="right"/>
              <w:rPr>
                <w:sz w:val="19"/>
              </w:rPr>
            </w:pPr>
            <w:r>
              <w:rPr>
                <w:sz w:val="19"/>
              </w:rPr>
              <w:t>20.7</w:t>
            </w:r>
          </w:p>
        </w:tc>
        <w:tc>
          <w:tcPr>
            <w:tcW w:w="1227" w:type="dxa"/>
          </w:tcPr>
          <w:p>
            <w:pPr>
              <w:pStyle w:val="TableParagraph"/>
              <w:spacing w:line="195" w:lineRule="exact"/>
              <w:ind w:right="12"/>
              <w:jc w:val="right"/>
              <w:rPr>
                <w:sz w:val="19"/>
              </w:rPr>
            </w:pPr>
            <w:r>
              <w:rPr>
                <w:sz w:val="19"/>
              </w:rPr>
              <w:t>23.3</w:t>
            </w:r>
          </w:p>
        </w:tc>
        <w:tc>
          <w:tcPr>
            <w:tcW w:w="1227" w:type="dxa"/>
          </w:tcPr>
          <w:p>
            <w:pPr>
              <w:pStyle w:val="TableParagraph"/>
              <w:spacing w:line="195" w:lineRule="exact"/>
              <w:ind w:right="12"/>
              <w:jc w:val="right"/>
              <w:rPr>
                <w:sz w:val="19"/>
              </w:rPr>
            </w:pPr>
            <w:r>
              <w:rPr>
                <w:w w:val="105"/>
                <w:sz w:val="19"/>
              </w:rPr>
              <w:t>2.6</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7"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3.4</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3"/>
              <w:jc w:val="right"/>
              <w:rPr>
                <w:sz w:val="19"/>
              </w:rPr>
            </w:pPr>
            <w:r>
              <w:rPr>
                <w:w w:val="145"/>
                <w:sz w:val="19"/>
              </w:rPr>
              <w:t>▲ </w:t>
            </w:r>
            <w:r>
              <w:rPr>
                <w:w w:val="125"/>
                <w:sz w:val="19"/>
              </w:rPr>
              <w:t>3.4</w:t>
            </w:r>
          </w:p>
        </w:tc>
      </w:tr>
    </w:tbl>
    <w:p>
      <w:pPr>
        <w:pStyle w:val="BodyText"/>
        <w:spacing w:before="5"/>
        <w:rPr>
          <w:sz w:val="18"/>
        </w:rPr>
      </w:pPr>
    </w:p>
    <w:p>
      <w:pPr>
        <w:spacing w:line="225" w:lineRule="exact" w:before="0"/>
        <w:ind w:left="2766" w:right="0" w:firstLine="0"/>
        <w:jc w:val="left"/>
        <w:rPr>
          <w:sz w:val="19"/>
        </w:rPr>
      </w:pPr>
      <w:r>
        <w:rPr>
          <w:w w:val="90"/>
          <w:sz w:val="19"/>
        </w:rPr>
        <w:t>３カ</w:t>
      </w:r>
      <w:r>
        <w:rPr>
          <w:sz w:val="19"/>
        </w:rPr>
        <w:t>月前</w:t>
      </w:r>
      <w:r>
        <w:rPr>
          <w:w w:val="90"/>
          <w:sz w:val="19"/>
        </w:rPr>
        <w:t>と</w:t>
      </w:r>
      <w:r>
        <w:rPr>
          <w:sz w:val="19"/>
        </w:rPr>
        <w:t>比べた景気の現状判断 回答別構成比</w:t>
      </w:r>
      <w:r>
        <w:rPr>
          <w:w w:val="90"/>
          <w:sz w:val="19"/>
        </w:rPr>
        <w:t>（県南</w:t>
      </w:r>
      <w:r>
        <w:rPr>
          <w:sz w:val="19"/>
        </w:rPr>
        <w:t>地区</w:t>
      </w:r>
      <w:r>
        <w:rPr>
          <w:w w:val="90"/>
          <w:sz w:val="19"/>
        </w:rPr>
        <w:t>）（％）</w:t>
      </w:r>
    </w:p>
    <w:p>
      <w:pPr>
        <w:pStyle w:val="BodyText"/>
        <w:tabs>
          <w:tab w:pos="3532" w:val="left" w:leader="none"/>
          <w:tab w:pos="4638" w:val="left" w:leader="none"/>
          <w:tab w:pos="5768" w:val="left" w:leader="none"/>
          <w:tab w:pos="6878" w:val="left" w:leader="none"/>
        </w:tabs>
        <w:spacing w:line="225" w:lineRule="auto"/>
        <w:ind w:left="2431"/>
        <w:rPr>
          <w:rFonts w:ascii="Arial"/>
        </w:rPr>
      </w:pPr>
      <w:r>
        <w:rPr/>
        <w:pict>
          <v:group style="position:absolute;margin-left:162.369995pt;margin-top:12.205783pt;width:250.6pt;height:92.8pt;mso-position-horizontal-relative:page;mso-position-vertical-relative:paragraph;z-index:4120" coordorigin="3247,244" coordsize="5012,1856">
            <v:line style="position:absolute" from="4358,2097" to="3817,1693" stroked="true" strokeweight=".2175pt" strokecolor="#000000">
              <v:stroke dashstyle="solid"/>
            </v:line>
            <v:shape style="position:absolute;left:3247;top:567;width:570;height:1126" type="#_x0000_t75" stroked="false">
              <v:imagedata r:id="rId105" o:title=""/>
            </v:shape>
            <v:line style="position:absolute" from="5469,2015" to="4928,2097" stroked="true" strokeweight=".2175pt" strokecolor="#000000">
              <v:stroke dashstyle="solid"/>
            </v:line>
            <v:shape style="position:absolute;left:4358;top:728;width:570;height:1368" type="#_x0000_t75" stroked="false">
              <v:imagedata r:id="rId106" o:title=""/>
            </v:shape>
            <v:line style="position:absolute" from="6580,2077" to="6039,2015" stroked="true" strokeweight=".2175pt" strokecolor="#000000">
              <v:stroke dashstyle="solid"/>
            </v:line>
            <v:shape style="position:absolute;left:5469;top:807;width:570;height:1207" type="#_x0000_t75" stroked="false">
              <v:imagedata r:id="rId107" o:title=""/>
            </v:shape>
            <v:line style="position:absolute" from="7690,2097" to="7148,2077" stroked="true" strokeweight=".2175pt" strokecolor="#000000">
              <v:stroke dashstyle="solid"/>
            </v:line>
            <v:shape style="position:absolute;left:6579;top:661;width:568;height:1416" type="#_x0000_t75" stroked="false">
              <v:imagedata r:id="rId108" o:title=""/>
            </v:shape>
            <v:shape style="position:absolute;left:7690;top:891;width:568;height:1205" type="#_x0000_t75" stroked="false">
              <v:imagedata r:id="rId109" o:title=""/>
            </v:shape>
            <v:shape style="position:absolute;left:3817;top:567;width:3873;height:323" coordorigin="3817,568" coordsize="3873,323" path="m4358,728l3817,568m5469,808l4928,728m6580,662l6039,808m7690,890l7148,662e" filled="false" stroked="true" strokeweight=".2175pt" strokecolor="#000000">
              <v:path arrowok="t"/>
              <v:stroke dashstyle="solid"/>
            </v:shape>
            <v:shape style="position:absolute;left:3247;top:246;width:570;height:322" type="#_x0000_t75" stroked="false">
              <v:imagedata r:id="rId110" o:title=""/>
            </v:shape>
            <v:shape style="position:absolute;left:4358;top:325;width:570;height:403" type="#_x0000_t75" stroked="false">
              <v:imagedata r:id="rId111" o:title=""/>
            </v:shape>
            <v:shape style="position:absolute;left:5469;top:246;width:570;height:562" type="#_x0000_t75" stroked="false">
              <v:imagedata r:id="rId112" o:title=""/>
            </v:shape>
            <v:shape style="position:absolute;left:6579;top:246;width:568;height:416" type="#_x0000_t75" stroked="false">
              <v:imagedata r:id="rId113" o:title=""/>
            </v:shape>
            <v:shape style="position:absolute;left:7690;top:246;width:568;height:646" type="#_x0000_t75" stroked="false">
              <v:imagedata r:id="rId114" o:title=""/>
            </v:shape>
            <v:shape style="position:absolute;left:3817;top:246;width:1652;height:80" coordorigin="3817,246" coordsize="1652,80" path="m4358,326l3817,246m5469,246l4928,326e" filled="false" stroked="true" strokeweight=".2175pt" strokecolor="#000000">
              <v:path arrowok="t"/>
              <v:stroke dashstyle="solid"/>
            </v:shape>
            <w10:wrap type="none"/>
          </v:group>
        </w:pict>
      </w:r>
      <w:r>
        <w:rPr/>
        <w:pict>
          <v:shape style="position:absolute;margin-left:148.559998pt;margin-top:12.195783pt;width:278pt;height:121.15pt;mso-position-horizontal-relative:page;mso-position-vertical-relative:paragraph;z-index:440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70"/>
                    <w:gridCol w:w="570"/>
                    <w:gridCol w:w="541"/>
                    <w:gridCol w:w="570"/>
                    <w:gridCol w:w="541"/>
                    <w:gridCol w:w="570"/>
                    <w:gridCol w:w="541"/>
                    <w:gridCol w:w="568"/>
                    <w:gridCol w:w="543"/>
                    <w:gridCol w:w="568"/>
                    <w:gridCol w:w="272"/>
                  </w:tblGrid>
                  <w:tr>
                    <w:trPr>
                      <w:trHeight w:val="311" w:hRule="atLeast"/>
                    </w:trPr>
                    <w:tc>
                      <w:tcPr>
                        <w:tcW w:w="270" w:type="dxa"/>
                        <w:vMerge w:val="restart"/>
                        <w:tcBorders>
                          <w:top w:val="nil"/>
                          <w:left w:val="nil"/>
                          <w:right w:val="single" w:sz="2" w:space="0" w:color="333333"/>
                        </w:tcBorders>
                      </w:tcPr>
                      <w:p>
                        <w:pPr>
                          <w:pStyle w:val="TableParagraph"/>
                          <w:rPr>
                            <w:rFonts w:ascii="Times New Roman"/>
                            <w:sz w:val="18"/>
                          </w:rPr>
                        </w:pPr>
                      </w:p>
                    </w:tc>
                    <w:tc>
                      <w:tcPr>
                        <w:tcW w:w="570" w:type="dxa"/>
                        <w:tcBorders>
                          <w:top w:val="single" w:sz="2" w:space="0" w:color="333333"/>
                          <w:left w:val="single" w:sz="2" w:space="0" w:color="333333"/>
                          <w:bottom w:val="single" w:sz="2" w:space="0" w:color="333333"/>
                          <w:right w:val="single" w:sz="2" w:space="0" w:color="333333"/>
                        </w:tcBorders>
                      </w:tcPr>
                      <w:p>
                        <w:pPr>
                          <w:pStyle w:val="TableParagraph"/>
                          <w:spacing w:line="165" w:lineRule="exact" w:before="127"/>
                          <w:ind w:left="120"/>
                          <w:rPr>
                            <w:rFonts w:ascii="Arial"/>
                            <w:sz w:val="17"/>
                          </w:rPr>
                        </w:pPr>
                        <w:r>
                          <w:rPr>
                            <w:rFonts w:ascii="Arial"/>
                            <w:sz w:val="17"/>
                          </w:rPr>
                          <w:t>13.3</w:t>
                        </w:r>
                      </w:p>
                    </w:tc>
                    <w:tc>
                      <w:tcPr>
                        <w:tcW w:w="541"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70" w:type="dxa"/>
                        <w:vMerge w:val="restart"/>
                        <w:tcBorders>
                          <w:top w:val="single" w:sz="2" w:space="0" w:color="368194"/>
                          <w:left w:val="single" w:sz="2" w:space="0" w:color="333333"/>
                          <w:bottom w:val="single" w:sz="2" w:space="0" w:color="333333"/>
                          <w:right w:val="single" w:sz="2" w:space="0" w:color="333333"/>
                        </w:tcBorders>
                      </w:tcPr>
                      <w:p>
                        <w:pPr>
                          <w:pStyle w:val="TableParagraph"/>
                          <w:spacing w:before="9"/>
                          <w:rPr>
                            <w:sz w:val="13"/>
                          </w:rPr>
                        </w:pPr>
                      </w:p>
                      <w:p>
                        <w:pPr>
                          <w:pStyle w:val="TableParagraph"/>
                          <w:ind w:left="119"/>
                          <w:rPr>
                            <w:rFonts w:ascii="Arial"/>
                            <w:sz w:val="17"/>
                          </w:rPr>
                        </w:pPr>
                        <w:r>
                          <w:rPr>
                            <w:rFonts w:ascii="Arial"/>
                            <w:sz w:val="17"/>
                          </w:rPr>
                          <w:t>16.7</w:t>
                        </w:r>
                      </w:p>
                    </w:tc>
                    <w:tc>
                      <w:tcPr>
                        <w:tcW w:w="541"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7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9"/>
                          <w:rPr>
                            <w:sz w:val="13"/>
                          </w:rPr>
                        </w:pPr>
                      </w:p>
                      <w:p>
                        <w:pPr>
                          <w:pStyle w:val="TableParagraph"/>
                          <w:ind w:left="120"/>
                          <w:rPr>
                            <w:rFonts w:ascii="Arial"/>
                            <w:sz w:val="17"/>
                          </w:rPr>
                        </w:pPr>
                        <w:r>
                          <w:rPr>
                            <w:rFonts w:ascii="Arial"/>
                            <w:sz w:val="17"/>
                          </w:rPr>
                          <w:t>23.3</w:t>
                        </w:r>
                      </w:p>
                    </w:tc>
                    <w:tc>
                      <w:tcPr>
                        <w:tcW w:w="541"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68"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10"/>
                          <w:ind w:left="119"/>
                          <w:rPr>
                            <w:rFonts w:ascii="Arial"/>
                            <w:sz w:val="17"/>
                          </w:rPr>
                        </w:pPr>
                        <w:r>
                          <w:rPr>
                            <w:rFonts w:ascii="Arial"/>
                            <w:sz w:val="17"/>
                          </w:rPr>
                          <w:t>17.2</w:t>
                        </w:r>
                      </w:p>
                    </w:tc>
                    <w:tc>
                      <w:tcPr>
                        <w:tcW w:w="543"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68"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0"/>
                          <w:rPr>
                            <w:sz w:val="16"/>
                          </w:rPr>
                        </w:pPr>
                      </w:p>
                      <w:p>
                        <w:pPr>
                          <w:pStyle w:val="TableParagraph"/>
                          <w:ind w:left="119"/>
                          <w:rPr>
                            <w:rFonts w:ascii="Arial"/>
                            <w:sz w:val="17"/>
                          </w:rPr>
                        </w:pPr>
                        <w:r>
                          <w:rPr>
                            <w:rFonts w:ascii="Arial"/>
                            <w:sz w:val="17"/>
                          </w:rPr>
                          <w:t>26.7</w:t>
                        </w:r>
                      </w:p>
                    </w:tc>
                    <w:tc>
                      <w:tcPr>
                        <w:tcW w:w="272" w:type="dxa"/>
                        <w:vMerge w:val="restart"/>
                        <w:tcBorders>
                          <w:top w:val="nil"/>
                          <w:left w:val="single" w:sz="2" w:space="0" w:color="333333"/>
                          <w:right w:val="nil"/>
                        </w:tcBorders>
                      </w:tcPr>
                      <w:p>
                        <w:pPr>
                          <w:pStyle w:val="TableParagraph"/>
                          <w:rPr>
                            <w:rFonts w:ascii="Times New Roman"/>
                            <w:sz w:val="18"/>
                          </w:rPr>
                        </w:pPr>
                      </w:p>
                    </w:tc>
                  </w:tr>
                  <w:tr>
                    <w:trPr>
                      <w:trHeight w:val="112" w:hRule="atLeast"/>
                    </w:trPr>
                    <w:tc>
                      <w:tcPr>
                        <w:tcW w:w="270" w:type="dxa"/>
                        <w:vMerge/>
                        <w:tcBorders>
                          <w:top w:val="nil"/>
                          <w:left w:val="nil"/>
                          <w:right w:val="single" w:sz="2" w:space="0" w:color="333333"/>
                        </w:tcBorders>
                      </w:tcPr>
                      <w:p>
                        <w:pPr>
                          <w:rPr>
                            <w:sz w:val="2"/>
                            <w:szCs w:val="2"/>
                          </w:rPr>
                        </w:pPr>
                      </w:p>
                    </w:tc>
                    <w:tc>
                      <w:tcPr>
                        <w:tcW w:w="57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4"/>
                          <w:rPr>
                            <w:sz w:val="16"/>
                          </w:rPr>
                        </w:pPr>
                      </w:p>
                      <w:p>
                        <w:pPr>
                          <w:pStyle w:val="TableParagraph"/>
                          <w:spacing w:before="1"/>
                          <w:ind w:left="120"/>
                          <w:rPr>
                            <w:rFonts w:ascii="Arial"/>
                            <w:sz w:val="17"/>
                          </w:rPr>
                        </w:pPr>
                        <w:r>
                          <w:rPr>
                            <w:rFonts w:ascii="Arial"/>
                            <w:sz w:val="17"/>
                          </w:rPr>
                          <w:t>46.7</w:t>
                        </w:r>
                      </w:p>
                    </w:tc>
                    <w:tc>
                      <w:tcPr>
                        <w:tcW w:w="541" w:type="dxa"/>
                        <w:vMerge/>
                        <w:tcBorders>
                          <w:top w:val="nil"/>
                          <w:left w:val="single" w:sz="2" w:space="0" w:color="333333"/>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68" w:type="dxa"/>
                        <w:vMerge/>
                        <w:tcBorders>
                          <w:top w:val="nil"/>
                          <w:left w:val="single" w:sz="2" w:space="0" w:color="333333"/>
                          <w:bottom w:val="single" w:sz="2" w:space="0" w:color="333333"/>
                          <w:right w:val="single" w:sz="2" w:space="0" w:color="333333"/>
                        </w:tcBorders>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68" w:type="dxa"/>
                        <w:vMerge/>
                        <w:tcBorders>
                          <w:top w:val="nil"/>
                          <w:left w:val="single" w:sz="2" w:space="0" w:color="333333"/>
                          <w:bottom w:val="single" w:sz="2" w:space="0" w:color="333333"/>
                          <w:right w:val="single" w:sz="2" w:space="0" w:color="333333"/>
                        </w:tcBorders>
                      </w:tcPr>
                      <w:p>
                        <w:pPr>
                          <w:rPr>
                            <w:sz w:val="2"/>
                            <w:szCs w:val="2"/>
                          </w:rPr>
                        </w:pPr>
                      </w:p>
                    </w:tc>
                    <w:tc>
                      <w:tcPr>
                        <w:tcW w:w="272" w:type="dxa"/>
                        <w:vMerge/>
                        <w:tcBorders>
                          <w:top w:val="nil"/>
                          <w:left w:val="single" w:sz="2" w:space="0" w:color="333333"/>
                          <w:right w:val="nil"/>
                        </w:tcBorders>
                      </w:tcPr>
                      <w:p>
                        <w:pPr>
                          <w:rPr>
                            <w:sz w:val="2"/>
                            <w:szCs w:val="2"/>
                          </w:rPr>
                        </w:pPr>
                      </w:p>
                    </w:tc>
                  </w:tr>
                  <w:tr>
                    <w:trPr>
                      <w:trHeight w:val="97" w:hRule="atLeast"/>
                    </w:trPr>
                    <w:tc>
                      <w:tcPr>
                        <w:tcW w:w="270" w:type="dxa"/>
                        <w:vMerge/>
                        <w:tcBorders>
                          <w:top w:val="nil"/>
                          <w:left w:val="nil"/>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7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rPr>
                            <w:sz w:val="18"/>
                          </w:rPr>
                        </w:pPr>
                      </w:p>
                      <w:p>
                        <w:pPr>
                          <w:pStyle w:val="TableParagraph"/>
                          <w:spacing w:before="133"/>
                          <w:ind w:left="119"/>
                          <w:rPr>
                            <w:rFonts w:ascii="Arial"/>
                            <w:sz w:val="17"/>
                          </w:rPr>
                        </w:pPr>
                        <w:r>
                          <w:rPr>
                            <w:rFonts w:ascii="Arial"/>
                            <w:sz w:val="17"/>
                          </w:rPr>
                          <w:t>56.7</w:t>
                        </w:r>
                      </w:p>
                    </w:tc>
                    <w:tc>
                      <w:tcPr>
                        <w:tcW w:w="541" w:type="dxa"/>
                        <w:vMerge/>
                        <w:tcBorders>
                          <w:top w:val="nil"/>
                          <w:left w:val="single" w:sz="2" w:space="0" w:color="333333"/>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68"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9"/>
                          <w:rPr>
                            <w:sz w:val="24"/>
                          </w:rPr>
                        </w:pPr>
                      </w:p>
                      <w:p>
                        <w:pPr>
                          <w:pStyle w:val="TableParagraph"/>
                          <w:ind w:left="119"/>
                          <w:rPr>
                            <w:rFonts w:ascii="Arial"/>
                            <w:sz w:val="17"/>
                          </w:rPr>
                        </w:pPr>
                        <w:r>
                          <w:rPr>
                            <w:rFonts w:ascii="Arial"/>
                            <w:sz w:val="17"/>
                          </w:rPr>
                          <w:t>58.6</w:t>
                        </w:r>
                      </w:p>
                    </w:tc>
                    <w:tc>
                      <w:tcPr>
                        <w:tcW w:w="543" w:type="dxa"/>
                        <w:vMerge/>
                        <w:tcBorders>
                          <w:top w:val="nil"/>
                          <w:left w:val="single" w:sz="2" w:space="0" w:color="333333"/>
                          <w:right w:val="single" w:sz="2" w:space="0" w:color="333333"/>
                        </w:tcBorders>
                      </w:tcPr>
                      <w:p>
                        <w:pPr>
                          <w:rPr>
                            <w:sz w:val="2"/>
                            <w:szCs w:val="2"/>
                          </w:rPr>
                        </w:pPr>
                      </w:p>
                    </w:tc>
                    <w:tc>
                      <w:tcPr>
                        <w:tcW w:w="568" w:type="dxa"/>
                        <w:vMerge/>
                        <w:tcBorders>
                          <w:top w:val="nil"/>
                          <w:left w:val="single" w:sz="2" w:space="0" w:color="333333"/>
                          <w:bottom w:val="single" w:sz="2" w:space="0" w:color="333333"/>
                          <w:right w:val="single" w:sz="2" w:space="0" w:color="333333"/>
                        </w:tcBorders>
                      </w:tcPr>
                      <w:p>
                        <w:pPr>
                          <w:rPr>
                            <w:sz w:val="2"/>
                            <w:szCs w:val="2"/>
                          </w:rPr>
                        </w:pPr>
                      </w:p>
                    </w:tc>
                    <w:tc>
                      <w:tcPr>
                        <w:tcW w:w="272" w:type="dxa"/>
                        <w:vMerge/>
                        <w:tcBorders>
                          <w:top w:val="nil"/>
                          <w:left w:val="single" w:sz="2" w:space="0" w:color="333333"/>
                          <w:right w:val="nil"/>
                        </w:tcBorders>
                      </w:tcPr>
                      <w:p>
                        <w:pPr>
                          <w:rPr>
                            <w:sz w:val="2"/>
                            <w:szCs w:val="2"/>
                          </w:rPr>
                        </w:pPr>
                      </w:p>
                    </w:tc>
                  </w:tr>
                  <w:tr>
                    <w:trPr>
                      <w:trHeight w:val="68" w:hRule="atLeast"/>
                    </w:trPr>
                    <w:tc>
                      <w:tcPr>
                        <w:tcW w:w="270" w:type="dxa"/>
                        <w:vMerge/>
                        <w:tcBorders>
                          <w:top w:val="nil"/>
                          <w:left w:val="nil"/>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7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5"/>
                          <w:rPr>
                            <w:sz w:val="19"/>
                          </w:rPr>
                        </w:pPr>
                      </w:p>
                      <w:p>
                        <w:pPr>
                          <w:pStyle w:val="TableParagraph"/>
                          <w:ind w:left="120"/>
                          <w:rPr>
                            <w:rFonts w:ascii="Arial"/>
                            <w:sz w:val="17"/>
                          </w:rPr>
                        </w:pPr>
                        <w:r>
                          <w:rPr>
                            <w:rFonts w:ascii="Arial"/>
                            <w:sz w:val="17"/>
                          </w:rPr>
                          <w:t>50.0</w:t>
                        </w:r>
                      </w:p>
                    </w:tc>
                    <w:tc>
                      <w:tcPr>
                        <w:tcW w:w="541" w:type="dxa"/>
                        <w:vMerge/>
                        <w:tcBorders>
                          <w:top w:val="nil"/>
                          <w:left w:val="single" w:sz="2" w:space="0" w:color="333333"/>
                          <w:right w:val="single" w:sz="2" w:space="0" w:color="333333"/>
                        </w:tcBorders>
                      </w:tcPr>
                      <w:p>
                        <w:pPr>
                          <w:rPr>
                            <w:sz w:val="2"/>
                            <w:szCs w:val="2"/>
                          </w:rPr>
                        </w:pPr>
                      </w:p>
                    </w:tc>
                    <w:tc>
                      <w:tcPr>
                        <w:tcW w:w="568" w:type="dxa"/>
                        <w:vMerge/>
                        <w:tcBorders>
                          <w:top w:val="nil"/>
                          <w:left w:val="single" w:sz="2" w:space="0" w:color="333333"/>
                          <w:bottom w:val="single" w:sz="2" w:space="0" w:color="333333"/>
                          <w:right w:val="single" w:sz="2" w:space="0" w:color="333333"/>
                        </w:tcBorders>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68" w:type="dxa"/>
                        <w:vMerge/>
                        <w:tcBorders>
                          <w:top w:val="nil"/>
                          <w:left w:val="single" w:sz="2" w:space="0" w:color="333333"/>
                          <w:bottom w:val="single" w:sz="2" w:space="0" w:color="333333"/>
                          <w:right w:val="single" w:sz="2" w:space="0" w:color="333333"/>
                        </w:tcBorders>
                      </w:tcPr>
                      <w:p>
                        <w:pPr>
                          <w:rPr>
                            <w:sz w:val="2"/>
                            <w:szCs w:val="2"/>
                          </w:rPr>
                        </w:pPr>
                      </w:p>
                    </w:tc>
                    <w:tc>
                      <w:tcPr>
                        <w:tcW w:w="272" w:type="dxa"/>
                        <w:vMerge/>
                        <w:tcBorders>
                          <w:top w:val="nil"/>
                          <w:left w:val="single" w:sz="2" w:space="0" w:color="333333"/>
                          <w:right w:val="nil"/>
                        </w:tcBorders>
                      </w:tcPr>
                      <w:p>
                        <w:pPr>
                          <w:rPr>
                            <w:sz w:val="2"/>
                            <w:szCs w:val="2"/>
                          </w:rPr>
                        </w:pPr>
                      </w:p>
                    </w:tc>
                  </w:tr>
                  <w:tr>
                    <w:trPr>
                      <w:trHeight w:val="786" w:hRule="atLeast"/>
                    </w:trPr>
                    <w:tc>
                      <w:tcPr>
                        <w:tcW w:w="270" w:type="dxa"/>
                        <w:vMerge/>
                        <w:tcBorders>
                          <w:top w:val="nil"/>
                          <w:left w:val="nil"/>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68" w:type="dxa"/>
                        <w:vMerge/>
                        <w:tcBorders>
                          <w:top w:val="nil"/>
                          <w:left w:val="single" w:sz="2" w:space="0" w:color="333333"/>
                          <w:bottom w:val="single" w:sz="2" w:space="0" w:color="333333"/>
                          <w:right w:val="single" w:sz="2" w:space="0" w:color="333333"/>
                        </w:tcBorders>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68"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4"/>
                          <w:rPr>
                            <w:sz w:val="19"/>
                          </w:rPr>
                        </w:pPr>
                      </w:p>
                      <w:p>
                        <w:pPr>
                          <w:pStyle w:val="TableParagraph"/>
                          <w:ind w:left="119"/>
                          <w:rPr>
                            <w:rFonts w:ascii="Arial"/>
                            <w:sz w:val="17"/>
                          </w:rPr>
                        </w:pPr>
                        <w:r>
                          <w:rPr>
                            <w:rFonts w:ascii="Arial"/>
                            <w:sz w:val="17"/>
                          </w:rPr>
                          <w:t>50.0</w:t>
                        </w:r>
                      </w:p>
                    </w:tc>
                    <w:tc>
                      <w:tcPr>
                        <w:tcW w:w="272" w:type="dxa"/>
                        <w:vMerge/>
                        <w:tcBorders>
                          <w:top w:val="nil"/>
                          <w:left w:val="single" w:sz="2" w:space="0" w:color="333333"/>
                          <w:right w:val="nil"/>
                        </w:tcBorders>
                      </w:tcPr>
                      <w:p>
                        <w:pPr>
                          <w:rPr>
                            <w:sz w:val="2"/>
                            <w:szCs w:val="2"/>
                          </w:rPr>
                        </w:pPr>
                      </w:p>
                    </w:tc>
                  </w:tr>
                  <w:tr>
                    <w:trPr>
                      <w:trHeight w:val="306" w:hRule="atLeast"/>
                    </w:trPr>
                    <w:tc>
                      <w:tcPr>
                        <w:tcW w:w="270" w:type="dxa"/>
                        <w:vMerge/>
                        <w:tcBorders>
                          <w:top w:val="nil"/>
                          <w:left w:val="nil"/>
                          <w:right w:val="single" w:sz="2" w:space="0" w:color="333333"/>
                        </w:tcBorders>
                      </w:tcPr>
                      <w:p>
                        <w:pPr>
                          <w:rPr>
                            <w:sz w:val="2"/>
                            <w:szCs w:val="2"/>
                          </w:rPr>
                        </w:pPr>
                      </w:p>
                    </w:tc>
                    <w:tc>
                      <w:tcPr>
                        <w:tcW w:w="57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6"/>
                          <w:rPr>
                            <w:sz w:val="25"/>
                          </w:rPr>
                        </w:pPr>
                      </w:p>
                      <w:p>
                        <w:pPr>
                          <w:pStyle w:val="TableParagraph"/>
                          <w:ind w:left="120"/>
                          <w:rPr>
                            <w:rFonts w:ascii="Arial"/>
                            <w:sz w:val="17"/>
                          </w:rPr>
                        </w:pPr>
                        <w:r>
                          <w:rPr>
                            <w:rFonts w:ascii="Arial"/>
                            <w:sz w:val="17"/>
                          </w:rPr>
                          <w:t>36.7</w:t>
                        </w:r>
                      </w:p>
                    </w:tc>
                    <w:tc>
                      <w:tcPr>
                        <w:tcW w:w="541" w:type="dxa"/>
                        <w:vMerge/>
                        <w:tcBorders>
                          <w:top w:val="nil"/>
                          <w:left w:val="single" w:sz="2" w:space="0" w:color="333333"/>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68" w:type="dxa"/>
                        <w:vMerge/>
                        <w:tcBorders>
                          <w:top w:val="nil"/>
                          <w:left w:val="single" w:sz="2" w:space="0" w:color="333333"/>
                          <w:bottom w:val="single" w:sz="2" w:space="0" w:color="333333"/>
                          <w:right w:val="single" w:sz="2" w:space="0" w:color="333333"/>
                        </w:tcBorders>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68" w:type="dxa"/>
                        <w:vMerge/>
                        <w:tcBorders>
                          <w:top w:val="nil"/>
                          <w:left w:val="single" w:sz="2" w:space="0" w:color="333333"/>
                          <w:bottom w:val="single" w:sz="2" w:space="0" w:color="333333"/>
                          <w:right w:val="single" w:sz="2" w:space="0" w:color="333333"/>
                        </w:tcBorders>
                      </w:tcPr>
                      <w:p>
                        <w:pPr>
                          <w:rPr>
                            <w:sz w:val="2"/>
                            <w:szCs w:val="2"/>
                          </w:rPr>
                        </w:pPr>
                      </w:p>
                    </w:tc>
                    <w:tc>
                      <w:tcPr>
                        <w:tcW w:w="272" w:type="dxa"/>
                        <w:vMerge/>
                        <w:tcBorders>
                          <w:top w:val="nil"/>
                          <w:left w:val="single" w:sz="2" w:space="0" w:color="333333"/>
                          <w:right w:val="nil"/>
                        </w:tcBorders>
                      </w:tcPr>
                      <w:p>
                        <w:pPr>
                          <w:rPr>
                            <w:sz w:val="2"/>
                            <w:szCs w:val="2"/>
                          </w:rPr>
                        </w:pPr>
                      </w:p>
                    </w:tc>
                  </w:tr>
                  <w:tr>
                    <w:trPr>
                      <w:trHeight w:val="56" w:hRule="atLeast"/>
                    </w:trPr>
                    <w:tc>
                      <w:tcPr>
                        <w:tcW w:w="270" w:type="dxa"/>
                        <w:vMerge/>
                        <w:tcBorders>
                          <w:top w:val="nil"/>
                          <w:left w:val="nil"/>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70" w:type="dxa"/>
                        <w:vMerge w:val="restart"/>
                        <w:tcBorders>
                          <w:top w:val="single" w:sz="2" w:space="0" w:color="333333"/>
                          <w:left w:val="single" w:sz="2" w:space="0" w:color="333333"/>
                          <w:right w:val="single" w:sz="2" w:space="0" w:color="333333"/>
                        </w:tcBorders>
                        <w:shd w:val="clear" w:color="auto" w:fill="91C3D4"/>
                      </w:tcPr>
                      <w:p>
                        <w:pPr>
                          <w:pStyle w:val="TableParagraph"/>
                          <w:spacing w:before="5"/>
                          <w:rPr>
                            <w:sz w:val="16"/>
                          </w:rPr>
                        </w:pPr>
                      </w:p>
                      <w:p>
                        <w:pPr>
                          <w:pStyle w:val="TableParagraph"/>
                          <w:spacing w:before="1"/>
                          <w:ind w:left="120"/>
                          <w:rPr>
                            <w:rFonts w:ascii="Arial"/>
                            <w:sz w:val="17"/>
                          </w:rPr>
                        </w:pPr>
                        <w:r>
                          <w:rPr>
                            <w:rFonts w:ascii="Arial"/>
                            <w:sz w:val="17"/>
                          </w:rPr>
                          <w:t>26.7</w:t>
                        </w:r>
                      </w:p>
                    </w:tc>
                    <w:tc>
                      <w:tcPr>
                        <w:tcW w:w="541" w:type="dxa"/>
                        <w:vMerge/>
                        <w:tcBorders>
                          <w:top w:val="nil"/>
                          <w:left w:val="single" w:sz="2" w:space="0" w:color="333333"/>
                          <w:right w:val="single" w:sz="2" w:space="0" w:color="333333"/>
                        </w:tcBorders>
                      </w:tcPr>
                      <w:p>
                        <w:pPr>
                          <w:rPr>
                            <w:sz w:val="2"/>
                            <w:szCs w:val="2"/>
                          </w:rPr>
                        </w:pPr>
                      </w:p>
                    </w:tc>
                    <w:tc>
                      <w:tcPr>
                        <w:tcW w:w="568" w:type="dxa"/>
                        <w:vMerge/>
                        <w:tcBorders>
                          <w:top w:val="nil"/>
                          <w:left w:val="single" w:sz="2" w:space="0" w:color="333333"/>
                          <w:bottom w:val="single" w:sz="2" w:space="0" w:color="333333"/>
                          <w:right w:val="single" w:sz="2" w:space="0" w:color="333333"/>
                        </w:tcBorders>
                      </w:tcPr>
                      <w:p>
                        <w:pPr>
                          <w:rPr>
                            <w:sz w:val="2"/>
                            <w:szCs w:val="2"/>
                          </w:rPr>
                        </w:pPr>
                      </w:p>
                    </w:tc>
                    <w:tc>
                      <w:tcPr>
                        <w:tcW w:w="543" w:type="dxa"/>
                        <w:vMerge/>
                        <w:tcBorders>
                          <w:top w:val="nil"/>
                          <w:left w:val="single" w:sz="2" w:space="0" w:color="333333"/>
                          <w:right w:val="single" w:sz="2" w:space="0" w:color="333333"/>
                        </w:tcBorders>
                      </w:tcPr>
                      <w:p>
                        <w:pPr>
                          <w:rPr>
                            <w:sz w:val="2"/>
                            <w:szCs w:val="2"/>
                          </w:rPr>
                        </w:pPr>
                      </w:p>
                    </w:tc>
                    <w:tc>
                      <w:tcPr>
                        <w:tcW w:w="568" w:type="dxa"/>
                        <w:vMerge/>
                        <w:tcBorders>
                          <w:top w:val="nil"/>
                          <w:left w:val="single" w:sz="2" w:space="0" w:color="333333"/>
                          <w:bottom w:val="single" w:sz="2" w:space="0" w:color="333333"/>
                          <w:right w:val="single" w:sz="2" w:space="0" w:color="333333"/>
                        </w:tcBorders>
                      </w:tcPr>
                      <w:p>
                        <w:pPr>
                          <w:rPr>
                            <w:sz w:val="2"/>
                            <w:szCs w:val="2"/>
                          </w:rPr>
                        </w:pPr>
                      </w:p>
                    </w:tc>
                    <w:tc>
                      <w:tcPr>
                        <w:tcW w:w="272" w:type="dxa"/>
                        <w:vMerge/>
                        <w:tcBorders>
                          <w:top w:val="nil"/>
                          <w:left w:val="single" w:sz="2" w:space="0" w:color="333333"/>
                          <w:right w:val="nil"/>
                        </w:tcBorders>
                      </w:tcPr>
                      <w:p>
                        <w:pPr>
                          <w:rPr>
                            <w:sz w:val="2"/>
                            <w:szCs w:val="2"/>
                          </w:rPr>
                        </w:pPr>
                      </w:p>
                    </w:tc>
                  </w:tr>
                  <w:tr>
                    <w:trPr>
                      <w:trHeight w:val="472" w:hRule="atLeast"/>
                    </w:trPr>
                    <w:tc>
                      <w:tcPr>
                        <w:tcW w:w="270" w:type="dxa"/>
                        <w:vMerge/>
                        <w:tcBorders>
                          <w:top w:val="nil"/>
                          <w:left w:val="nil"/>
                          <w:right w:val="single" w:sz="2" w:space="0" w:color="333333"/>
                        </w:tcBorders>
                      </w:tcPr>
                      <w:p>
                        <w:pPr>
                          <w:rPr>
                            <w:sz w:val="2"/>
                            <w:szCs w:val="2"/>
                          </w:rPr>
                        </w:pPr>
                      </w:p>
                    </w:tc>
                    <w:tc>
                      <w:tcPr>
                        <w:tcW w:w="57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70" w:type="dxa"/>
                        <w:vMerge w:val="restart"/>
                        <w:tcBorders>
                          <w:top w:val="single" w:sz="2" w:space="0" w:color="333333"/>
                          <w:left w:val="single" w:sz="2" w:space="0" w:color="333333"/>
                          <w:right w:val="single" w:sz="2" w:space="0" w:color="333333"/>
                        </w:tcBorders>
                        <w:shd w:val="clear" w:color="auto" w:fill="91C3D4"/>
                      </w:tcPr>
                      <w:p>
                        <w:pPr>
                          <w:pStyle w:val="TableParagraph"/>
                          <w:spacing w:before="1"/>
                          <w:rPr>
                            <w:sz w:val="14"/>
                          </w:rPr>
                        </w:pPr>
                      </w:p>
                      <w:p>
                        <w:pPr>
                          <w:pStyle w:val="TableParagraph"/>
                          <w:spacing w:before="1"/>
                          <w:ind w:left="119"/>
                          <w:rPr>
                            <w:rFonts w:ascii="Arial"/>
                            <w:sz w:val="17"/>
                          </w:rPr>
                        </w:pPr>
                        <w:r>
                          <w:rPr>
                            <w:rFonts w:ascii="Arial"/>
                            <w:sz w:val="17"/>
                          </w:rPr>
                          <w:t>23.3</w:t>
                        </w:r>
                      </w:p>
                    </w:tc>
                    <w:tc>
                      <w:tcPr>
                        <w:tcW w:w="541" w:type="dxa"/>
                        <w:vMerge/>
                        <w:tcBorders>
                          <w:top w:val="nil"/>
                          <w:left w:val="single" w:sz="2" w:space="0" w:color="333333"/>
                          <w:right w:val="single" w:sz="2" w:space="0" w:color="333333"/>
                        </w:tcBorders>
                      </w:tcPr>
                      <w:p>
                        <w:pPr>
                          <w:rPr>
                            <w:sz w:val="2"/>
                            <w:szCs w:val="2"/>
                          </w:rPr>
                        </w:pPr>
                      </w:p>
                    </w:tc>
                    <w:tc>
                      <w:tcPr>
                        <w:tcW w:w="570" w:type="dxa"/>
                        <w:vMerge/>
                        <w:tcBorders>
                          <w:top w:val="nil"/>
                          <w:left w:val="single" w:sz="2" w:space="0" w:color="333333"/>
                          <w:right w:val="single" w:sz="2" w:space="0" w:color="333333"/>
                        </w:tcBorders>
                        <w:shd w:val="clear" w:color="auto" w:fill="91C3D4"/>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68" w:type="dxa"/>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34"/>
                          <w:ind w:left="119"/>
                          <w:rPr>
                            <w:rFonts w:ascii="Arial"/>
                            <w:sz w:val="17"/>
                          </w:rPr>
                        </w:pPr>
                        <w:r>
                          <w:rPr>
                            <w:rFonts w:ascii="Arial"/>
                            <w:sz w:val="17"/>
                          </w:rPr>
                          <w:t>20.7</w:t>
                        </w:r>
                      </w:p>
                    </w:tc>
                    <w:tc>
                      <w:tcPr>
                        <w:tcW w:w="543" w:type="dxa"/>
                        <w:vMerge/>
                        <w:tcBorders>
                          <w:top w:val="nil"/>
                          <w:left w:val="single" w:sz="2" w:space="0" w:color="333333"/>
                          <w:right w:val="single" w:sz="2" w:space="0" w:color="333333"/>
                        </w:tcBorders>
                      </w:tcPr>
                      <w:p>
                        <w:pPr>
                          <w:rPr>
                            <w:sz w:val="2"/>
                            <w:szCs w:val="2"/>
                          </w:rPr>
                        </w:pPr>
                      </w:p>
                    </w:tc>
                    <w:tc>
                      <w:tcPr>
                        <w:tcW w:w="568" w:type="dxa"/>
                        <w:vMerge w:val="restart"/>
                        <w:tcBorders>
                          <w:top w:val="single" w:sz="2" w:space="0" w:color="333333"/>
                          <w:left w:val="single" w:sz="2" w:space="0" w:color="333333"/>
                          <w:right w:val="single" w:sz="2" w:space="0" w:color="333333"/>
                        </w:tcBorders>
                        <w:shd w:val="clear" w:color="auto" w:fill="91C3D4"/>
                      </w:tcPr>
                      <w:p>
                        <w:pPr>
                          <w:pStyle w:val="TableParagraph"/>
                          <w:spacing w:before="10"/>
                          <w:rPr>
                            <w:sz w:val="13"/>
                          </w:rPr>
                        </w:pPr>
                      </w:p>
                      <w:p>
                        <w:pPr>
                          <w:pStyle w:val="TableParagraph"/>
                          <w:ind w:left="119"/>
                          <w:rPr>
                            <w:rFonts w:ascii="Arial"/>
                            <w:sz w:val="17"/>
                          </w:rPr>
                        </w:pPr>
                        <w:r>
                          <w:rPr>
                            <w:rFonts w:ascii="Arial"/>
                            <w:sz w:val="17"/>
                          </w:rPr>
                          <w:t>23.3</w:t>
                        </w:r>
                      </w:p>
                    </w:tc>
                    <w:tc>
                      <w:tcPr>
                        <w:tcW w:w="272" w:type="dxa"/>
                        <w:vMerge/>
                        <w:tcBorders>
                          <w:top w:val="nil"/>
                          <w:left w:val="single" w:sz="2" w:space="0" w:color="333333"/>
                          <w:right w:val="nil"/>
                        </w:tcBorders>
                      </w:tcPr>
                      <w:p>
                        <w:pPr>
                          <w:rPr>
                            <w:sz w:val="2"/>
                            <w:szCs w:val="2"/>
                          </w:rPr>
                        </w:pPr>
                      </w:p>
                    </w:tc>
                  </w:tr>
                  <w:tr>
                    <w:trPr>
                      <w:trHeight w:val="66" w:hRule="atLeast"/>
                    </w:trPr>
                    <w:tc>
                      <w:tcPr>
                        <w:tcW w:w="270" w:type="dxa"/>
                        <w:vMerge/>
                        <w:tcBorders>
                          <w:top w:val="nil"/>
                          <w:left w:val="nil"/>
                          <w:right w:val="single" w:sz="2" w:space="0" w:color="333333"/>
                        </w:tcBorders>
                      </w:tcPr>
                      <w:p>
                        <w:pPr>
                          <w:rPr>
                            <w:sz w:val="2"/>
                            <w:szCs w:val="2"/>
                          </w:rPr>
                        </w:pPr>
                      </w:p>
                    </w:tc>
                    <w:tc>
                      <w:tcPr>
                        <w:tcW w:w="570"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541" w:type="dxa"/>
                        <w:vMerge/>
                        <w:tcBorders>
                          <w:top w:val="nil"/>
                          <w:left w:val="single" w:sz="2" w:space="0" w:color="333333"/>
                          <w:right w:val="single" w:sz="2" w:space="0" w:color="333333"/>
                        </w:tcBorders>
                      </w:tcPr>
                      <w:p>
                        <w:pPr>
                          <w:rPr>
                            <w:sz w:val="2"/>
                            <w:szCs w:val="2"/>
                          </w:rPr>
                        </w:pPr>
                      </w:p>
                    </w:tc>
                    <w:tc>
                      <w:tcPr>
                        <w:tcW w:w="570" w:type="dxa"/>
                        <w:vMerge/>
                        <w:tcBorders>
                          <w:top w:val="nil"/>
                          <w:left w:val="single" w:sz="2" w:space="0" w:color="333333"/>
                          <w:right w:val="single" w:sz="2" w:space="0" w:color="333333"/>
                        </w:tcBorders>
                        <w:shd w:val="clear" w:color="auto" w:fill="91C3D4"/>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70" w:type="dxa"/>
                        <w:vMerge/>
                        <w:tcBorders>
                          <w:top w:val="nil"/>
                          <w:left w:val="single" w:sz="2" w:space="0" w:color="333333"/>
                          <w:right w:val="single" w:sz="2" w:space="0" w:color="333333"/>
                        </w:tcBorders>
                        <w:shd w:val="clear" w:color="auto" w:fill="91C3D4"/>
                      </w:tcPr>
                      <w:p>
                        <w:pPr>
                          <w:rPr>
                            <w:sz w:val="2"/>
                            <w:szCs w:val="2"/>
                          </w:rPr>
                        </w:pPr>
                      </w:p>
                    </w:tc>
                    <w:tc>
                      <w:tcPr>
                        <w:tcW w:w="541" w:type="dxa"/>
                        <w:vMerge/>
                        <w:tcBorders>
                          <w:top w:val="nil"/>
                          <w:left w:val="single" w:sz="2" w:space="0" w:color="333333"/>
                          <w:right w:val="single" w:sz="2" w:space="0" w:color="333333"/>
                        </w:tcBorders>
                      </w:tcPr>
                      <w:p>
                        <w:pPr>
                          <w:rPr>
                            <w:sz w:val="2"/>
                            <w:szCs w:val="2"/>
                          </w:rPr>
                        </w:pPr>
                      </w:p>
                    </w:tc>
                    <w:tc>
                      <w:tcPr>
                        <w:tcW w:w="568"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543" w:type="dxa"/>
                        <w:vMerge/>
                        <w:tcBorders>
                          <w:top w:val="nil"/>
                          <w:left w:val="single" w:sz="2" w:space="0" w:color="333333"/>
                          <w:right w:val="single" w:sz="2" w:space="0" w:color="333333"/>
                        </w:tcBorders>
                      </w:tcPr>
                      <w:p>
                        <w:pPr>
                          <w:rPr>
                            <w:sz w:val="2"/>
                            <w:szCs w:val="2"/>
                          </w:rPr>
                        </w:pPr>
                      </w:p>
                    </w:tc>
                    <w:tc>
                      <w:tcPr>
                        <w:tcW w:w="568" w:type="dxa"/>
                        <w:vMerge/>
                        <w:tcBorders>
                          <w:top w:val="nil"/>
                          <w:left w:val="single" w:sz="2" w:space="0" w:color="333333"/>
                          <w:right w:val="single" w:sz="2" w:space="0" w:color="333333"/>
                        </w:tcBorders>
                        <w:shd w:val="clear" w:color="auto" w:fill="91C3D4"/>
                      </w:tcPr>
                      <w:p>
                        <w:pPr>
                          <w:rPr>
                            <w:sz w:val="2"/>
                            <w:szCs w:val="2"/>
                          </w:rPr>
                        </w:pPr>
                      </w:p>
                    </w:tc>
                    <w:tc>
                      <w:tcPr>
                        <w:tcW w:w="272" w:type="dxa"/>
                        <w:vMerge/>
                        <w:tcBorders>
                          <w:top w:val="nil"/>
                          <w:left w:val="single" w:sz="2" w:space="0" w:color="333333"/>
                          <w:right w:val="nil"/>
                        </w:tcBorders>
                      </w:tcPr>
                      <w:p>
                        <w:pPr>
                          <w:rPr>
                            <w:sz w:val="2"/>
                            <w:szCs w:val="2"/>
                          </w:rPr>
                        </w:pPr>
                      </w:p>
                    </w:tc>
                  </w:tr>
                </w:tbl>
                <w:p>
                  <w:pPr>
                    <w:pStyle w:val="BodyText"/>
                  </w:pPr>
                </w:p>
              </w:txbxContent>
            </v:textbox>
            <w10:wrap type="none"/>
          </v:shape>
        </w:pict>
      </w:r>
      <w:r>
        <w:rPr>
          <w:rFonts w:ascii="Arial"/>
          <w:position w:val="2"/>
        </w:rPr>
        <w:t>0.0</w:t>
        <w:tab/>
      </w:r>
      <w:r>
        <w:rPr>
          <w:rFonts w:ascii="Arial"/>
          <w:position w:val="-3"/>
        </w:rPr>
        <w:t>3.3</w:t>
        <w:tab/>
      </w:r>
      <w:r>
        <w:rPr>
          <w:rFonts w:ascii="Arial"/>
        </w:rPr>
        <w:t>0.0</w:t>
        <w:tab/>
        <w:t>0.0</w:t>
        <w:tab/>
        <w:t>0.0</w:t>
      </w:r>
    </w:p>
    <w:p>
      <w:pPr>
        <w:pStyle w:val="BodyText"/>
        <w:spacing w:before="3"/>
        <w:rPr>
          <w:rFonts w:ascii="Arial"/>
          <w:sz w:val="30"/>
        </w:rPr>
      </w:pPr>
    </w:p>
    <w:p>
      <w:pPr>
        <w:pStyle w:val="BodyText"/>
        <w:spacing w:before="1"/>
        <w:ind w:right="1225"/>
        <w:jc w:val="right"/>
      </w:pPr>
      <w:r>
        <w:rPr/>
        <w:pict>
          <v:group style="position:absolute;margin-left:435.230011pt;margin-top:3.865199pt;width:4.1pt;height:4.1pt;mso-position-horizontal-relative:page;mso-position-vertical-relative:paragraph;z-index:4144" coordorigin="8705,77" coordsize="82,82">
            <v:rect style="position:absolute;left:8706;top:78;width:80;height:80" filled="true" fillcolor="#368194" stroked="false">
              <v:fill type="solid"/>
            </v:rect>
            <v:rect style="position:absolute;left:8706;top:78;width:80;height:80" filled="false" stroked="true" strokeweight=".140pt" strokecolor="#333333">
              <v:stroke dashstyle="solid"/>
            </v:rect>
            <w10:wrap type="none"/>
          </v:group>
        </w:pict>
      </w:r>
      <w:r>
        <w:rPr>
          <w:w w:val="85"/>
        </w:rPr>
        <w:t>良くなっている</w:t>
      </w:r>
    </w:p>
    <w:p>
      <w:pPr>
        <w:pStyle w:val="BodyText"/>
        <w:spacing w:before="5"/>
        <w:rPr>
          <w:sz w:val="12"/>
        </w:rPr>
      </w:pPr>
    </w:p>
    <w:p>
      <w:pPr>
        <w:pStyle w:val="BodyText"/>
        <w:ind w:right="875"/>
        <w:jc w:val="right"/>
      </w:pPr>
      <w:r>
        <w:rPr/>
        <w:pict>
          <v:group style="position:absolute;margin-left:435.181244pt;margin-top:3.732252pt;width:4.2pt;height:4.2pt;mso-position-horizontal-relative:page;mso-position-vertical-relative:paragraph;z-index:4168" coordorigin="8704,75" coordsize="84,84">
            <v:shape style="position:absolute;left:8705;top:76;width:80;height:80" type="#_x0000_t75" stroked="false">
              <v:imagedata r:id="rId115" o:title=""/>
            </v:shape>
            <v:rect style="position:absolute;left:8705;top:76;width:80;height:80" filled="false" stroked="true" strokeweight=".2175pt" strokecolor="#333333">
              <v:stroke dashstyle="solid"/>
            </v:rect>
            <w10:wrap type="none"/>
          </v:group>
        </w:pict>
      </w:r>
      <w:r>
        <w:rPr>
          <w:w w:val="90"/>
        </w:rPr>
        <w:t>やや良くなっている</w:t>
      </w:r>
    </w:p>
    <w:p>
      <w:pPr>
        <w:pStyle w:val="BodyText"/>
        <w:spacing w:before="5"/>
        <w:rPr>
          <w:sz w:val="12"/>
        </w:rPr>
      </w:pPr>
    </w:p>
    <w:p>
      <w:pPr>
        <w:pStyle w:val="BodyText"/>
        <w:ind w:right="1464"/>
        <w:jc w:val="right"/>
      </w:pPr>
      <w:r>
        <w:rPr/>
        <w:pict>
          <v:group style="position:absolute;margin-left:435.181244pt;margin-top:3.742259pt;width:4.2pt;height:4.2pt;mso-position-horizontal-relative:page;mso-position-vertical-relative:paragraph;z-index:4192" coordorigin="8704,75" coordsize="84,84">
            <v:shape style="position:absolute;left:8705;top:77;width:80;height:80" type="#_x0000_t75" stroked="false">
              <v:imagedata r:id="rId116" o:title=""/>
            </v:shape>
            <v:rect style="position:absolute;left:8705;top:77;width:80;height:80" filled="false" stroked="true" strokeweight=".2175pt" strokecolor="#333333">
              <v:stroke dashstyle="solid"/>
            </v:rect>
            <w10:wrap type="none"/>
          </v:group>
        </w:pict>
      </w:r>
      <w:r>
        <w:rPr>
          <w:w w:val="95"/>
        </w:rPr>
        <w:t>変わらない</w:t>
      </w:r>
    </w:p>
    <w:p>
      <w:pPr>
        <w:pStyle w:val="BodyText"/>
        <w:spacing w:before="5"/>
        <w:rPr>
          <w:sz w:val="12"/>
        </w:rPr>
      </w:pPr>
    </w:p>
    <w:p>
      <w:pPr>
        <w:pStyle w:val="BodyText"/>
        <w:spacing w:before="1"/>
        <w:ind w:right="875"/>
        <w:jc w:val="right"/>
      </w:pPr>
      <w:r>
        <w:rPr/>
        <w:pict>
          <v:group style="position:absolute;margin-left:435.230011pt;margin-top:3.825212pt;width:4.1pt;height:4.1pt;mso-position-horizontal-relative:page;mso-position-vertical-relative:paragraph;z-index:4216" coordorigin="8705,77" coordsize="82,82">
            <v:rect style="position:absolute;left:8706;top:77;width:80;height:80" filled="true" fillcolor="#91c3d4" stroked="false">
              <v:fill type="solid"/>
            </v:rect>
            <v:rect style="position:absolute;left:8706;top:77;width:80;height:80" filled="false" stroked="true" strokeweight=".140pt" strokecolor="#333333">
              <v:stroke dashstyle="solid"/>
            </v:rect>
            <w10:wrap type="none"/>
          </v:group>
        </w:pict>
      </w:r>
      <w:r>
        <w:rPr>
          <w:w w:val="90"/>
        </w:rPr>
        <w:t>やや悪くなっている</w:t>
      </w:r>
    </w:p>
    <w:p>
      <w:pPr>
        <w:pStyle w:val="BodyText"/>
        <w:spacing w:before="4"/>
        <w:rPr>
          <w:sz w:val="12"/>
        </w:rPr>
      </w:pPr>
    </w:p>
    <w:p>
      <w:pPr>
        <w:pStyle w:val="BodyText"/>
        <w:spacing w:before="1"/>
        <w:ind w:right="1225"/>
        <w:jc w:val="right"/>
      </w:pPr>
      <w:r>
        <w:rPr/>
        <w:pict>
          <v:rect style="position:absolute;margin-left:435.299988pt;margin-top:3.895205pt;width:3.96pt;height:3.96pt;mso-position-horizontal-relative:page;mso-position-vertical-relative:paragraph;z-index:4240" filled="false" stroked="true" strokeweight=".140pt" strokecolor="#333333">
            <v:stroke dashstyle="solid"/>
            <w10:wrap type="none"/>
          </v:rect>
        </w:pict>
      </w:r>
      <w:r>
        <w:rPr>
          <w:w w:val="85"/>
        </w:rPr>
        <w:t>悪くなっている</w:t>
      </w:r>
    </w:p>
    <w:p>
      <w:pPr>
        <w:pStyle w:val="BodyText"/>
        <w:tabs>
          <w:tab w:pos="3574" w:val="left" w:leader="none"/>
          <w:tab w:pos="4685" w:val="left" w:leader="none"/>
          <w:tab w:pos="5748" w:val="left" w:leader="none"/>
          <w:tab w:pos="6890" w:val="left" w:leader="none"/>
        </w:tabs>
        <w:spacing w:line="196" w:lineRule="auto" w:before="119"/>
        <w:ind w:left="2463"/>
        <w:rPr>
          <w:rFonts w:ascii="Arial"/>
        </w:rPr>
      </w:pPr>
      <w:r>
        <w:rPr/>
        <w:pict>
          <v:line style="position:absolute;mso-position-horizontal-relative:page;mso-position-vertical-relative:paragraph;z-index:-400648" from="217.909995pt,12.087779pt" to="190.869995pt,8.147779pt" stroked="true" strokeweight=".2175pt" strokecolor="#000000">
            <v:stroke dashstyle="solid"/>
            <w10:wrap type="none"/>
          </v:line>
        </w:pict>
      </w:r>
      <w:r>
        <w:rPr/>
        <w:pict>
          <v:line style="position:absolute;mso-position-horizontal-relative:page;mso-position-vertical-relative:paragraph;z-index:-400624" from="328.990012pt,7.94778pt" to="301.950012pt,12.08778pt" stroked="true" strokeweight=".2175pt" strokecolor="#000000">
            <v:stroke dashstyle="solid"/>
            <w10:wrap type="none"/>
          </v:line>
        </w:pict>
      </w:r>
      <w:r>
        <w:rPr/>
        <w:pict>
          <v:line style="position:absolute;mso-position-horizontal-relative:page;mso-position-vertical-relative:paragraph;z-index:-400600" from="384.480015pt,12.08778pt" to="357.390015pt,7.94778pt" stroked="true" strokeweight=".2175pt" strokecolor="#000000">
            <v:stroke dashstyle="solid"/>
            <w10:wrap type="none"/>
          </v:line>
        </w:pict>
      </w:r>
      <w:r>
        <w:rPr>
          <w:rFonts w:ascii="Arial"/>
        </w:rPr>
        <w:t>3.3</w:t>
        <w:tab/>
      </w:r>
      <w:r>
        <w:rPr>
          <w:rFonts w:ascii="Arial"/>
          <w:position w:val="-6"/>
        </w:rPr>
        <w:t>0.0</w:t>
        <w:tab/>
      </w:r>
      <w:r>
        <w:rPr>
          <w:rFonts w:ascii="Arial"/>
          <w:position w:val="-3"/>
        </w:rPr>
        <w:t>0.0</w:t>
        <w:tab/>
      </w:r>
      <w:r>
        <w:rPr>
          <w:rFonts w:ascii="Arial"/>
          <w:position w:val="2"/>
        </w:rPr>
        <w:t>3.4</w:t>
        <w:tab/>
      </w:r>
      <w:r>
        <w:rPr>
          <w:rFonts w:ascii="Arial"/>
          <w:position w:val="-3"/>
        </w:rPr>
        <w:t>0.0</w:t>
      </w:r>
    </w:p>
    <w:p>
      <w:pPr>
        <w:spacing w:after="0" w:line="196" w:lineRule="auto"/>
        <w:rPr>
          <w:rFonts w:ascii="Arial"/>
        </w:rPr>
        <w:sectPr>
          <w:type w:val="continuous"/>
          <w:pgSz w:w="11910" w:h="16840"/>
          <w:pgMar w:top="1580" w:bottom="280" w:left="980" w:right="800"/>
        </w:sectPr>
      </w:pPr>
    </w:p>
    <w:p>
      <w:pPr>
        <w:spacing w:line="185" w:lineRule="exact" w:before="0"/>
        <w:ind w:left="0" w:right="0" w:firstLine="0"/>
        <w:jc w:val="right"/>
        <w:rPr>
          <w:sz w:val="16"/>
        </w:rPr>
      </w:pPr>
      <w:r>
        <w:rPr>
          <w:sz w:val="16"/>
        </w:rPr>
        <w:t>平成28年</w:t>
      </w:r>
    </w:p>
    <w:p>
      <w:pPr>
        <w:spacing w:before="0"/>
        <w:ind w:left="0" w:right="162" w:firstLine="0"/>
        <w:jc w:val="right"/>
        <w:rPr>
          <w:sz w:val="16"/>
        </w:rPr>
      </w:pPr>
      <w:r>
        <w:rPr>
          <w:w w:val="95"/>
          <w:sz w:val="16"/>
        </w:rPr>
        <w:t>10月</w:t>
      </w:r>
    </w:p>
    <w:p>
      <w:pPr>
        <w:spacing w:line="185" w:lineRule="exact" w:before="0"/>
        <w:ind w:left="408" w:right="0" w:firstLine="0"/>
        <w:jc w:val="center"/>
        <w:rPr>
          <w:sz w:val="16"/>
        </w:rPr>
      </w:pPr>
      <w:r>
        <w:rPr/>
        <w:br w:type="column"/>
      </w:r>
      <w:r>
        <w:rPr>
          <w:sz w:val="16"/>
        </w:rPr>
        <w:t>平成29年</w:t>
      </w:r>
    </w:p>
    <w:p>
      <w:pPr>
        <w:spacing w:before="0"/>
        <w:ind w:left="409" w:right="0" w:firstLine="0"/>
        <w:jc w:val="center"/>
        <w:rPr>
          <w:sz w:val="16"/>
        </w:rPr>
      </w:pPr>
      <w:r>
        <w:rPr>
          <w:sz w:val="16"/>
        </w:rPr>
        <w:t>1月</w:t>
      </w:r>
    </w:p>
    <w:p>
      <w:pPr>
        <w:spacing w:line="185" w:lineRule="exact" w:before="0"/>
        <w:ind w:left="408" w:right="0" w:firstLine="0"/>
        <w:jc w:val="center"/>
        <w:rPr>
          <w:sz w:val="16"/>
        </w:rPr>
      </w:pPr>
      <w:r>
        <w:rPr/>
        <w:br w:type="column"/>
      </w:r>
      <w:r>
        <w:rPr>
          <w:sz w:val="16"/>
        </w:rPr>
        <w:t>平成29年</w:t>
      </w:r>
    </w:p>
    <w:p>
      <w:pPr>
        <w:spacing w:before="0"/>
        <w:ind w:left="409" w:right="0" w:firstLine="0"/>
        <w:jc w:val="center"/>
        <w:rPr>
          <w:sz w:val="16"/>
        </w:rPr>
      </w:pPr>
      <w:r>
        <w:rPr>
          <w:sz w:val="16"/>
        </w:rPr>
        <w:t>4月</w:t>
      </w:r>
    </w:p>
    <w:p>
      <w:pPr>
        <w:spacing w:line="185" w:lineRule="exact" w:before="0"/>
        <w:ind w:left="408" w:right="0" w:firstLine="0"/>
        <w:jc w:val="center"/>
        <w:rPr>
          <w:sz w:val="16"/>
        </w:rPr>
      </w:pPr>
      <w:r>
        <w:rPr/>
        <w:br w:type="column"/>
      </w:r>
      <w:r>
        <w:rPr>
          <w:sz w:val="16"/>
        </w:rPr>
        <w:t>平成29年</w:t>
      </w:r>
    </w:p>
    <w:p>
      <w:pPr>
        <w:spacing w:before="0"/>
        <w:ind w:left="409" w:right="0" w:firstLine="0"/>
        <w:jc w:val="center"/>
        <w:rPr>
          <w:sz w:val="16"/>
        </w:rPr>
      </w:pPr>
      <w:r>
        <w:rPr>
          <w:sz w:val="16"/>
        </w:rPr>
        <w:t>7月</w:t>
      </w:r>
    </w:p>
    <w:p>
      <w:pPr>
        <w:spacing w:line="185" w:lineRule="exact" w:before="0"/>
        <w:ind w:left="395" w:right="2782" w:firstLine="0"/>
        <w:jc w:val="center"/>
        <w:rPr>
          <w:sz w:val="16"/>
        </w:rPr>
      </w:pPr>
      <w:r>
        <w:rPr/>
        <w:br w:type="column"/>
      </w:r>
      <w:r>
        <w:rPr>
          <w:sz w:val="16"/>
        </w:rPr>
        <w:t>平成29年</w:t>
      </w:r>
    </w:p>
    <w:p>
      <w:pPr>
        <w:spacing w:before="0"/>
        <w:ind w:left="395" w:right="2781" w:firstLine="0"/>
        <w:jc w:val="center"/>
        <w:rPr>
          <w:sz w:val="16"/>
        </w:rPr>
      </w:pPr>
      <w:r>
        <w:rPr>
          <w:sz w:val="16"/>
        </w:rPr>
        <w:t>10月</w:t>
      </w:r>
    </w:p>
    <w:p>
      <w:pPr>
        <w:spacing w:after="0"/>
        <w:jc w:val="center"/>
        <w:rPr>
          <w:sz w:val="16"/>
        </w:rPr>
        <w:sectPr>
          <w:type w:val="continuous"/>
          <w:pgSz w:w="11910" w:h="16840"/>
          <w:pgMar w:top="1580" w:bottom="280" w:left="980" w:right="800"/>
          <w:cols w:num="5" w:equalWidth="0">
            <w:col w:w="2884" w:space="40"/>
            <w:col w:w="1071" w:space="39"/>
            <w:col w:w="1071" w:space="39"/>
            <w:col w:w="1071" w:space="40"/>
            <w:col w:w="3875"/>
          </w:cols>
        </w:sectPr>
      </w:pPr>
    </w:p>
    <w:p>
      <w:pPr>
        <w:pStyle w:val="BodyText"/>
        <w:rPr>
          <w:sz w:val="20"/>
        </w:rPr>
      </w:pPr>
    </w:p>
    <w:p>
      <w:pPr>
        <w:pStyle w:val="BodyText"/>
        <w:spacing w:before="7"/>
        <w:rPr>
          <w:sz w:val="20"/>
        </w:rPr>
      </w:pPr>
    </w:p>
    <w:p>
      <w:pPr>
        <w:pStyle w:val="Heading3"/>
        <w:spacing w:before="56"/>
      </w:pPr>
      <w:r>
        <w:rPr/>
        <w:t>＜下北地区＞（参考）</w:t>
      </w:r>
    </w:p>
    <w:p>
      <w:pPr>
        <w:pStyle w:val="Heading4"/>
        <w:spacing w:line="254" w:lineRule="exact"/>
      </w:pPr>
      <w:r>
        <w:rPr/>
        <w:t>①ＤＩ</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7"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454" w:right="420"/>
              <w:jc w:val="center"/>
              <w:rPr>
                <w:sz w:val="19"/>
              </w:rPr>
            </w:pPr>
            <w:r>
              <w:rPr>
                <w:sz w:val="19"/>
              </w:rPr>
              <w:t>10</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22"/>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3" w:lineRule="exact"/>
              <w:ind w:left="427" w:right="402"/>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7" w:type="dxa"/>
            <w:tcBorders>
              <w:top w:val="nil"/>
            </w:tcBorders>
            <w:shd w:val="clear" w:color="auto" w:fill="CCFFCC"/>
          </w:tcPr>
          <w:p>
            <w:pPr>
              <w:pStyle w:val="TableParagraph"/>
              <w:spacing w:line="203" w:lineRule="exact"/>
              <w:ind w:left="427" w:right="403"/>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7" w:type="dxa"/>
            <w:tcBorders>
              <w:top w:val="nil"/>
            </w:tcBorders>
            <w:shd w:val="clear" w:color="auto" w:fill="CCFFCC"/>
          </w:tcPr>
          <w:p>
            <w:pPr>
              <w:pStyle w:val="TableParagraph"/>
              <w:spacing w:line="203" w:lineRule="exact"/>
              <w:ind w:left="427" w:right="404"/>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8" w:type="dxa"/>
            <w:tcBorders>
              <w:top w:val="nil"/>
            </w:tcBorders>
            <w:shd w:val="clear" w:color="auto" w:fill="CCFFCC"/>
          </w:tcPr>
          <w:p>
            <w:pPr>
              <w:pStyle w:val="TableParagraph"/>
              <w:spacing w:line="203" w:lineRule="exact"/>
              <w:ind w:left="420"/>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8" w:type="dxa"/>
            <w:tcBorders>
              <w:top w:val="nil"/>
            </w:tcBorders>
            <w:shd w:val="clear" w:color="auto" w:fill="CCFFCC"/>
          </w:tcPr>
          <w:p>
            <w:pPr>
              <w:pStyle w:val="TableParagraph"/>
              <w:spacing w:line="203"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37.5</w:t>
            </w:r>
          </w:p>
        </w:tc>
        <w:tc>
          <w:tcPr>
            <w:tcW w:w="1227" w:type="dxa"/>
          </w:tcPr>
          <w:p>
            <w:pPr>
              <w:pStyle w:val="TableParagraph"/>
              <w:spacing w:line="195" w:lineRule="exact"/>
              <w:ind w:left="692"/>
              <w:rPr>
                <w:rFonts w:ascii="ヒラギノ角ゴ StdN W8"/>
                <w:b/>
                <w:sz w:val="19"/>
              </w:rPr>
            </w:pPr>
            <w:r>
              <w:rPr>
                <w:rFonts w:ascii="ヒラギノ角ゴ StdN W8"/>
                <w:b/>
                <w:w w:val="85"/>
                <w:sz w:val="19"/>
              </w:rPr>
              <w:t>37.5</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55.0</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52.5</w:t>
            </w:r>
          </w:p>
        </w:tc>
        <w:tc>
          <w:tcPr>
            <w:tcW w:w="1228" w:type="dxa"/>
          </w:tcPr>
          <w:p>
            <w:pPr>
              <w:pStyle w:val="TableParagraph"/>
              <w:spacing w:line="195" w:lineRule="exact"/>
              <w:ind w:left="691"/>
              <w:rPr>
                <w:rFonts w:ascii="ヒラギノ角ゴ StdN W8"/>
                <w:b/>
                <w:sz w:val="19"/>
              </w:rPr>
            </w:pPr>
            <w:r>
              <w:rPr>
                <w:rFonts w:ascii="ヒラギノ角ゴ StdN W8"/>
                <w:b/>
                <w:w w:val="85"/>
                <w:sz w:val="19"/>
              </w:rPr>
              <w:t>40.0</w:t>
            </w:r>
          </w:p>
        </w:tc>
        <w:tc>
          <w:tcPr>
            <w:tcW w:w="1228" w:type="dxa"/>
          </w:tcPr>
          <w:p>
            <w:pPr>
              <w:pStyle w:val="TableParagraph"/>
              <w:spacing w:line="195" w:lineRule="exact"/>
              <w:ind w:right="21"/>
              <w:jc w:val="right"/>
              <w:rPr>
                <w:sz w:val="19"/>
              </w:rPr>
            </w:pPr>
            <w:r>
              <w:rPr>
                <w:w w:val="145"/>
                <w:sz w:val="19"/>
              </w:rPr>
              <w:t>▲ </w:t>
            </w:r>
            <w:r>
              <w:rPr>
                <w:w w:val="120"/>
                <w:sz w:val="19"/>
              </w:rPr>
              <w:t>12.5</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38.9</w:t>
            </w:r>
          </w:p>
        </w:tc>
        <w:tc>
          <w:tcPr>
            <w:tcW w:w="1227" w:type="dxa"/>
          </w:tcPr>
          <w:p>
            <w:pPr>
              <w:pStyle w:val="TableParagraph"/>
              <w:spacing w:line="195" w:lineRule="exact"/>
              <w:ind w:left="707"/>
              <w:rPr>
                <w:sz w:val="19"/>
              </w:rPr>
            </w:pPr>
            <w:r>
              <w:rPr>
                <w:w w:val="105"/>
                <w:sz w:val="19"/>
              </w:rPr>
              <w:t>36.1</w:t>
            </w:r>
          </w:p>
        </w:tc>
        <w:tc>
          <w:tcPr>
            <w:tcW w:w="1227" w:type="dxa"/>
          </w:tcPr>
          <w:p>
            <w:pPr>
              <w:pStyle w:val="TableParagraph"/>
              <w:spacing w:line="195" w:lineRule="exact"/>
              <w:ind w:right="115"/>
              <w:jc w:val="right"/>
              <w:rPr>
                <w:sz w:val="19"/>
              </w:rPr>
            </w:pPr>
            <w:r>
              <w:rPr>
                <w:sz w:val="19"/>
              </w:rPr>
              <w:t>55.6</w:t>
            </w:r>
          </w:p>
        </w:tc>
        <w:tc>
          <w:tcPr>
            <w:tcW w:w="1227" w:type="dxa"/>
          </w:tcPr>
          <w:p>
            <w:pPr>
              <w:pStyle w:val="TableParagraph"/>
              <w:spacing w:line="195" w:lineRule="exact"/>
              <w:ind w:right="114"/>
              <w:jc w:val="right"/>
              <w:rPr>
                <w:sz w:val="19"/>
              </w:rPr>
            </w:pPr>
            <w:r>
              <w:rPr>
                <w:sz w:val="19"/>
              </w:rPr>
              <w:t>52.8</w:t>
            </w:r>
          </w:p>
        </w:tc>
        <w:tc>
          <w:tcPr>
            <w:tcW w:w="1228" w:type="dxa"/>
          </w:tcPr>
          <w:p>
            <w:pPr>
              <w:pStyle w:val="TableParagraph"/>
              <w:spacing w:line="195" w:lineRule="exact"/>
              <w:ind w:left="706"/>
              <w:rPr>
                <w:sz w:val="19"/>
              </w:rPr>
            </w:pPr>
            <w:r>
              <w:rPr>
                <w:w w:val="105"/>
                <w:sz w:val="19"/>
              </w:rPr>
              <w:t>36.1</w:t>
            </w:r>
          </w:p>
        </w:tc>
        <w:tc>
          <w:tcPr>
            <w:tcW w:w="1228" w:type="dxa"/>
          </w:tcPr>
          <w:p>
            <w:pPr>
              <w:pStyle w:val="TableParagraph"/>
              <w:spacing w:line="195" w:lineRule="exact"/>
              <w:ind w:right="21"/>
              <w:jc w:val="right"/>
              <w:rPr>
                <w:sz w:val="19"/>
              </w:rPr>
            </w:pPr>
            <w:r>
              <w:rPr>
                <w:w w:val="145"/>
                <w:sz w:val="19"/>
              </w:rPr>
              <w:t>▲ </w:t>
            </w:r>
            <w:r>
              <w:rPr>
                <w:w w:val="120"/>
                <w:sz w:val="19"/>
              </w:rPr>
              <w:t>16.7</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25.0</w:t>
            </w:r>
          </w:p>
        </w:tc>
        <w:tc>
          <w:tcPr>
            <w:tcW w:w="1227" w:type="dxa"/>
          </w:tcPr>
          <w:p>
            <w:pPr>
              <w:pStyle w:val="TableParagraph"/>
              <w:spacing w:line="195" w:lineRule="exact"/>
              <w:ind w:left="707"/>
              <w:rPr>
                <w:sz w:val="19"/>
              </w:rPr>
            </w:pPr>
            <w:r>
              <w:rPr>
                <w:w w:val="105"/>
                <w:sz w:val="19"/>
              </w:rPr>
              <w:t>16.7</w:t>
            </w:r>
          </w:p>
        </w:tc>
        <w:tc>
          <w:tcPr>
            <w:tcW w:w="1227" w:type="dxa"/>
          </w:tcPr>
          <w:p>
            <w:pPr>
              <w:pStyle w:val="TableParagraph"/>
              <w:spacing w:line="195" w:lineRule="exact"/>
              <w:ind w:right="115"/>
              <w:jc w:val="right"/>
              <w:rPr>
                <w:sz w:val="19"/>
              </w:rPr>
            </w:pPr>
            <w:r>
              <w:rPr>
                <w:sz w:val="19"/>
              </w:rPr>
              <w:t>66.7</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left="706"/>
              <w:rPr>
                <w:sz w:val="19"/>
              </w:rPr>
            </w:pPr>
            <w:r>
              <w:rPr>
                <w:w w:val="105"/>
                <w:sz w:val="19"/>
              </w:rPr>
              <w:t>33.3</w:t>
            </w:r>
          </w:p>
        </w:tc>
        <w:tc>
          <w:tcPr>
            <w:tcW w:w="1228" w:type="dxa"/>
          </w:tcPr>
          <w:p>
            <w:pPr>
              <w:pStyle w:val="TableParagraph"/>
              <w:spacing w:line="195" w:lineRule="exact"/>
              <w:ind w:right="21"/>
              <w:jc w:val="right"/>
              <w:rPr>
                <w:sz w:val="19"/>
              </w:rPr>
            </w:pPr>
            <w:r>
              <w:rPr>
                <w:w w:val="145"/>
                <w:sz w:val="19"/>
              </w:rPr>
              <w:t>▲ </w:t>
            </w:r>
            <w:r>
              <w:rPr>
                <w:w w:val="120"/>
                <w:sz w:val="19"/>
              </w:rPr>
              <w:t>16.7</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41.7</w:t>
            </w:r>
          </w:p>
        </w:tc>
        <w:tc>
          <w:tcPr>
            <w:tcW w:w="1227" w:type="dxa"/>
          </w:tcPr>
          <w:p>
            <w:pPr>
              <w:pStyle w:val="TableParagraph"/>
              <w:spacing w:line="195" w:lineRule="exact"/>
              <w:ind w:left="707"/>
              <w:rPr>
                <w:sz w:val="19"/>
              </w:rPr>
            </w:pPr>
            <w:r>
              <w:rPr>
                <w:w w:val="105"/>
                <w:sz w:val="19"/>
              </w:rPr>
              <w:t>33.3</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left="706"/>
              <w:rPr>
                <w:sz w:val="19"/>
              </w:rPr>
            </w:pPr>
            <w:r>
              <w:rPr>
                <w:w w:val="105"/>
                <w:sz w:val="19"/>
              </w:rPr>
              <w:t>33.3</w:t>
            </w:r>
          </w:p>
        </w:tc>
        <w:tc>
          <w:tcPr>
            <w:tcW w:w="1228" w:type="dxa"/>
          </w:tcPr>
          <w:p>
            <w:pPr>
              <w:pStyle w:val="TableParagraph"/>
              <w:spacing w:line="195" w:lineRule="exact"/>
              <w:ind w:right="21"/>
              <w:jc w:val="right"/>
              <w:rPr>
                <w:sz w:val="19"/>
              </w:rPr>
            </w:pPr>
            <w:r>
              <w:rPr>
                <w:w w:val="145"/>
                <w:sz w:val="19"/>
              </w:rPr>
              <w:t>▲ </w:t>
            </w:r>
            <w:r>
              <w:rPr>
                <w:w w:val="120"/>
                <w:sz w:val="19"/>
              </w:rPr>
              <w:t>16.7</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left="707"/>
              <w:rPr>
                <w:sz w:val="19"/>
              </w:rPr>
            </w:pPr>
            <w:r>
              <w:rPr>
                <w:w w:val="105"/>
                <w:sz w:val="19"/>
              </w:rPr>
              <w:t>58.3</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58.3</w:t>
            </w:r>
          </w:p>
        </w:tc>
        <w:tc>
          <w:tcPr>
            <w:tcW w:w="1228" w:type="dxa"/>
          </w:tcPr>
          <w:p>
            <w:pPr>
              <w:pStyle w:val="TableParagraph"/>
              <w:spacing w:line="195" w:lineRule="exact"/>
              <w:ind w:left="706"/>
              <w:rPr>
                <w:sz w:val="19"/>
              </w:rPr>
            </w:pPr>
            <w:r>
              <w:rPr>
                <w:w w:val="105"/>
                <w:sz w:val="19"/>
              </w:rPr>
              <w:t>41.7</w:t>
            </w:r>
          </w:p>
        </w:tc>
        <w:tc>
          <w:tcPr>
            <w:tcW w:w="1228" w:type="dxa"/>
          </w:tcPr>
          <w:p>
            <w:pPr>
              <w:pStyle w:val="TableParagraph"/>
              <w:spacing w:line="195" w:lineRule="exact"/>
              <w:ind w:right="21"/>
              <w:jc w:val="right"/>
              <w:rPr>
                <w:sz w:val="19"/>
              </w:rPr>
            </w:pPr>
            <w:r>
              <w:rPr>
                <w:w w:val="145"/>
                <w:sz w:val="19"/>
              </w:rPr>
              <w:t>▲ </w:t>
            </w:r>
            <w:r>
              <w:rPr>
                <w:w w:val="120"/>
                <w:sz w:val="19"/>
              </w:rPr>
              <w:t>16.6</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7"/>
              <w:jc w:val="right"/>
              <w:rPr>
                <w:sz w:val="19"/>
              </w:rPr>
            </w:pPr>
            <w:r>
              <w:rPr>
                <w:w w:val="151"/>
                <w:sz w:val="19"/>
              </w:rPr>
              <w:t>-</w:t>
            </w:r>
          </w:p>
        </w:tc>
        <w:tc>
          <w:tcPr>
            <w:tcW w:w="1227" w:type="dxa"/>
          </w:tcPr>
          <w:p>
            <w:pPr>
              <w:pStyle w:val="TableParagraph"/>
              <w:spacing w:line="195" w:lineRule="exact"/>
              <w:ind w:right="17"/>
              <w:jc w:val="right"/>
              <w:rPr>
                <w:sz w:val="19"/>
              </w:rPr>
            </w:pPr>
            <w:r>
              <w:rPr>
                <w:w w:val="151"/>
                <w:sz w:val="19"/>
              </w:rPr>
              <w:t>-</w:t>
            </w:r>
          </w:p>
        </w:tc>
        <w:tc>
          <w:tcPr>
            <w:tcW w:w="1227" w:type="dxa"/>
          </w:tcPr>
          <w:p>
            <w:pPr>
              <w:pStyle w:val="TableParagraph"/>
              <w:spacing w:line="195" w:lineRule="exact"/>
              <w:ind w:right="19"/>
              <w:jc w:val="right"/>
              <w:rPr>
                <w:sz w:val="19"/>
              </w:rPr>
            </w:pPr>
            <w:r>
              <w:rPr>
                <w:w w:val="151"/>
                <w:sz w:val="19"/>
              </w:rPr>
              <w:t>-</w:t>
            </w:r>
          </w:p>
        </w:tc>
        <w:tc>
          <w:tcPr>
            <w:tcW w:w="1227" w:type="dxa"/>
          </w:tcPr>
          <w:p>
            <w:pPr>
              <w:pStyle w:val="TableParagraph"/>
              <w:spacing w:line="195" w:lineRule="exact"/>
              <w:ind w:right="18"/>
              <w:jc w:val="right"/>
              <w:rPr>
                <w:sz w:val="19"/>
              </w:rPr>
            </w:pPr>
            <w:r>
              <w:rPr>
                <w:w w:val="151"/>
                <w:sz w:val="19"/>
              </w:rPr>
              <w:t>-</w:t>
            </w:r>
          </w:p>
        </w:tc>
        <w:tc>
          <w:tcPr>
            <w:tcW w:w="1228" w:type="dxa"/>
          </w:tcPr>
          <w:p>
            <w:pPr>
              <w:pStyle w:val="TableParagraph"/>
              <w:spacing w:line="195" w:lineRule="exact"/>
              <w:ind w:right="19"/>
              <w:jc w:val="right"/>
              <w:rPr>
                <w:sz w:val="19"/>
              </w:rPr>
            </w:pPr>
            <w:r>
              <w:rPr>
                <w:w w:val="151"/>
                <w:sz w:val="19"/>
              </w:rPr>
              <w:t>-</w:t>
            </w:r>
          </w:p>
        </w:tc>
        <w:tc>
          <w:tcPr>
            <w:tcW w:w="1228" w:type="dxa"/>
          </w:tcPr>
          <w:p>
            <w:pPr>
              <w:pStyle w:val="TableParagraph"/>
              <w:spacing w:line="195" w:lineRule="exact"/>
              <w:ind w:right="20"/>
              <w:jc w:val="right"/>
              <w:rPr>
                <w:sz w:val="19"/>
              </w:rPr>
            </w:pPr>
            <w:r>
              <w:rPr>
                <w:w w:val="151"/>
                <w:sz w:val="19"/>
              </w:rPr>
              <w:t>-</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25.0</w:t>
            </w:r>
          </w:p>
        </w:tc>
        <w:tc>
          <w:tcPr>
            <w:tcW w:w="1227" w:type="dxa"/>
          </w:tcPr>
          <w:p>
            <w:pPr>
              <w:pStyle w:val="TableParagraph"/>
              <w:spacing w:line="195" w:lineRule="exact"/>
              <w:ind w:left="707"/>
              <w:rPr>
                <w:sz w:val="19"/>
              </w:rPr>
            </w:pPr>
            <w:r>
              <w:rPr>
                <w:w w:val="105"/>
                <w:sz w:val="19"/>
              </w:rPr>
              <w:t>50.0</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left="706"/>
              <w:rPr>
                <w:sz w:val="19"/>
              </w:rPr>
            </w:pPr>
            <w:r>
              <w:rPr>
                <w:w w:val="105"/>
                <w:sz w:val="19"/>
              </w:rPr>
              <w:t>75.0</w:t>
            </w:r>
          </w:p>
        </w:tc>
        <w:tc>
          <w:tcPr>
            <w:tcW w:w="1228" w:type="dxa"/>
          </w:tcPr>
          <w:p>
            <w:pPr>
              <w:pStyle w:val="TableParagraph"/>
              <w:spacing w:line="195" w:lineRule="exact"/>
              <w:ind w:right="21"/>
              <w:jc w:val="right"/>
              <w:rPr>
                <w:sz w:val="19"/>
              </w:rPr>
            </w:pPr>
            <w:r>
              <w:rPr>
                <w:sz w:val="19"/>
              </w:rPr>
              <w:t>25.0</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7"/>
              <w:jc w:val="right"/>
              <w:rPr>
                <w:sz w:val="19"/>
              </w:rPr>
            </w:pPr>
            <w:r>
              <w:rPr>
                <w:w w:val="151"/>
                <w:sz w:val="19"/>
              </w:rPr>
              <w:t>-</w:t>
            </w:r>
          </w:p>
        </w:tc>
        <w:tc>
          <w:tcPr>
            <w:tcW w:w="1227" w:type="dxa"/>
          </w:tcPr>
          <w:p>
            <w:pPr>
              <w:pStyle w:val="TableParagraph"/>
              <w:spacing w:line="195" w:lineRule="exact"/>
              <w:ind w:right="17"/>
              <w:jc w:val="right"/>
              <w:rPr>
                <w:sz w:val="19"/>
              </w:rPr>
            </w:pPr>
            <w:r>
              <w:rPr>
                <w:w w:val="151"/>
                <w:sz w:val="19"/>
              </w:rPr>
              <w:t>-</w:t>
            </w:r>
          </w:p>
        </w:tc>
        <w:tc>
          <w:tcPr>
            <w:tcW w:w="1227" w:type="dxa"/>
          </w:tcPr>
          <w:p>
            <w:pPr>
              <w:pStyle w:val="TableParagraph"/>
              <w:spacing w:line="195" w:lineRule="exact"/>
              <w:ind w:right="19"/>
              <w:jc w:val="right"/>
              <w:rPr>
                <w:sz w:val="19"/>
              </w:rPr>
            </w:pPr>
            <w:r>
              <w:rPr>
                <w:w w:val="151"/>
                <w:sz w:val="19"/>
              </w:rPr>
              <w:t>-</w:t>
            </w:r>
          </w:p>
        </w:tc>
        <w:tc>
          <w:tcPr>
            <w:tcW w:w="1227" w:type="dxa"/>
          </w:tcPr>
          <w:p>
            <w:pPr>
              <w:pStyle w:val="TableParagraph"/>
              <w:spacing w:line="195" w:lineRule="exact"/>
              <w:ind w:right="18"/>
              <w:jc w:val="right"/>
              <w:rPr>
                <w:sz w:val="19"/>
              </w:rPr>
            </w:pPr>
            <w:r>
              <w:rPr>
                <w:w w:val="151"/>
                <w:sz w:val="19"/>
              </w:rPr>
              <w:t>-</w:t>
            </w:r>
          </w:p>
        </w:tc>
        <w:tc>
          <w:tcPr>
            <w:tcW w:w="1228" w:type="dxa"/>
          </w:tcPr>
          <w:p>
            <w:pPr>
              <w:pStyle w:val="TableParagraph"/>
              <w:spacing w:line="195" w:lineRule="exact"/>
              <w:ind w:right="19"/>
              <w:jc w:val="right"/>
              <w:rPr>
                <w:sz w:val="19"/>
              </w:rPr>
            </w:pPr>
            <w:r>
              <w:rPr>
                <w:w w:val="151"/>
                <w:sz w:val="19"/>
              </w:rPr>
              <w:t>-</w:t>
            </w:r>
          </w:p>
        </w:tc>
        <w:tc>
          <w:tcPr>
            <w:tcW w:w="1228" w:type="dxa"/>
          </w:tcPr>
          <w:p>
            <w:pPr>
              <w:pStyle w:val="TableParagraph"/>
              <w:spacing w:line="195" w:lineRule="exact"/>
              <w:ind w:right="20"/>
              <w:jc w:val="right"/>
              <w:rPr>
                <w:sz w:val="19"/>
              </w:rPr>
            </w:pPr>
            <w:r>
              <w:rPr>
                <w:w w:val="151"/>
                <w:sz w:val="19"/>
              </w:rPr>
              <w:t>-</w:t>
            </w:r>
          </w:p>
        </w:tc>
      </w:tr>
    </w:tbl>
    <w:p>
      <w:pPr>
        <w:pStyle w:val="BodyText"/>
        <w:spacing w:before="10"/>
        <w:rPr>
          <w:sz w:val="15"/>
        </w:rPr>
      </w:pPr>
    </w:p>
    <w:p>
      <w:pPr>
        <w:spacing w:after="0"/>
        <w:rPr>
          <w:sz w:val="15"/>
        </w:rPr>
        <w:sectPr>
          <w:pgSz w:w="11910" w:h="16840"/>
          <w:pgMar w:header="0" w:footer="684" w:top="1580" w:bottom="960" w:left="980" w:right="800"/>
        </w:sectPr>
      </w:pPr>
    </w:p>
    <w:p>
      <w:pPr>
        <w:spacing w:before="75"/>
        <w:ind w:left="398" w:right="0" w:firstLine="0"/>
        <w:jc w:val="center"/>
        <w:rPr>
          <w:sz w:val="15"/>
        </w:rPr>
      </w:pPr>
      <w:r>
        <w:rPr>
          <w:w w:val="95"/>
          <w:sz w:val="15"/>
        </w:rPr>
        <w:t>３カ月前と比べた景気の現状判断</w:t>
      </w:r>
      <w:r>
        <w:rPr>
          <w:rFonts w:ascii="Arial" w:eastAsia="Arial"/>
          <w:w w:val="95"/>
          <w:sz w:val="15"/>
        </w:rPr>
        <w:t>DI</w:t>
      </w:r>
      <w:r>
        <w:rPr>
          <w:w w:val="95"/>
          <w:sz w:val="15"/>
        </w:rPr>
        <w:t>（下北地区</w:t>
      </w:r>
      <w:r>
        <w:rPr>
          <w:w w:val="90"/>
          <w:sz w:val="15"/>
        </w:rPr>
        <w:t>）</w:t>
      </w:r>
    </w:p>
    <w:p>
      <w:pPr>
        <w:pStyle w:val="BodyText"/>
        <w:spacing w:before="1"/>
        <w:rPr>
          <w:sz w:val="12"/>
        </w:rPr>
      </w:pPr>
    </w:p>
    <w:p>
      <w:pPr>
        <w:pStyle w:val="BodyText"/>
        <w:tabs>
          <w:tab w:pos="5045" w:val="left" w:leader="none"/>
        </w:tabs>
        <w:spacing w:before="1"/>
        <w:ind w:left="461"/>
        <w:jc w:val="center"/>
        <w:rPr>
          <w:rFonts w:ascii="Arial"/>
        </w:rPr>
      </w:pPr>
      <w:r>
        <w:rPr/>
        <w:pict>
          <v:group style="position:absolute;margin-left:107.553749pt;margin-top:8.446655pt;width:167pt;height:70.650pt;mso-position-horizontal-relative:page;mso-position-vertical-relative:paragraph;z-index:-400264" coordorigin="2151,169" coordsize="3340,1413">
            <v:shape style="position:absolute;left:2220;top:748;width:3204;height:447" coordorigin="2220,749" coordsize="3204,447" path="m2220,1195l3022,1195,3823,749,4622,814,5424,1133e" filled="false" stroked="true" strokeweight="1.92pt" strokecolor="#497dba">
              <v:path arrowok="t"/>
              <v:stroke dashstyle="solid"/>
            </v:shape>
            <v:shape style="position:absolute;left:2151;top:1127;width:135;height:135" type="#_x0000_t75" stroked="false">
              <v:imagedata r:id="rId34" o:title=""/>
            </v:shape>
            <v:shape style="position:absolute;left:2952;top:1127;width:135;height:135" type="#_x0000_t75" stroked="false">
              <v:imagedata r:id="rId34" o:title=""/>
            </v:shape>
            <v:shape style="position:absolute;left:3752;top:680;width:135;height:135" type="#_x0000_t75" stroked="false">
              <v:imagedata r:id="rId36" o:title=""/>
            </v:shape>
            <v:shape style="position:absolute;left:4554;top:743;width:135;height:135" type="#_x0000_t75" stroked="false">
              <v:imagedata r:id="rId36" o:title=""/>
            </v:shape>
            <v:shape style="position:absolute;left:5356;top:1062;width:135;height:135" type="#_x0000_t75" stroked="false">
              <v:imagedata r:id="rId35" o:title=""/>
            </v:shape>
            <v:shape style="position:absolute;left:2220;top:734;width:3204;height:497" coordorigin="2220,734" coordsize="3204,497" path="m2220,1162l3022,1231,3823,734,4622,806,5424,1231e" filled="false" stroked="true" strokeweight="1.68pt" strokecolor="#993366">
              <v:path arrowok="t"/>
              <v:stroke dashstyle="solid"/>
            </v:shape>
            <v:shape style="position:absolute;left:2157;top:672;width:3327;height:618" coordorigin="2158,672" coordsize="3327,618" path="m2279,1219l2158,1098m2158,1219l2279,1098m3081,1290l2959,1169m2959,1290l3081,1169m3880,794l3759,672m3759,794l3880,672m4682,865l4561,743m4561,865l4682,743m5484,1290l5363,1169m5363,1290l5484,1169e" filled="false" stroked="true" strokeweight=".6525pt" strokecolor="#993366">
              <v:path arrowok="t"/>
              <v:stroke dashstyle="solid"/>
            </v:shape>
            <v:shape style="position:absolute;left:2220;top:237;width:3204;height:1277" coordorigin="2220,238" coordsize="3204,1277" path="m2220,1514l3022,876,3823,876,4622,876,5424,238e" filled="false" stroked="true" strokeweight="1.92pt" strokecolor="#97b853">
              <v:path arrowok="t"/>
              <v:stroke dashstyle="solid"/>
            </v:shape>
            <v:shape style="position:absolute;left:2151;top:1446;width:135;height:135" type="#_x0000_t75" stroked="false">
              <v:imagedata r:id="rId117" o:title=""/>
            </v:shape>
            <v:shape style="position:absolute;left:2952;top:807;width:135;height:135" type="#_x0000_t75" stroked="false">
              <v:imagedata r:id="rId13" o:title=""/>
            </v:shape>
            <v:shape style="position:absolute;left:3752;top:807;width:135;height:135" type="#_x0000_t75" stroked="false">
              <v:imagedata r:id="rId57" o:title=""/>
            </v:shape>
            <v:shape style="position:absolute;left:4554;top:807;width:135;height:135" type="#_x0000_t75" stroked="false">
              <v:imagedata r:id="rId57" o:title=""/>
            </v:shape>
            <v:shape style="position:absolute;left:5356;top:168;width:135;height:135" type="#_x0000_t75" stroked="false">
              <v:imagedata r:id="rId57" o:title=""/>
            </v:shape>
            <w10:wrap type="none"/>
          </v:group>
        </w:pict>
      </w:r>
      <w:r>
        <w:rPr/>
        <w:pict>
          <v:shape style="position:absolute;margin-left:90.599998pt;margin-top:5.282905pt;width:201.3pt;height:133.5pt;mso-position-horizontal-relative:page;mso-position-vertical-relative:paragraph;z-index:486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02"/>
                    <w:gridCol w:w="802"/>
                    <w:gridCol w:w="802"/>
                    <w:gridCol w:w="802"/>
                    <w:gridCol w:w="802"/>
                  </w:tblGrid>
                  <w:tr>
                    <w:trPr>
                      <w:trHeight w:val="496" w:hRule="atLeast"/>
                    </w:trPr>
                    <w:tc>
                      <w:tcPr>
                        <w:tcW w:w="4010" w:type="dxa"/>
                        <w:gridSpan w:val="5"/>
                        <w:tcBorders>
                          <w:right w:val="single" w:sz="2" w:space="0" w:color="959595"/>
                        </w:tcBorders>
                      </w:tcPr>
                      <w:p>
                        <w:pPr>
                          <w:pStyle w:val="TableParagraph"/>
                          <w:rPr>
                            <w:rFonts w:ascii="Times New Roman"/>
                            <w:sz w:val="18"/>
                          </w:rPr>
                        </w:pPr>
                      </w:p>
                    </w:tc>
                  </w:tr>
                  <w:tr>
                    <w:trPr>
                      <w:trHeight w:val="493" w:hRule="atLeast"/>
                    </w:trPr>
                    <w:tc>
                      <w:tcPr>
                        <w:tcW w:w="4010" w:type="dxa"/>
                        <w:gridSpan w:val="5"/>
                        <w:tcBorders>
                          <w:right w:val="single" w:sz="2" w:space="0" w:color="959595"/>
                        </w:tcBorders>
                      </w:tcPr>
                      <w:p>
                        <w:pPr>
                          <w:pStyle w:val="TableParagraph"/>
                          <w:rPr>
                            <w:rFonts w:ascii="Times New Roman"/>
                            <w:sz w:val="18"/>
                          </w:rPr>
                        </w:pPr>
                      </w:p>
                    </w:tc>
                  </w:tr>
                  <w:tr>
                    <w:trPr>
                      <w:trHeight w:val="496" w:hRule="atLeast"/>
                    </w:trPr>
                    <w:tc>
                      <w:tcPr>
                        <w:tcW w:w="4010" w:type="dxa"/>
                        <w:gridSpan w:val="5"/>
                        <w:tcBorders>
                          <w:right w:val="single" w:sz="2" w:space="0" w:color="959595"/>
                        </w:tcBorders>
                      </w:tcPr>
                      <w:p>
                        <w:pPr>
                          <w:pStyle w:val="TableParagraph"/>
                          <w:rPr>
                            <w:rFonts w:ascii="Times New Roman"/>
                            <w:sz w:val="18"/>
                          </w:rPr>
                        </w:pPr>
                      </w:p>
                    </w:tc>
                  </w:tr>
                  <w:tr>
                    <w:trPr>
                      <w:trHeight w:val="496" w:hRule="atLeast"/>
                    </w:trPr>
                    <w:tc>
                      <w:tcPr>
                        <w:tcW w:w="4010" w:type="dxa"/>
                        <w:gridSpan w:val="5"/>
                        <w:tcBorders>
                          <w:right w:val="single" w:sz="2" w:space="0" w:color="959595"/>
                        </w:tcBorders>
                      </w:tcPr>
                      <w:p>
                        <w:pPr>
                          <w:pStyle w:val="TableParagraph"/>
                          <w:rPr>
                            <w:rFonts w:ascii="Times New Roman"/>
                            <w:sz w:val="18"/>
                          </w:rPr>
                        </w:pPr>
                      </w:p>
                    </w:tc>
                  </w:tr>
                  <w:tr>
                    <w:trPr>
                      <w:trHeight w:val="614" w:hRule="atLeast"/>
                    </w:trPr>
                    <w:tc>
                      <w:tcPr>
                        <w:tcW w:w="802" w:type="dxa"/>
                        <w:tcBorders>
                          <w:bottom w:val="nil"/>
                        </w:tcBorders>
                      </w:tcPr>
                      <w:p>
                        <w:pPr>
                          <w:pStyle w:val="TableParagraph"/>
                          <w:spacing w:before="85"/>
                          <w:ind w:left="69" w:right="58"/>
                          <w:jc w:val="center"/>
                          <w:rPr>
                            <w:sz w:val="15"/>
                          </w:rPr>
                        </w:pPr>
                        <w:r>
                          <w:rPr>
                            <w:sz w:val="15"/>
                          </w:rPr>
                          <w:t>10月</w:t>
                        </w:r>
                      </w:p>
                      <w:p>
                        <w:pPr>
                          <w:pStyle w:val="TableParagraph"/>
                          <w:spacing w:line="197" w:lineRule="exact" w:before="111"/>
                          <w:ind w:left="69" w:right="58"/>
                          <w:jc w:val="center"/>
                          <w:rPr>
                            <w:sz w:val="15"/>
                          </w:rPr>
                        </w:pPr>
                        <w:r>
                          <w:rPr>
                            <w:sz w:val="15"/>
                          </w:rPr>
                          <w:t>平成28年</w:t>
                        </w:r>
                      </w:p>
                    </w:tc>
                    <w:tc>
                      <w:tcPr>
                        <w:tcW w:w="802" w:type="dxa"/>
                        <w:tcBorders>
                          <w:bottom w:val="nil"/>
                        </w:tcBorders>
                      </w:tcPr>
                      <w:p>
                        <w:pPr>
                          <w:pStyle w:val="TableParagraph"/>
                          <w:spacing w:before="85"/>
                          <w:ind w:left="69" w:right="59"/>
                          <w:jc w:val="center"/>
                          <w:rPr>
                            <w:sz w:val="15"/>
                          </w:rPr>
                        </w:pPr>
                        <w:r>
                          <w:rPr>
                            <w:sz w:val="15"/>
                          </w:rPr>
                          <w:t>1月</w:t>
                        </w:r>
                      </w:p>
                      <w:p>
                        <w:pPr>
                          <w:pStyle w:val="TableParagraph"/>
                          <w:spacing w:line="197" w:lineRule="exact" w:before="111"/>
                          <w:ind w:left="69" w:right="59"/>
                          <w:jc w:val="center"/>
                          <w:rPr>
                            <w:sz w:val="15"/>
                          </w:rPr>
                        </w:pPr>
                        <w:r>
                          <w:rPr>
                            <w:sz w:val="15"/>
                          </w:rPr>
                          <w:t>平成29年</w:t>
                        </w:r>
                      </w:p>
                    </w:tc>
                    <w:tc>
                      <w:tcPr>
                        <w:tcW w:w="802" w:type="dxa"/>
                        <w:tcBorders>
                          <w:bottom w:val="nil"/>
                        </w:tcBorders>
                      </w:tcPr>
                      <w:p>
                        <w:pPr>
                          <w:pStyle w:val="TableParagraph"/>
                          <w:spacing w:before="85"/>
                          <w:ind w:left="69" w:right="59"/>
                          <w:jc w:val="center"/>
                          <w:rPr>
                            <w:sz w:val="15"/>
                          </w:rPr>
                        </w:pPr>
                        <w:r>
                          <w:rPr>
                            <w:sz w:val="15"/>
                          </w:rPr>
                          <w:t>4月</w:t>
                        </w:r>
                      </w:p>
                      <w:p>
                        <w:pPr>
                          <w:pStyle w:val="TableParagraph"/>
                          <w:spacing w:line="197" w:lineRule="exact" w:before="111"/>
                          <w:ind w:left="68" w:right="59"/>
                          <w:jc w:val="center"/>
                          <w:rPr>
                            <w:sz w:val="15"/>
                          </w:rPr>
                        </w:pPr>
                        <w:r>
                          <w:rPr>
                            <w:sz w:val="15"/>
                          </w:rPr>
                          <w:t>平成29年</w:t>
                        </w:r>
                      </w:p>
                    </w:tc>
                    <w:tc>
                      <w:tcPr>
                        <w:tcW w:w="802" w:type="dxa"/>
                        <w:tcBorders>
                          <w:bottom w:val="nil"/>
                        </w:tcBorders>
                      </w:tcPr>
                      <w:p>
                        <w:pPr>
                          <w:pStyle w:val="TableParagraph"/>
                          <w:spacing w:before="85"/>
                          <w:ind w:left="68" w:right="59"/>
                          <w:jc w:val="center"/>
                          <w:rPr>
                            <w:sz w:val="15"/>
                          </w:rPr>
                        </w:pPr>
                        <w:r>
                          <w:rPr>
                            <w:sz w:val="15"/>
                          </w:rPr>
                          <w:t>7月</w:t>
                        </w:r>
                      </w:p>
                      <w:p>
                        <w:pPr>
                          <w:pStyle w:val="TableParagraph"/>
                          <w:spacing w:line="197" w:lineRule="exact" w:before="111"/>
                          <w:ind w:left="68" w:right="59"/>
                          <w:jc w:val="center"/>
                          <w:rPr>
                            <w:sz w:val="15"/>
                          </w:rPr>
                        </w:pPr>
                        <w:r>
                          <w:rPr>
                            <w:sz w:val="15"/>
                          </w:rPr>
                          <w:t>平成29年</w:t>
                        </w:r>
                      </w:p>
                    </w:tc>
                    <w:tc>
                      <w:tcPr>
                        <w:tcW w:w="802" w:type="dxa"/>
                        <w:tcBorders>
                          <w:bottom w:val="nil"/>
                        </w:tcBorders>
                      </w:tcPr>
                      <w:p>
                        <w:pPr>
                          <w:pStyle w:val="TableParagraph"/>
                          <w:spacing w:before="85"/>
                          <w:ind w:left="67" w:right="59"/>
                          <w:jc w:val="center"/>
                          <w:rPr>
                            <w:sz w:val="15"/>
                          </w:rPr>
                        </w:pPr>
                        <w:r>
                          <w:rPr>
                            <w:sz w:val="15"/>
                          </w:rPr>
                          <w:t>10月</w:t>
                        </w:r>
                      </w:p>
                      <w:p>
                        <w:pPr>
                          <w:pStyle w:val="TableParagraph"/>
                          <w:spacing w:line="197" w:lineRule="exact" w:before="111"/>
                          <w:ind w:left="67" w:right="59"/>
                          <w:jc w:val="center"/>
                          <w:rPr>
                            <w:sz w:val="15"/>
                          </w:rPr>
                        </w:pPr>
                        <w:r>
                          <w:rPr>
                            <w:sz w:val="15"/>
                          </w:rPr>
                          <w:t>平成29年</w:t>
                        </w:r>
                      </w:p>
                    </w:tc>
                  </w:tr>
                </w:tbl>
                <w:p>
                  <w:pPr>
                    <w:pStyle w:val="BodyText"/>
                  </w:pPr>
                </w:p>
              </w:txbxContent>
            </v:textbox>
            <w10:wrap type="none"/>
          </v:shape>
        </w:pict>
      </w:r>
      <w:r>
        <w:rPr>
          <w:rFonts w:ascii="Arial"/>
        </w:rPr>
        <w:t>80</w:t>
        <w:tab/>
      </w:r>
      <w:r>
        <w:rPr>
          <w:rFonts w:ascii="Arial"/>
          <w:spacing w:val="-10"/>
          <w:w w:val="95"/>
        </w:rPr>
        <w:t>80</w:t>
      </w:r>
    </w:p>
    <w:p>
      <w:pPr>
        <w:pStyle w:val="BodyText"/>
        <w:rPr>
          <w:rFonts w:ascii="Arial"/>
          <w:sz w:val="18"/>
        </w:rPr>
      </w:pPr>
    </w:p>
    <w:p>
      <w:pPr>
        <w:pStyle w:val="BodyText"/>
        <w:tabs>
          <w:tab w:pos="5045" w:val="left" w:leader="none"/>
        </w:tabs>
        <w:spacing w:before="108"/>
        <w:ind w:left="461"/>
        <w:jc w:val="center"/>
        <w:rPr>
          <w:rFonts w:ascii="Arial"/>
        </w:rPr>
      </w:pPr>
      <w:r>
        <w:rPr>
          <w:rFonts w:ascii="Arial"/>
        </w:rPr>
        <w:t>60</w:t>
        <w:tab/>
      </w:r>
      <w:r>
        <w:rPr>
          <w:rFonts w:ascii="Arial"/>
          <w:spacing w:val="-10"/>
          <w:w w:val="95"/>
        </w:rPr>
        <w:t>60</w:t>
      </w:r>
    </w:p>
    <w:p>
      <w:pPr>
        <w:pStyle w:val="BodyText"/>
        <w:rPr>
          <w:rFonts w:ascii="Arial"/>
          <w:sz w:val="18"/>
        </w:rPr>
      </w:pPr>
    </w:p>
    <w:p>
      <w:pPr>
        <w:pStyle w:val="BodyText"/>
        <w:tabs>
          <w:tab w:pos="5045" w:val="left" w:leader="none"/>
        </w:tabs>
        <w:spacing w:before="108"/>
        <w:ind w:left="461"/>
        <w:jc w:val="center"/>
        <w:rPr>
          <w:rFonts w:ascii="Arial"/>
        </w:rPr>
      </w:pPr>
      <w:r>
        <w:rPr>
          <w:rFonts w:ascii="Arial"/>
        </w:rPr>
        <w:t>40</w:t>
        <w:tab/>
      </w:r>
      <w:r>
        <w:rPr>
          <w:rFonts w:ascii="Arial"/>
          <w:spacing w:val="-10"/>
          <w:w w:val="95"/>
        </w:rPr>
        <w:t>40</w:t>
      </w:r>
    </w:p>
    <w:p>
      <w:pPr>
        <w:pStyle w:val="BodyText"/>
        <w:rPr>
          <w:rFonts w:ascii="Arial"/>
          <w:sz w:val="18"/>
        </w:rPr>
      </w:pPr>
    </w:p>
    <w:p>
      <w:pPr>
        <w:pStyle w:val="BodyText"/>
        <w:tabs>
          <w:tab w:pos="5045" w:val="left" w:leader="none"/>
        </w:tabs>
        <w:spacing w:before="108"/>
        <w:ind w:left="461"/>
        <w:jc w:val="center"/>
        <w:rPr>
          <w:rFonts w:ascii="Arial"/>
        </w:rPr>
      </w:pPr>
      <w:r>
        <w:rPr>
          <w:rFonts w:ascii="Arial"/>
        </w:rPr>
        <w:t>20</w:t>
        <w:tab/>
      </w:r>
      <w:r>
        <w:rPr>
          <w:rFonts w:ascii="Arial"/>
          <w:spacing w:val="-10"/>
          <w:w w:val="95"/>
        </w:rPr>
        <w:t>20</w:t>
      </w:r>
    </w:p>
    <w:p>
      <w:pPr>
        <w:pStyle w:val="BodyText"/>
        <w:rPr>
          <w:rFonts w:ascii="Arial"/>
          <w:sz w:val="16"/>
        </w:rPr>
      </w:pPr>
    </w:p>
    <w:p>
      <w:pPr>
        <w:pStyle w:val="BodyText"/>
        <w:tabs>
          <w:tab w:pos="5134" w:val="left" w:leader="none"/>
        </w:tabs>
        <w:spacing w:before="132"/>
        <w:ind w:left="549"/>
        <w:jc w:val="center"/>
        <w:rPr>
          <w:rFonts w:ascii="Arial"/>
        </w:rPr>
      </w:pPr>
      <w:r>
        <w:rPr>
          <w:rFonts w:ascii="Arial"/>
        </w:rPr>
        <w:t>0</w:t>
        <w:tab/>
      </w:r>
      <w:r>
        <w:rPr>
          <w:rFonts w:ascii="Arial"/>
          <w:spacing w:val="-20"/>
        </w:rPr>
        <w:t>0</w:t>
      </w:r>
    </w:p>
    <w:p>
      <w:pPr>
        <w:pStyle w:val="BodyText"/>
        <w:rPr>
          <w:rFonts w:ascii="Arial"/>
          <w:sz w:val="16"/>
        </w:rPr>
      </w:pPr>
    </w:p>
    <w:p>
      <w:pPr>
        <w:pStyle w:val="BodyText"/>
        <w:rPr>
          <w:rFonts w:ascii="Arial"/>
          <w:sz w:val="16"/>
        </w:rPr>
      </w:pPr>
    </w:p>
    <w:p>
      <w:pPr>
        <w:pStyle w:val="BodyText"/>
        <w:spacing w:before="6"/>
        <w:rPr>
          <w:rFonts w:ascii="Arial"/>
          <w:sz w:val="16"/>
        </w:rPr>
      </w:pPr>
    </w:p>
    <w:p>
      <w:pPr>
        <w:tabs>
          <w:tab w:pos="2557" w:val="left" w:leader="none"/>
          <w:tab w:pos="3908" w:val="left" w:leader="none"/>
        </w:tabs>
        <w:spacing w:before="1"/>
        <w:ind w:left="1536" w:right="0" w:firstLine="0"/>
        <w:jc w:val="left"/>
        <w:rPr>
          <w:sz w:val="16"/>
        </w:rPr>
      </w:pPr>
      <w:r>
        <w:rPr/>
        <w:pict>
          <v:group style="position:absolute;margin-left:107.279999pt;margin-top:3.580784pt;width:16.8pt;height:4.95pt;mso-position-horizontal-relative:page;mso-position-vertical-relative:paragraph;z-index:4456" coordorigin="2146,72" coordsize="336,99">
            <v:line style="position:absolute" from="2146,121" to="2482,121" stroked="true" strokeweight="1.92pt" strokecolor="#497dba">
              <v:stroke dashstyle="solid"/>
            </v:line>
            <v:shape style="position:absolute;left:2270;top:77;width:87;height:87" coordorigin="2270,78" coordsize="87,87" path="m2314,78l2270,121,2314,165,2357,121,2314,78xe" filled="true" fillcolor="#4f81bc" stroked="false">
              <v:path arrowok="t"/>
              <v:fill type="solid"/>
            </v:shape>
            <v:shape style="position:absolute;left:2270;top:77;width:87;height:87" coordorigin="2270,78" coordsize="87,87" path="m2314,78l2357,121,2314,165,2270,121,2314,78e" filled="false" stroked="true" strokeweight=".6pt" strokecolor="#497dba">
              <v:path arrowok="t"/>
              <v:stroke dashstyle="solid"/>
            </v:shape>
            <w10:wrap type="none"/>
          </v:group>
        </w:pict>
      </w:r>
      <w:r>
        <w:rPr/>
        <w:pict>
          <v:group style="position:absolute;margin-left:158.399994pt;margin-top:3.540784pt;width:16.7pt;height:5.05pt;mso-position-horizontal-relative:page;mso-position-vertical-relative:paragraph;z-index:-400216" coordorigin="3168,71" coordsize="334,101">
            <v:line style="position:absolute" from="3168,121" to="3502,121" stroked="true" strokeweight="1.68pt" strokecolor="#993366">
              <v:stroke dashstyle="solid"/>
            </v:line>
            <v:shape style="position:absolute;left:3291;top:76;width:87;height:89" coordorigin="3292,77" coordsize="87,89" path="m3378,166l3292,77m3292,166l3378,77e" filled="false" stroked="true" strokeweight=".6pt" strokecolor="#993366">
              <v:path arrowok="t"/>
              <v:stroke dashstyle="solid"/>
            </v:shape>
            <w10:wrap type="none"/>
          </v:group>
        </w:pict>
      </w:r>
      <w:r>
        <w:rPr/>
        <w:pict>
          <v:group style="position:absolute;margin-left:225.960007pt;margin-top:3.580784pt;width:16.7pt;height:4.95pt;mso-position-horizontal-relative:page;mso-position-vertical-relative:paragraph;z-index:-400192" coordorigin="4519,72" coordsize="334,99">
            <v:line style="position:absolute" from="4519,121" to="4853,121" stroked="true" strokeweight="1.92pt" strokecolor="#97b853">
              <v:stroke dashstyle="solid"/>
            </v:line>
            <v:shape style="position:absolute;left:4641;top:77;width:87;height:87" coordorigin="4642,78" coordsize="87,87" path="m4685,78l4642,165,4729,165,4685,78xe" filled="true" fillcolor="#9bba58" stroked="false">
              <v:path arrowok="t"/>
              <v:fill type="solid"/>
            </v:shape>
            <v:shape style="position:absolute;left:4641;top:77;width:87;height:87" coordorigin="4642,78" coordsize="87,87" path="m4685,78l4729,165,4642,165,4685,78e" filled="false" stroked="true" strokeweight=".6pt" strokecolor="#97b853">
              <v:path arrowok="t"/>
              <v:stroke dashstyle="solid"/>
            </v:shape>
            <w10:wrap type="none"/>
          </v:group>
        </w:pict>
      </w:r>
      <w:r>
        <w:rPr>
          <w:w w:val="105"/>
          <w:sz w:val="16"/>
        </w:rPr>
        <w:t>合計</w:t>
        <w:tab/>
        <w:t>家計関連</w:t>
        <w:tab/>
        <w:t>企業関連</w:t>
      </w:r>
    </w:p>
    <w:p>
      <w:pPr>
        <w:pStyle w:val="BodyText"/>
        <w:spacing w:line="227" w:lineRule="exact" w:before="83"/>
        <w:ind w:left="808" w:right="1299"/>
        <w:jc w:val="center"/>
        <w:rPr>
          <w:rFonts w:ascii="Arial" w:eastAsia="Arial"/>
        </w:rPr>
      </w:pPr>
      <w:r>
        <w:rPr/>
        <w:br w:type="column"/>
      </w:r>
      <w:r>
        <w:rPr/>
        <w:t>３カ月前と比べた景気の現状判断</w:t>
      </w:r>
      <w:r>
        <w:rPr>
          <w:rFonts w:ascii="Arial" w:eastAsia="Arial"/>
        </w:rPr>
        <w:t>DI</w:t>
      </w:r>
    </w:p>
    <w:p>
      <w:pPr>
        <w:pStyle w:val="BodyText"/>
        <w:spacing w:line="227" w:lineRule="exact"/>
        <w:ind w:left="1057"/>
      </w:pPr>
      <w:r>
        <w:rPr/>
        <w:pict>
          <v:group style="position:absolute;margin-left:336.933746pt;margin-top:25.274612pt;width:169.3pt;height:70.75pt;mso-position-horizontal-relative:page;mso-position-vertical-relative:paragraph;z-index:-400168" coordorigin="6739,505" coordsize="3386,1415">
            <v:shape style="position:absolute;left:6807;top:575;width:3250;height:1280" coordorigin="6808,575" coordsize="3250,1280" path="m6808,1641l7621,1855,8432,575,9246,1003,10057,1430e" filled="false" stroked="true" strokeweight=".84pt" strokecolor="#666699">
              <v:path arrowok="t"/>
              <v:stroke dashstyle="solid"/>
            </v:shape>
            <v:shape style="position:absolute;left:6738;top:1572;width:135;height:135" type="#_x0000_t75" stroked="false">
              <v:imagedata r:id="rId42" o:title=""/>
            </v:shape>
            <v:shape style="position:absolute;left:7553;top:1785;width:135;height:135" type="#_x0000_t75" stroked="false">
              <v:imagedata r:id="rId16" o:title=""/>
            </v:shape>
            <v:shape style="position:absolute;left:8365;top:505;width:135;height:135" type="#_x0000_t75" stroked="false">
              <v:imagedata r:id="rId42" o:title=""/>
            </v:shape>
            <v:shape style="position:absolute;left:9184;top:940;width:122;height:121" coordorigin="9184,940" coordsize="122,121" path="m9245,940l9305,1001,9245,1061,9184,1001,9245,940xe" filled="false" stroked="true" strokeweight=".6525pt" strokecolor="#666699">
              <v:path arrowok="t"/>
              <v:stroke dashstyle="solid"/>
            </v:shape>
            <v:shape style="position:absolute;left:9989;top:1359;width:135;height:135" type="#_x0000_t75" stroked="false">
              <v:imagedata r:id="rId42" o:title=""/>
            </v:shape>
            <v:shape style="position:absolute;left:6807;top:1002;width:3250;height:428" coordorigin="6808,1003" coordsize="3250,428" path="m6808,1214l7621,1430,8432,1003,9246,1003,10057,1430e" filled="false" stroked="true" strokeweight=".84pt" strokecolor="#993366">
              <v:path arrowok="t"/>
              <v:stroke dashstyle="shortdot"/>
            </v:shape>
            <v:rect style="position:absolute;left:6745;top:1151;width:122;height:122" filled="true" fillcolor="#993366" stroked="false">
              <v:fill type="solid"/>
            </v:rect>
            <v:rect style="position:absolute;left:6745;top:1151;width:122;height:122" filled="false" stroked="true" strokeweight=".6525pt" strokecolor="#993366">
              <v:stroke dashstyle="solid"/>
            </v:rect>
            <v:rect style="position:absolute;left:7560;top:1366;width:122;height:122" filled="true" fillcolor="#993366" stroked="false">
              <v:fill type="solid"/>
            </v:rect>
            <v:rect style="position:absolute;left:7560;top:1366;width:122;height:122" filled="false" stroked="true" strokeweight=".6525pt" strokecolor="#993366">
              <v:stroke dashstyle="solid"/>
            </v:rect>
            <v:rect style="position:absolute;left:8372;top:940;width:122;height:122" filled="true" fillcolor="#993366" stroked="false">
              <v:fill type="solid"/>
            </v:rect>
            <v:rect style="position:absolute;left:8372;top:940;width:122;height:122" filled="false" stroked="true" strokeweight=".6525pt" strokecolor="#993366">
              <v:stroke dashstyle="solid"/>
            </v:rect>
            <v:rect style="position:absolute;left:9184;top:940;width:122;height:122" filled="true" fillcolor="#993366" stroked="false">
              <v:fill type="solid"/>
            </v:rect>
            <v:rect style="position:absolute;left:9184;top:940;width:122;height:122" filled="false" stroked="true" strokeweight=".6525pt" strokecolor="#993366">
              <v:stroke dashstyle="solid"/>
            </v:rect>
            <v:rect style="position:absolute;left:9996;top:1366;width:122;height:122" filled="true" fillcolor="#993366" stroked="false">
              <v:fill type="solid"/>
            </v:rect>
            <v:rect style="position:absolute;left:9996;top:1366;width:122;height:122" filled="false" stroked="true" strokeweight=".6525pt" strokecolor="#993366">
              <v:stroke dashstyle="solid"/>
            </v:rect>
            <v:shape style="position:absolute;left:6807;top:791;width:3250;height:423" coordorigin="6808,791" coordsize="3250,423" path="m6808,1003l7621,791,8432,1003,9246,791,10057,1214e" filled="false" stroked="true" strokeweight=".84pt" strokecolor="#99cc00">
              <v:path arrowok="t"/>
              <v:stroke dashstyle="solid"/>
            </v:shape>
            <v:shape style="position:absolute;left:6738;top:933;width:135;height:135" type="#_x0000_t75" stroked="false">
              <v:imagedata r:id="rId20" o:title=""/>
            </v:shape>
            <v:shape style="position:absolute;left:7553;top:720;width:135;height:135" type="#_x0000_t75" stroked="false">
              <v:imagedata r:id="rId44" o:title=""/>
            </v:shape>
            <v:shape style="position:absolute;left:8365;top:933;width:135;height:135" type="#_x0000_t75" stroked="false">
              <v:imagedata r:id="rId20" o:title=""/>
            </v:shape>
            <v:shape style="position:absolute;left:9177;top:720;width:135;height:135" type="#_x0000_t75" stroked="false">
              <v:imagedata r:id="rId20" o:title=""/>
            </v:shape>
            <v:shape style="position:absolute;left:9989;top:1144;width:135;height:135" type="#_x0000_t75" stroked="false">
              <v:imagedata r:id="rId72" o:title=""/>
            </v:shape>
            <w10:wrap type="none"/>
          </v:group>
        </w:pict>
      </w:r>
      <w:r>
        <w:rPr>
          <w:w w:val="80"/>
        </w:rPr>
        <w:t>（</w:t>
      </w:r>
      <w:r>
        <w:rPr/>
        <w:t>下北地区の家計関連の内訳</w:t>
      </w:r>
      <w:r>
        <w:rPr>
          <w:w w:val="80"/>
        </w:rPr>
        <w:t>）</w:t>
      </w:r>
    </w:p>
    <w:tbl>
      <w:tblPr>
        <w:tblW w:w="0" w:type="auto"/>
        <w:jc w:val="left"/>
        <w:tblInd w:w="168"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44"/>
        <w:gridCol w:w="122"/>
        <w:gridCol w:w="347"/>
        <w:gridCol w:w="814"/>
        <w:gridCol w:w="812"/>
        <w:gridCol w:w="814"/>
        <w:gridCol w:w="812"/>
      </w:tblGrid>
      <w:tr>
        <w:trPr>
          <w:trHeight w:val="496" w:hRule="atLeast"/>
        </w:trPr>
        <w:tc>
          <w:tcPr>
            <w:tcW w:w="4065" w:type="dxa"/>
            <w:gridSpan w:val="7"/>
            <w:tcBorders>
              <w:right w:val="single" w:sz="2" w:space="0" w:color="959595"/>
            </w:tcBorders>
          </w:tcPr>
          <w:p>
            <w:pPr>
              <w:pStyle w:val="TableParagraph"/>
              <w:rPr>
                <w:rFonts w:ascii="Times New Roman"/>
                <w:sz w:val="18"/>
              </w:rPr>
            </w:pPr>
          </w:p>
        </w:tc>
      </w:tr>
      <w:tr>
        <w:trPr>
          <w:trHeight w:val="496" w:hRule="atLeast"/>
        </w:trPr>
        <w:tc>
          <w:tcPr>
            <w:tcW w:w="344" w:type="dxa"/>
            <w:tcBorders>
              <w:right w:val="nil"/>
            </w:tcBorders>
          </w:tcPr>
          <w:p>
            <w:pPr>
              <w:pStyle w:val="TableParagraph"/>
              <w:rPr>
                <w:rFonts w:ascii="Times New Roman"/>
                <w:sz w:val="18"/>
              </w:rPr>
            </w:pPr>
          </w:p>
        </w:tc>
        <w:tc>
          <w:tcPr>
            <w:tcW w:w="122" w:type="dxa"/>
            <w:vMerge w:val="restart"/>
            <w:tcBorders>
              <w:left w:val="nil"/>
              <w:right w:val="nil"/>
            </w:tcBorders>
          </w:tcPr>
          <w:p>
            <w:pPr>
              <w:pStyle w:val="TableParagraph"/>
              <w:rPr>
                <w:rFonts w:ascii="Times New Roman"/>
                <w:sz w:val="18"/>
              </w:rPr>
            </w:pPr>
          </w:p>
        </w:tc>
        <w:tc>
          <w:tcPr>
            <w:tcW w:w="3599" w:type="dxa"/>
            <w:gridSpan w:val="5"/>
            <w:tcBorders>
              <w:left w:val="nil"/>
              <w:right w:val="single" w:sz="2" w:space="0" w:color="959595"/>
            </w:tcBorders>
          </w:tcPr>
          <w:p>
            <w:pPr>
              <w:pStyle w:val="TableParagraph"/>
              <w:rPr>
                <w:rFonts w:ascii="Times New Roman"/>
                <w:sz w:val="18"/>
              </w:rPr>
            </w:pPr>
          </w:p>
        </w:tc>
      </w:tr>
      <w:tr>
        <w:trPr>
          <w:trHeight w:val="498" w:hRule="atLeast"/>
        </w:trPr>
        <w:tc>
          <w:tcPr>
            <w:tcW w:w="344" w:type="dxa"/>
            <w:tcBorders>
              <w:right w:val="nil"/>
            </w:tcBorders>
          </w:tcPr>
          <w:p>
            <w:pPr>
              <w:pStyle w:val="TableParagraph"/>
              <w:rPr>
                <w:rFonts w:ascii="Times New Roman"/>
                <w:sz w:val="18"/>
              </w:rPr>
            </w:pPr>
          </w:p>
        </w:tc>
        <w:tc>
          <w:tcPr>
            <w:tcW w:w="122" w:type="dxa"/>
            <w:vMerge/>
            <w:tcBorders>
              <w:top w:val="nil"/>
              <w:left w:val="nil"/>
              <w:right w:val="nil"/>
            </w:tcBorders>
          </w:tcPr>
          <w:p>
            <w:pPr>
              <w:rPr>
                <w:sz w:val="2"/>
                <w:szCs w:val="2"/>
              </w:rPr>
            </w:pPr>
          </w:p>
        </w:tc>
        <w:tc>
          <w:tcPr>
            <w:tcW w:w="3599" w:type="dxa"/>
            <w:gridSpan w:val="5"/>
            <w:tcBorders>
              <w:left w:val="nil"/>
              <w:right w:val="single" w:sz="2" w:space="0" w:color="959595"/>
            </w:tcBorders>
          </w:tcPr>
          <w:p>
            <w:pPr>
              <w:pStyle w:val="TableParagraph"/>
              <w:rPr>
                <w:rFonts w:ascii="Times New Roman"/>
                <w:sz w:val="18"/>
              </w:rPr>
            </w:pPr>
          </w:p>
        </w:tc>
      </w:tr>
      <w:tr>
        <w:trPr>
          <w:trHeight w:val="496" w:hRule="atLeast"/>
        </w:trPr>
        <w:tc>
          <w:tcPr>
            <w:tcW w:w="4065" w:type="dxa"/>
            <w:gridSpan w:val="7"/>
            <w:tcBorders>
              <w:right w:val="single" w:sz="2" w:space="0" w:color="959595"/>
            </w:tcBorders>
          </w:tcPr>
          <w:p>
            <w:pPr>
              <w:pStyle w:val="TableParagraph"/>
              <w:rPr>
                <w:rFonts w:ascii="Times New Roman"/>
                <w:sz w:val="18"/>
              </w:rPr>
            </w:pPr>
          </w:p>
        </w:tc>
      </w:tr>
      <w:tr>
        <w:trPr>
          <w:trHeight w:val="614" w:hRule="atLeast"/>
        </w:trPr>
        <w:tc>
          <w:tcPr>
            <w:tcW w:w="813" w:type="dxa"/>
            <w:gridSpan w:val="3"/>
            <w:tcBorders>
              <w:bottom w:val="nil"/>
            </w:tcBorders>
          </w:tcPr>
          <w:p>
            <w:pPr>
              <w:pStyle w:val="TableParagraph"/>
              <w:spacing w:before="85"/>
              <w:ind w:left="77" w:right="63"/>
              <w:jc w:val="center"/>
              <w:rPr>
                <w:sz w:val="15"/>
              </w:rPr>
            </w:pPr>
            <w:r>
              <w:rPr>
                <w:sz w:val="15"/>
              </w:rPr>
              <w:t>10月</w:t>
            </w:r>
          </w:p>
          <w:p>
            <w:pPr>
              <w:pStyle w:val="TableParagraph"/>
              <w:spacing w:line="198" w:lineRule="exact" w:before="110"/>
              <w:ind w:left="77" w:right="63"/>
              <w:jc w:val="center"/>
              <w:rPr>
                <w:sz w:val="15"/>
              </w:rPr>
            </w:pPr>
            <w:r>
              <w:rPr>
                <w:sz w:val="15"/>
              </w:rPr>
              <w:t>平成28年</w:t>
            </w:r>
          </w:p>
        </w:tc>
        <w:tc>
          <w:tcPr>
            <w:tcW w:w="814" w:type="dxa"/>
            <w:tcBorders>
              <w:bottom w:val="nil"/>
            </w:tcBorders>
          </w:tcPr>
          <w:p>
            <w:pPr>
              <w:pStyle w:val="TableParagraph"/>
              <w:spacing w:before="85"/>
              <w:ind w:left="75" w:right="63"/>
              <w:jc w:val="center"/>
              <w:rPr>
                <w:sz w:val="15"/>
              </w:rPr>
            </w:pPr>
            <w:r>
              <w:rPr>
                <w:sz w:val="15"/>
              </w:rPr>
              <w:t>1月</w:t>
            </w:r>
          </w:p>
          <w:p>
            <w:pPr>
              <w:pStyle w:val="TableParagraph"/>
              <w:spacing w:line="198" w:lineRule="exact" w:before="110"/>
              <w:ind w:left="75" w:right="63"/>
              <w:jc w:val="center"/>
              <w:rPr>
                <w:sz w:val="15"/>
              </w:rPr>
            </w:pPr>
            <w:r>
              <w:rPr>
                <w:sz w:val="15"/>
              </w:rPr>
              <w:t>平成29年</w:t>
            </w:r>
          </w:p>
        </w:tc>
        <w:tc>
          <w:tcPr>
            <w:tcW w:w="812" w:type="dxa"/>
            <w:tcBorders>
              <w:bottom w:val="nil"/>
            </w:tcBorders>
          </w:tcPr>
          <w:p>
            <w:pPr>
              <w:pStyle w:val="TableParagraph"/>
              <w:spacing w:before="85"/>
              <w:ind w:left="74" w:right="63"/>
              <w:jc w:val="center"/>
              <w:rPr>
                <w:sz w:val="15"/>
              </w:rPr>
            </w:pPr>
            <w:r>
              <w:rPr>
                <w:sz w:val="15"/>
              </w:rPr>
              <w:t>4月</w:t>
            </w:r>
          </w:p>
          <w:p>
            <w:pPr>
              <w:pStyle w:val="TableParagraph"/>
              <w:spacing w:line="198" w:lineRule="exact" w:before="110"/>
              <w:ind w:left="74" w:right="63"/>
              <w:jc w:val="center"/>
              <w:rPr>
                <w:sz w:val="15"/>
              </w:rPr>
            </w:pPr>
            <w:r>
              <w:rPr>
                <w:sz w:val="15"/>
              </w:rPr>
              <w:t>平成29年</w:t>
            </w:r>
          </w:p>
        </w:tc>
        <w:tc>
          <w:tcPr>
            <w:tcW w:w="814" w:type="dxa"/>
            <w:tcBorders>
              <w:bottom w:val="nil"/>
            </w:tcBorders>
          </w:tcPr>
          <w:p>
            <w:pPr>
              <w:pStyle w:val="TableParagraph"/>
              <w:spacing w:before="85"/>
              <w:ind w:left="73" w:right="63"/>
              <w:jc w:val="center"/>
              <w:rPr>
                <w:sz w:val="15"/>
              </w:rPr>
            </w:pPr>
            <w:r>
              <w:rPr>
                <w:sz w:val="15"/>
              </w:rPr>
              <w:t>7月</w:t>
            </w:r>
          </w:p>
          <w:p>
            <w:pPr>
              <w:pStyle w:val="TableParagraph"/>
              <w:spacing w:line="198" w:lineRule="exact" w:before="110"/>
              <w:ind w:left="74" w:right="63"/>
              <w:jc w:val="center"/>
              <w:rPr>
                <w:sz w:val="15"/>
              </w:rPr>
            </w:pPr>
            <w:r>
              <w:rPr>
                <w:sz w:val="15"/>
              </w:rPr>
              <w:t>平成29年</w:t>
            </w:r>
          </w:p>
        </w:tc>
        <w:tc>
          <w:tcPr>
            <w:tcW w:w="812" w:type="dxa"/>
            <w:tcBorders>
              <w:bottom w:val="nil"/>
            </w:tcBorders>
          </w:tcPr>
          <w:p>
            <w:pPr>
              <w:pStyle w:val="TableParagraph"/>
              <w:spacing w:before="85"/>
              <w:ind w:left="73" w:right="63"/>
              <w:jc w:val="center"/>
              <w:rPr>
                <w:sz w:val="15"/>
              </w:rPr>
            </w:pPr>
            <w:r>
              <w:rPr>
                <w:sz w:val="15"/>
              </w:rPr>
              <w:t>10月</w:t>
            </w:r>
          </w:p>
          <w:p>
            <w:pPr>
              <w:pStyle w:val="TableParagraph"/>
              <w:spacing w:line="198" w:lineRule="exact" w:before="110"/>
              <w:ind w:left="73" w:right="63"/>
              <w:jc w:val="center"/>
              <w:rPr>
                <w:sz w:val="15"/>
              </w:rPr>
            </w:pPr>
            <w:r>
              <w:rPr>
                <w:sz w:val="15"/>
              </w:rPr>
              <w:t>平成29年</w:t>
            </w:r>
          </w:p>
        </w:tc>
      </w:tr>
    </w:tbl>
    <w:p>
      <w:pPr>
        <w:tabs>
          <w:tab w:pos="2182" w:val="left" w:leader="none"/>
          <w:tab w:pos="3340" w:val="left" w:leader="none"/>
        </w:tabs>
        <w:spacing w:before="35"/>
        <w:ind w:left="1024" w:right="0" w:firstLine="0"/>
        <w:jc w:val="left"/>
        <w:rPr>
          <w:sz w:val="16"/>
        </w:rPr>
      </w:pPr>
      <w:r>
        <w:rPr/>
        <w:pict>
          <v:group style="position:absolute;margin-left:338.940002pt;margin-top:5.280785pt;width:21.85pt;height:4.95pt;mso-position-horizontal-relative:page;mso-position-vertical-relative:paragraph;z-index:4552" coordorigin="6779,106" coordsize="437,99">
            <v:line style="position:absolute" from="6779,155" to="7216,155" stroked="true" strokeweight=".84pt" strokecolor="#666699">
              <v:stroke dashstyle="solid"/>
            </v:line>
            <v:shape style="position:absolute;left:6953;top:111;width:87;height:87" coordorigin="6953,112" coordsize="87,87" path="m6997,112l6953,155,6997,199,7040,155,6997,112xe" filled="true" fillcolor="#ffffff" stroked="false">
              <v:path arrowok="t"/>
              <v:fill type="solid"/>
            </v:shape>
            <v:shape style="position:absolute;left:6953;top:111;width:87;height:87" coordorigin="6953,112" coordsize="87,87" path="m6997,112l7040,155,6997,199,6953,155,6997,112e" filled="false" stroked="true" strokeweight=".6pt" strokecolor="#666699">
              <v:path arrowok="t"/>
              <v:stroke dashstyle="solid"/>
            </v:shape>
            <w10:wrap type="none"/>
          </v:group>
        </w:pict>
      </w:r>
      <w:r>
        <w:rPr/>
        <w:pict>
          <v:group style="position:absolute;margin-left:396.779999pt;margin-top:5.310785pt;width:22pt;height:4.95pt;mso-position-horizontal-relative:page;mso-position-vertical-relative:paragraph;z-index:-400120" coordorigin="7936,106" coordsize="440,99">
            <v:shape style="position:absolute;left:7935;top:155;width:440;height:2" coordorigin="7936,155" coordsize="440,0" path="m8197,155l8375,155m7936,155l8111,155e" filled="false" stroked="true" strokeweight=".84pt" strokecolor="#993366">
              <v:path arrowok="t"/>
              <v:stroke dashstyle="shortdot"/>
            </v:shape>
            <v:rect style="position:absolute;left:8110;top:112;width:87;height:87" filled="true" fillcolor="#993366" stroked="false">
              <v:fill type="solid"/>
            </v:rect>
            <v:rect style="position:absolute;left:8110;top:112;width:87;height:87" filled="false" stroked="true" strokeweight=".6pt" strokecolor="#993366">
              <v:stroke dashstyle="solid"/>
            </v:rect>
            <w10:wrap type="none"/>
          </v:group>
        </w:pict>
      </w:r>
      <w:r>
        <w:rPr/>
        <w:pict>
          <v:group style="position:absolute;margin-left:454.619995pt;margin-top:5.280785pt;width:22pt;height:4.95pt;mso-position-horizontal-relative:page;mso-position-vertical-relative:paragraph;z-index:-400096" coordorigin="9092,106" coordsize="440,99">
            <v:line style="position:absolute" from="9092,155" to="9532,155" stroked="true" strokeweight=".84pt" strokecolor="#99cc00">
              <v:stroke dashstyle="solid"/>
            </v:line>
            <v:shape style="position:absolute;left:9269;top:111;width:87;height:87" coordorigin="9269,112" coordsize="87,87" path="m9313,112l9269,199,9356,199,9313,112xe" filled="true" fillcolor="#ffffff" stroked="false">
              <v:path arrowok="t"/>
              <v:fill type="solid"/>
            </v:shape>
            <v:shape style="position:absolute;left:9269;top:111;width:87;height:87" coordorigin="9269,112" coordsize="87,87" path="m9313,112l9356,199,9269,199,9313,112e" filled="false" stroked="true" strokeweight=".6pt" strokecolor="#99cc00">
              <v:path arrowok="t"/>
              <v:stroke dashstyle="solid"/>
            </v:shape>
            <w10:wrap type="none"/>
          </v:group>
        </w:pict>
      </w:r>
      <w:r>
        <w:rPr>
          <w:sz w:val="16"/>
        </w:rPr>
        <w:t>小売</w:t>
        <w:tab/>
        <w:t>飲食</w:t>
        <w:tab/>
        <w:t>サービス</w:t>
      </w:r>
    </w:p>
    <w:p>
      <w:pPr>
        <w:spacing w:after="0"/>
        <w:jc w:val="left"/>
        <w:rPr>
          <w:sz w:val="16"/>
        </w:rPr>
        <w:sectPr>
          <w:type w:val="continuous"/>
          <w:pgSz w:w="11910" w:h="16840"/>
          <w:pgMar w:top="1580" w:bottom="280" w:left="980" w:right="800"/>
          <w:cols w:num="2" w:equalWidth="0">
            <w:col w:w="5223" w:space="40"/>
            <w:col w:w="4867"/>
          </w:cols>
        </w:sectPr>
      </w:pPr>
    </w:p>
    <w:p>
      <w:pPr>
        <w:pStyle w:val="BodyText"/>
        <w:rPr>
          <w:sz w:val="20"/>
        </w:rPr>
      </w:pPr>
    </w:p>
    <w:p>
      <w:pPr>
        <w:pStyle w:val="BodyText"/>
        <w:spacing w:before="9"/>
        <w:rPr>
          <w:sz w:val="14"/>
        </w:rPr>
      </w:pPr>
    </w:p>
    <w:p>
      <w:pPr>
        <w:pStyle w:val="Heading4"/>
        <w:spacing w:before="62"/>
      </w:pPr>
      <w:r>
        <w:rPr/>
        <w:t>②回答別構成比（％）</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115" w:lineRule="auto"/>
              <w:ind w:left="417" w:right="203" w:hanging="19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w w:val="95"/>
                <w:sz w:val="19"/>
              </w:rPr>
              <w:t>10月</w:t>
            </w:r>
          </w:p>
        </w:tc>
        <w:tc>
          <w:tcPr>
            <w:tcW w:w="1226" w:type="dxa"/>
            <w:shd w:val="clear" w:color="auto" w:fill="CCFFCC"/>
          </w:tcPr>
          <w:p>
            <w:pPr>
              <w:pStyle w:val="TableParagraph"/>
              <w:spacing w:line="115" w:lineRule="auto"/>
              <w:ind w:left="467" w:right="202"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1月</w:t>
            </w:r>
          </w:p>
        </w:tc>
        <w:tc>
          <w:tcPr>
            <w:tcW w:w="1226" w:type="dxa"/>
            <w:shd w:val="clear" w:color="auto" w:fill="CCFFCC"/>
          </w:tcPr>
          <w:p>
            <w:pPr>
              <w:pStyle w:val="TableParagraph"/>
              <w:spacing w:line="115" w:lineRule="auto"/>
              <w:ind w:left="468" w:right="200" w:hanging="246"/>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4月</w:t>
            </w:r>
          </w:p>
        </w:tc>
        <w:tc>
          <w:tcPr>
            <w:tcW w:w="1226" w:type="dxa"/>
            <w:shd w:val="clear" w:color="auto" w:fill="CCFFCC"/>
          </w:tcPr>
          <w:p>
            <w:pPr>
              <w:pStyle w:val="TableParagraph"/>
              <w:spacing w:line="115" w:lineRule="auto"/>
              <w:ind w:left="468"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7月</w:t>
            </w:r>
          </w:p>
        </w:tc>
        <w:tc>
          <w:tcPr>
            <w:tcW w:w="1227" w:type="dxa"/>
            <w:shd w:val="clear" w:color="auto" w:fill="CCFFCC"/>
          </w:tcPr>
          <w:p>
            <w:pPr>
              <w:pStyle w:val="TableParagraph"/>
              <w:spacing w:line="115" w:lineRule="auto"/>
              <w:ind w:left="419" w:right="199" w:hanging="19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w w:val="95"/>
                <w:sz w:val="19"/>
              </w:rPr>
              <w:t>10月</w:t>
            </w:r>
          </w:p>
        </w:tc>
        <w:tc>
          <w:tcPr>
            <w:tcW w:w="1227" w:type="dxa"/>
            <w:shd w:val="clear" w:color="auto" w:fill="CCFFCC"/>
          </w:tcPr>
          <w:p>
            <w:pPr>
              <w:pStyle w:val="TableParagraph"/>
              <w:spacing w:line="115" w:lineRule="auto"/>
              <w:ind w:left="322" w:right="202"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sz w:val="19"/>
              </w:rPr>
              <w:t>10.0</w:t>
            </w:r>
          </w:p>
        </w:tc>
        <w:tc>
          <w:tcPr>
            <w:tcW w:w="1226" w:type="dxa"/>
          </w:tcPr>
          <w:p>
            <w:pPr>
              <w:pStyle w:val="TableParagraph"/>
              <w:spacing w:line="195" w:lineRule="exact"/>
              <w:ind w:right="14"/>
              <w:jc w:val="right"/>
              <w:rPr>
                <w:sz w:val="19"/>
              </w:rPr>
            </w:pPr>
            <w:r>
              <w:rPr>
                <w:sz w:val="19"/>
              </w:rPr>
              <w:t>30.0</w:t>
            </w:r>
          </w:p>
        </w:tc>
        <w:tc>
          <w:tcPr>
            <w:tcW w:w="1226" w:type="dxa"/>
          </w:tcPr>
          <w:p>
            <w:pPr>
              <w:pStyle w:val="TableParagraph"/>
              <w:spacing w:line="195" w:lineRule="exact"/>
              <w:ind w:right="12"/>
              <w:jc w:val="right"/>
              <w:rPr>
                <w:sz w:val="19"/>
              </w:rPr>
            </w:pPr>
            <w:r>
              <w:rPr>
                <w:sz w:val="19"/>
              </w:rPr>
              <w:t>20.0</w:t>
            </w:r>
          </w:p>
        </w:tc>
        <w:tc>
          <w:tcPr>
            <w:tcW w:w="1227" w:type="dxa"/>
          </w:tcPr>
          <w:p>
            <w:pPr>
              <w:pStyle w:val="TableParagraph"/>
              <w:spacing w:line="195" w:lineRule="exact"/>
              <w:ind w:right="12"/>
              <w:jc w:val="right"/>
              <w:rPr>
                <w:sz w:val="19"/>
              </w:rPr>
            </w:pPr>
            <w:r>
              <w:rPr>
                <w:sz w:val="19"/>
              </w:rPr>
              <w:t>10.0</w:t>
            </w:r>
          </w:p>
        </w:tc>
        <w:tc>
          <w:tcPr>
            <w:tcW w:w="1227" w:type="dxa"/>
          </w:tcPr>
          <w:p>
            <w:pPr>
              <w:pStyle w:val="TableParagraph"/>
              <w:spacing w:line="195" w:lineRule="exact"/>
              <w:ind w:right="13"/>
              <w:jc w:val="right"/>
              <w:rPr>
                <w:sz w:val="19"/>
              </w:rPr>
            </w:pPr>
            <w:r>
              <w:rPr>
                <w:w w:val="145"/>
                <w:sz w:val="19"/>
              </w:rPr>
              <w:t>▲ </w:t>
            </w:r>
            <w:r>
              <w:rPr>
                <w:w w:val="120"/>
                <w:sz w:val="19"/>
              </w:rPr>
              <w:t>10.0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60.0</w:t>
            </w:r>
          </w:p>
        </w:tc>
        <w:tc>
          <w:tcPr>
            <w:tcW w:w="1226" w:type="dxa"/>
          </w:tcPr>
          <w:p>
            <w:pPr>
              <w:pStyle w:val="TableParagraph"/>
              <w:spacing w:line="195" w:lineRule="exact"/>
              <w:ind w:right="13"/>
              <w:jc w:val="right"/>
              <w:rPr>
                <w:sz w:val="19"/>
              </w:rPr>
            </w:pPr>
            <w:r>
              <w:rPr>
                <w:sz w:val="19"/>
              </w:rPr>
              <w:t>50.0</w:t>
            </w:r>
          </w:p>
        </w:tc>
        <w:tc>
          <w:tcPr>
            <w:tcW w:w="1226" w:type="dxa"/>
          </w:tcPr>
          <w:p>
            <w:pPr>
              <w:pStyle w:val="TableParagraph"/>
              <w:spacing w:line="195" w:lineRule="exact"/>
              <w:ind w:right="14"/>
              <w:jc w:val="right"/>
              <w:rPr>
                <w:sz w:val="19"/>
              </w:rPr>
            </w:pPr>
            <w:r>
              <w:rPr>
                <w:sz w:val="19"/>
              </w:rPr>
              <w:t>60.0</w:t>
            </w:r>
          </w:p>
        </w:tc>
        <w:tc>
          <w:tcPr>
            <w:tcW w:w="1226" w:type="dxa"/>
          </w:tcPr>
          <w:p>
            <w:pPr>
              <w:pStyle w:val="TableParagraph"/>
              <w:spacing w:line="195" w:lineRule="exact"/>
              <w:ind w:right="12"/>
              <w:jc w:val="right"/>
              <w:rPr>
                <w:sz w:val="19"/>
              </w:rPr>
            </w:pPr>
            <w:r>
              <w:rPr>
                <w:sz w:val="19"/>
              </w:rPr>
              <w:t>70.0</w:t>
            </w:r>
          </w:p>
        </w:tc>
        <w:tc>
          <w:tcPr>
            <w:tcW w:w="1227" w:type="dxa"/>
          </w:tcPr>
          <w:p>
            <w:pPr>
              <w:pStyle w:val="TableParagraph"/>
              <w:spacing w:line="195" w:lineRule="exact"/>
              <w:ind w:right="12"/>
              <w:jc w:val="right"/>
              <w:rPr>
                <w:sz w:val="19"/>
              </w:rPr>
            </w:pPr>
            <w:r>
              <w:rPr>
                <w:sz w:val="19"/>
              </w:rPr>
              <w:t>40.0</w:t>
            </w:r>
          </w:p>
        </w:tc>
        <w:tc>
          <w:tcPr>
            <w:tcW w:w="1227" w:type="dxa"/>
          </w:tcPr>
          <w:p>
            <w:pPr>
              <w:pStyle w:val="TableParagraph"/>
              <w:spacing w:line="195" w:lineRule="exact"/>
              <w:ind w:right="13"/>
              <w:jc w:val="right"/>
              <w:rPr>
                <w:sz w:val="19"/>
              </w:rPr>
            </w:pPr>
            <w:r>
              <w:rPr>
                <w:w w:val="145"/>
                <w:sz w:val="19"/>
              </w:rPr>
              <w:t>▲ </w:t>
            </w:r>
            <w:r>
              <w:rPr>
                <w:w w:val="120"/>
                <w:sz w:val="19"/>
              </w:rPr>
              <w:t>30.0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7" w:type="dxa"/>
          </w:tcPr>
          <w:p>
            <w:pPr>
              <w:pStyle w:val="TableParagraph"/>
              <w:spacing w:line="195" w:lineRule="exact"/>
              <w:ind w:right="14"/>
              <w:jc w:val="right"/>
              <w:rPr>
                <w:sz w:val="19"/>
              </w:rPr>
            </w:pPr>
            <w:r>
              <w:rPr>
                <w:sz w:val="19"/>
              </w:rPr>
              <w:t>30.0</w:t>
            </w:r>
          </w:p>
        </w:tc>
        <w:tc>
          <w:tcPr>
            <w:tcW w:w="1226" w:type="dxa"/>
          </w:tcPr>
          <w:p>
            <w:pPr>
              <w:pStyle w:val="TableParagraph"/>
              <w:spacing w:line="195" w:lineRule="exact"/>
              <w:ind w:right="13"/>
              <w:jc w:val="right"/>
              <w:rPr>
                <w:sz w:val="19"/>
              </w:rPr>
            </w:pPr>
            <w:r>
              <w:rPr>
                <w:sz w:val="19"/>
              </w:rPr>
              <w:t>20.0</w:t>
            </w:r>
          </w:p>
        </w:tc>
        <w:tc>
          <w:tcPr>
            <w:tcW w:w="1226" w:type="dxa"/>
          </w:tcPr>
          <w:p>
            <w:pPr>
              <w:pStyle w:val="TableParagraph"/>
              <w:spacing w:line="195" w:lineRule="exact"/>
              <w:ind w:right="14"/>
              <w:jc w:val="right"/>
              <w:rPr>
                <w:sz w:val="19"/>
              </w:rPr>
            </w:pPr>
            <w:r>
              <w:rPr>
                <w:sz w:val="19"/>
              </w:rPr>
              <w:t>10.0</w:t>
            </w:r>
          </w:p>
        </w:tc>
        <w:tc>
          <w:tcPr>
            <w:tcW w:w="1226" w:type="dxa"/>
          </w:tcPr>
          <w:p>
            <w:pPr>
              <w:pStyle w:val="TableParagraph"/>
              <w:spacing w:line="195" w:lineRule="exact"/>
              <w:ind w:right="12"/>
              <w:jc w:val="right"/>
              <w:rPr>
                <w:sz w:val="19"/>
              </w:rPr>
            </w:pPr>
            <w:r>
              <w:rPr>
                <w:sz w:val="19"/>
              </w:rPr>
              <w:t>10.0</w:t>
            </w:r>
          </w:p>
        </w:tc>
        <w:tc>
          <w:tcPr>
            <w:tcW w:w="1227" w:type="dxa"/>
          </w:tcPr>
          <w:p>
            <w:pPr>
              <w:pStyle w:val="TableParagraph"/>
              <w:spacing w:line="195" w:lineRule="exact"/>
              <w:ind w:right="12"/>
              <w:jc w:val="right"/>
              <w:rPr>
                <w:sz w:val="19"/>
              </w:rPr>
            </w:pPr>
            <w:r>
              <w:rPr>
                <w:sz w:val="19"/>
              </w:rPr>
              <w:t>50.0</w:t>
            </w:r>
          </w:p>
        </w:tc>
        <w:tc>
          <w:tcPr>
            <w:tcW w:w="1227" w:type="dxa"/>
          </w:tcPr>
          <w:p>
            <w:pPr>
              <w:pStyle w:val="TableParagraph"/>
              <w:spacing w:line="195" w:lineRule="exact"/>
              <w:ind w:right="13"/>
              <w:jc w:val="right"/>
              <w:rPr>
                <w:sz w:val="19"/>
              </w:rPr>
            </w:pPr>
            <w:r>
              <w:rPr>
                <w:sz w:val="19"/>
              </w:rPr>
              <w:t>40.0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7" w:type="dxa"/>
          </w:tcPr>
          <w:p>
            <w:pPr>
              <w:pStyle w:val="TableParagraph"/>
              <w:spacing w:line="195" w:lineRule="exact"/>
              <w:ind w:right="14"/>
              <w:jc w:val="right"/>
              <w:rPr>
                <w:sz w:val="19"/>
              </w:rPr>
            </w:pPr>
            <w:r>
              <w:rPr>
                <w:sz w:val="19"/>
              </w:rPr>
              <w:t>10.0</w:t>
            </w:r>
          </w:p>
        </w:tc>
        <w:tc>
          <w:tcPr>
            <w:tcW w:w="1226" w:type="dxa"/>
          </w:tcPr>
          <w:p>
            <w:pPr>
              <w:pStyle w:val="TableParagraph"/>
              <w:spacing w:line="195" w:lineRule="exact"/>
              <w:ind w:right="13"/>
              <w:jc w:val="right"/>
              <w:rPr>
                <w:sz w:val="19"/>
              </w:rPr>
            </w:pPr>
            <w:r>
              <w:rPr>
                <w:sz w:val="19"/>
              </w:rPr>
              <w:t>20.0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r>
    </w:tbl>
    <w:p>
      <w:pPr>
        <w:spacing w:line="209" w:lineRule="exact" w:before="101"/>
        <w:ind w:left="2754" w:right="0" w:firstLine="0"/>
        <w:jc w:val="left"/>
        <w:rPr>
          <w:sz w:val="19"/>
        </w:rPr>
      </w:pPr>
      <w:r>
        <w:rPr>
          <w:sz w:val="19"/>
        </w:rPr>
        <w:t>３カ月前と比べた景気の現状判断 回答別構成比（下北地区）（％）</w:t>
      </w:r>
    </w:p>
    <w:p>
      <w:pPr>
        <w:pStyle w:val="BodyText"/>
        <w:tabs>
          <w:tab w:pos="3512" w:val="left" w:leader="none"/>
          <w:tab w:pos="4645" w:val="left" w:leader="none"/>
          <w:tab w:pos="5777" w:val="left" w:leader="none"/>
          <w:tab w:pos="6910" w:val="left" w:leader="none"/>
        </w:tabs>
        <w:spacing w:line="201" w:lineRule="auto"/>
        <w:ind w:left="2380"/>
        <w:rPr>
          <w:rFonts w:ascii="Arial"/>
        </w:rPr>
      </w:pPr>
      <w:r>
        <w:rPr/>
        <w:pict>
          <v:group style="position:absolute;margin-left:159.029999pt;margin-top:9.45848pt;width:255.5pt;height:126.75pt;mso-position-horizontal-relative:page;mso-position-vertical-relative:paragraph;z-index:4720" coordorigin="3181,189" coordsize="5110,2535">
            <v:shape style="position:absolute;left:4892;top:1631;width:552;height:960" coordorigin="4893,1632" coordsize="552,960" path="m5444,2591l4893,2112m5444,2351l4893,1632e" filled="false" stroked="true" strokeweight=".2175pt" strokecolor="#000000">
              <v:path arrowok="t"/>
              <v:stroke dashstyle="solid"/>
            </v:shape>
            <v:shape style="position:absolute;left:4312;top:431;width:581;height:1201" type="#_x0000_t75" stroked="false">
              <v:imagedata r:id="rId118" o:title=""/>
            </v:shape>
            <v:shape style="position:absolute;left:5444;top:911;width:583;height:1439" type="#_x0000_t75" stroked="false">
              <v:imagedata r:id="rId119" o:title=""/>
            </v:shape>
            <v:shape style="position:absolute;left:3180;top:191;width:581;height:1441" type="#_x0000_t75" stroked="false">
              <v:imagedata r:id="rId120" o:title=""/>
            </v:shape>
            <v:shape style="position:absolute;left:3761;top:191;width:1683;height:721" coordorigin="3761,191" coordsize="1683,721" path="m4312,431l3761,191m5444,912l4893,431e" filled="false" stroked="true" strokeweight=".2175pt" strokecolor="#000000">
              <v:path arrowok="t"/>
              <v:stroke dashstyle="solid"/>
            </v:shape>
            <v:line style="position:absolute" from="7710,1392" to="7158,2351" stroked="true" strokeweight=".2175pt" strokecolor="#000000">
              <v:stroke dashstyle="solid"/>
            </v:line>
            <v:shape style="position:absolute;left:6577;top:671;width:581;height:1679" type="#_x0000_t75" stroked="false">
              <v:imagedata r:id="rId121" o:title=""/>
            </v:shape>
            <v:shape style="position:absolute;left:7709;top:431;width:581;height:961" type="#_x0000_t75" stroked="false">
              <v:imagedata r:id="rId122" o:title=""/>
            </v:shape>
            <v:shape style="position:absolute;left:6026;top:431;width:1684;height:481" coordorigin="6026,431" coordsize="1684,481" path="m6578,672l6026,912m7710,431l7158,672e" filled="false" stroked="true" strokeweight=".2175pt" strokecolor="#000000">
              <v:path arrowok="t"/>
              <v:stroke dashstyle="solid"/>
            </v:shape>
            <v:shape style="position:absolute;left:4312;top:191;width:581;height:240" type="#_x0000_t75" stroked="false">
              <v:imagedata r:id="rId123" o:title=""/>
            </v:shape>
            <v:shape style="position:absolute;left:5444;top:191;width:583;height:721" type="#_x0000_t75" stroked="false">
              <v:imagedata r:id="rId124" o:title=""/>
            </v:shape>
            <v:shape style="position:absolute;left:6577;top:191;width:581;height:481" type="#_x0000_t75" stroked="false">
              <v:imagedata r:id="rId125" o:title=""/>
            </v:shape>
            <v:shape style="position:absolute;left:7709;top:191;width:581;height:240" type="#_x0000_t75" stroked="false">
              <v:imagedata r:id="rId126" o:title=""/>
            </v:shape>
            <v:shape style="position:absolute;left:5598;top:2530;width:260;height:194" type="#_x0000_t202" filled="false" stroked="false">
              <v:textbox inset="0,0,0,0">
                <w:txbxContent>
                  <w:p>
                    <w:pPr>
                      <w:spacing w:line="193" w:lineRule="exact" w:before="0"/>
                      <w:ind w:left="0" w:right="0" w:firstLine="0"/>
                      <w:jc w:val="left"/>
                      <w:rPr>
                        <w:rFonts w:ascii="Arial"/>
                        <w:sz w:val="17"/>
                      </w:rPr>
                    </w:pPr>
                    <w:r>
                      <w:rPr>
                        <w:rFonts w:ascii="Arial"/>
                        <w:sz w:val="17"/>
                      </w:rPr>
                      <w:t>0.0</w:t>
                    </w:r>
                  </w:p>
                </w:txbxContent>
              </v:textbox>
              <w10:wrap type="none"/>
            </v:shape>
            <v:shape style="position:absolute;left:6763;top:2530;width:260;height:194" type="#_x0000_t202" filled="false" stroked="false">
              <v:textbox inset="0,0,0,0">
                <w:txbxContent>
                  <w:p>
                    <w:pPr>
                      <w:spacing w:line="193" w:lineRule="exact" w:before="0"/>
                      <w:ind w:left="0" w:right="0" w:firstLine="0"/>
                      <w:jc w:val="left"/>
                      <w:rPr>
                        <w:rFonts w:ascii="Arial"/>
                        <w:sz w:val="17"/>
                      </w:rPr>
                    </w:pPr>
                    <w:r>
                      <w:rPr>
                        <w:rFonts w:ascii="Arial"/>
                        <w:sz w:val="17"/>
                      </w:rPr>
                      <w:t>0.0</w:t>
                    </w:r>
                  </w:p>
                </w:txbxContent>
              </v:textbox>
              <w10:wrap type="none"/>
            </v:shape>
            <v:shape style="position:absolute;left:7896;top:2498;width:260;height:194" type="#_x0000_t202" filled="false" stroked="false">
              <v:textbox inset="0,0,0,0">
                <w:txbxContent>
                  <w:p>
                    <w:pPr>
                      <w:spacing w:line="193" w:lineRule="exact" w:before="0"/>
                      <w:ind w:left="0" w:right="0" w:firstLine="0"/>
                      <w:jc w:val="left"/>
                      <w:rPr>
                        <w:rFonts w:ascii="Arial"/>
                        <w:sz w:val="17"/>
                      </w:rPr>
                    </w:pPr>
                    <w:r>
                      <w:rPr>
                        <w:rFonts w:ascii="Arial"/>
                        <w:sz w:val="17"/>
                      </w:rPr>
                      <w:t>0.0</w:t>
                    </w:r>
                  </w:p>
                </w:txbxContent>
              </v:textbox>
              <w10:wrap type="none"/>
            </v:shape>
            <w10:wrap type="none"/>
          </v:group>
        </w:pict>
      </w:r>
      <w:r>
        <w:rPr/>
        <w:pict>
          <v:shape style="position:absolute;margin-left:144.960007pt;margin-top:9.50848pt;width:283.4pt;height:120.4pt;mso-position-horizontal-relative:page;mso-position-vertical-relative:paragraph;z-index:488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75"/>
                    <w:gridCol w:w="580"/>
                    <w:gridCol w:w="551"/>
                    <w:gridCol w:w="580"/>
                    <w:gridCol w:w="551"/>
                    <w:gridCol w:w="582"/>
                    <w:gridCol w:w="551"/>
                    <w:gridCol w:w="580"/>
                    <w:gridCol w:w="551"/>
                    <w:gridCol w:w="580"/>
                    <w:gridCol w:w="277"/>
                  </w:tblGrid>
                  <w:tr>
                    <w:trPr>
                      <w:trHeight w:val="229" w:hRule="atLeast"/>
                    </w:trPr>
                    <w:tc>
                      <w:tcPr>
                        <w:tcW w:w="275" w:type="dxa"/>
                        <w:vMerge w:val="restart"/>
                        <w:tcBorders>
                          <w:top w:val="nil"/>
                          <w:left w:val="nil"/>
                          <w:right w:val="single" w:sz="2" w:space="0" w:color="333333"/>
                        </w:tcBorders>
                      </w:tcPr>
                      <w:p>
                        <w:pPr>
                          <w:pStyle w:val="TableParagraph"/>
                          <w:rPr>
                            <w:rFonts w:ascii="Times New Roman"/>
                            <w:sz w:val="18"/>
                          </w:rPr>
                        </w:pPr>
                      </w:p>
                    </w:tc>
                    <w:tc>
                      <w:tcPr>
                        <w:tcW w:w="580" w:type="dxa"/>
                        <w:vMerge w:val="restart"/>
                        <w:tcBorders>
                          <w:top w:val="nil"/>
                          <w:left w:val="single" w:sz="2" w:space="0" w:color="333333"/>
                          <w:bottom w:val="single" w:sz="2" w:space="0" w:color="333333"/>
                          <w:right w:val="single" w:sz="2" w:space="0" w:color="333333"/>
                        </w:tcBorders>
                      </w:tcPr>
                      <w:p>
                        <w:pPr>
                          <w:pStyle w:val="TableParagraph"/>
                          <w:spacing w:line="98" w:lineRule="exact"/>
                          <w:ind w:left="140"/>
                          <w:rPr>
                            <w:rFonts w:ascii="Arial"/>
                            <w:sz w:val="17"/>
                          </w:rPr>
                        </w:pPr>
                        <w:r>
                          <w:rPr>
                            <w:rFonts w:ascii="Arial"/>
                            <w:sz w:val="17"/>
                          </w:rPr>
                          <w:t>0.0</w:t>
                        </w:r>
                      </w:p>
                      <w:p>
                        <w:pPr>
                          <w:pStyle w:val="TableParagraph"/>
                          <w:rPr>
                            <w:sz w:val="18"/>
                          </w:rPr>
                        </w:pPr>
                      </w:p>
                      <w:p>
                        <w:pPr>
                          <w:pStyle w:val="TableParagraph"/>
                          <w:spacing w:before="1"/>
                          <w:rPr>
                            <w:sz w:val="21"/>
                          </w:rPr>
                        </w:pPr>
                      </w:p>
                      <w:p>
                        <w:pPr>
                          <w:pStyle w:val="TableParagraph"/>
                          <w:spacing w:before="1"/>
                          <w:ind w:left="124"/>
                          <w:rPr>
                            <w:rFonts w:ascii="Arial"/>
                            <w:sz w:val="17"/>
                          </w:rPr>
                        </w:pPr>
                        <w:r>
                          <w:rPr>
                            <w:rFonts w:ascii="Arial"/>
                            <w:sz w:val="17"/>
                          </w:rPr>
                          <w:t>60.0</w:t>
                        </w:r>
                      </w:p>
                    </w:tc>
                    <w:tc>
                      <w:tcPr>
                        <w:tcW w:w="551"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580" w:type="dxa"/>
                        <w:tcBorders>
                          <w:top w:val="nil"/>
                          <w:left w:val="single" w:sz="2" w:space="0" w:color="333333"/>
                          <w:bottom w:val="single" w:sz="2" w:space="0" w:color="333333"/>
                          <w:right w:val="single" w:sz="2" w:space="0" w:color="333333"/>
                        </w:tcBorders>
                      </w:tcPr>
                      <w:p>
                        <w:pPr>
                          <w:pStyle w:val="TableParagraph"/>
                          <w:spacing w:line="171" w:lineRule="exact"/>
                          <w:ind w:left="108" w:right="95"/>
                          <w:jc w:val="center"/>
                          <w:rPr>
                            <w:rFonts w:ascii="Arial"/>
                            <w:sz w:val="17"/>
                          </w:rPr>
                        </w:pPr>
                        <w:r>
                          <w:rPr>
                            <w:rFonts w:ascii="Arial"/>
                            <w:sz w:val="17"/>
                          </w:rPr>
                          <w:t>10.0</w:t>
                        </w:r>
                      </w:p>
                    </w:tc>
                    <w:tc>
                      <w:tcPr>
                        <w:tcW w:w="551"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82" w:type="dxa"/>
                        <w:vMerge w:val="restart"/>
                        <w:tcBorders>
                          <w:top w:val="nil"/>
                          <w:left w:val="single" w:sz="2" w:space="0" w:color="333333"/>
                          <w:bottom w:val="single" w:sz="2" w:space="0" w:color="333333"/>
                          <w:right w:val="single" w:sz="2" w:space="0" w:color="333333"/>
                        </w:tcBorders>
                      </w:tcPr>
                      <w:p>
                        <w:pPr>
                          <w:pStyle w:val="TableParagraph"/>
                          <w:spacing w:before="10"/>
                          <w:rPr>
                            <w:sz w:val="20"/>
                          </w:rPr>
                        </w:pPr>
                      </w:p>
                      <w:p>
                        <w:pPr>
                          <w:pStyle w:val="TableParagraph"/>
                          <w:ind w:left="128"/>
                          <w:rPr>
                            <w:rFonts w:ascii="Arial"/>
                            <w:sz w:val="17"/>
                          </w:rPr>
                        </w:pPr>
                        <w:r>
                          <w:rPr>
                            <w:rFonts w:ascii="Arial"/>
                            <w:sz w:val="17"/>
                          </w:rPr>
                          <w:t>30.0</w:t>
                        </w:r>
                      </w:p>
                    </w:tc>
                    <w:tc>
                      <w:tcPr>
                        <w:tcW w:w="551"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580" w:type="dxa"/>
                        <w:vMerge w:val="restart"/>
                        <w:tcBorders>
                          <w:top w:val="nil"/>
                          <w:left w:val="single" w:sz="2" w:space="0" w:color="333333"/>
                          <w:bottom w:val="single" w:sz="2" w:space="0" w:color="333333"/>
                          <w:right w:val="single" w:sz="2" w:space="0" w:color="333333"/>
                        </w:tcBorders>
                      </w:tcPr>
                      <w:p>
                        <w:pPr>
                          <w:pStyle w:val="TableParagraph"/>
                          <w:spacing w:before="142"/>
                          <w:ind w:left="95"/>
                          <w:rPr>
                            <w:rFonts w:ascii="Arial"/>
                            <w:sz w:val="17"/>
                          </w:rPr>
                        </w:pPr>
                        <w:r>
                          <w:rPr>
                            <w:rFonts w:ascii="Arial"/>
                            <w:sz w:val="17"/>
                          </w:rPr>
                          <w:t>20.0</w:t>
                        </w:r>
                      </w:p>
                    </w:tc>
                    <w:tc>
                      <w:tcPr>
                        <w:tcW w:w="551"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80" w:type="dxa"/>
                        <w:tcBorders>
                          <w:top w:val="nil"/>
                          <w:left w:val="single" w:sz="2" w:space="0" w:color="333333"/>
                          <w:bottom w:val="single" w:sz="2" w:space="0" w:color="333333"/>
                          <w:right w:val="single" w:sz="2" w:space="0" w:color="333333"/>
                        </w:tcBorders>
                      </w:tcPr>
                      <w:p>
                        <w:pPr>
                          <w:pStyle w:val="TableParagraph"/>
                          <w:spacing w:line="187" w:lineRule="exact" w:before="22"/>
                          <w:ind w:left="129"/>
                          <w:rPr>
                            <w:rFonts w:ascii="Arial"/>
                            <w:sz w:val="17"/>
                          </w:rPr>
                        </w:pPr>
                        <w:r>
                          <w:rPr>
                            <w:rFonts w:ascii="Arial"/>
                            <w:sz w:val="17"/>
                          </w:rPr>
                          <w:t>10.0</w:t>
                        </w:r>
                      </w:p>
                    </w:tc>
                    <w:tc>
                      <w:tcPr>
                        <w:tcW w:w="277" w:type="dxa"/>
                        <w:vMerge w:val="restart"/>
                        <w:tcBorders>
                          <w:top w:val="nil"/>
                          <w:left w:val="single" w:sz="2" w:space="0" w:color="333333"/>
                          <w:right w:val="nil"/>
                        </w:tcBorders>
                      </w:tcPr>
                      <w:p>
                        <w:pPr>
                          <w:pStyle w:val="TableParagraph"/>
                          <w:rPr>
                            <w:rFonts w:ascii="Times New Roman"/>
                            <w:sz w:val="18"/>
                          </w:rPr>
                        </w:pPr>
                      </w:p>
                    </w:tc>
                  </w:tr>
                  <w:tr>
                    <w:trPr>
                      <w:trHeight w:val="225" w:hRule="atLeast"/>
                    </w:trPr>
                    <w:tc>
                      <w:tcPr>
                        <w:tcW w:w="275" w:type="dxa"/>
                        <w:vMerge/>
                        <w:tcBorders>
                          <w:top w:val="nil"/>
                          <w:left w:val="nil"/>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bottom w:val="single" w:sz="2" w:space="0" w:color="000000"/>
                          <w:right w:val="single" w:sz="2" w:space="0" w:color="333333"/>
                        </w:tcBorders>
                      </w:tcPr>
                      <w:p>
                        <w:pPr>
                          <w:rPr>
                            <w:sz w:val="2"/>
                            <w:szCs w:val="2"/>
                          </w:rPr>
                        </w:pPr>
                      </w:p>
                    </w:tc>
                    <w:tc>
                      <w:tcPr>
                        <w:tcW w:w="58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2"/>
                          <w:rPr>
                            <w:sz w:val="19"/>
                          </w:rPr>
                        </w:pPr>
                      </w:p>
                      <w:p>
                        <w:pPr>
                          <w:pStyle w:val="TableParagraph"/>
                          <w:ind w:left="126"/>
                          <w:rPr>
                            <w:rFonts w:ascii="Arial"/>
                            <w:sz w:val="17"/>
                          </w:rPr>
                        </w:pPr>
                        <w:r>
                          <w:rPr>
                            <w:rFonts w:ascii="Arial"/>
                            <w:sz w:val="17"/>
                          </w:rPr>
                          <w:t>50.0</w:t>
                        </w:r>
                      </w:p>
                    </w:tc>
                    <w:tc>
                      <w:tcPr>
                        <w:tcW w:w="551" w:type="dxa"/>
                        <w:vMerge/>
                        <w:tcBorders>
                          <w:top w:val="nil"/>
                          <w:left w:val="single" w:sz="2" w:space="0" w:color="333333"/>
                          <w:right w:val="single" w:sz="2" w:space="0" w:color="333333"/>
                        </w:tcBorders>
                      </w:tcPr>
                      <w:p>
                        <w:pPr>
                          <w:rPr>
                            <w:sz w:val="2"/>
                            <w:szCs w:val="2"/>
                          </w:rPr>
                        </w:pPr>
                      </w:p>
                    </w:tc>
                    <w:tc>
                      <w:tcPr>
                        <w:tcW w:w="582"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bottom w:val="single" w:sz="2" w:space="0" w:color="000000"/>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right w:val="single" w:sz="2" w:space="0" w:color="333333"/>
                        </w:tcBorders>
                      </w:tcPr>
                      <w:p>
                        <w:pPr>
                          <w:rPr>
                            <w:sz w:val="2"/>
                            <w:szCs w:val="2"/>
                          </w:rPr>
                        </w:pPr>
                      </w:p>
                    </w:tc>
                    <w:tc>
                      <w:tcPr>
                        <w:tcW w:w="58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137"/>
                          <w:ind w:left="129"/>
                          <w:rPr>
                            <w:rFonts w:ascii="Arial"/>
                            <w:sz w:val="17"/>
                          </w:rPr>
                        </w:pPr>
                        <w:r>
                          <w:rPr>
                            <w:rFonts w:ascii="Arial"/>
                            <w:sz w:val="17"/>
                          </w:rPr>
                          <w:t>40.0</w:t>
                        </w:r>
                      </w:p>
                    </w:tc>
                    <w:tc>
                      <w:tcPr>
                        <w:tcW w:w="277" w:type="dxa"/>
                        <w:vMerge/>
                        <w:tcBorders>
                          <w:top w:val="nil"/>
                          <w:left w:val="single" w:sz="2" w:space="0" w:color="333333"/>
                          <w:right w:val="nil"/>
                        </w:tcBorders>
                      </w:tcPr>
                      <w:p>
                        <w:pPr>
                          <w:rPr>
                            <w:sz w:val="2"/>
                            <w:szCs w:val="2"/>
                          </w:rPr>
                        </w:pPr>
                      </w:p>
                    </w:tc>
                  </w:tr>
                  <w:tr>
                    <w:trPr>
                      <w:trHeight w:val="225" w:hRule="atLeast"/>
                    </w:trPr>
                    <w:tc>
                      <w:tcPr>
                        <w:tcW w:w="275" w:type="dxa"/>
                        <w:vMerge/>
                        <w:tcBorders>
                          <w:top w:val="nil"/>
                          <w:left w:val="nil"/>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bottom w:val="single" w:sz="2" w:space="0" w:color="000000"/>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right w:val="single" w:sz="2" w:space="0" w:color="333333"/>
                        </w:tcBorders>
                      </w:tcPr>
                      <w:p>
                        <w:pPr>
                          <w:rPr>
                            <w:sz w:val="2"/>
                            <w:szCs w:val="2"/>
                          </w:rPr>
                        </w:pPr>
                      </w:p>
                    </w:tc>
                    <w:tc>
                      <w:tcPr>
                        <w:tcW w:w="582"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bottom w:val="single" w:sz="2" w:space="0" w:color="000000"/>
                          <w:right w:val="single" w:sz="2" w:space="0" w:color="333333"/>
                        </w:tcBorders>
                      </w:tcPr>
                      <w:p>
                        <w:pPr>
                          <w:rPr>
                            <w:sz w:val="2"/>
                            <w:szCs w:val="2"/>
                          </w:rPr>
                        </w:pPr>
                      </w:p>
                    </w:tc>
                    <w:tc>
                      <w:tcPr>
                        <w:tcW w:w="58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rPr>
                            <w:sz w:val="18"/>
                          </w:rPr>
                        </w:pPr>
                      </w:p>
                      <w:p>
                        <w:pPr>
                          <w:pStyle w:val="TableParagraph"/>
                          <w:rPr>
                            <w:sz w:val="19"/>
                          </w:rPr>
                        </w:pPr>
                      </w:p>
                      <w:p>
                        <w:pPr>
                          <w:pStyle w:val="TableParagraph"/>
                          <w:ind w:left="127"/>
                          <w:rPr>
                            <w:rFonts w:ascii="Arial"/>
                            <w:sz w:val="17"/>
                          </w:rPr>
                        </w:pPr>
                        <w:r>
                          <w:rPr>
                            <w:rFonts w:ascii="Arial"/>
                            <w:sz w:val="17"/>
                          </w:rPr>
                          <w:t>70.0</w:t>
                        </w:r>
                      </w:p>
                    </w:tc>
                    <w:tc>
                      <w:tcPr>
                        <w:tcW w:w="551" w:type="dxa"/>
                        <w:vMerge/>
                        <w:tcBorders>
                          <w:top w:val="nil"/>
                          <w:left w:val="single" w:sz="2" w:space="0" w:color="333333"/>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277" w:type="dxa"/>
                        <w:vMerge/>
                        <w:tcBorders>
                          <w:top w:val="nil"/>
                          <w:left w:val="single" w:sz="2" w:space="0" w:color="333333"/>
                          <w:right w:val="nil"/>
                        </w:tcBorders>
                      </w:tcPr>
                      <w:p>
                        <w:pPr>
                          <w:rPr>
                            <w:sz w:val="2"/>
                            <w:szCs w:val="2"/>
                          </w:rPr>
                        </w:pPr>
                      </w:p>
                    </w:tc>
                  </w:tr>
                  <w:tr>
                    <w:trPr>
                      <w:trHeight w:val="465" w:hRule="atLeast"/>
                    </w:trPr>
                    <w:tc>
                      <w:tcPr>
                        <w:tcW w:w="275" w:type="dxa"/>
                        <w:vMerge/>
                        <w:tcBorders>
                          <w:top w:val="nil"/>
                          <w:left w:val="nil"/>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bottom w:val="single" w:sz="2" w:space="0" w:color="000000"/>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right w:val="single" w:sz="2" w:space="0" w:color="333333"/>
                        </w:tcBorders>
                      </w:tcPr>
                      <w:p>
                        <w:pPr>
                          <w:rPr>
                            <w:sz w:val="2"/>
                            <w:szCs w:val="2"/>
                          </w:rPr>
                        </w:pPr>
                      </w:p>
                    </w:tc>
                    <w:tc>
                      <w:tcPr>
                        <w:tcW w:w="582"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rPr>
                            <w:sz w:val="18"/>
                          </w:rPr>
                        </w:pPr>
                      </w:p>
                      <w:p>
                        <w:pPr>
                          <w:pStyle w:val="TableParagraph"/>
                          <w:spacing w:before="135"/>
                          <w:ind w:left="128"/>
                          <w:rPr>
                            <w:rFonts w:ascii="Arial"/>
                            <w:sz w:val="17"/>
                          </w:rPr>
                        </w:pPr>
                        <w:r>
                          <w:rPr>
                            <w:rFonts w:ascii="Arial"/>
                            <w:sz w:val="17"/>
                          </w:rPr>
                          <w:t>60.0</w:t>
                        </w:r>
                      </w:p>
                    </w:tc>
                    <w:tc>
                      <w:tcPr>
                        <w:tcW w:w="551" w:type="dxa"/>
                        <w:vMerge/>
                        <w:tcBorders>
                          <w:top w:val="nil"/>
                          <w:left w:val="single" w:sz="2" w:space="0" w:color="333333"/>
                          <w:bottom w:val="single" w:sz="2" w:space="0" w:color="000000"/>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277" w:type="dxa"/>
                        <w:vMerge/>
                        <w:tcBorders>
                          <w:top w:val="nil"/>
                          <w:left w:val="single" w:sz="2" w:space="0" w:color="333333"/>
                          <w:right w:val="nil"/>
                        </w:tcBorders>
                      </w:tcPr>
                      <w:p>
                        <w:pPr>
                          <w:rPr>
                            <w:sz w:val="2"/>
                            <w:szCs w:val="2"/>
                          </w:rPr>
                        </w:pPr>
                      </w:p>
                    </w:tc>
                  </w:tr>
                  <w:tr>
                    <w:trPr>
                      <w:trHeight w:val="225" w:hRule="atLeast"/>
                    </w:trPr>
                    <w:tc>
                      <w:tcPr>
                        <w:tcW w:w="275" w:type="dxa"/>
                        <w:vMerge/>
                        <w:tcBorders>
                          <w:top w:val="nil"/>
                          <w:left w:val="nil"/>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bottom w:val="single" w:sz="2" w:space="0" w:color="000000"/>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right w:val="single" w:sz="2" w:space="0" w:color="333333"/>
                        </w:tcBorders>
                      </w:tcPr>
                      <w:p>
                        <w:pPr>
                          <w:rPr>
                            <w:sz w:val="2"/>
                            <w:szCs w:val="2"/>
                          </w:rPr>
                        </w:pPr>
                      </w:p>
                    </w:tc>
                    <w:tc>
                      <w:tcPr>
                        <w:tcW w:w="582"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bottom w:val="single" w:sz="2" w:space="0" w:color="000000"/>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right w:val="single" w:sz="2" w:space="0" w:color="333333"/>
                        </w:tcBorders>
                      </w:tcPr>
                      <w:p>
                        <w:pPr>
                          <w:rPr>
                            <w:sz w:val="2"/>
                            <w:szCs w:val="2"/>
                          </w:rPr>
                        </w:pPr>
                      </w:p>
                    </w:tc>
                    <w:tc>
                      <w:tcPr>
                        <w:tcW w:w="580" w:type="dxa"/>
                        <w:vMerge w:val="restart"/>
                        <w:tcBorders>
                          <w:top w:val="single" w:sz="2" w:space="0" w:color="333333"/>
                          <w:left w:val="single" w:sz="2" w:space="0" w:color="333333"/>
                          <w:right w:val="single" w:sz="2" w:space="0" w:color="333333"/>
                        </w:tcBorders>
                        <w:shd w:val="clear" w:color="auto" w:fill="91C3D4"/>
                      </w:tcPr>
                      <w:p>
                        <w:pPr>
                          <w:pStyle w:val="TableParagraph"/>
                          <w:rPr>
                            <w:sz w:val="18"/>
                          </w:rPr>
                        </w:pPr>
                      </w:p>
                      <w:p>
                        <w:pPr>
                          <w:pStyle w:val="TableParagraph"/>
                          <w:spacing w:before="1"/>
                          <w:rPr>
                            <w:sz w:val="19"/>
                          </w:rPr>
                        </w:pPr>
                      </w:p>
                      <w:p>
                        <w:pPr>
                          <w:pStyle w:val="TableParagraph"/>
                          <w:ind w:left="145"/>
                          <w:rPr>
                            <w:rFonts w:ascii="Arial"/>
                            <w:sz w:val="17"/>
                          </w:rPr>
                        </w:pPr>
                        <w:r>
                          <w:rPr>
                            <w:rFonts w:ascii="Arial"/>
                            <w:sz w:val="17"/>
                          </w:rPr>
                          <w:t>50.0</w:t>
                        </w:r>
                      </w:p>
                    </w:tc>
                    <w:tc>
                      <w:tcPr>
                        <w:tcW w:w="277" w:type="dxa"/>
                        <w:vMerge/>
                        <w:tcBorders>
                          <w:top w:val="nil"/>
                          <w:left w:val="single" w:sz="2" w:space="0" w:color="333333"/>
                          <w:right w:val="nil"/>
                        </w:tcBorders>
                      </w:tcPr>
                      <w:p>
                        <w:pPr>
                          <w:rPr>
                            <w:sz w:val="2"/>
                            <w:szCs w:val="2"/>
                          </w:rPr>
                        </w:pPr>
                      </w:p>
                    </w:tc>
                  </w:tr>
                  <w:tr>
                    <w:trPr>
                      <w:trHeight w:val="465" w:hRule="atLeast"/>
                    </w:trPr>
                    <w:tc>
                      <w:tcPr>
                        <w:tcW w:w="275" w:type="dxa"/>
                        <w:vMerge/>
                        <w:tcBorders>
                          <w:top w:val="nil"/>
                          <w:left w:val="nil"/>
                          <w:right w:val="single" w:sz="2" w:space="0" w:color="333333"/>
                        </w:tcBorders>
                      </w:tcPr>
                      <w:p>
                        <w:pPr>
                          <w:rPr>
                            <w:sz w:val="2"/>
                            <w:szCs w:val="2"/>
                          </w:rPr>
                        </w:pPr>
                      </w:p>
                    </w:tc>
                    <w:tc>
                      <w:tcPr>
                        <w:tcW w:w="58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2"/>
                          <w:rPr>
                            <w:sz w:val="19"/>
                          </w:rPr>
                        </w:pPr>
                      </w:p>
                      <w:p>
                        <w:pPr>
                          <w:pStyle w:val="TableParagraph"/>
                          <w:ind w:left="124"/>
                          <w:rPr>
                            <w:rFonts w:ascii="Arial"/>
                            <w:sz w:val="17"/>
                          </w:rPr>
                        </w:pPr>
                        <w:r>
                          <w:rPr>
                            <w:rFonts w:ascii="Arial"/>
                            <w:sz w:val="17"/>
                          </w:rPr>
                          <w:t>30.0</w:t>
                        </w:r>
                      </w:p>
                    </w:tc>
                    <w:tc>
                      <w:tcPr>
                        <w:tcW w:w="551"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580" w:type="dxa"/>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37"/>
                          <w:ind w:left="108" w:right="95"/>
                          <w:jc w:val="center"/>
                          <w:rPr>
                            <w:rFonts w:ascii="Arial"/>
                            <w:sz w:val="17"/>
                          </w:rPr>
                        </w:pPr>
                        <w:r>
                          <w:rPr>
                            <w:rFonts w:ascii="Arial"/>
                            <w:sz w:val="17"/>
                          </w:rPr>
                          <w:t>20.0</w:t>
                        </w:r>
                      </w:p>
                    </w:tc>
                    <w:tc>
                      <w:tcPr>
                        <w:tcW w:w="551" w:type="dxa"/>
                        <w:vMerge/>
                        <w:tcBorders>
                          <w:top w:val="nil"/>
                          <w:left w:val="single" w:sz="2" w:space="0" w:color="333333"/>
                          <w:right w:val="single" w:sz="2" w:space="0" w:color="333333"/>
                        </w:tcBorders>
                      </w:tcPr>
                      <w:p>
                        <w:pPr>
                          <w:rPr>
                            <w:sz w:val="2"/>
                            <w:szCs w:val="2"/>
                          </w:rPr>
                        </w:pPr>
                      </w:p>
                    </w:tc>
                    <w:tc>
                      <w:tcPr>
                        <w:tcW w:w="582"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bottom w:val="single" w:sz="2" w:space="0" w:color="000000"/>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right w:val="single" w:sz="2" w:space="0" w:color="333333"/>
                        </w:tcBorders>
                      </w:tcPr>
                      <w:p>
                        <w:pPr>
                          <w:rPr>
                            <w:sz w:val="2"/>
                            <w:szCs w:val="2"/>
                          </w:rPr>
                        </w:pPr>
                      </w:p>
                    </w:tc>
                    <w:tc>
                      <w:tcPr>
                        <w:tcW w:w="580" w:type="dxa"/>
                        <w:vMerge/>
                        <w:tcBorders>
                          <w:top w:val="nil"/>
                          <w:left w:val="single" w:sz="2" w:space="0" w:color="333333"/>
                          <w:right w:val="single" w:sz="2" w:space="0" w:color="333333"/>
                        </w:tcBorders>
                        <w:shd w:val="clear" w:color="auto" w:fill="91C3D4"/>
                      </w:tcPr>
                      <w:p>
                        <w:pPr>
                          <w:rPr>
                            <w:sz w:val="2"/>
                            <w:szCs w:val="2"/>
                          </w:rPr>
                        </w:pPr>
                      </w:p>
                    </w:tc>
                    <w:tc>
                      <w:tcPr>
                        <w:tcW w:w="277" w:type="dxa"/>
                        <w:vMerge/>
                        <w:tcBorders>
                          <w:top w:val="nil"/>
                          <w:left w:val="single" w:sz="2" w:space="0" w:color="333333"/>
                          <w:right w:val="nil"/>
                        </w:tcBorders>
                      </w:tcPr>
                      <w:p>
                        <w:pPr>
                          <w:rPr>
                            <w:sz w:val="2"/>
                            <w:szCs w:val="2"/>
                          </w:rPr>
                        </w:pPr>
                      </w:p>
                    </w:tc>
                  </w:tr>
                  <w:tr>
                    <w:trPr>
                      <w:trHeight w:val="223" w:hRule="atLeast"/>
                    </w:trPr>
                    <w:tc>
                      <w:tcPr>
                        <w:tcW w:w="275" w:type="dxa"/>
                        <w:vMerge/>
                        <w:tcBorders>
                          <w:top w:val="nil"/>
                          <w:left w:val="nil"/>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51" w:type="dxa"/>
                        <w:vMerge/>
                        <w:tcBorders>
                          <w:top w:val="nil"/>
                          <w:left w:val="single" w:sz="2" w:space="0" w:color="333333"/>
                          <w:right w:val="single" w:sz="2" w:space="0" w:color="333333"/>
                        </w:tcBorders>
                      </w:tcPr>
                      <w:p>
                        <w:pPr>
                          <w:rPr>
                            <w:sz w:val="2"/>
                            <w:szCs w:val="2"/>
                          </w:rPr>
                        </w:pPr>
                      </w:p>
                    </w:tc>
                    <w:tc>
                      <w:tcPr>
                        <w:tcW w:w="580" w:type="dxa"/>
                        <w:vMerge w:val="restart"/>
                        <w:tcBorders>
                          <w:top w:val="single" w:sz="2" w:space="0" w:color="333333"/>
                          <w:left w:val="single" w:sz="2" w:space="0" w:color="333333"/>
                          <w:right w:val="single" w:sz="2" w:space="0" w:color="333333"/>
                        </w:tcBorders>
                      </w:tcPr>
                      <w:p>
                        <w:pPr>
                          <w:pStyle w:val="TableParagraph"/>
                          <w:spacing w:before="137"/>
                          <w:ind w:left="126"/>
                          <w:rPr>
                            <w:rFonts w:ascii="Arial"/>
                            <w:sz w:val="17"/>
                          </w:rPr>
                        </w:pPr>
                        <w:r>
                          <w:rPr>
                            <w:rFonts w:ascii="Arial"/>
                            <w:sz w:val="17"/>
                          </w:rPr>
                          <w:t>20.0</w:t>
                        </w:r>
                      </w:p>
                    </w:tc>
                    <w:tc>
                      <w:tcPr>
                        <w:tcW w:w="551" w:type="dxa"/>
                        <w:vMerge/>
                        <w:tcBorders>
                          <w:top w:val="nil"/>
                          <w:left w:val="single" w:sz="2" w:space="0" w:color="333333"/>
                          <w:right w:val="single" w:sz="2" w:space="0" w:color="333333"/>
                        </w:tcBorders>
                      </w:tcPr>
                      <w:p>
                        <w:pPr>
                          <w:rPr>
                            <w:sz w:val="2"/>
                            <w:szCs w:val="2"/>
                          </w:rPr>
                        </w:pPr>
                      </w:p>
                    </w:tc>
                    <w:tc>
                      <w:tcPr>
                        <w:tcW w:w="582"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bottom w:val="single" w:sz="2" w:space="0" w:color="000000"/>
                          <w:right w:val="single" w:sz="2" w:space="0" w:color="333333"/>
                        </w:tcBorders>
                      </w:tcPr>
                      <w:p>
                        <w:pPr>
                          <w:rPr>
                            <w:sz w:val="2"/>
                            <w:szCs w:val="2"/>
                          </w:rPr>
                        </w:pPr>
                      </w:p>
                    </w:tc>
                    <w:tc>
                      <w:tcPr>
                        <w:tcW w:w="580" w:type="dxa"/>
                        <w:vMerge/>
                        <w:tcBorders>
                          <w:top w:val="nil"/>
                          <w:left w:val="single" w:sz="2" w:space="0" w:color="333333"/>
                          <w:bottom w:val="single" w:sz="2" w:space="0" w:color="333333"/>
                          <w:right w:val="single" w:sz="2" w:space="0" w:color="333333"/>
                        </w:tcBorders>
                      </w:tcPr>
                      <w:p>
                        <w:pPr>
                          <w:rPr>
                            <w:sz w:val="2"/>
                            <w:szCs w:val="2"/>
                          </w:rPr>
                        </w:pPr>
                      </w:p>
                    </w:tc>
                    <w:tc>
                      <w:tcPr>
                        <w:tcW w:w="551" w:type="dxa"/>
                        <w:vMerge/>
                        <w:tcBorders>
                          <w:top w:val="nil"/>
                          <w:left w:val="single" w:sz="2" w:space="0" w:color="333333"/>
                          <w:right w:val="single" w:sz="2" w:space="0" w:color="333333"/>
                        </w:tcBorders>
                      </w:tcPr>
                      <w:p>
                        <w:pPr>
                          <w:rPr>
                            <w:sz w:val="2"/>
                            <w:szCs w:val="2"/>
                          </w:rPr>
                        </w:pPr>
                      </w:p>
                    </w:tc>
                    <w:tc>
                      <w:tcPr>
                        <w:tcW w:w="580" w:type="dxa"/>
                        <w:vMerge/>
                        <w:tcBorders>
                          <w:top w:val="nil"/>
                          <w:left w:val="single" w:sz="2" w:space="0" w:color="333333"/>
                          <w:right w:val="single" w:sz="2" w:space="0" w:color="333333"/>
                        </w:tcBorders>
                        <w:shd w:val="clear" w:color="auto" w:fill="91C3D4"/>
                      </w:tcPr>
                      <w:p>
                        <w:pPr>
                          <w:rPr>
                            <w:sz w:val="2"/>
                            <w:szCs w:val="2"/>
                          </w:rPr>
                        </w:pPr>
                      </w:p>
                    </w:tc>
                    <w:tc>
                      <w:tcPr>
                        <w:tcW w:w="277" w:type="dxa"/>
                        <w:vMerge/>
                        <w:tcBorders>
                          <w:top w:val="nil"/>
                          <w:left w:val="single" w:sz="2" w:space="0" w:color="333333"/>
                          <w:right w:val="nil"/>
                        </w:tcBorders>
                      </w:tcPr>
                      <w:p>
                        <w:pPr>
                          <w:rPr>
                            <w:sz w:val="2"/>
                            <w:szCs w:val="2"/>
                          </w:rPr>
                        </w:pPr>
                      </w:p>
                    </w:tc>
                  </w:tr>
                  <w:tr>
                    <w:trPr>
                      <w:trHeight w:val="226" w:hRule="atLeast"/>
                    </w:trPr>
                    <w:tc>
                      <w:tcPr>
                        <w:tcW w:w="275" w:type="dxa"/>
                        <w:vMerge/>
                        <w:tcBorders>
                          <w:top w:val="nil"/>
                          <w:left w:val="nil"/>
                          <w:right w:val="single" w:sz="2" w:space="0" w:color="333333"/>
                        </w:tcBorders>
                      </w:tcPr>
                      <w:p>
                        <w:pPr>
                          <w:rPr>
                            <w:sz w:val="2"/>
                            <w:szCs w:val="2"/>
                          </w:rPr>
                        </w:pPr>
                      </w:p>
                    </w:tc>
                    <w:tc>
                      <w:tcPr>
                        <w:tcW w:w="580" w:type="dxa"/>
                        <w:tcBorders>
                          <w:top w:val="single" w:sz="2" w:space="0" w:color="333333"/>
                          <w:left w:val="single" w:sz="2" w:space="0" w:color="333333"/>
                          <w:right w:val="single" w:sz="2" w:space="0" w:color="333333"/>
                        </w:tcBorders>
                      </w:tcPr>
                      <w:p>
                        <w:pPr>
                          <w:pStyle w:val="TableParagraph"/>
                          <w:spacing w:line="188" w:lineRule="exact" w:before="18"/>
                          <w:ind w:left="103"/>
                          <w:rPr>
                            <w:rFonts w:ascii="Arial"/>
                            <w:sz w:val="17"/>
                          </w:rPr>
                        </w:pPr>
                        <w:r>
                          <w:rPr>
                            <w:rFonts w:ascii="Arial"/>
                            <w:sz w:val="17"/>
                          </w:rPr>
                          <w:t>10.0</w:t>
                        </w:r>
                      </w:p>
                    </w:tc>
                    <w:tc>
                      <w:tcPr>
                        <w:tcW w:w="551" w:type="dxa"/>
                        <w:vMerge/>
                        <w:tcBorders>
                          <w:top w:val="nil"/>
                          <w:left w:val="single" w:sz="2" w:space="0" w:color="333333"/>
                          <w:right w:val="single" w:sz="2" w:space="0" w:color="333333"/>
                        </w:tcBorders>
                      </w:tcPr>
                      <w:p>
                        <w:pPr>
                          <w:rPr>
                            <w:sz w:val="2"/>
                            <w:szCs w:val="2"/>
                          </w:rPr>
                        </w:pPr>
                      </w:p>
                    </w:tc>
                    <w:tc>
                      <w:tcPr>
                        <w:tcW w:w="580" w:type="dxa"/>
                        <w:vMerge/>
                        <w:tcBorders>
                          <w:top w:val="nil"/>
                          <w:left w:val="single" w:sz="2" w:space="0" w:color="333333"/>
                          <w:right w:val="single" w:sz="2" w:space="0" w:color="333333"/>
                        </w:tcBorders>
                      </w:tcPr>
                      <w:p>
                        <w:pPr>
                          <w:rPr>
                            <w:sz w:val="2"/>
                            <w:szCs w:val="2"/>
                          </w:rPr>
                        </w:pPr>
                      </w:p>
                    </w:tc>
                    <w:tc>
                      <w:tcPr>
                        <w:tcW w:w="551" w:type="dxa"/>
                        <w:vMerge/>
                        <w:tcBorders>
                          <w:top w:val="nil"/>
                          <w:left w:val="single" w:sz="2" w:space="0" w:color="333333"/>
                          <w:right w:val="single" w:sz="2" w:space="0" w:color="333333"/>
                        </w:tcBorders>
                      </w:tcPr>
                      <w:p>
                        <w:pPr>
                          <w:rPr>
                            <w:sz w:val="2"/>
                            <w:szCs w:val="2"/>
                          </w:rPr>
                        </w:pPr>
                      </w:p>
                    </w:tc>
                    <w:tc>
                      <w:tcPr>
                        <w:tcW w:w="582" w:type="dxa"/>
                        <w:tcBorders>
                          <w:top w:val="single" w:sz="2" w:space="0" w:color="333333"/>
                          <w:left w:val="single" w:sz="2" w:space="0" w:color="333333"/>
                          <w:right w:val="single" w:sz="2" w:space="0" w:color="333333"/>
                        </w:tcBorders>
                        <w:shd w:val="clear" w:color="auto" w:fill="91C3D4"/>
                      </w:tcPr>
                      <w:p>
                        <w:pPr>
                          <w:pStyle w:val="TableParagraph"/>
                          <w:spacing w:line="188" w:lineRule="exact" w:before="18"/>
                          <w:ind w:left="128"/>
                          <w:rPr>
                            <w:rFonts w:ascii="Arial"/>
                            <w:sz w:val="17"/>
                          </w:rPr>
                        </w:pPr>
                        <w:r>
                          <w:rPr>
                            <w:rFonts w:ascii="Arial"/>
                            <w:sz w:val="17"/>
                          </w:rPr>
                          <w:t>10.0</w:t>
                        </w:r>
                      </w:p>
                    </w:tc>
                    <w:tc>
                      <w:tcPr>
                        <w:tcW w:w="551" w:type="dxa"/>
                        <w:tcBorders>
                          <w:top w:val="single" w:sz="2" w:space="0" w:color="000000"/>
                          <w:left w:val="single" w:sz="2" w:space="0" w:color="333333"/>
                          <w:right w:val="single" w:sz="2" w:space="0" w:color="333333"/>
                        </w:tcBorders>
                      </w:tcPr>
                      <w:p>
                        <w:pPr>
                          <w:pStyle w:val="TableParagraph"/>
                          <w:rPr>
                            <w:rFonts w:ascii="Times New Roman"/>
                            <w:sz w:val="16"/>
                          </w:rPr>
                        </w:pPr>
                      </w:p>
                    </w:tc>
                    <w:tc>
                      <w:tcPr>
                        <w:tcW w:w="580" w:type="dxa"/>
                        <w:tcBorders>
                          <w:top w:val="single" w:sz="2" w:space="0" w:color="333333"/>
                          <w:left w:val="single" w:sz="2" w:space="0" w:color="333333"/>
                          <w:right w:val="single" w:sz="2" w:space="0" w:color="333333"/>
                        </w:tcBorders>
                        <w:shd w:val="clear" w:color="auto" w:fill="91C3D4"/>
                      </w:tcPr>
                      <w:p>
                        <w:pPr>
                          <w:pStyle w:val="TableParagraph"/>
                          <w:spacing w:line="188" w:lineRule="exact" w:before="18"/>
                          <w:ind w:left="127"/>
                          <w:rPr>
                            <w:rFonts w:ascii="Arial"/>
                            <w:sz w:val="17"/>
                          </w:rPr>
                        </w:pPr>
                        <w:r>
                          <w:rPr>
                            <w:rFonts w:ascii="Arial"/>
                            <w:sz w:val="17"/>
                          </w:rPr>
                          <w:t>10.0</w:t>
                        </w:r>
                      </w:p>
                    </w:tc>
                    <w:tc>
                      <w:tcPr>
                        <w:tcW w:w="551" w:type="dxa"/>
                        <w:vMerge/>
                        <w:tcBorders>
                          <w:top w:val="nil"/>
                          <w:left w:val="single" w:sz="2" w:space="0" w:color="333333"/>
                          <w:right w:val="single" w:sz="2" w:space="0" w:color="333333"/>
                        </w:tcBorders>
                      </w:tcPr>
                      <w:p>
                        <w:pPr>
                          <w:rPr>
                            <w:sz w:val="2"/>
                            <w:szCs w:val="2"/>
                          </w:rPr>
                        </w:pPr>
                      </w:p>
                    </w:tc>
                    <w:tc>
                      <w:tcPr>
                        <w:tcW w:w="580" w:type="dxa"/>
                        <w:vMerge/>
                        <w:tcBorders>
                          <w:top w:val="nil"/>
                          <w:left w:val="single" w:sz="2" w:space="0" w:color="333333"/>
                          <w:right w:val="single" w:sz="2" w:space="0" w:color="333333"/>
                        </w:tcBorders>
                        <w:shd w:val="clear" w:color="auto" w:fill="91C3D4"/>
                      </w:tcPr>
                      <w:p>
                        <w:pPr>
                          <w:rPr>
                            <w:sz w:val="2"/>
                            <w:szCs w:val="2"/>
                          </w:rPr>
                        </w:pPr>
                      </w:p>
                    </w:tc>
                    <w:tc>
                      <w:tcPr>
                        <w:tcW w:w="277" w:type="dxa"/>
                        <w:vMerge/>
                        <w:tcBorders>
                          <w:top w:val="nil"/>
                          <w:left w:val="single" w:sz="2" w:space="0" w:color="333333"/>
                          <w:right w:val="nil"/>
                        </w:tcBorders>
                      </w:tcPr>
                      <w:p>
                        <w:pPr>
                          <w:rPr>
                            <w:sz w:val="2"/>
                            <w:szCs w:val="2"/>
                          </w:rPr>
                        </w:pPr>
                      </w:p>
                    </w:tc>
                  </w:tr>
                </w:tbl>
                <w:p>
                  <w:pPr>
                    <w:pStyle w:val="BodyText"/>
                  </w:pPr>
                </w:p>
              </w:txbxContent>
            </v:textbox>
            <w10:wrap type="none"/>
          </v:shape>
        </w:pict>
      </w:r>
      <w:r>
        <w:rPr>
          <w:rFonts w:ascii="Arial"/>
          <w:position w:val="2"/>
        </w:rPr>
        <w:t>0.0</w:t>
        <w:tab/>
      </w:r>
      <w:r>
        <w:rPr>
          <w:rFonts w:ascii="Arial"/>
        </w:rPr>
        <w:t>0.0</w:t>
        <w:tab/>
      </w:r>
      <w:r>
        <w:rPr>
          <w:rFonts w:ascii="Arial"/>
          <w:position w:val="2"/>
        </w:rPr>
        <w:t>0.0</w:t>
        <w:tab/>
      </w:r>
      <w:r>
        <w:rPr>
          <w:rFonts w:ascii="Arial"/>
        </w:rPr>
        <w:t>0.0</w:t>
        <w:tab/>
      </w:r>
      <w:r>
        <w:rPr>
          <w:rFonts w:ascii="Arial"/>
          <w:position w:val="-2"/>
        </w:rPr>
        <w:t>0.0</w:t>
      </w:r>
    </w:p>
    <w:p>
      <w:pPr>
        <w:pStyle w:val="BodyText"/>
        <w:spacing w:before="2"/>
        <w:rPr>
          <w:rFonts w:ascii="Arial"/>
          <w:sz w:val="20"/>
        </w:rPr>
      </w:pPr>
    </w:p>
    <w:p>
      <w:pPr>
        <w:pStyle w:val="BodyText"/>
        <w:spacing w:before="69"/>
        <w:ind w:left="7810"/>
      </w:pPr>
      <w:r>
        <w:rPr/>
        <w:pict>
          <v:group style="position:absolute;margin-left:433.790009pt;margin-top:7.265198pt;width:4.1pt;height:4.1pt;mso-position-horizontal-relative:page;mso-position-vertical-relative:paragraph;z-index:4744" coordorigin="8676,145" coordsize="82,82">
            <v:rect style="position:absolute;left:8677;top:146;width:80;height:80" filled="true" fillcolor="#368194" stroked="false">
              <v:fill type="solid"/>
            </v:rect>
            <v:rect style="position:absolute;left:8677;top:146;width:80;height:80" filled="false" stroked="true" strokeweight=".140pt" strokecolor="#333333">
              <v:stroke dashstyle="solid"/>
            </v:rect>
            <w10:wrap type="none"/>
          </v:group>
        </w:pict>
      </w:r>
      <w:r>
        <w:rPr/>
        <w:t>良くなっている</w:t>
      </w:r>
    </w:p>
    <w:p>
      <w:pPr>
        <w:pStyle w:val="BodyText"/>
        <w:spacing w:line="386" w:lineRule="auto" w:before="140"/>
        <w:ind w:left="7810" w:right="904"/>
      </w:pPr>
      <w:r>
        <w:rPr/>
        <w:pict>
          <v:group style="position:absolute;margin-left:433.721252pt;margin-top:10.742254pt;width:4.2pt;height:4.2pt;mso-position-horizontal-relative:page;mso-position-vertical-relative:paragraph;z-index:4768" coordorigin="8674,215" coordsize="84,84">
            <v:shape style="position:absolute;left:8676;top:217;width:80;height:80" type="#_x0000_t75" stroked="false">
              <v:imagedata r:id="rId127" o:title=""/>
            </v:shape>
            <v:rect style="position:absolute;left:8676;top:217;width:80;height:80" filled="false" stroked="true" strokeweight=".2175pt" strokecolor="#333333">
              <v:stroke dashstyle="solid"/>
            </v:rect>
            <w10:wrap type="none"/>
          </v:group>
        </w:pict>
      </w:r>
      <w:r>
        <w:rPr/>
        <w:pict>
          <v:group style="position:absolute;margin-left:433.721252pt;margin-top:29.142254pt;width:4.2pt;height:4.2pt;mso-position-horizontal-relative:page;mso-position-vertical-relative:paragraph;z-index:4792" coordorigin="8674,583" coordsize="84,84">
            <v:shape style="position:absolute;left:8676;top:585;width:80;height:80" type="#_x0000_t75" stroked="false">
              <v:imagedata r:id="rId128" o:title=""/>
            </v:shape>
            <v:rect style="position:absolute;left:8676;top:585;width:80;height:80" filled="false" stroked="true" strokeweight=".2175pt" strokecolor="#333333">
              <v:stroke dashstyle="solid"/>
            </v:rect>
            <w10:wrap type="none"/>
          </v:group>
        </w:pict>
      </w:r>
      <w:r>
        <w:rPr>
          <w:w w:val="90"/>
        </w:rPr>
        <w:t>やや良くなっている</w:t>
      </w:r>
      <w:r>
        <w:rPr/>
        <w:t>変わらない</w:t>
      </w:r>
    </w:p>
    <w:p>
      <w:pPr>
        <w:pStyle w:val="BodyText"/>
        <w:spacing w:before="3"/>
        <w:ind w:right="903"/>
        <w:jc w:val="right"/>
      </w:pPr>
      <w:r>
        <w:rPr/>
        <w:pict>
          <v:group style="position:absolute;margin-left:433.790009pt;margin-top:3.965201pt;width:4.1pt;height:4.1pt;mso-position-horizontal-relative:page;mso-position-vertical-relative:paragraph;z-index:4816" coordorigin="8676,79" coordsize="82,82">
            <v:rect style="position:absolute;left:8677;top:80;width:80;height:80" filled="true" fillcolor="#91c3d4" stroked="false">
              <v:fill type="solid"/>
            </v:rect>
            <v:rect style="position:absolute;left:8677;top:80;width:80;height:80" filled="false" stroked="true" strokeweight=".140pt" strokecolor="#333333">
              <v:stroke dashstyle="solid"/>
            </v:rect>
            <w10:wrap type="none"/>
          </v:group>
        </w:pict>
      </w:r>
      <w:r>
        <w:rPr>
          <w:w w:val="90"/>
        </w:rPr>
        <w:t>やや悪くなっている</w:t>
      </w:r>
    </w:p>
    <w:p>
      <w:pPr>
        <w:pStyle w:val="BodyText"/>
        <w:spacing w:before="140"/>
        <w:ind w:right="1255"/>
        <w:jc w:val="right"/>
      </w:pPr>
      <w:r>
        <w:rPr/>
        <w:pict>
          <v:line style="position:absolute;mso-position-horizontal-relative:page;mso-position-vertical-relative:paragraph;z-index:4624" from="215.610003pt,12.055207pt" to="188.050003pt,23.955207pt" stroked="true" strokeweight=".2175pt" strokecolor="#000000">
            <v:stroke dashstyle="solid"/>
            <w10:wrap type="none"/>
          </v:line>
        </w:pict>
      </w:r>
      <w:r>
        <w:rPr/>
        <w:pict>
          <v:rect style="position:absolute;margin-left:433.859985pt;margin-top:10.845207pt;width:3.96pt;height:3.96pt;mso-position-horizontal-relative:page;mso-position-vertical-relative:paragraph;z-index:4840" filled="false" stroked="true" strokeweight=".140pt" strokecolor="#333333">
            <v:stroke dashstyle="solid"/>
            <w10:wrap type="none"/>
          </v:rect>
        </w:pict>
      </w:r>
      <w:r>
        <w:rPr>
          <w:w w:val="85"/>
        </w:rPr>
        <w:t>悪くなっている</w:t>
      </w:r>
    </w:p>
    <w:p>
      <w:pPr>
        <w:pStyle w:val="BodyText"/>
        <w:spacing w:before="4"/>
        <w:rPr>
          <w:sz w:val="28"/>
        </w:rPr>
      </w:pPr>
    </w:p>
    <w:p>
      <w:pPr>
        <w:spacing w:after="0"/>
        <w:rPr>
          <w:sz w:val="28"/>
        </w:rPr>
        <w:sectPr>
          <w:type w:val="continuous"/>
          <w:pgSz w:w="11910" w:h="16840"/>
          <w:pgMar w:top="1580" w:bottom="280" w:left="980" w:right="800"/>
        </w:sectPr>
      </w:pPr>
    </w:p>
    <w:p>
      <w:pPr>
        <w:spacing w:before="71"/>
        <w:ind w:left="0" w:right="0" w:firstLine="0"/>
        <w:jc w:val="right"/>
        <w:rPr>
          <w:sz w:val="16"/>
        </w:rPr>
      </w:pPr>
      <w:r>
        <w:rPr>
          <w:sz w:val="16"/>
        </w:rPr>
        <w:t>平成28年</w:t>
      </w:r>
    </w:p>
    <w:p>
      <w:pPr>
        <w:spacing w:before="1"/>
        <w:ind w:left="0" w:right="163" w:firstLine="0"/>
        <w:jc w:val="right"/>
        <w:rPr>
          <w:sz w:val="16"/>
        </w:rPr>
      </w:pPr>
      <w:r>
        <w:rPr>
          <w:w w:val="95"/>
          <w:sz w:val="16"/>
        </w:rPr>
        <w:t>10月</w:t>
      </w:r>
    </w:p>
    <w:p>
      <w:pPr>
        <w:spacing w:before="71"/>
        <w:ind w:left="430" w:right="0" w:firstLine="0"/>
        <w:jc w:val="center"/>
        <w:rPr>
          <w:sz w:val="16"/>
        </w:rPr>
      </w:pPr>
      <w:r>
        <w:rPr/>
        <w:br w:type="column"/>
      </w:r>
      <w:r>
        <w:rPr>
          <w:sz w:val="16"/>
        </w:rPr>
        <w:t>平成29年</w:t>
      </w:r>
    </w:p>
    <w:p>
      <w:pPr>
        <w:spacing w:before="1"/>
        <w:ind w:left="429" w:right="0" w:firstLine="0"/>
        <w:jc w:val="center"/>
        <w:rPr>
          <w:sz w:val="16"/>
        </w:rPr>
      </w:pPr>
      <w:r>
        <w:rPr>
          <w:sz w:val="16"/>
        </w:rPr>
        <w:t>1月</w:t>
      </w:r>
    </w:p>
    <w:p>
      <w:pPr>
        <w:spacing w:before="71"/>
        <w:ind w:left="430" w:right="0" w:firstLine="0"/>
        <w:jc w:val="center"/>
        <w:rPr>
          <w:sz w:val="16"/>
        </w:rPr>
      </w:pPr>
      <w:r>
        <w:rPr/>
        <w:br w:type="column"/>
      </w:r>
      <w:r>
        <w:rPr>
          <w:sz w:val="16"/>
        </w:rPr>
        <w:t>平成29年</w:t>
      </w:r>
    </w:p>
    <w:p>
      <w:pPr>
        <w:spacing w:before="1"/>
        <w:ind w:left="429" w:right="0" w:firstLine="0"/>
        <w:jc w:val="center"/>
        <w:rPr>
          <w:sz w:val="16"/>
        </w:rPr>
      </w:pPr>
      <w:r>
        <w:rPr>
          <w:sz w:val="16"/>
        </w:rPr>
        <w:t>4月</w:t>
      </w:r>
    </w:p>
    <w:p>
      <w:pPr>
        <w:spacing w:before="71"/>
        <w:ind w:left="430" w:right="0" w:firstLine="0"/>
        <w:jc w:val="center"/>
        <w:rPr>
          <w:sz w:val="16"/>
        </w:rPr>
      </w:pPr>
      <w:r>
        <w:rPr/>
        <w:br w:type="column"/>
      </w:r>
      <w:r>
        <w:rPr>
          <w:sz w:val="16"/>
        </w:rPr>
        <w:t>平成29年</w:t>
      </w:r>
    </w:p>
    <w:p>
      <w:pPr>
        <w:spacing w:before="1"/>
        <w:ind w:left="429" w:right="0" w:firstLine="0"/>
        <w:jc w:val="center"/>
        <w:rPr>
          <w:sz w:val="16"/>
        </w:rPr>
      </w:pPr>
      <w:r>
        <w:rPr>
          <w:sz w:val="16"/>
        </w:rPr>
        <w:t>7月</w:t>
      </w:r>
    </w:p>
    <w:p>
      <w:pPr>
        <w:spacing w:before="71"/>
        <w:ind w:left="416" w:right="2756" w:firstLine="0"/>
        <w:jc w:val="center"/>
        <w:rPr>
          <w:sz w:val="16"/>
        </w:rPr>
      </w:pPr>
      <w:r>
        <w:rPr/>
        <w:br w:type="column"/>
      </w:r>
      <w:r>
        <w:rPr>
          <w:sz w:val="16"/>
        </w:rPr>
        <w:t>平成29年</w:t>
      </w:r>
    </w:p>
    <w:p>
      <w:pPr>
        <w:spacing w:before="1"/>
        <w:ind w:left="416" w:right="2756" w:firstLine="0"/>
        <w:jc w:val="center"/>
        <w:rPr>
          <w:sz w:val="16"/>
        </w:rPr>
      </w:pPr>
      <w:r>
        <w:rPr>
          <w:sz w:val="16"/>
        </w:rPr>
        <w:t>10月</w:t>
      </w:r>
    </w:p>
    <w:p>
      <w:pPr>
        <w:spacing w:after="0"/>
        <w:jc w:val="center"/>
        <w:rPr>
          <w:sz w:val="16"/>
        </w:rPr>
        <w:sectPr>
          <w:type w:val="continuous"/>
          <w:pgSz w:w="11910" w:h="16840"/>
          <w:pgMar w:top="1580" w:bottom="280" w:left="980" w:right="800"/>
          <w:cols w:num="5" w:equalWidth="0">
            <w:col w:w="2821" w:space="40"/>
            <w:col w:w="1093" w:space="39"/>
            <w:col w:w="1093" w:space="40"/>
            <w:col w:w="1093" w:space="40"/>
            <w:col w:w="3871"/>
          </w:cols>
        </w:sectPr>
      </w:pPr>
    </w:p>
    <w:p>
      <w:pPr>
        <w:pStyle w:val="BodyText"/>
        <w:spacing w:before="6"/>
        <w:rPr>
          <w:sz w:val="27"/>
        </w:rPr>
      </w:pPr>
    </w:p>
    <w:p>
      <w:pPr>
        <w:pStyle w:val="Heading3"/>
        <w:spacing w:line="240" w:lineRule="auto" w:before="55"/>
      </w:pPr>
      <w:r>
        <w:rPr/>
        <w:t>（２）３カ月後の景気の先行き判断</w:t>
      </w:r>
    </w:p>
    <w:p>
      <w:pPr>
        <w:pStyle w:val="BodyText"/>
        <w:spacing w:before="1"/>
        <w:rPr>
          <w:sz w:val="23"/>
        </w:rPr>
      </w:pPr>
    </w:p>
    <w:p>
      <w:pPr>
        <w:spacing w:line="281" w:lineRule="exact" w:before="0"/>
        <w:ind w:left="198" w:right="0" w:firstLine="0"/>
        <w:jc w:val="left"/>
        <w:rPr>
          <w:sz w:val="21"/>
        </w:rPr>
      </w:pPr>
      <w:r>
        <w:rPr>
          <w:sz w:val="21"/>
        </w:rPr>
        <w:t>＜地区別＞</w:t>
      </w:r>
    </w:p>
    <w:p>
      <w:pPr>
        <w:pStyle w:val="Heading4"/>
        <w:ind w:left="0" w:right="8736"/>
        <w:jc w:val="center"/>
      </w:pPr>
      <w:r>
        <w:rPr/>
        <w:t>①ＤＩ</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2"/>
        <w:gridCol w:w="555"/>
        <w:gridCol w:w="1002"/>
        <w:gridCol w:w="1228"/>
        <w:gridCol w:w="1227"/>
        <w:gridCol w:w="1227"/>
        <w:gridCol w:w="1227"/>
        <w:gridCol w:w="1228"/>
        <w:gridCol w:w="1228"/>
      </w:tblGrid>
      <w:tr>
        <w:trPr>
          <w:trHeight w:val="226" w:hRule="atLeast"/>
        </w:trPr>
        <w:tc>
          <w:tcPr>
            <w:tcW w:w="322" w:type="dxa"/>
            <w:tcBorders>
              <w:top w:val="nil"/>
              <w:left w:val="nil"/>
              <w:bottom w:val="nil"/>
              <w:right w:val="nil"/>
            </w:tcBorders>
          </w:tcPr>
          <w:p>
            <w:pPr>
              <w:pStyle w:val="TableParagraph"/>
              <w:rPr>
                <w:rFonts w:ascii="Times New Roman"/>
                <w:sz w:val="16"/>
              </w:rPr>
            </w:pPr>
          </w:p>
        </w:tc>
        <w:tc>
          <w:tcPr>
            <w:tcW w:w="555" w:type="dxa"/>
            <w:tcBorders>
              <w:top w:val="nil"/>
              <w:left w:val="nil"/>
              <w:bottom w:val="nil"/>
              <w:right w:val="nil"/>
            </w:tcBorders>
          </w:tcPr>
          <w:p>
            <w:pPr>
              <w:pStyle w:val="TableParagraph"/>
              <w:spacing w:line="207" w:lineRule="exact"/>
              <w:ind w:left="33"/>
              <w:rPr>
                <w:sz w:val="19"/>
              </w:rPr>
            </w:pPr>
            <w:r>
              <w:rPr>
                <w:sz w:val="19"/>
              </w:rPr>
              <w:t>ｎ=</w:t>
            </w:r>
          </w:p>
        </w:tc>
        <w:tc>
          <w:tcPr>
            <w:tcW w:w="1002" w:type="dxa"/>
            <w:tcBorders>
              <w:top w:val="nil"/>
              <w:left w:val="nil"/>
              <w:bottom w:val="nil"/>
            </w:tcBorders>
          </w:tcPr>
          <w:p>
            <w:pPr>
              <w:pStyle w:val="TableParagraph"/>
              <w:spacing w:line="207" w:lineRule="exact"/>
              <w:ind w:left="249"/>
              <w:rPr>
                <w:sz w:val="19"/>
              </w:rPr>
            </w:pPr>
            <w:r>
              <w:rPr>
                <w:sz w:val="19"/>
              </w:rPr>
              <w:t>100</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2" w:type="dxa"/>
            <w:tcBorders>
              <w:top w:val="nil"/>
              <w:left w:val="nil"/>
              <w:right w:val="nil"/>
            </w:tcBorders>
          </w:tcPr>
          <w:p>
            <w:pPr>
              <w:pStyle w:val="TableParagraph"/>
              <w:rPr>
                <w:rFonts w:ascii="Times New Roman"/>
                <w:sz w:val="14"/>
              </w:rPr>
            </w:pPr>
          </w:p>
        </w:tc>
        <w:tc>
          <w:tcPr>
            <w:tcW w:w="555" w:type="dxa"/>
            <w:tcBorders>
              <w:top w:val="nil"/>
              <w:left w:val="nil"/>
              <w:right w:val="nil"/>
            </w:tcBorders>
          </w:tcPr>
          <w:p>
            <w:pPr>
              <w:pStyle w:val="TableParagraph"/>
              <w:rPr>
                <w:rFonts w:ascii="Times New Roman"/>
                <w:sz w:val="14"/>
              </w:rPr>
            </w:pPr>
          </w:p>
        </w:tc>
        <w:tc>
          <w:tcPr>
            <w:tcW w:w="100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22"/>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3" w:lineRule="exact"/>
              <w:ind w:left="427" w:right="402"/>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7" w:type="dxa"/>
            <w:tcBorders>
              <w:top w:val="nil"/>
            </w:tcBorders>
            <w:shd w:val="clear" w:color="auto" w:fill="CCFFCC"/>
          </w:tcPr>
          <w:p>
            <w:pPr>
              <w:pStyle w:val="TableParagraph"/>
              <w:spacing w:line="203" w:lineRule="exact"/>
              <w:ind w:left="427" w:right="403"/>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7" w:type="dxa"/>
            <w:tcBorders>
              <w:top w:val="nil"/>
            </w:tcBorders>
            <w:shd w:val="clear" w:color="auto" w:fill="CCFFCC"/>
          </w:tcPr>
          <w:p>
            <w:pPr>
              <w:pStyle w:val="TableParagraph"/>
              <w:spacing w:line="203" w:lineRule="exact"/>
              <w:ind w:left="427" w:right="404"/>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8" w:type="dxa"/>
            <w:tcBorders>
              <w:top w:val="nil"/>
            </w:tcBorders>
            <w:shd w:val="clear" w:color="auto" w:fill="CCFFCC"/>
          </w:tcPr>
          <w:p>
            <w:pPr>
              <w:pStyle w:val="TableParagraph"/>
              <w:spacing w:line="203" w:lineRule="exact"/>
              <w:ind w:left="420"/>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8" w:type="dxa"/>
            <w:tcBorders>
              <w:top w:val="nil"/>
            </w:tcBorders>
            <w:shd w:val="clear" w:color="auto" w:fill="CCFFCC"/>
          </w:tcPr>
          <w:p>
            <w:pPr>
              <w:pStyle w:val="TableParagraph"/>
              <w:spacing w:line="203"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48.2</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48.8</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52.8</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51.5</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51.8</w:t>
            </w:r>
          </w:p>
        </w:tc>
        <w:tc>
          <w:tcPr>
            <w:tcW w:w="1228" w:type="dxa"/>
          </w:tcPr>
          <w:p>
            <w:pPr>
              <w:pStyle w:val="TableParagraph"/>
              <w:spacing w:line="195" w:lineRule="exact"/>
              <w:ind w:right="20"/>
              <w:jc w:val="right"/>
              <w:rPr>
                <w:sz w:val="19"/>
              </w:rPr>
            </w:pPr>
            <w:r>
              <w:rPr>
                <w:w w:val="105"/>
                <w:sz w:val="19"/>
              </w:rPr>
              <w:t>0.3</w:t>
            </w:r>
          </w:p>
        </w:tc>
      </w:tr>
      <w:tr>
        <w:trPr>
          <w:trHeight w:val="215" w:hRule="atLeast"/>
        </w:trPr>
        <w:tc>
          <w:tcPr>
            <w:tcW w:w="322" w:type="dxa"/>
            <w:vMerge w:val="restart"/>
            <w:tcBorders>
              <w:top w:val="nil"/>
            </w:tcBorders>
            <w:shd w:val="clear" w:color="auto" w:fill="CCFFCC"/>
          </w:tcPr>
          <w:p>
            <w:pPr>
              <w:pStyle w:val="TableParagraph"/>
              <w:rPr>
                <w:rFonts w:ascii="Times New Roman"/>
                <w:sz w:val="18"/>
              </w:rPr>
            </w:pPr>
          </w:p>
        </w:tc>
        <w:tc>
          <w:tcPr>
            <w:tcW w:w="1557" w:type="dxa"/>
            <w:gridSpan w:val="2"/>
            <w:shd w:val="clear" w:color="auto" w:fill="CCFFCC"/>
          </w:tcPr>
          <w:p>
            <w:pPr>
              <w:pStyle w:val="TableParagraph"/>
              <w:spacing w:line="195" w:lineRule="exact"/>
              <w:ind w:left="23"/>
              <w:rPr>
                <w:sz w:val="19"/>
              </w:rPr>
            </w:pPr>
            <w:r>
              <w:rPr>
                <w:sz w:val="19"/>
              </w:rPr>
              <w:t>東青</w:t>
            </w:r>
          </w:p>
        </w:tc>
        <w:tc>
          <w:tcPr>
            <w:tcW w:w="1228" w:type="dxa"/>
          </w:tcPr>
          <w:p>
            <w:pPr>
              <w:pStyle w:val="TableParagraph"/>
              <w:spacing w:line="195" w:lineRule="exact"/>
              <w:ind w:right="113"/>
              <w:jc w:val="right"/>
              <w:rPr>
                <w:sz w:val="19"/>
              </w:rPr>
            </w:pPr>
            <w:r>
              <w:rPr>
                <w:sz w:val="19"/>
              </w:rPr>
              <w:t>53.3</w:t>
            </w:r>
          </w:p>
        </w:tc>
        <w:tc>
          <w:tcPr>
            <w:tcW w:w="1227" w:type="dxa"/>
          </w:tcPr>
          <w:p>
            <w:pPr>
              <w:pStyle w:val="TableParagraph"/>
              <w:spacing w:line="195" w:lineRule="exact"/>
              <w:ind w:right="113"/>
              <w:jc w:val="right"/>
              <w:rPr>
                <w:sz w:val="19"/>
              </w:rPr>
            </w:pPr>
            <w:r>
              <w:rPr>
                <w:sz w:val="19"/>
              </w:rPr>
              <w:t>55.8</w:t>
            </w:r>
          </w:p>
        </w:tc>
        <w:tc>
          <w:tcPr>
            <w:tcW w:w="1227" w:type="dxa"/>
          </w:tcPr>
          <w:p>
            <w:pPr>
              <w:pStyle w:val="TableParagraph"/>
              <w:spacing w:line="195" w:lineRule="exact"/>
              <w:ind w:right="115"/>
              <w:jc w:val="right"/>
              <w:rPr>
                <w:sz w:val="19"/>
              </w:rPr>
            </w:pPr>
            <w:r>
              <w:rPr>
                <w:sz w:val="19"/>
              </w:rPr>
              <w:t>53.3</w:t>
            </w:r>
          </w:p>
        </w:tc>
        <w:tc>
          <w:tcPr>
            <w:tcW w:w="1227" w:type="dxa"/>
          </w:tcPr>
          <w:p>
            <w:pPr>
              <w:pStyle w:val="TableParagraph"/>
              <w:spacing w:line="195" w:lineRule="exact"/>
              <w:ind w:right="114"/>
              <w:jc w:val="right"/>
              <w:rPr>
                <w:sz w:val="19"/>
              </w:rPr>
            </w:pPr>
            <w:r>
              <w:rPr>
                <w:sz w:val="19"/>
              </w:rPr>
              <w:t>53.3</w:t>
            </w:r>
          </w:p>
        </w:tc>
        <w:tc>
          <w:tcPr>
            <w:tcW w:w="1228" w:type="dxa"/>
          </w:tcPr>
          <w:p>
            <w:pPr>
              <w:pStyle w:val="TableParagraph"/>
              <w:spacing w:line="195" w:lineRule="exact"/>
              <w:ind w:right="115"/>
              <w:jc w:val="right"/>
              <w:rPr>
                <w:sz w:val="19"/>
              </w:rPr>
            </w:pPr>
            <w:r>
              <w:rPr>
                <w:sz w:val="19"/>
              </w:rPr>
              <w:t>51.7</w:t>
            </w:r>
          </w:p>
        </w:tc>
        <w:tc>
          <w:tcPr>
            <w:tcW w:w="1228" w:type="dxa"/>
          </w:tcPr>
          <w:p>
            <w:pPr>
              <w:pStyle w:val="TableParagraph"/>
              <w:spacing w:line="195" w:lineRule="exact"/>
              <w:ind w:right="21"/>
              <w:jc w:val="right"/>
              <w:rPr>
                <w:sz w:val="19"/>
              </w:rPr>
            </w:pPr>
            <w:r>
              <w:rPr>
                <w:w w:val="145"/>
                <w:sz w:val="19"/>
              </w:rPr>
              <w:t>▲ </w:t>
            </w:r>
            <w:r>
              <w:rPr>
                <w:w w:val="125"/>
                <w:sz w:val="19"/>
              </w:rPr>
              <w:t>1.6</w:t>
            </w:r>
          </w:p>
        </w:tc>
      </w:tr>
      <w:tr>
        <w:trPr>
          <w:trHeight w:val="215" w:hRule="atLeast"/>
        </w:trPr>
        <w:tc>
          <w:tcPr>
            <w:tcW w:w="322" w:type="dxa"/>
            <w:vMerge/>
            <w:tcBorders>
              <w:top w:val="nil"/>
            </w:tcBorders>
            <w:shd w:val="clear" w:color="auto" w:fill="CCFFCC"/>
          </w:tcPr>
          <w:p>
            <w:pPr>
              <w:rPr>
                <w:sz w:val="2"/>
                <w:szCs w:val="2"/>
              </w:rPr>
            </w:pPr>
          </w:p>
        </w:tc>
        <w:tc>
          <w:tcPr>
            <w:tcW w:w="1557" w:type="dxa"/>
            <w:gridSpan w:val="2"/>
            <w:shd w:val="clear" w:color="auto" w:fill="CCFFCC"/>
          </w:tcPr>
          <w:p>
            <w:pPr>
              <w:pStyle w:val="TableParagraph"/>
              <w:spacing w:line="195" w:lineRule="exact"/>
              <w:ind w:left="23"/>
              <w:rPr>
                <w:sz w:val="19"/>
              </w:rPr>
            </w:pPr>
            <w:r>
              <w:rPr>
                <w:sz w:val="19"/>
              </w:rPr>
              <w:t>津軽</w:t>
            </w:r>
          </w:p>
        </w:tc>
        <w:tc>
          <w:tcPr>
            <w:tcW w:w="1228" w:type="dxa"/>
          </w:tcPr>
          <w:p>
            <w:pPr>
              <w:pStyle w:val="TableParagraph"/>
              <w:spacing w:line="195" w:lineRule="exact"/>
              <w:ind w:right="113"/>
              <w:jc w:val="right"/>
              <w:rPr>
                <w:sz w:val="19"/>
              </w:rPr>
            </w:pPr>
            <w:r>
              <w:rPr>
                <w:sz w:val="19"/>
              </w:rPr>
              <w:t>54.3</w:t>
            </w:r>
          </w:p>
        </w:tc>
        <w:tc>
          <w:tcPr>
            <w:tcW w:w="1227" w:type="dxa"/>
          </w:tcPr>
          <w:p>
            <w:pPr>
              <w:pStyle w:val="TableParagraph"/>
              <w:spacing w:line="195" w:lineRule="exact"/>
              <w:ind w:right="113"/>
              <w:jc w:val="right"/>
              <w:rPr>
                <w:sz w:val="19"/>
              </w:rPr>
            </w:pPr>
            <w:r>
              <w:rPr>
                <w:sz w:val="19"/>
              </w:rPr>
              <w:t>43.3</w:t>
            </w:r>
          </w:p>
        </w:tc>
        <w:tc>
          <w:tcPr>
            <w:tcW w:w="1227" w:type="dxa"/>
          </w:tcPr>
          <w:p>
            <w:pPr>
              <w:pStyle w:val="TableParagraph"/>
              <w:spacing w:line="195" w:lineRule="exact"/>
              <w:ind w:right="115"/>
              <w:jc w:val="right"/>
              <w:rPr>
                <w:sz w:val="19"/>
              </w:rPr>
            </w:pPr>
            <w:r>
              <w:rPr>
                <w:sz w:val="19"/>
              </w:rPr>
              <w:t>55.0</w:t>
            </w:r>
          </w:p>
        </w:tc>
        <w:tc>
          <w:tcPr>
            <w:tcW w:w="1227" w:type="dxa"/>
          </w:tcPr>
          <w:p>
            <w:pPr>
              <w:pStyle w:val="TableParagraph"/>
              <w:spacing w:line="195" w:lineRule="exact"/>
              <w:ind w:right="114"/>
              <w:jc w:val="right"/>
              <w:rPr>
                <w:sz w:val="19"/>
              </w:rPr>
            </w:pPr>
            <w:r>
              <w:rPr>
                <w:sz w:val="19"/>
              </w:rPr>
              <w:t>48.3</w:t>
            </w:r>
          </w:p>
        </w:tc>
        <w:tc>
          <w:tcPr>
            <w:tcW w:w="1228" w:type="dxa"/>
          </w:tcPr>
          <w:p>
            <w:pPr>
              <w:pStyle w:val="TableParagraph"/>
              <w:spacing w:line="195" w:lineRule="exact"/>
              <w:ind w:right="115"/>
              <w:jc w:val="right"/>
              <w:rPr>
                <w:sz w:val="19"/>
              </w:rPr>
            </w:pPr>
            <w:r>
              <w:rPr>
                <w:sz w:val="19"/>
              </w:rPr>
              <w:t>54.2</w:t>
            </w:r>
          </w:p>
        </w:tc>
        <w:tc>
          <w:tcPr>
            <w:tcW w:w="1228" w:type="dxa"/>
          </w:tcPr>
          <w:p>
            <w:pPr>
              <w:pStyle w:val="TableParagraph"/>
              <w:spacing w:line="195" w:lineRule="exact"/>
              <w:ind w:right="20"/>
              <w:jc w:val="right"/>
              <w:rPr>
                <w:sz w:val="19"/>
              </w:rPr>
            </w:pPr>
            <w:r>
              <w:rPr>
                <w:w w:val="105"/>
                <w:sz w:val="19"/>
              </w:rPr>
              <w:t>5.9</w:t>
            </w:r>
          </w:p>
        </w:tc>
      </w:tr>
      <w:tr>
        <w:trPr>
          <w:trHeight w:val="215" w:hRule="atLeast"/>
        </w:trPr>
        <w:tc>
          <w:tcPr>
            <w:tcW w:w="322" w:type="dxa"/>
            <w:vMerge/>
            <w:tcBorders>
              <w:top w:val="nil"/>
            </w:tcBorders>
            <w:shd w:val="clear" w:color="auto" w:fill="CCFFCC"/>
          </w:tcPr>
          <w:p>
            <w:pPr>
              <w:rPr>
                <w:sz w:val="2"/>
                <w:szCs w:val="2"/>
              </w:rPr>
            </w:pPr>
          </w:p>
        </w:tc>
        <w:tc>
          <w:tcPr>
            <w:tcW w:w="1557" w:type="dxa"/>
            <w:gridSpan w:val="2"/>
            <w:shd w:val="clear" w:color="auto" w:fill="CCFFCC"/>
          </w:tcPr>
          <w:p>
            <w:pPr>
              <w:pStyle w:val="TableParagraph"/>
              <w:spacing w:line="195" w:lineRule="exact"/>
              <w:ind w:left="23"/>
              <w:rPr>
                <w:sz w:val="19"/>
              </w:rPr>
            </w:pPr>
            <w:r>
              <w:rPr>
                <w:sz w:val="19"/>
              </w:rPr>
              <w:t>県南</w:t>
            </w:r>
          </w:p>
        </w:tc>
        <w:tc>
          <w:tcPr>
            <w:tcW w:w="1228" w:type="dxa"/>
          </w:tcPr>
          <w:p>
            <w:pPr>
              <w:pStyle w:val="TableParagraph"/>
              <w:spacing w:line="195" w:lineRule="exact"/>
              <w:ind w:right="113"/>
              <w:jc w:val="right"/>
              <w:rPr>
                <w:sz w:val="19"/>
              </w:rPr>
            </w:pPr>
            <w:r>
              <w:rPr>
                <w:sz w:val="19"/>
              </w:rPr>
              <w:t>40.0</w:t>
            </w:r>
          </w:p>
        </w:tc>
        <w:tc>
          <w:tcPr>
            <w:tcW w:w="1227" w:type="dxa"/>
          </w:tcPr>
          <w:p>
            <w:pPr>
              <w:pStyle w:val="TableParagraph"/>
              <w:spacing w:line="195" w:lineRule="exact"/>
              <w:ind w:right="113"/>
              <w:jc w:val="right"/>
              <w:rPr>
                <w:sz w:val="19"/>
              </w:rPr>
            </w:pPr>
            <w:r>
              <w:rPr>
                <w:sz w:val="19"/>
              </w:rPr>
              <w:t>49.2</w:t>
            </w:r>
          </w:p>
        </w:tc>
        <w:tc>
          <w:tcPr>
            <w:tcW w:w="1227" w:type="dxa"/>
          </w:tcPr>
          <w:p>
            <w:pPr>
              <w:pStyle w:val="TableParagraph"/>
              <w:spacing w:line="195" w:lineRule="exact"/>
              <w:ind w:right="115"/>
              <w:jc w:val="right"/>
              <w:rPr>
                <w:sz w:val="19"/>
              </w:rPr>
            </w:pPr>
            <w:r>
              <w:rPr>
                <w:sz w:val="19"/>
              </w:rPr>
              <w:t>48.3</w:t>
            </w:r>
          </w:p>
        </w:tc>
        <w:tc>
          <w:tcPr>
            <w:tcW w:w="1227" w:type="dxa"/>
          </w:tcPr>
          <w:p>
            <w:pPr>
              <w:pStyle w:val="TableParagraph"/>
              <w:spacing w:line="195" w:lineRule="exact"/>
              <w:ind w:right="114"/>
              <w:jc w:val="right"/>
              <w:rPr>
                <w:sz w:val="19"/>
              </w:rPr>
            </w:pPr>
            <w:r>
              <w:rPr>
                <w:sz w:val="19"/>
              </w:rPr>
              <w:t>51.7</w:t>
            </w:r>
          </w:p>
        </w:tc>
        <w:tc>
          <w:tcPr>
            <w:tcW w:w="1228" w:type="dxa"/>
          </w:tcPr>
          <w:p>
            <w:pPr>
              <w:pStyle w:val="TableParagraph"/>
              <w:spacing w:line="195" w:lineRule="exact"/>
              <w:ind w:right="115"/>
              <w:jc w:val="right"/>
              <w:rPr>
                <w:sz w:val="19"/>
              </w:rPr>
            </w:pPr>
            <w:r>
              <w:rPr>
                <w:sz w:val="19"/>
              </w:rPr>
              <w:t>52.5</w:t>
            </w:r>
          </w:p>
        </w:tc>
        <w:tc>
          <w:tcPr>
            <w:tcW w:w="1228" w:type="dxa"/>
          </w:tcPr>
          <w:p>
            <w:pPr>
              <w:pStyle w:val="TableParagraph"/>
              <w:spacing w:line="195" w:lineRule="exact"/>
              <w:ind w:right="20"/>
              <w:jc w:val="right"/>
              <w:rPr>
                <w:sz w:val="19"/>
              </w:rPr>
            </w:pPr>
            <w:r>
              <w:rPr>
                <w:w w:val="105"/>
                <w:sz w:val="19"/>
              </w:rPr>
              <w:t>0.8</w:t>
            </w:r>
          </w:p>
        </w:tc>
      </w:tr>
      <w:tr>
        <w:trPr>
          <w:trHeight w:val="215" w:hRule="atLeast"/>
        </w:trPr>
        <w:tc>
          <w:tcPr>
            <w:tcW w:w="322" w:type="dxa"/>
            <w:vMerge/>
            <w:tcBorders>
              <w:top w:val="nil"/>
            </w:tcBorders>
            <w:shd w:val="clear" w:color="auto" w:fill="CCFFCC"/>
          </w:tcPr>
          <w:p>
            <w:pPr>
              <w:rPr>
                <w:sz w:val="2"/>
                <w:szCs w:val="2"/>
              </w:rPr>
            </w:pPr>
          </w:p>
        </w:tc>
        <w:tc>
          <w:tcPr>
            <w:tcW w:w="1557" w:type="dxa"/>
            <w:gridSpan w:val="2"/>
            <w:shd w:val="clear" w:color="auto" w:fill="CCFFCC"/>
          </w:tcPr>
          <w:p>
            <w:pPr>
              <w:pStyle w:val="TableParagraph"/>
              <w:spacing w:line="195" w:lineRule="exact"/>
              <w:ind w:left="23"/>
              <w:rPr>
                <w:sz w:val="19"/>
              </w:rPr>
            </w:pPr>
            <w:r>
              <w:rPr>
                <w:sz w:val="19"/>
              </w:rPr>
              <w:t>下北</w:t>
            </w:r>
          </w:p>
        </w:tc>
        <w:tc>
          <w:tcPr>
            <w:tcW w:w="1228" w:type="dxa"/>
          </w:tcPr>
          <w:p>
            <w:pPr>
              <w:pStyle w:val="TableParagraph"/>
              <w:spacing w:line="195" w:lineRule="exact"/>
              <w:ind w:right="113"/>
              <w:jc w:val="right"/>
              <w:rPr>
                <w:sz w:val="19"/>
              </w:rPr>
            </w:pPr>
            <w:r>
              <w:rPr>
                <w:sz w:val="19"/>
              </w:rPr>
              <w:t>40.0</w:t>
            </w:r>
          </w:p>
        </w:tc>
        <w:tc>
          <w:tcPr>
            <w:tcW w:w="1227" w:type="dxa"/>
          </w:tcPr>
          <w:p>
            <w:pPr>
              <w:pStyle w:val="TableParagraph"/>
              <w:spacing w:line="195" w:lineRule="exact"/>
              <w:ind w:right="113"/>
              <w:jc w:val="right"/>
              <w:rPr>
                <w:sz w:val="19"/>
              </w:rPr>
            </w:pPr>
            <w:r>
              <w:rPr>
                <w:sz w:val="19"/>
              </w:rPr>
              <w:t>42.5</w:t>
            </w:r>
          </w:p>
        </w:tc>
        <w:tc>
          <w:tcPr>
            <w:tcW w:w="1227" w:type="dxa"/>
          </w:tcPr>
          <w:p>
            <w:pPr>
              <w:pStyle w:val="TableParagraph"/>
              <w:spacing w:line="195" w:lineRule="exact"/>
              <w:ind w:right="115"/>
              <w:jc w:val="right"/>
              <w:rPr>
                <w:sz w:val="19"/>
              </w:rPr>
            </w:pPr>
            <w:r>
              <w:rPr>
                <w:sz w:val="19"/>
              </w:rPr>
              <w:t>58.3</w:t>
            </w:r>
          </w:p>
        </w:tc>
        <w:tc>
          <w:tcPr>
            <w:tcW w:w="1227" w:type="dxa"/>
          </w:tcPr>
          <w:p>
            <w:pPr>
              <w:pStyle w:val="TableParagraph"/>
              <w:spacing w:line="195" w:lineRule="exact"/>
              <w:ind w:right="114"/>
              <w:jc w:val="right"/>
              <w:rPr>
                <w:sz w:val="19"/>
              </w:rPr>
            </w:pPr>
            <w:r>
              <w:rPr>
                <w:sz w:val="19"/>
              </w:rPr>
              <w:t>55.0</w:t>
            </w:r>
          </w:p>
        </w:tc>
        <w:tc>
          <w:tcPr>
            <w:tcW w:w="1228" w:type="dxa"/>
          </w:tcPr>
          <w:p>
            <w:pPr>
              <w:pStyle w:val="TableParagraph"/>
              <w:spacing w:line="195" w:lineRule="exact"/>
              <w:ind w:right="115"/>
              <w:jc w:val="right"/>
              <w:rPr>
                <w:sz w:val="19"/>
              </w:rPr>
            </w:pPr>
            <w:r>
              <w:rPr>
                <w:sz w:val="19"/>
              </w:rPr>
              <w:t>42.5</w:t>
            </w:r>
          </w:p>
        </w:tc>
        <w:tc>
          <w:tcPr>
            <w:tcW w:w="1228" w:type="dxa"/>
          </w:tcPr>
          <w:p>
            <w:pPr>
              <w:pStyle w:val="TableParagraph"/>
              <w:spacing w:line="195" w:lineRule="exact"/>
              <w:ind w:right="21"/>
              <w:jc w:val="right"/>
              <w:rPr>
                <w:sz w:val="19"/>
              </w:rPr>
            </w:pPr>
            <w:r>
              <w:rPr>
                <w:w w:val="145"/>
                <w:sz w:val="19"/>
              </w:rPr>
              <w:t>▲ </w:t>
            </w:r>
            <w:r>
              <w:rPr>
                <w:w w:val="120"/>
                <w:sz w:val="19"/>
              </w:rPr>
              <w:t>12.5</w:t>
            </w:r>
          </w:p>
        </w:tc>
      </w:tr>
    </w:tbl>
    <w:p>
      <w:pPr>
        <w:pStyle w:val="BodyText"/>
        <w:spacing w:before="9"/>
        <w:rPr>
          <w:sz w:val="18"/>
        </w:rPr>
      </w:pPr>
    </w:p>
    <w:p>
      <w:pPr>
        <w:pStyle w:val="BodyText"/>
        <w:spacing w:line="202" w:lineRule="exact" w:before="67"/>
        <w:ind w:left="3881"/>
      </w:pPr>
      <w:r>
        <w:rPr/>
        <w:t>３カ月後の景気の先行き判断</w:t>
      </w:r>
      <w:r>
        <w:rPr>
          <w:rFonts w:ascii="Arial" w:eastAsia="Arial"/>
        </w:rPr>
        <w:t>DI</w:t>
      </w:r>
      <w:r>
        <w:rPr/>
        <w:t>（地区別）</w:t>
      </w:r>
    </w:p>
    <w:p>
      <w:pPr>
        <w:pStyle w:val="BodyText"/>
        <w:spacing w:line="169" w:lineRule="exact"/>
        <w:ind w:left="2485"/>
        <w:rPr>
          <w:rFonts w:ascii="Arial"/>
        </w:rPr>
      </w:pPr>
      <w:r>
        <w:rPr/>
        <w:pict>
          <v:group style="position:absolute;margin-left:191.759995pt;margin-top:3.854703pt;width:247.6pt;height:137.35pt;mso-position-horizontal-relative:page;mso-position-vertical-relative:paragraph;z-index:5080" coordorigin="3835,77" coordsize="4952,2747">
            <v:line style="position:absolute" from="3841,1777" to="8780,1777" stroked="true" strokeweight=".6pt" strokecolor="#858585">
              <v:stroke dashstyle="solid"/>
            </v:line>
            <v:shape style="position:absolute;left:3841;top:1355;width:4940;height:2" coordorigin="3841,1355" coordsize="4940,0" path="m4395,1355l8780,1355m3841,1355l4274,1355e" filled="false" stroked="true" strokeweight=".6pt" strokecolor="#858585">
              <v:path arrowok="t"/>
              <v:stroke dashstyle="solid"/>
            </v:shape>
            <v:shape style="position:absolute;left:3841;top:83;width:4940;height:848" coordorigin="3841,83" coordsize="4940,848" path="m3841,930l8780,930m3841,508l8780,508m3841,83l8780,83e" filled="false" stroked="true" strokeweight=".6pt" strokecolor="#858585">
              <v:path arrowok="t"/>
              <v:stroke dashstyle="solid"/>
            </v:shape>
            <v:rect style="position:absolute;left:3841;top:83;width:4940;height:2117" filled="false" stroked="true" strokeweight=".140pt" strokecolor="#959595">
              <v:stroke dashstyle="solid"/>
            </v:rect>
            <v:shape style="position:absolute;left:3841;top:83;width:4940;height:2741" coordorigin="3841,83" coordsize="4940,2741" path="m3841,2200l3841,83m3841,2200l8780,2200m3841,2200l3841,2512m4828,2200l4828,2512m5816,2200l5816,2512m6805,2200l6805,2512m7792,2200l7792,2512m8780,2200l8780,2512m3841,2512l3841,2824m4828,2512l4828,2824m5816,2512l5816,2824m6805,2512l6805,2824m7792,2512l7792,2824m8780,2512l8780,2824e" filled="false" stroked="true" strokeweight=".6pt" strokecolor="#858585">
              <v:path arrowok="t"/>
              <v:stroke dashstyle="solid"/>
            </v:shape>
            <v:shape style="position:absolute;left:4334;top:684;width:3953;height:176" coordorigin="4334,684" coordsize="3953,176" path="m4334,792l5323,684,6310,792,7298,792,8287,859e" filled="false" stroked="true" strokeweight="1.92pt" strokecolor="#497dba">
              <v:path arrowok="t"/>
              <v:stroke dashstyle="solid"/>
            </v:shape>
            <v:shape style="position:absolute;left:4267;top:722;width:135;height:135" type="#_x0000_t75" stroked="false">
              <v:imagedata r:id="rId9" o:title=""/>
            </v:shape>
            <v:shape style="position:absolute;left:5254;top:616;width:135;height:135" type="#_x0000_t75" stroked="false">
              <v:imagedata r:id="rId34" o:title=""/>
            </v:shape>
            <v:shape style="position:absolute;left:6242;top:722;width:135;height:135" type="#_x0000_t75" stroked="false">
              <v:imagedata r:id="rId35" o:title=""/>
            </v:shape>
            <v:shape style="position:absolute;left:7230;top:722;width:135;height:135" type="#_x0000_t75" stroked="false">
              <v:imagedata r:id="rId35" o:title=""/>
            </v:shape>
            <v:shape style="position:absolute;left:8219;top:789;width:135;height:135" type="#_x0000_t75" stroked="false">
              <v:imagedata r:id="rId9" o:title=""/>
            </v:shape>
            <v:shape style="position:absolute;left:4334;top:720;width:3953;height:495" coordorigin="4334,720" coordsize="3953,495" path="m4334,749l5323,1215,6310,720,7298,1003,8287,754e" filled="false" stroked="true" strokeweight="1.68pt" strokecolor="#993366">
              <v:path arrowok="t"/>
              <v:stroke dashstyle="solid"/>
            </v:shape>
            <v:shape style="position:absolute;left:4273;top:656;width:4074;height:616" coordorigin="4274,656" coordsize="4074,616" path="m4395,806l4274,685m4274,806l4395,685m5382,1272l5261,1151m5261,1272l5382,1151m6370,777l6249,656m6249,777l6370,656m7358,1061l7237,940m7237,1061l7358,940m8347,811l8226,689m8226,811l8347,689e" filled="false" stroked="true" strokeweight=".6525pt" strokecolor="#993366">
              <v:path arrowok="t"/>
              <v:stroke dashstyle="solid"/>
            </v:shape>
            <v:shape style="position:absolute;left:4334;top:825;width:3953;height:528" coordorigin="4334,826" coordsize="3953,528" path="m4334,1354l5323,965,6310,1003,7298,859,8287,826e" filled="false" stroked="true" strokeweight="1.92pt" strokecolor="#97b853">
              <v:path arrowok="t"/>
              <v:stroke dashstyle="solid"/>
            </v:shape>
            <v:shape style="position:absolute;left:4267;top:1284;width:135;height:135" type="#_x0000_t75" stroked="false">
              <v:imagedata r:id="rId13" o:title=""/>
            </v:shape>
            <v:shape style="position:absolute;left:5254;top:895;width:135;height:135" type="#_x0000_t75" stroked="false">
              <v:imagedata r:id="rId13" o:title=""/>
            </v:shape>
            <v:shape style="position:absolute;left:6242;top:933;width:135;height:135" type="#_x0000_t75" stroked="false">
              <v:imagedata r:id="rId57" o:title=""/>
            </v:shape>
            <v:shape style="position:absolute;left:7230;top:789;width:135;height:135" type="#_x0000_t75" stroked="false">
              <v:imagedata r:id="rId87" o:title=""/>
            </v:shape>
            <v:shape style="position:absolute;left:8219;top:756;width:135;height:135" type="#_x0000_t75" stroked="false">
              <v:imagedata r:id="rId11" o:title=""/>
            </v:shape>
            <v:shape style="position:absolute;left:4334;top:578;width:3953;height:776" coordorigin="4334,579" coordsize="3953,776" path="m4334,1354l5323,1248,6310,579,7298,720,8287,1248e" filled="false" stroked="true" strokeweight="1.68pt" strokecolor="#666699">
              <v:path arrowok="t"/>
              <v:stroke dashstyle="solid"/>
            </v:shape>
            <v:rect style="position:absolute;left:4274;top:1291;width:122;height:122" filled="true" fillcolor="#ffffff" stroked="false">
              <v:fill type="solid"/>
            </v:rect>
            <v:rect style="position:absolute;left:4274;top:1291;width:122;height:122" filled="false" stroked="true" strokeweight=".6525pt" strokecolor="#666699">
              <v:stroke dashstyle="solid"/>
            </v:rect>
            <v:rect style="position:absolute;left:5261;top:1186;width:122;height:122" filled="true" fillcolor="#ffffff" stroked="false">
              <v:fill type="solid"/>
            </v:rect>
            <v:rect style="position:absolute;left:5261;top:1186;width:122;height:122" filled="false" stroked="true" strokeweight=".6525pt" strokecolor="#666699">
              <v:stroke dashstyle="solid"/>
            </v:rect>
            <v:rect style="position:absolute;left:6249;top:516;width:122;height:122" filled="true" fillcolor="#ffffff" stroked="false">
              <v:fill type="solid"/>
            </v:rect>
            <v:rect style="position:absolute;left:6249;top:516;width:122;height:122" filled="false" stroked="true" strokeweight=".6525pt" strokecolor="#666699">
              <v:stroke dashstyle="solid"/>
            </v:rect>
            <v:rect style="position:absolute;left:7236;top:656;width:122;height:122" filled="true" fillcolor="#ffffff" stroked="false">
              <v:fill type="solid"/>
            </v:rect>
            <v:rect style="position:absolute;left:7236;top:656;width:122;height:122" filled="false" stroked="true" strokeweight=".6525pt" strokecolor="#666699">
              <v:stroke dashstyle="solid"/>
            </v:rect>
            <v:rect style="position:absolute;left:8226;top:1186;width:122;height:122" filled="true" fillcolor="#ffffff" stroked="false">
              <v:fill type="solid"/>
            </v:rect>
            <v:rect style="position:absolute;left:8226;top:1186;width:122;height:122" filled="false" stroked="true" strokeweight=".6525pt" strokecolor="#666699">
              <v:stroke dashstyle="solid"/>
            </v:rect>
            <v:shape style="position:absolute;left:4178;top:2320;width:336;height:157"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5206;top:2320;width:256;height:157"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6194;top:2320;width:256;height:157"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7182;top:2320;width:257;height:157"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8131;top:2320;width:336;height:157"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4022;top:2630;width:4602;height:157" type="#_x0000_t202" filled="false" stroked="false">
              <v:textbox inset="0,0,0,0">
                <w:txbxContent>
                  <w:p>
                    <w:pPr>
                      <w:tabs>
                        <w:tab w:pos="987" w:val="left" w:leader="none"/>
                        <w:tab w:pos="1976" w:val="left" w:leader="none"/>
                        <w:tab w:pos="2963" w:val="left" w:leader="none"/>
                        <w:tab w:pos="3952" w:val="left" w:leader="none"/>
                      </w:tabs>
                      <w:spacing w:line="157" w:lineRule="exact" w:before="0"/>
                      <w:ind w:left="0" w:right="0" w:firstLine="0"/>
                      <w:jc w:val="left"/>
                      <w:rPr>
                        <w:sz w:val="15"/>
                      </w:rPr>
                    </w:pPr>
                    <w:r>
                      <w:rPr>
                        <w:sz w:val="15"/>
                      </w:rPr>
                      <w:t>平成28年</w:t>
                      <w:tab/>
                      <w:t>平成29年</w:t>
                      <w:tab/>
                      <w:t>平成29年</w:t>
                      <w:tab/>
                      <w:t>平成29年</w:t>
                      <w:tab/>
                      <w:t>平成29年</w:t>
                    </w:r>
                  </w:p>
                </w:txbxContent>
              </v:textbox>
              <w10:wrap type="none"/>
            </v:shape>
            <w10:wrap type="none"/>
          </v:group>
        </w:pict>
      </w:r>
      <w:r>
        <w:rPr>
          <w:rFonts w:ascii="Arial"/>
        </w:rPr>
        <w:t>70</w:t>
      </w:r>
    </w:p>
    <w:p>
      <w:pPr>
        <w:pStyle w:val="BodyText"/>
        <w:spacing w:before="8"/>
        <w:rPr>
          <w:rFonts w:ascii="Arial"/>
          <w:sz w:val="13"/>
        </w:rPr>
      </w:pPr>
    </w:p>
    <w:p>
      <w:pPr>
        <w:pStyle w:val="BodyText"/>
        <w:spacing w:before="71"/>
        <w:ind w:left="2485"/>
        <w:rPr>
          <w:rFonts w:ascii="Arial"/>
        </w:rPr>
      </w:pPr>
      <w:r>
        <w:rPr>
          <w:rFonts w:ascii="Arial"/>
        </w:rPr>
        <w:t>60</w:t>
      </w:r>
    </w:p>
    <w:p>
      <w:pPr>
        <w:pStyle w:val="BodyText"/>
        <w:spacing w:before="7"/>
        <w:rPr>
          <w:rFonts w:ascii="Arial"/>
          <w:sz w:val="13"/>
        </w:rPr>
      </w:pPr>
    </w:p>
    <w:p>
      <w:pPr>
        <w:pStyle w:val="BodyText"/>
        <w:spacing w:before="71"/>
        <w:ind w:left="2485"/>
        <w:rPr>
          <w:rFonts w:ascii="Arial"/>
        </w:rPr>
      </w:pPr>
      <w:r>
        <w:rPr>
          <w:rFonts w:ascii="Arial"/>
        </w:rPr>
        <w:t>50</w:t>
      </w:r>
    </w:p>
    <w:p>
      <w:pPr>
        <w:pStyle w:val="BodyText"/>
        <w:spacing w:before="8"/>
        <w:rPr>
          <w:rFonts w:ascii="Arial"/>
          <w:sz w:val="13"/>
        </w:rPr>
      </w:pPr>
    </w:p>
    <w:p>
      <w:pPr>
        <w:pStyle w:val="BodyText"/>
        <w:spacing w:before="71"/>
        <w:ind w:left="2485"/>
        <w:rPr>
          <w:rFonts w:ascii="Arial"/>
        </w:rPr>
      </w:pPr>
      <w:r>
        <w:rPr>
          <w:rFonts w:ascii="Arial"/>
        </w:rPr>
        <w:t>40</w:t>
      </w:r>
    </w:p>
    <w:p>
      <w:pPr>
        <w:pStyle w:val="BodyText"/>
        <w:spacing w:before="8"/>
        <w:rPr>
          <w:rFonts w:ascii="Arial"/>
          <w:sz w:val="13"/>
        </w:rPr>
      </w:pPr>
    </w:p>
    <w:p>
      <w:pPr>
        <w:pStyle w:val="BodyText"/>
        <w:spacing w:before="70"/>
        <w:ind w:left="2485"/>
        <w:rPr>
          <w:rFonts w:ascii="Arial"/>
        </w:rPr>
      </w:pPr>
      <w:r>
        <w:rPr>
          <w:rFonts w:ascii="Arial"/>
        </w:rPr>
        <w:t>30</w:t>
      </w:r>
    </w:p>
    <w:p>
      <w:pPr>
        <w:pStyle w:val="BodyText"/>
        <w:spacing w:before="8"/>
        <w:rPr>
          <w:rFonts w:ascii="Arial"/>
          <w:sz w:val="13"/>
        </w:rPr>
      </w:pPr>
    </w:p>
    <w:p>
      <w:pPr>
        <w:pStyle w:val="BodyText"/>
        <w:spacing w:before="71"/>
        <w:ind w:left="2485"/>
        <w:rPr>
          <w:rFonts w:ascii="Arial"/>
        </w:rPr>
      </w:pPr>
      <w:r>
        <w:rPr>
          <w:rFonts w:ascii="Arial"/>
        </w:rPr>
        <w:t>20</w:t>
      </w:r>
    </w:p>
    <w:p>
      <w:pPr>
        <w:pStyle w:val="BodyText"/>
        <w:rPr>
          <w:rFonts w:ascii="Arial"/>
          <w:sz w:val="20"/>
        </w:rPr>
      </w:pPr>
    </w:p>
    <w:p>
      <w:pPr>
        <w:pStyle w:val="BodyText"/>
        <w:rPr>
          <w:rFonts w:ascii="Arial"/>
          <w:sz w:val="22"/>
        </w:rPr>
      </w:pPr>
    </w:p>
    <w:p>
      <w:pPr>
        <w:pStyle w:val="BodyText"/>
        <w:tabs>
          <w:tab w:pos="4717" w:val="left" w:leader="none"/>
          <w:tab w:pos="5647" w:val="left" w:leader="none"/>
          <w:tab w:pos="6577" w:val="left" w:leader="none"/>
        </w:tabs>
        <w:spacing w:before="67"/>
        <w:ind w:left="3788"/>
      </w:pPr>
      <w:r>
        <w:rPr/>
        <w:drawing>
          <wp:anchor distT="0" distB="0" distL="0" distR="0" allowOverlap="1" layoutInCell="1" locked="0" behindDoc="0" simplePos="0" relativeHeight="5104">
            <wp:simplePos x="0" y="0"/>
            <wp:positionH relativeFrom="page">
              <wp:posOffset>2791967</wp:posOffset>
            </wp:positionH>
            <wp:positionV relativeFrom="paragraph">
              <wp:posOffset>87187</wp:posOffset>
            </wp:positionV>
            <wp:extent cx="211836" cy="73913"/>
            <wp:effectExtent l="0" t="0" r="0" b="0"/>
            <wp:wrapNone/>
            <wp:docPr id="5" name="image124.png" descr=""/>
            <wp:cNvGraphicFramePr>
              <a:graphicFrameLocks noChangeAspect="1"/>
            </wp:cNvGraphicFramePr>
            <a:graphic>
              <a:graphicData uri="http://schemas.openxmlformats.org/drawingml/2006/picture">
                <pic:pic>
                  <pic:nvPicPr>
                    <pic:cNvPr id="6" name="image124.png"/>
                    <pic:cNvPicPr/>
                  </pic:nvPicPr>
                  <pic:blipFill>
                    <a:blip r:embed="rId129" cstate="print"/>
                    <a:stretch>
                      <a:fillRect/>
                    </a:stretch>
                  </pic:blipFill>
                  <pic:spPr>
                    <a:xfrm>
                      <a:off x="0" y="0"/>
                      <a:ext cx="211836" cy="73913"/>
                    </a:xfrm>
                    <a:prstGeom prst="rect">
                      <a:avLst/>
                    </a:prstGeom>
                  </pic:spPr>
                </pic:pic>
              </a:graphicData>
            </a:graphic>
          </wp:anchor>
        </w:drawing>
      </w:r>
      <w:r>
        <w:rPr/>
        <w:pict>
          <v:group style="position:absolute;margin-left:266.279999pt;margin-top:6.845195pt;width:16.8pt;height:5.9pt;mso-position-horizontal-relative:page;mso-position-vertical-relative:paragraph;z-index:-399568" coordorigin="5326,137" coordsize="336,118">
            <v:line style="position:absolute" from="5326,195" to="5662,195" stroked="true" strokeweight="1.68pt" strokecolor="#993366">
              <v:stroke dashstyle="solid"/>
            </v:line>
            <v:shape style="position:absolute;left:5442;top:142;width:104;height:106" coordorigin="5442,143" coordsize="104,106" path="m5545,249l5442,143m5442,249l5545,143e" filled="false" stroked="true" strokeweight=".6pt" strokecolor="#993366">
              <v:path arrowok="t"/>
              <v:stroke dashstyle="solid"/>
            </v:shape>
            <w10:wrap type="none"/>
          </v:group>
        </w:pict>
      </w:r>
      <w:r>
        <w:rPr/>
        <w:drawing>
          <wp:anchor distT="0" distB="0" distL="0" distR="0" allowOverlap="1" layoutInCell="1" locked="0" behindDoc="1" simplePos="0" relativeHeight="268035911">
            <wp:simplePos x="0" y="0"/>
            <wp:positionH relativeFrom="page">
              <wp:posOffset>3973067</wp:posOffset>
            </wp:positionH>
            <wp:positionV relativeFrom="paragraph">
              <wp:posOffset>87187</wp:posOffset>
            </wp:positionV>
            <wp:extent cx="211836" cy="73913"/>
            <wp:effectExtent l="0" t="0" r="0" b="0"/>
            <wp:wrapNone/>
            <wp:docPr id="7" name="image125.png" descr=""/>
            <wp:cNvGraphicFramePr>
              <a:graphicFrameLocks noChangeAspect="1"/>
            </wp:cNvGraphicFramePr>
            <a:graphic>
              <a:graphicData uri="http://schemas.openxmlformats.org/drawingml/2006/picture">
                <pic:pic>
                  <pic:nvPicPr>
                    <pic:cNvPr id="8" name="image125.png"/>
                    <pic:cNvPicPr/>
                  </pic:nvPicPr>
                  <pic:blipFill>
                    <a:blip r:embed="rId130" cstate="print"/>
                    <a:stretch>
                      <a:fillRect/>
                    </a:stretch>
                  </pic:blipFill>
                  <pic:spPr>
                    <a:xfrm>
                      <a:off x="0" y="0"/>
                      <a:ext cx="211836" cy="73913"/>
                    </a:xfrm>
                    <a:prstGeom prst="rect">
                      <a:avLst/>
                    </a:prstGeom>
                  </pic:spPr>
                </pic:pic>
              </a:graphicData>
            </a:graphic>
          </wp:anchor>
        </w:drawing>
      </w:r>
      <w:r>
        <w:rPr/>
        <w:pict>
          <v:group style="position:absolute;margin-left:359.279999pt;margin-top:6.845195pt;width:16.7pt;height:5.9pt;mso-position-horizontal-relative:page;mso-position-vertical-relative:paragraph;z-index:-399520" coordorigin="7186,137" coordsize="334,118">
            <v:shape style="position:absolute;left:7185;top:194;width:334;height:2" coordorigin="7186,195" coordsize="334,0" path="m7405,195l7519,195m7186,195l7300,195e" filled="false" stroked="true" strokeweight="1.68pt" strokecolor="#666699">
              <v:path arrowok="t"/>
              <v:stroke dashstyle="solid"/>
            </v:shape>
            <v:rect style="position:absolute;left:7299;top:142;width:106;height:106" filled="false" stroked="true" strokeweight=".6pt" strokecolor="#666699">
              <v:stroke dashstyle="solid"/>
            </v:rect>
            <w10:wrap type="none"/>
          </v:group>
        </w:pict>
      </w:r>
      <w:r>
        <w:rPr/>
        <w:t>東青</w:t>
        <w:tab/>
        <w:t>津軽</w:t>
        <w:tab/>
        <w:t>県南</w:t>
        <w:tab/>
        <w:t>下北</w:t>
      </w:r>
    </w:p>
    <w:p>
      <w:pPr>
        <w:pStyle w:val="BodyText"/>
        <w:rPr>
          <w:sz w:val="20"/>
        </w:rPr>
      </w:pPr>
    </w:p>
    <w:p>
      <w:pPr>
        <w:pStyle w:val="BodyText"/>
        <w:rPr>
          <w:sz w:val="20"/>
        </w:rPr>
      </w:pPr>
    </w:p>
    <w:p>
      <w:pPr>
        <w:pStyle w:val="BodyText"/>
        <w:spacing w:before="11"/>
        <w:rPr>
          <w:sz w:val="18"/>
        </w:rPr>
      </w:pPr>
    </w:p>
    <w:p>
      <w:pPr>
        <w:spacing w:after="0"/>
        <w:rPr>
          <w:sz w:val="18"/>
        </w:rPr>
        <w:sectPr>
          <w:pgSz w:w="11910" w:h="16840"/>
          <w:pgMar w:header="0" w:footer="684" w:top="1580" w:bottom="960" w:left="980" w:right="800"/>
        </w:sectPr>
      </w:pPr>
    </w:p>
    <w:p>
      <w:pPr>
        <w:pStyle w:val="Heading4"/>
        <w:spacing w:before="62"/>
      </w:pPr>
      <w:r>
        <w:rPr/>
        <w:t>②地区別回答構成比（％）</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347" w:lineRule="exact"/>
              <w:ind w:left="417"/>
              <w:rPr>
                <w:rFonts w:ascii="ヒラギノ角ゴ StdN W8" w:eastAsia="ヒラギノ角ゴ StdN W8" w:hint="eastAsia"/>
                <w:b/>
                <w:sz w:val="19"/>
              </w:rPr>
            </w:pPr>
            <w:r>
              <w:rPr>
                <w:rFonts w:ascii="ヒラギノ角ゴ StdN W8" w:eastAsia="ヒラギノ角ゴ StdN W8" w:hint="eastAsia"/>
                <w:b/>
                <w:sz w:val="19"/>
              </w:rPr>
              <w:t>東青</w:t>
            </w:r>
          </w:p>
        </w:tc>
        <w:tc>
          <w:tcPr>
            <w:tcW w:w="1226" w:type="dxa"/>
            <w:shd w:val="clear" w:color="auto" w:fill="CCFFCC"/>
          </w:tcPr>
          <w:p>
            <w:pPr>
              <w:pStyle w:val="TableParagraph"/>
              <w:spacing w:line="347" w:lineRule="exact"/>
              <w:ind w:left="417"/>
              <w:rPr>
                <w:rFonts w:ascii="ヒラギノ角ゴ StdN W8" w:eastAsia="ヒラギノ角ゴ StdN W8" w:hint="eastAsia"/>
                <w:b/>
                <w:sz w:val="19"/>
              </w:rPr>
            </w:pPr>
            <w:r>
              <w:rPr>
                <w:rFonts w:ascii="ヒラギノ角ゴ StdN W8" w:eastAsia="ヒラギノ角ゴ StdN W8" w:hint="eastAsia"/>
                <w:b/>
                <w:sz w:val="19"/>
              </w:rPr>
              <w:t>津軽</w:t>
            </w:r>
          </w:p>
        </w:tc>
        <w:tc>
          <w:tcPr>
            <w:tcW w:w="1226" w:type="dxa"/>
            <w:shd w:val="clear" w:color="auto" w:fill="CCFFCC"/>
          </w:tcPr>
          <w:p>
            <w:pPr>
              <w:pStyle w:val="TableParagraph"/>
              <w:spacing w:line="347" w:lineRule="exact"/>
              <w:ind w:left="417"/>
              <w:rPr>
                <w:rFonts w:ascii="ヒラギノ角ゴ StdN W8" w:eastAsia="ヒラギノ角ゴ StdN W8" w:hint="eastAsia"/>
                <w:b/>
                <w:sz w:val="19"/>
              </w:rPr>
            </w:pPr>
            <w:r>
              <w:rPr>
                <w:rFonts w:ascii="ヒラギノ角ゴ StdN W8" w:eastAsia="ヒラギノ角ゴ StdN W8" w:hint="eastAsia"/>
                <w:b/>
                <w:sz w:val="19"/>
              </w:rPr>
              <w:t>県南</w:t>
            </w:r>
          </w:p>
        </w:tc>
        <w:tc>
          <w:tcPr>
            <w:tcW w:w="1226" w:type="dxa"/>
            <w:shd w:val="clear" w:color="auto" w:fill="CCFFCC"/>
          </w:tcPr>
          <w:p>
            <w:pPr>
              <w:pStyle w:val="TableParagraph"/>
              <w:spacing w:line="347" w:lineRule="exact"/>
              <w:ind w:left="418"/>
              <w:rPr>
                <w:rFonts w:ascii="ヒラギノ角ゴ StdN W8" w:eastAsia="ヒラギノ角ゴ StdN W8" w:hint="eastAsia"/>
                <w:b/>
                <w:sz w:val="19"/>
              </w:rPr>
            </w:pPr>
            <w:r>
              <w:rPr>
                <w:rFonts w:ascii="ヒラギノ角ゴ StdN W8" w:eastAsia="ヒラギノ角ゴ StdN W8" w:hint="eastAsia"/>
                <w:b/>
                <w:sz w:val="19"/>
              </w:rPr>
              <w:t>下北</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7"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7" w:type="dxa"/>
          </w:tcPr>
          <w:p>
            <w:pPr>
              <w:pStyle w:val="TableParagraph"/>
              <w:spacing w:line="195" w:lineRule="exact"/>
              <w:ind w:right="14"/>
              <w:jc w:val="right"/>
              <w:rPr>
                <w:sz w:val="19"/>
              </w:rPr>
            </w:pPr>
            <w:r>
              <w:rPr>
                <w:sz w:val="19"/>
              </w:rPr>
              <w:t>26.7</w:t>
            </w:r>
          </w:p>
        </w:tc>
        <w:tc>
          <w:tcPr>
            <w:tcW w:w="1226" w:type="dxa"/>
          </w:tcPr>
          <w:p>
            <w:pPr>
              <w:pStyle w:val="TableParagraph"/>
              <w:spacing w:line="195" w:lineRule="exact"/>
              <w:ind w:right="13"/>
              <w:jc w:val="right"/>
              <w:rPr>
                <w:sz w:val="19"/>
              </w:rPr>
            </w:pPr>
            <w:r>
              <w:rPr>
                <w:sz w:val="19"/>
              </w:rPr>
              <w:t>33.3</w:t>
            </w:r>
          </w:p>
        </w:tc>
        <w:tc>
          <w:tcPr>
            <w:tcW w:w="1226" w:type="dxa"/>
          </w:tcPr>
          <w:p>
            <w:pPr>
              <w:pStyle w:val="TableParagraph"/>
              <w:spacing w:line="195" w:lineRule="exact"/>
              <w:ind w:right="14"/>
              <w:jc w:val="right"/>
              <w:rPr>
                <w:sz w:val="19"/>
              </w:rPr>
            </w:pPr>
            <w:r>
              <w:rPr>
                <w:sz w:val="19"/>
              </w:rPr>
              <w:t>36.7</w:t>
            </w:r>
          </w:p>
        </w:tc>
        <w:tc>
          <w:tcPr>
            <w:tcW w:w="1226" w:type="dxa"/>
          </w:tcPr>
          <w:p>
            <w:pPr>
              <w:pStyle w:val="TableParagraph"/>
              <w:spacing w:line="195" w:lineRule="exact"/>
              <w:ind w:right="12"/>
              <w:jc w:val="right"/>
              <w:rPr>
                <w:sz w:val="19"/>
              </w:rPr>
            </w:pPr>
            <w:r>
              <w:rPr>
                <w:sz w:val="19"/>
              </w:rPr>
              <w:t>10.0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46.7</w:t>
            </w:r>
          </w:p>
        </w:tc>
        <w:tc>
          <w:tcPr>
            <w:tcW w:w="1226" w:type="dxa"/>
          </w:tcPr>
          <w:p>
            <w:pPr>
              <w:pStyle w:val="TableParagraph"/>
              <w:spacing w:line="195" w:lineRule="exact"/>
              <w:ind w:right="13"/>
              <w:jc w:val="right"/>
              <w:rPr>
                <w:sz w:val="19"/>
              </w:rPr>
            </w:pPr>
            <w:r>
              <w:rPr>
                <w:sz w:val="19"/>
              </w:rPr>
              <w:t>53.3</w:t>
            </w:r>
          </w:p>
        </w:tc>
        <w:tc>
          <w:tcPr>
            <w:tcW w:w="1226" w:type="dxa"/>
          </w:tcPr>
          <w:p>
            <w:pPr>
              <w:pStyle w:val="TableParagraph"/>
              <w:spacing w:line="195" w:lineRule="exact"/>
              <w:ind w:right="14"/>
              <w:jc w:val="right"/>
              <w:rPr>
                <w:sz w:val="19"/>
              </w:rPr>
            </w:pPr>
            <w:r>
              <w:rPr>
                <w:sz w:val="19"/>
              </w:rPr>
              <w:t>40.0</w:t>
            </w:r>
          </w:p>
        </w:tc>
        <w:tc>
          <w:tcPr>
            <w:tcW w:w="1226" w:type="dxa"/>
          </w:tcPr>
          <w:p>
            <w:pPr>
              <w:pStyle w:val="TableParagraph"/>
              <w:spacing w:line="195" w:lineRule="exact"/>
              <w:ind w:right="12"/>
              <w:jc w:val="right"/>
              <w:rPr>
                <w:sz w:val="19"/>
              </w:rPr>
            </w:pPr>
            <w:r>
              <w:rPr>
                <w:sz w:val="19"/>
              </w:rPr>
              <w:t>60.0</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7" w:type="dxa"/>
          </w:tcPr>
          <w:p>
            <w:pPr>
              <w:pStyle w:val="TableParagraph"/>
              <w:spacing w:line="195" w:lineRule="exact"/>
              <w:ind w:right="14"/>
              <w:jc w:val="right"/>
              <w:rPr>
                <w:sz w:val="19"/>
              </w:rPr>
            </w:pPr>
            <w:r>
              <w:rPr>
                <w:sz w:val="19"/>
              </w:rPr>
              <w:t>20.0</w:t>
            </w:r>
          </w:p>
        </w:tc>
        <w:tc>
          <w:tcPr>
            <w:tcW w:w="1226" w:type="dxa"/>
          </w:tcPr>
          <w:p>
            <w:pPr>
              <w:pStyle w:val="TableParagraph"/>
              <w:spacing w:line="195" w:lineRule="exact"/>
              <w:ind w:right="13"/>
              <w:jc w:val="right"/>
              <w:rPr>
                <w:sz w:val="19"/>
              </w:rPr>
            </w:pPr>
            <w:r>
              <w:rPr>
                <w:sz w:val="19"/>
              </w:rPr>
              <w:t>10.0</w:t>
            </w:r>
          </w:p>
        </w:tc>
        <w:tc>
          <w:tcPr>
            <w:tcW w:w="1226" w:type="dxa"/>
          </w:tcPr>
          <w:p>
            <w:pPr>
              <w:pStyle w:val="TableParagraph"/>
              <w:spacing w:line="195" w:lineRule="exact"/>
              <w:ind w:right="14"/>
              <w:jc w:val="right"/>
              <w:rPr>
                <w:sz w:val="19"/>
              </w:rPr>
            </w:pPr>
            <w:r>
              <w:rPr>
                <w:sz w:val="19"/>
              </w:rPr>
              <w:t>20.0</w:t>
            </w:r>
          </w:p>
        </w:tc>
        <w:tc>
          <w:tcPr>
            <w:tcW w:w="1226" w:type="dxa"/>
          </w:tcPr>
          <w:p>
            <w:pPr>
              <w:pStyle w:val="TableParagraph"/>
              <w:spacing w:line="195" w:lineRule="exact"/>
              <w:ind w:right="12"/>
              <w:jc w:val="right"/>
              <w:rPr>
                <w:sz w:val="19"/>
              </w:rPr>
            </w:pPr>
            <w:r>
              <w:rPr>
                <w:sz w:val="19"/>
              </w:rPr>
              <w:t>20.0</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7"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3"/>
              <w:jc w:val="right"/>
              <w:rPr>
                <w:sz w:val="19"/>
              </w:rPr>
            </w:pPr>
            <w:r>
              <w:rPr>
                <w:w w:val="105"/>
                <w:sz w:val="19"/>
              </w:rPr>
              <w:t>3.3</w:t>
            </w:r>
          </w:p>
        </w:tc>
        <w:tc>
          <w:tcPr>
            <w:tcW w:w="1226"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2"/>
              <w:jc w:val="right"/>
              <w:rPr>
                <w:sz w:val="19"/>
              </w:rPr>
            </w:pPr>
            <w:r>
              <w:rPr>
                <w:sz w:val="19"/>
              </w:rPr>
              <w:t>10.0</w:t>
            </w:r>
          </w:p>
        </w:tc>
      </w:tr>
    </w:tbl>
    <w:p>
      <w:pPr>
        <w:pStyle w:val="BodyText"/>
        <w:rPr>
          <w:sz w:val="18"/>
        </w:rPr>
      </w:pPr>
    </w:p>
    <w:p>
      <w:pPr>
        <w:pStyle w:val="BodyText"/>
        <w:spacing w:before="10"/>
        <w:rPr>
          <w:sz w:val="23"/>
        </w:rPr>
      </w:pPr>
    </w:p>
    <w:p>
      <w:pPr>
        <w:spacing w:line="214" w:lineRule="exact" w:before="0"/>
        <w:ind w:left="3010" w:right="0" w:firstLine="0"/>
        <w:jc w:val="left"/>
        <w:rPr>
          <w:sz w:val="19"/>
        </w:rPr>
      </w:pPr>
      <w:r>
        <w:rPr>
          <w:sz w:val="19"/>
        </w:rPr>
        <w:t>３カ月後の景気の先行き判断 地区別回答構成比（％）</w:t>
      </w:r>
    </w:p>
    <w:p>
      <w:pPr>
        <w:pStyle w:val="BodyText"/>
        <w:tabs>
          <w:tab w:pos="4029" w:val="left" w:leader="none"/>
          <w:tab w:pos="5480" w:val="left" w:leader="none"/>
          <w:tab w:pos="6932" w:val="left" w:leader="none"/>
        </w:tabs>
        <w:spacing w:line="235" w:lineRule="exact"/>
        <w:ind w:left="2577"/>
        <w:rPr>
          <w:rFonts w:ascii="Arial"/>
        </w:rPr>
      </w:pPr>
      <w:r>
        <w:rPr/>
        <w:pict>
          <v:group style="position:absolute;margin-left:165.289993pt;margin-top:11.325465pt;width:254.95pt;height:122.9pt;mso-position-horizontal-relative:page;mso-position-vertical-relative:paragraph;z-index:5200" coordorigin="3306,227" coordsize="5099,2458">
            <v:line style="position:absolute" from="4757,2682" to="4051,2400" stroked="true" strokeweight=".2175pt" strokecolor="#000000">
              <v:stroke dashstyle="solid"/>
            </v:line>
            <v:shape style="position:absolute;left:3305;top:1078;width:746;height:1322" type="#_x0000_t75" stroked="false">
              <v:imagedata r:id="rId131" o:title=""/>
            </v:shape>
            <v:line style="position:absolute" from="6208,2400" to="5502,2682" stroked="true" strokeweight=".2175pt" strokecolor="#000000">
              <v:stroke dashstyle="solid"/>
            </v:line>
            <v:shape style="position:absolute;left:4757;top:1172;width:746;height:1510" type="#_x0000_t75" stroked="false">
              <v:imagedata r:id="rId132" o:title=""/>
            </v:shape>
            <v:line style="position:absolute" from="7660,2210" to="6954,2400" stroked="true" strokeweight=".2175pt" strokecolor="#000000">
              <v:stroke dashstyle="solid"/>
            </v:line>
            <v:shape style="position:absolute;left:6208;top:1266;width:746;height:1134" type="#_x0000_t75" stroked="false">
              <v:imagedata r:id="rId133" o:title=""/>
            </v:shape>
            <v:shape style="position:absolute;left:7659;top:510;width:746;height:1700" type="#_x0000_t75" stroked="false">
              <v:imagedata r:id="rId134" o:title=""/>
            </v:shape>
            <v:shape style="position:absolute;left:4051;top:510;width:3609;height:757" coordorigin="4051,511" coordsize="3609,757" path="m4757,1172l4051,1078m6208,1267l5502,1172m7660,511l6954,1267e" filled="false" stroked="true" strokeweight=".2175pt" strokecolor="#000000">
              <v:path arrowok="t"/>
              <v:stroke dashstyle="solid"/>
            </v:shape>
            <v:shape style="position:absolute;left:3305;top:322;width:746;height:756" type="#_x0000_t75" stroked="false">
              <v:imagedata r:id="rId135" o:title=""/>
            </v:shape>
            <v:shape style="position:absolute;left:4757;top:228;width:746;height:944" type="#_x0000_t75" stroked="false">
              <v:imagedata r:id="rId136" o:title=""/>
            </v:shape>
            <v:shape style="position:absolute;left:6208;top:228;width:746;height:1038" type="#_x0000_t75" stroked="false">
              <v:imagedata r:id="rId137" o:title=""/>
            </v:shape>
            <v:shape style="position:absolute;left:7659;top:228;width:746;height:282" type="#_x0000_t75" stroked="false">
              <v:imagedata r:id="rId138" o:title=""/>
            </v:shape>
            <v:line style="position:absolute" from="4757,229" to="4051,322" stroked="true" strokeweight=".2175pt" strokecolor="#000000">
              <v:stroke dashstyle="solid"/>
            </v:line>
            <w10:wrap type="none"/>
          </v:group>
        </w:pict>
      </w:r>
      <w:r>
        <w:rPr/>
        <w:pict>
          <v:shape style="position:absolute;margin-left:147.360001pt;margin-top:11.316464pt;width:290.6pt;height:142pt;mso-position-horizontal-relative:page;mso-position-vertical-relative:paragraph;z-index:534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53"/>
                    <w:gridCol w:w="746"/>
                    <w:gridCol w:w="706"/>
                    <w:gridCol w:w="746"/>
                    <w:gridCol w:w="706"/>
                    <w:gridCol w:w="746"/>
                    <w:gridCol w:w="706"/>
                    <w:gridCol w:w="746"/>
                    <w:gridCol w:w="354"/>
                  </w:tblGrid>
                  <w:tr>
                    <w:trPr>
                      <w:trHeight w:val="84" w:hRule="atLeast"/>
                    </w:trPr>
                    <w:tc>
                      <w:tcPr>
                        <w:tcW w:w="353" w:type="dxa"/>
                        <w:vMerge w:val="restart"/>
                        <w:tcBorders>
                          <w:top w:val="nil"/>
                          <w:left w:val="nil"/>
                          <w:right w:val="single" w:sz="2" w:space="0" w:color="333333"/>
                        </w:tcBorders>
                      </w:tcPr>
                      <w:p>
                        <w:pPr>
                          <w:pStyle w:val="TableParagraph"/>
                          <w:rPr>
                            <w:rFonts w:ascii="Times New Roman"/>
                            <w:sz w:val="18"/>
                          </w:rPr>
                        </w:pPr>
                      </w:p>
                    </w:tc>
                    <w:tc>
                      <w:tcPr>
                        <w:tcW w:w="746" w:type="dxa"/>
                        <w:tcBorders>
                          <w:top w:val="single" w:sz="2" w:space="0" w:color="333333"/>
                          <w:left w:val="single" w:sz="2" w:space="0" w:color="333333"/>
                          <w:bottom w:val="single" w:sz="2" w:space="0" w:color="333333"/>
                          <w:right w:val="single" w:sz="2" w:space="0" w:color="333333"/>
                        </w:tcBorders>
                        <w:shd w:val="clear" w:color="auto" w:fill="30859C"/>
                      </w:tcPr>
                      <w:p>
                        <w:pPr>
                          <w:pStyle w:val="TableParagraph"/>
                          <w:rPr>
                            <w:rFonts w:ascii="Times New Roman"/>
                            <w:sz w:val="2"/>
                          </w:rPr>
                        </w:pPr>
                      </w:p>
                    </w:tc>
                    <w:tc>
                      <w:tcPr>
                        <w:tcW w:w="706"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74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133"/>
                          <w:ind w:left="206"/>
                          <w:rPr>
                            <w:rFonts w:ascii="Arial"/>
                            <w:sz w:val="17"/>
                          </w:rPr>
                        </w:pPr>
                        <w:r>
                          <w:rPr>
                            <w:rFonts w:ascii="Arial"/>
                            <w:sz w:val="17"/>
                          </w:rPr>
                          <w:t>33.3</w:t>
                        </w:r>
                      </w:p>
                    </w:tc>
                    <w:tc>
                      <w:tcPr>
                        <w:tcW w:w="706"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74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6"/>
                          <w:rPr>
                            <w:sz w:val="13"/>
                          </w:rPr>
                        </w:pPr>
                      </w:p>
                      <w:p>
                        <w:pPr>
                          <w:pStyle w:val="TableParagraph"/>
                          <w:ind w:left="206"/>
                          <w:rPr>
                            <w:rFonts w:ascii="Arial"/>
                            <w:sz w:val="17"/>
                          </w:rPr>
                        </w:pPr>
                        <w:r>
                          <w:rPr>
                            <w:rFonts w:ascii="Arial"/>
                            <w:sz w:val="17"/>
                          </w:rPr>
                          <w:t>36.7</w:t>
                        </w:r>
                      </w:p>
                    </w:tc>
                    <w:tc>
                      <w:tcPr>
                        <w:tcW w:w="706"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746"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44"/>
                          <w:ind w:left="205"/>
                          <w:rPr>
                            <w:rFonts w:ascii="Arial"/>
                            <w:sz w:val="17"/>
                          </w:rPr>
                        </w:pPr>
                        <w:r>
                          <w:rPr>
                            <w:rFonts w:ascii="Arial"/>
                            <w:sz w:val="17"/>
                          </w:rPr>
                          <w:t>10.0</w:t>
                        </w:r>
                      </w:p>
                    </w:tc>
                    <w:tc>
                      <w:tcPr>
                        <w:tcW w:w="354" w:type="dxa"/>
                        <w:vMerge w:val="restart"/>
                        <w:tcBorders>
                          <w:top w:val="nil"/>
                          <w:left w:val="single" w:sz="2" w:space="0" w:color="333333"/>
                          <w:right w:val="nil"/>
                        </w:tcBorders>
                      </w:tcPr>
                      <w:p>
                        <w:pPr>
                          <w:pStyle w:val="TableParagraph"/>
                          <w:rPr>
                            <w:rFonts w:ascii="Times New Roman"/>
                            <w:sz w:val="18"/>
                          </w:rPr>
                        </w:pPr>
                      </w:p>
                    </w:tc>
                  </w:tr>
                  <w:tr>
                    <w:trPr>
                      <w:trHeight w:val="173" w:hRule="atLeast"/>
                    </w:trPr>
                    <w:tc>
                      <w:tcPr>
                        <w:tcW w:w="353" w:type="dxa"/>
                        <w:vMerge/>
                        <w:tcBorders>
                          <w:top w:val="nil"/>
                          <w:left w:val="nil"/>
                          <w:right w:val="single" w:sz="2" w:space="0" w:color="333333"/>
                        </w:tcBorders>
                      </w:tcPr>
                      <w:p>
                        <w:pPr>
                          <w:rPr>
                            <w:sz w:val="2"/>
                            <w:szCs w:val="2"/>
                          </w:rPr>
                        </w:pPr>
                      </w:p>
                    </w:tc>
                    <w:tc>
                      <w:tcPr>
                        <w:tcW w:w="746"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6"/>
                          <w:rPr>
                            <w:sz w:val="20"/>
                          </w:rPr>
                        </w:pPr>
                      </w:p>
                      <w:p>
                        <w:pPr>
                          <w:pStyle w:val="TableParagraph"/>
                          <w:spacing w:before="1"/>
                          <w:ind w:left="207"/>
                          <w:rPr>
                            <w:rFonts w:ascii="Arial"/>
                            <w:sz w:val="17"/>
                          </w:rPr>
                        </w:pPr>
                        <w:r>
                          <w:rPr>
                            <w:rFonts w:ascii="Arial"/>
                            <w:sz w:val="17"/>
                          </w:rPr>
                          <w:t>26.7</w:t>
                        </w:r>
                      </w:p>
                    </w:tc>
                    <w:tc>
                      <w:tcPr>
                        <w:tcW w:w="706" w:type="dxa"/>
                        <w:vMerge/>
                        <w:tcBorders>
                          <w:top w:val="nil"/>
                          <w:left w:val="single" w:sz="2" w:space="0" w:color="333333"/>
                          <w:bottom w:val="single" w:sz="2" w:space="0" w:color="000000"/>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tcPr>
                      <w:p>
                        <w:pPr>
                          <w:rPr>
                            <w:sz w:val="2"/>
                            <w:szCs w:val="2"/>
                          </w:rPr>
                        </w:pPr>
                      </w:p>
                    </w:tc>
                    <w:tc>
                      <w:tcPr>
                        <w:tcW w:w="706" w:type="dxa"/>
                        <w:vMerge/>
                        <w:tcBorders>
                          <w:top w:val="nil"/>
                          <w:left w:val="single" w:sz="2" w:space="0" w:color="333333"/>
                          <w:bottom w:val="single" w:sz="2" w:space="0" w:color="000000"/>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tcPr>
                      <w:p>
                        <w:pPr>
                          <w:rPr>
                            <w:sz w:val="2"/>
                            <w:szCs w:val="2"/>
                          </w:rPr>
                        </w:pPr>
                      </w:p>
                    </w:tc>
                    <w:tc>
                      <w:tcPr>
                        <w:tcW w:w="706" w:type="dxa"/>
                        <w:vMerge/>
                        <w:tcBorders>
                          <w:top w:val="nil"/>
                          <w:left w:val="single" w:sz="2" w:space="0" w:color="333333"/>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tcPr>
                      <w:p>
                        <w:pPr>
                          <w:rPr>
                            <w:sz w:val="2"/>
                            <w:szCs w:val="2"/>
                          </w:rPr>
                        </w:pPr>
                      </w:p>
                    </w:tc>
                    <w:tc>
                      <w:tcPr>
                        <w:tcW w:w="354" w:type="dxa"/>
                        <w:vMerge/>
                        <w:tcBorders>
                          <w:top w:val="nil"/>
                          <w:left w:val="single" w:sz="2" w:space="0" w:color="333333"/>
                          <w:right w:val="nil"/>
                        </w:tcBorders>
                      </w:tcPr>
                      <w:p>
                        <w:pPr>
                          <w:rPr>
                            <w:sz w:val="2"/>
                            <w:szCs w:val="2"/>
                          </w:rPr>
                        </w:pPr>
                      </w:p>
                    </w:tc>
                  </w:tr>
                  <w:tr>
                    <w:trPr>
                      <w:trHeight w:val="552" w:hRule="atLeast"/>
                    </w:trPr>
                    <w:tc>
                      <w:tcPr>
                        <w:tcW w:w="353" w:type="dxa"/>
                        <w:vMerge/>
                        <w:tcBorders>
                          <w:top w:val="nil"/>
                          <w:left w:val="nil"/>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tcPr>
                      <w:p>
                        <w:pPr>
                          <w:rPr>
                            <w:sz w:val="2"/>
                            <w:szCs w:val="2"/>
                          </w:rPr>
                        </w:pPr>
                      </w:p>
                    </w:tc>
                    <w:tc>
                      <w:tcPr>
                        <w:tcW w:w="706" w:type="dxa"/>
                        <w:vMerge/>
                        <w:tcBorders>
                          <w:top w:val="nil"/>
                          <w:left w:val="single" w:sz="2" w:space="0" w:color="333333"/>
                          <w:bottom w:val="single" w:sz="2" w:space="0" w:color="000000"/>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tcPr>
                      <w:p>
                        <w:pPr>
                          <w:rPr>
                            <w:sz w:val="2"/>
                            <w:szCs w:val="2"/>
                          </w:rPr>
                        </w:pPr>
                      </w:p>
                    </w:tc>
                    <w:tc>
                      <w:tcPr>
                        <w:tcW w:w="706" w:type="dxa"/>
                        <w:vMerge/>
                        <w:tcBorders>
                          <w:top w:val="nil"/>
                          <w:left w:val="single" w:sz="2" w:space="0" w:color="333333"/>
                          <w:bottom w:val="single" w:sz="2" w:space="0" w:color="000000"/>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tcPr>
                      <w:p>
                        <w:pPr>
                          <w:rPr>
                            <w:sz w:val="2"/>
                            <w:szCs w:val="2"/>
                          </w:rPr>
                        </w:pPr>
                      </w:p>
                    </w:tc>
                    <w:tc>
                      <w:tcPr>
                        <w:tcW w:w="706" w:type="dxa"/>
                        <w:vMerge/>
                        <w:tcBorders>
                          <w:top w:val="nil"/>
                          <w:left w:val="single" w:sz="2" w:space="0" w:color="333333"/>
                          <w:right w:val="single" w:sz="2" w:space="0" w:color="333333"/>
                        </w:tcBorders>
                      </w:tcPr>
                      <w:p>
                        <w:pPr>
                          <w:rPr>
                            <w:sz w:val="2"/>
                            <w:szCs w:val="2"/>
                          </w:rPr>
                        </w:pPr>
                      </w:p>
                    </w:tc>
                    <w:tc>
                      <w:tcPr>
                        <w:tcW w:w="74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rPr>
                            <w:sz w:val="18"/>
                          </w:rPr>
                        </w:pPr>
                      </w:p>
                      <w:p>
                        <w:pPr>
                          <w:pStyle w:val="TableParagraph"/>
                          <w:spacing w:before="10"/>
                          <w:rPr>
                            <w:sz w:val="19"/>
                          </w:rPr>
                        </w:pPr>
                      </w:p>
                      <w:p>
                        <w:pPr>
                          <w:pStyle w:val="TableParagraph"/>
                          <w:spacing w:before="1"/>
                          <w:ind w:left="205"/>
                          <w:rPr>
                            <w:rFonts w:ascii="Arial"/>
                            <w:sz w:val="17"/>
                          </w:rPr>
                        </w:pPr>
                        <w:r>
                          <w:rPr>
                            <w:rFonts w:ascii="Arial"/>
                            <w:sz w:val="17"/>
                          </w:rPr>
                          <w:t>60.0</w:t>
                        </w:r>
                      </w:p>
                    </w:tc>
                    <w:tc>
                      <w:tcPr>
                        <w:tcW w:w="354" w:type="dxa"/>
                        <w:vMerge/>
                        <w:tcBorders>
                          <w:top w:val="nil"/>
                          <w:left w:val="single" w:sz="2" w:space="0" w:color="333333"/>
                          <w:right w:val="nil"/>
                        </w:tcBorders>
                      </w:tcPr>
                      <w:p>
                        <w:pPr>
                          <w:rPr>
                            <w:sz w:val="2"/>
                            <w:szCs w:val="2"/>
                          </w:rPr>
                        </w:pPr>
                      </w:p>
                    </w:tc>
                  </w:tr>
                  <w:tr>
                    <w:trPr>
                      <w:trHeight w:val="78" w:hRule="atLeast"/>
                    </w:trPr>
                    <w:tc>
                      <w:tcPr>
                        <w:tcW w:w="353" w:type="dxa"/>
                        <w:vMerge/>
                        <w:tcBorders>
                          <w:top w:val="nil"/>
                          <w:left w:val="nil"/>
                          <w:right w:val="single" w:sz="2" w:space="0" w:color="333333"/>
                        </w:tcBorders>
                      </w:tcPr>
                      <w:p>
                        <w:pPr>
                          <w:rPr>
                            <w:sz w:val="2"/>
                            <w:szCs w:val="2"/>
                          </w:rPr>
                        </w:pPr>
                      </w:p>
                    </w:tc>
                    <w:tc>
                      <w:tcPr>
                        <w:tcW w:w="74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8"/>
                          <w:rPr>
                            <w:sz w:val="23"/>
                          </w:rPr>
                        </w:pPr>
                      </w:p>
                      <w:p>
                        <w:pPr>
                          <w:pStyle w:val="TableParagraph"/>
                          <w:ind w:left="207"/>
                          <w:rPr>
                            <w:rFonts w:ascii="Arial"/>
                            <w:sz w:val="17"/>
                          </w:rPr>
                        </w:pPr>
                        <w:r>
                          <w:rPr>
                            <w:rFonts w:ascii="Arial"/>
                            <w:sz w:val="17"/>
                          </w:rPr>
                          <w:t>46.7</w:t>
                        </w:r>
                      </w:p>
                    </w:tc>
                    <w:tc>
                      <w:tcPr>
                        <w:tcW w:w="706" w:type="dxa"/>
                        <w:vMerge/>
                        <w:tcBorders>
                          <w:top w:val="nil"/>
                          <w:left w:val="single" w:sz="2" w:space="0" w:color="333333"/>
                          <w:bottom w:val="single" w:sz="2" w:space="0" w:color="000000"/>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tcPr>
                      <w:p>
                        <w:pPr>
                          <w:rPr>
                            <w:sz w:val="2"/>
                            <w:szCs w:val="2"/>
                          </w:rPr>
                        </w:pPr>
                      </w:p>
                    </w:tc>
                    <w:tc>
                      <w:tcPr>
                        <w:tcW w:w="706" w:type="dxa"/>
                        <w:vMerge/>
                        <w:tcBorders>
                          <w:top w:val="nil"/>
                          <w:left w:val="single" w:sz="2" w:space="0" w:color="333333"/>
                          <w:bottom w:val="single" w:sz="2" w:space="0" w:color="000000"/>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tcPr>
                      <w:p>
                        <w:pPr>
                          <w:rPr>
                            <w:sz w:val="2"/>
                            <w:szCs w:val="2"/>
                          </w:rPr>
                        </w:pPr>
                      </w:p>
                    </w:tc>
                    <w:tc>
                      <w:tcPr>
                        <w:tcW w:w="706" w:type="dxa"/>
                        <w:vMerge/>
                        <w:tcBorders>
                          <w:top w:val="nil"/>
                          <w:left w:val="single" w:sz="2" w:space="0" w:color="333333"/>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tcPr>
                      <w:p>
                        <w:pPr>
                          <w:rPr>
                            <w:sz w:val="2"/>
                            <w:szCs w:val="2"/>
                          </w:rPr>
                        </w:pPr>
                      </w:p>
                    </w:tc>
                    <w:tc>
                      <w:tcPr>
                        <w:tcW w:w="354" w:type="dxa"/>
                        <w:vMerge/>
                        <w:tcBorders>
                          <w:top w:val="nil"/>
                          <w:left w:val="single" w:sz="2" w:space="0" w:color="333333"/>
                          <w:right w:val="nil"/>
                        </w:tcBorders>
                      </w:tcPr>
                      <w:p>
                        <w:pPr>
                          <w:rPr>
                            <w:sz w:val="2"/>
                            <w:szCs w:val="2"/>
                          </w:rPr>
                        </w:pPr>
                      </w:p>
                    </w:tc>
                  </w:tr>
                  <w:tr>
                    <w:trPr>
                      <w:trHeight w:val="79" w:hRule="atLeast"/>
                    </w:trPr>
                    <w:tc>
                      <w:tcPr>
                        <w:tcW w:w="353" w:type="dxa"/>
                        <w:vMerge/>
                        <w:tcBorders>
                          <w:top w:val="nil"/>
                          <w:left w:val="nil"/>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tcPr>
                      <w:p>
                        <w:pPr>
                          <w:rPr>
                            <w:sz w:val="2"/>
                            <w:szCs w:val="2"/>
                          </w:rPr>
                        </w:pPr>
                      </w:p>
                    </w:tc>
                    <w:tc>
                      <w:tcPr>
                        <w:tcW w:w="706" w:type="dxa"/>
                        <w:vMerge/>
                        <w:tcBorders>
                          <w:top w:val="nil"/>
                          <w:left w:val="single" w:sz="2" w:space="0" w:color="333333"/>
                          <w:bottom w:val="single" w:sz="2" w:space="0" w:color="000000"/>
                          <w:right w:val="single" w:sz="2" w:space="0" w:color="333333"/>
                        </w:tcBorders>
                      </w:tcPr>
                      <w:p>
                        <w:pPr>
                          <w:rPr>
                            <w:sz w:val="2"/>
                            <w:szCs w:val="2"/>
                          </w:rPr>
                        </w:pPr>
                      </w:p>
                    </w:tc>
                    <w:tc>
                      <w:tcPr>
                        <w:tcW w:w="74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rPr>
                            <w:sz w:val="18"/>
                          </w:rPr>
                        </w:pPr>
                      </w:p>
                      <w:p>
                        <w:pPr>
                          <w:pStyle w:val="TableParagraph"/>
                          <w:spacing w:before="9"/>
                          <w:rPr>
                            <w:sz w:val="12"/>
                          </w:rPr>
                        </w:pPr>
                      </w:p>
                      <w:p>
                        <w:pPr>
                          <w:pStyle w:val="TableParagraph"/>
                          <w:ind w:left="206"/>
                          <w:rPr>
                            <w:rFonts w:ascii="Arial"/>
                            <w:sz w:val="17"/>
                          </w:rPr>
                        </w:pPr>
                        <w:r>
                          <w:rPr>
                            <w:rFonts w:ascii="Arial"/>
                            <w:sz w:val="17"/>
                          </w:rPr>
                          <w:t>53.3</w:t>
                        </w:r>
                      </w:p>
                    </w:tc>
                    <w:tc>
                      <w:tcPr>
                        <w:tcW w:w="706" w:type="dxa"/>
                        <w:vMerge/>
                        <w:tcBorders>
                          <w:top w:val="nil"/>
                          <w:left w:val="single" w:sz="2" w:space="0" w:color="333333"/>
                          <w:bottom w:val="single" w:sz="2" w:space="0" w:color="000000"/>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tcPr>
                      <w:p>
                        <w:pPr>
                          <w:rPr>
                            <w:sz w:val="2"/>
                            <w:szCs w:val="2"/>
                          </w:rPr>
                        </w:pPr>
                      </w:p>
                    </w:tc>
                    <w:tc>
                      <w:tcPr>
                        <w:tcW w:w="706" w:type="dxa"/>
                        <w:vMerge/>
                        <w:tcBorders>
                          <w:top w:val="nil"/>
                          <w:left w:val="single" w:sz="2" w:space="0" w:color="333333"/>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tcPr>
                      <w:p>
                        <w:pPr>
                          <w:rPr>
                            <w:sz w:val="2"/>
                            <w:szCs w:val="2"/>
                          </w:rPr>
                        </w:pPr>
                      </w:p>
                    </w:tc>
                    <w:tc>
                      <w:tcPr>
                        <w:tcW w:w="354" w:type="dxa"/>
                        <w:vMerge/>
                        <w:tcBorders>
                          <w:top w:val="nil"/>
                          <w:left w:val="single" w:sz="2" w:space="0" w:color="333333"/>
                          <w:right w:val="nil"/>
                        </w:tcBorders>
                      </w:tcPr>
                      <w:p>
                        <w:pPr>
                          <w:rPr>
                            <w:sz w:val="2"/>
                            <w:szCs w:val="2"/>
                          </w:rPr>
                        </w:pPr>
                      </w:p>
                    </w:tc>
                  </w:tr>
                  <w:tr>
                    <w:trPr>
                      <w:trHeight w:val="928" w:hRule="atLeast"/>
                    </w:trPr>
                    <w:tc>
                      <w:tcPr>
                        <w:tcW w:w="353" w:type="dxa"/>
                        <w:vMerge/>
                        <w:tcBorders>
                          <w:top w:val="nil"/>
                          <w:left w:val="nil"/>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tcPr>
                      <w:p>
                        <w:pPr>
                          <w:rPr>
                            <w:sz w:val="2"/>
                            <w:szCs w:val="2"/>
                          </w:rPr>
                        </w:pPr>
                      </w:p>
                    </w:tc>
                    <w:tc>
                      <w:tcPr>
                        <w:tcW w:w="706" w:type="dxa"/>
                        <w:vMerge/>
                        <w:tcBorders>
                          <w:top w:val="nil"/>
                          <w:left w:val="single" w:sz="2" w:space="0" w:color="333333"/>
                          <w:bottom w:val="single" w:sz="2" w:space="0" w:color="000000"/>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tcPr>
                      <w:p>
                        <w:pPr>
                          <w:rPr>
                            <w:sz w:val="2"/>
                            <w:szCs w:val="2"/>
                          </w:rPr>
                        </w:pPr>
                      </w:p>
                    </w:tc>
                    <w:tc>
                      <w:tcPr>
                        <w:tcW w:w="706" w:type="dxa"/>
                        <w:vMerge/>
                        <w:tcBorders>
                          <w:top w:val="nil"/>
                          <w:left w:val="single" w:sz="2" w:space="0" w:color="333333"/>
                          <w:bottom w:val="single" w:sz="2" w:space="0" w:color="000000"/>
                          <w:right w:val="single" w:sz="2" w:space="0" w:color="333333"/>
                        </w:tcBorders>
                      </w:tcPr>
                      <w:p>
                        <w:pPr>
                          <w:rPr>
                            <w:sz w:val="2"/>
                            <w:szCs w:val="2"/>
                          </w:rPr>
                        </w:pPr>
                      </w:p>
                    </w:tc>
                    <w:tc>
                      <w:tcPr>
                        <w:tcW w:w="74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9"/>
                          <w:rPr>
                            <w:sz w:val="16"/>
                          </w:rPr>
                        </w:pPr>
                      </w:p>
                      <w:p>
                        <w:pPr>
                          <w:pStyle w:val="TableParagraph"/>
                          <w:ind w:left="206"/>
                          <w:rPr>
                            <w:rFonts w:ascii="Arial"/>
                            <w:sz w:val="17"/>
                          </w:rPr>
                        </w:pPr>
                        <w:r>
                          <w:rPr>
                            <w:rFonts w:ascii="Arial"/>
                            <w:sz w:val="17"/>
                          </w:rPr>
                          <w:t>40.0</w:t>
                        </w:r>
                      </w:p>
                    </w:tc>
                    <w:tc>
                      <w:tcPr>
                        <w:tcW w:w="706" w:type="dxa"/>
                        <w:vMerge/>
                        <w:tcBorders>
                          <w:top w:val="nil"/>
                          <w:left w:val="single" w:sz="2" w:space="0" w:color="333333"/>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tcPr>
                      <w:p>
                        <w:pPr>
                          <w:rPr>
                            <w:sz w:val="2"/>
                            <w:szCs w:val="2"/>
                          </w:rPr>
                        </w:pPr>
                      </w:p>
                    </w:tc>
                    <w:tc>
                      <w:tcPr>
                        <w:tcW w:w="354" w:type="dxa"/>
                        <w:vMerge/>
                        <w:tcBorders>
                          <w:top w:val="nil"/>
                          <w:left w:val="single" w:sz="2" w:space="0" w:color="333333"/>
                          <w:right w:val="nil"/>
                        </w:tcBorders>
                      </w:tcPr>
                      <w:p>
                        <w:pPr>
                          <w:rPr>
                            <w:sz w:val="2"/>
                            <w:szCs w:val="2"/>
                          </w:rPr>
                        </w:pPr>
                      </w:p>
                    </w:tc>
                  </w:tr>
                  <w:tr>
                    <w:trPr>
                      <w:trHeight w:val="175" w:hRule="atLeast"/>
                    </w:trPr>
                    <w:tc>
                      <w:tcPr>
                        <w:tcW w:w="353" w:type="dxa"/>
                        <w:vMerge/>
                        <w:tcBorders>
                          <w:top w:val="nil"/>
                          <w:left w:val="nil"/>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tcPr>
                      <w:p>
                        <w:pPr>
                          <w:rPr>
                            <w:sz w:val="2"/>
                            <w:szCs w:val="2"/>
                          </w:rPr>
                        </w:pPr>
                      </w:p>
                    </w:tc>
                    <w:tc>
                      <w:tcPr>
                        <w:tcW w:w="706" w:type="dxa"/>
                        <w:vMerge/>
                        <w:tcBorders>
                          <w:top w:val="nil"/>
                          <w:left w:val="single" w:sz="2" w:space="0" w:color="333333"/>
                          <w:bottom w:val="single" w:sz="2" w:space="0" w:color="000000"/>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tcPr>
                      <w:p>
                        <w:pPr>
                          <w:rPr>
                            <w:sz w:val="2"/>
                            <w:szCs w:val="2"/>
                          </w:rPr>
                        </w:pPr>
                      </w:p>
                    </w:tc>
                    <w:tc>
                      <w:tcPr>
                        <w:tcW w:w="706" w:type="dxa"/>
                        <w:vMerge/>
                        <w:tcBorders>
                          <w:top w:val="nil"/>
                          <w:left w:val="single" w:sz="2" w:space="0" w:color="333333"/>
                          <w:bottom w:val="single" w:sz="2" w:space="0" w:color="000000"/>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tcPr>
                      <w:p>
                        <w:pPr>
                          <w:rPr>
                            <w:sz w:val="2"/>
                            <w:szCs w:val="2"/>
                          </w:rPr>
                        </w:pPr>
                      </w:p>
                    </w:tc>
                    <w:tc>
                      <w:tcPr>
                        <w:tcW w:w="706" w:type="dxa"/>
                        <w:vMerge/>
                        <w:tcBorders>
                          <w:top w:val="nil"/>
                          <w:left w:val="single" w:sz="2" w:space="0" w:color="333333"/>
                          <w:right w:val="single" w:sz="2" w:space="0" w:color="333333"/>
                        </w:tcBorders>
                      </w:tcPr>
                      <w:p>
                        <w:pPr>
                          <w:rPr>
                            <w:sz w:val="2"/>
                            <w:szCs w:val="2"/>
                          </w:rPr>
                        </w:pPr>
                      </w:p>
                    </w:tc>
                    <w:tc>
                      <w:tcPr>
                        <w:tcW w:w="746" w:type="dxa"/>
                        <w:vMerge w:val="restart"/>
                        <w:tcBorders>
                          <w:top w:val="single" w:sz="2" w:space="0" w:color="333333"/>
                          <w:left w:val="single" w:sz="2" w:space="0" w:color="333333"/>
                          <w:bottom w:val="single" w:sz="2" w:space="0" w:color="333333"/>
                          <w:right w:val="single" w:sz="2" w:space="0" w:color="333333"/>
                        </w:tcBorders>
                        <w:shd w:val="clear" w:color="auto" w:fill="92CDDD"/>
                      </w:tcPr>
                      <w:p>
                        <w:pPr>
                          <w:pStyle w:val="TableParagraph"/>
                          <w:spacing w:before="55"/>
                          <w:ind w:left="205"/>
                          <w:rPr>
                            <w:rFonts w:ascii="Arial"/>
                            <w:sz w:val="17"/>
                          </w:rPr>
                        </w:pPr>
                        <w:r>
                          <w:rPr>
                            <w:rFonts w:ascii="Arial"/>
                            <w:sz w:val="17"/>
                          </w:rPr>
                          <w:t>20.0</w:t>
                        </w:r>
                      </w:p>
                    </w:tc>
                    <w:tc>
                      <w:tcPr>
                        <w:tcW w:w="354" w:type="dxa"/>
                        <w:vMerge/>
                        <w:tcBorders>
                          <w:top w:val="nil"/>
                          <w:left w:val="single" w:sz="2" w:space="0" w:color="333333"/>
                          <w:right w:val="nil"/>
                        </w:tcBorders>
                      </w:tcPr>
                      <w:p>
                        <w:pPr>
                          <w:rPr>
                            <w:sz w:val="2"/>
                            <w:szCs w:val="2"/>
                          </w:rPr>
                        </w:pPr>
                      </w:p>
                    </w:tc>
                  </w:tr>
                  <w:tr>
                    <w:trPr>
                      <w:trHeight w:val="266" w:hRule="atLeast"/>
                    </w:trPr>
                    <w:tc>
                      <w:tcPr>
                        <w:tcW w:w="353" w:type="dxa"/>
                        <w:vMerge/>
                        <w:tcBorders>
                          <w:top w:val="nil"/>
                          <w:left w:val="nil"/>
                          <w:right w:val="single" w:sz="2" w:space="0" w:color="333333"/>
                        </w:tcBorders>
                      </w:tcPr>
                      <w:p>
                        <w:pPr>
                          <w:rPr>
                            <w:sz w:val="2"/>
                            <w:szCs w:val="2"/>
                          </w:rPr>
                        </w:pPr>
                      </w:p>
                    </w:tc>
                    <w:tc>
                      <w:tcPr>
                        <w:tcW w:w="746" w:type="dxa"/>
                        <w:vMerge w:val="restart"/>
                        <w:tcBorders>
                          <w:top w:val="single" w:sz="2" w:space="0" w:color="333333"/>
                          <w:left w:val="single" w:sz="2" w:space="0" w:color="333333"/>
                          <w:bottom w:val="single" w:sz="2" w:space="0" w:color="333333"/>
                          <w:right w:val="single" w:sz="2" w:space="0" w:color="333333"/>
                        </w:tcBorders>
                        <w:shd w:val="clear" w:color="auto" w:fill="92CDDD"/>
                      </w:tcPr>
                      <w:p>
                        <w:pPr>
                          <w:pStyle w:val="TableParagraph"/>
                          <w:spacing w:before="5"/>
                          <w:rPr>
                            <w:sz w:val="13"/>
                          </w:rPr>
                        </w:pPr>
                      </w:p>
                      <w:p>
                        <w:pPr>
                          <w:pStyle w:val="TableParagraph"/>
                          <w:spacing w:before="1"/>
                          <w:ind w:left="207"/>
                          <w:rPr>
                            <w:rFonts w:ascii="Arial"/>
                            <w:sz w:val="17"/>
                          </w:rPr>
                        </w:pPr>
                        <w:r>
                          <w:rPr>
                            <w:rFonts w:ascii="Arial"/>
                            <w:sz w:val="17"/>
                          </w:rPr>
                          <w:t>20.0</w:t>
                        </w:r>
                      </w:p>
                    </w:tc>
                    <w:tc>
                      <w:tcPr>
                        <w:tcW w:w="706" w:type="dxa"/>
                        <w:vMerge/>
                        <w:tcBorders>
                          <w:top w:val="nil"/>
                          <w:left w:val="single" w:sz="2" w:space="0" w:color="333333"/>
                          <w:bottom w:val="single" w:sz="2" w:space="0" w:color="000000"/>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tcPr>
                      <w:p>
                        <w:pPr>
                          <w:rPr>
                            <w:sz w:val="2"/>
                            <w:szCs w:val="2"/>
                          </w:rPr>
                        </w:pPr>
                      </w:p>
                    </w:tc>
                    <w:tc>
                      <w:tcPr>
                        <w:tcW w:w="706" w:type="dxa"/>
                        <w:vMerge/>
                        <w:tcBorders>
                          <w:top w:val="nil"/>
                          <w:left w:val="single" w:sz="2" w:space="0" w:color="333333"/>
                          <w:bottom w:val="single" w:sz="2" w:space="0" w:color="000000"/>
                          <w:right w:val="single" w:sz="2" w:space="0" w:color="333333"/>
                        </w:tcBorders>
                      </w:tcPr>
                      <w:p>
                        <w:pPr>
                          <w:rPr>
                            <w:sz w:val="2"/>
                            <w:szCs w:val="2"/>
                          </w:rPr>
                        </w:pPr>
                      </w:p>
                    </w:tc>
                    <w:tc>
                      <w:tcPr>
                        <w:tcW w:w="746" w:type="dxa"/>
                        <w:vMerge w:val="restart"/>
                        <w:tcBorders>
                          <w:top w:val="single" w:sz="2" w:space="0" w:color="333333"/>
                          <w:left w:val="single" w:sz="2" w:space="0" w:color="333333"/>
                          <w:bottom w:val="single" w:sz="2" w:space="0" w:color="333333"/>
                          <w:right w:val="single" w:sz="2" w:space="0" w:color="333333"/>
                        </w:tcBorders>
                        <w:shd w:val="clear" w:color="auto" w:fill="92CDDD"/>
                      </w:tcPr>
                      <w:p>
                        <w:pPr>
                          <w:pStyle w:val="TableParagraph"/>
                          <w:spacing w:before="5"/>
                          <w:rPr>
                            <w:sz w:val="13"/>
                          </w:rPr>
                        </w:pPr>
                      </w:p>
                      <w:p>
                        <w:pPr>
                          <w:pStyle w:val="TableParagraph"/>
                          <w:spacing w:before="1"/>
                          <w:ind w:left="206"/>
                          <w:rPr>
                            <w:rFonts w:ascii="Arial"/>
                            <w:sz w:val="17"/>
                          </w:rPr>
                        </w:pPr>
                        <w:r>
                          <w:rPr>
                            <w:rFonts w:ascii="Arial"/>
                            <w:sz w:val="17"/>
                          </w:rPr>
                          <w:t>20.0</w:t>
                        </w:r>
                      </w:p>
                    </w:tc>
                    <w:tc>
                      <w:tcPr>
                        <w:tcW w:w="706" w:type="dxa"/>
                        <w:vMerge/>
                        <w:tcBorders>
                          <w:top w:val="nil"/>
                          <w:left w:val="single" w:sz="2" w:space="0" w:color="333333"/>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shd w:val="clear" w:color="auto" w:fill="92CDDD"/>
                      </w:tcPr>
                      <w:p>
                        <w:pPr>
                          <w:rPr>
                            <w:sz w:val="2"/>
                            <w:szCs w:val="2"/>
                          </w:rPr>
                        </w:pPr>
                      </w:p>
                    </w:tc>
                    <w:tc>
                      <w:tcPr>
                        <w:tcW w:w="354" w:type="dxa"/>
                        <w:vMerge/>
                        <w:tcBorders>
                          <w:top w:val="nil"/>
                          <w:left w:val="single" w:sz="2" w:space="0" w:color="333333"/>
                          <w:right w:val="nil"/>
                        </w:tcBorders>
                      </w:tcPr>
                      <w:p>
                        <w:pPr>
                          <w:rPr>
                            <w:sz w:val="2"/>
                            <w:szCs w:val="2"/>
                          </w:rPr>
                        </w:pPr>
                      </w:p>
                    </w:tc>
                  </w:tr>
                  <w:tr>
                    <w:trPr>
                      <w:trHeight w:val="78" w:hRule="atLeast"/>
                    </w:trPr>
                    <w:tc>
                      <w:tcPr>
                        <w:tcW w:w="353" w:type="dxa"/>
                        <w:vMerge/>
                        <w:tcBorders>
                          <w:top w:val="nil"/>
                          <w:left w:val="nil"/>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shd w:val="clear" w:color="auto" w:fill="92CDDD"/>
                      </w:tcPr>
                      <w:p>
                        <w:pPr>
                          <w:rPr>
                            <w:sz w:val="2"/>
                            <w:szCs w:val="2"/>
                          </w:rPr>
                        </w:pPr>
                      </w:p>
                    </w:tc>
                    <w:tc>
                      <w:tcPr>
                        <w:tcW w:w="706" w:type="dxa"/>
                        <w:vMerge/>
                        <w:tcBorders>
                          <w:top w:val="nil"/>
                          <w:left w:val="single" w:sz="2" w:space="0" w:color="333333"/>
                          <w:bottom w:val="single" w:sz="2" w:space="0" w:color="000000"/>
                          <w:right w:val="single" w:sz="2" w:space="0" w:color="333333"/>
                        </w:tcBorders>
                      </w:tcPr>
                      <w:p>
                        <w:pPr>
                          <w:rPr>
                            <w:sz w:val="2"/>
                            <w:szCs w:val="2"/>
                          </w:rPr>
                        </w:pPr>
                      </w:p>
                    </w:tc>
                    <w:tc>
                      <w:tcPr>
                        <w:tcW w:w="746" w:type="dxa"/>
                        <w:vMerge w:val="restart"/>
                        <w:tcBorders>
                          <w:top w:val="single" w:sz="2" w:space="0" w:color="333333"/>
                          <w:left w:val="single" w:sz="2" w:space="0" w:color="333333"/>
                          <w:bottom w:val="single" w:sz="2" w:space="0" w:color="333333"/>
                          <w:right w:val="single" w:sz="2" w:space="0" w:color="333333"/>
                        </w:tcBorders>
                        <w:shd w:val="clear" w:color="auto" w:fill="92CDDD"/>
                      </w:tcPr>
                      <w:p>
                        <w:pPr>
                          <w:pStyle w:val="TableParagraph"/>
                          <w:spacing w:before="39"/>
                          <w:ind w:left="206"/>
                          <w:rPr>
                            <w:rFonts w:ascii="Arial"/>
                            <w:sz w:val="17"/>
                          </w:rPr>
                        </w:pPr>
                        <w:r>
                          <w:rPr>
                            <w:rFonts w:ascii="Arial"/>
                            <w:sz w:val="17"/>
                          </w:rPr>
                          <w:t>10.0</w:t>
                        </w:r>
                      </w:p>
                    </w:tc>
                    <w:tc>
                      <w:tcPr>
                        <w:tcW w:w="706" w:type="dxa"/>
                        <w:vMerge/>
                        <w:tcBorders>
                          <w:top w:val="nil"/>
                          <w:left w:val="single" w:sz="2" w:space="0" w:color="333333"/>
                          <w:bottom w:val="single" w:sz="2" w:space="0" w:color="000000"/>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shd w:val="clear" w:color="auto" w:fill="92CDDD"/>
                      </w:tcPr>
                      <w:p>
                        <w:pPr>
                          <w:rPr>
                            <w:sz w:val="2"/>
                            <w:szCs w:val="2"/>
                          </w:rPr>
                        </w:pPr>
                      </w:p>
                    </w:tc>
                    <w:tc>
                      <w:tcPr>
                        <w:tcW w:w="706" w:type="dxa"/>
                        <w:vMerge/>
                        <w:tcBorders>
                          <w:top w:val="nil"/>
                          <w:left w:val="single" w:sz="2" w:space="0" w:color="333333"/>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shd w:val="clear" w:color="auto" w:fill="92CDDD"/>
                      </w:tcPr>
                      <w:p>
                        <w:pPr>
                          <w:rPr>
                            <w:sz w:val="2"/>
                            <w:szCs w:val="2"/>
                          </w:rPr>
                        </w:pPr>
                      </w:p>
                    </w:tc>
                    <w:tc>
                      <w:tcPr>
                        <w:tcW w:w="354" w:type="dxa"/>
                        <w:vMerge/>
                        <w:tcBorders>
                          <w:top w:val="nil"/>
                          <w:left w:val="single" w:sz="2" w:space="0" w:color="333333"/>
                          <w:right w:val="nil"/>
                        </w:tcBorders>
                      </w:tcPr>
                      <w:p>
                        <w:pPr>
                          <w:rPr>
                            <w:sz w:val="2"/>
                            <w:szCs w:val="2"/>
                          </w:rPr>
                        </w:pPr>
                      </w:p>
                    </w:tc>
                  </w:tr>
                  <w:tr>
                    <w:trPr>
                      <w:trHeight w:val="174" w:hRule="atLeast"/>
                    </w:trPr>
                    <w:tc>
                      <w:tcPr>
                        <w:tcW w:w="353" w:type="dxa"/>
                        <w:vMerge/>
                        <w:tcBorders>
                          <w:top w:val="nil"/>
                          <w:left w:val="nil"/>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shd w:val="clear" w:color="auto" w:fill="92CDDD"/>
                      </w:tcPr>
                      <w:p>
                        <w:pPr>
                          <w:rPr>
                            <w:sz w:val="2"/>
                            <w:szCs w:val="2"/>
                          </w:rPr>
                        </w:pPr>
                      </w:p>
                    </w:tc>
                    <w:tc>
                      <w:tcPr>
                        <w:tcW w:w="706" w:type="dxa"/>
                        <w:vMerge/>
                        <w:tcBorders>
                          <w:top w:val="nil"/>
                          <w:left w:val="single" w:sz="2" w:space="0" w:color="333333"/>
                          <w:bottom w:val="single" w:sz="2" w:space="0" w:color="000000"/>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shd w:val="clear" w:color="auto" w:fill="92CDDD"/>
                      </w:tcPr>
                      <w:p>
                        <w:pPr>
                          <w:rPr>
                            <w:sz w:val="2"/>
                            <w:szCs w:val="2"/>
                          </w:rPr>
                        </w:pPr>
                      </w:p>
                    </w:tc>
                    <w:tc>
                      <w:tcPr>
                        <w:tcW w:w="706" w:type="dxa"/>
                        <w:vMerge/>
                        <w:tcBorders>
                          <w:top w:val="nil"/>
                          <w:left w:val="single" w:sz="2" w:space="0" w:color="333333"/>
                          <w:bottom w:val="single" w:sz="2" w:space="0" w:color="000000"/>
                          <w:right w:val="single" w:sz="2" w:space="0" w:color="333333"/>
                        </w:tcBorders>
                      </w:tcPr>
                      <w:p>
                        <w:pPr>
                          <w:rPr>
                            <w:sz w:val="2"/>
                            <w:szCs w:val="2"/>
                          </w:rPr>
                        </w:pPr>
                      </w:p>
                    </w:tc>
                    <w:tc>
                      <w:tcPr>
                        <w:tcW w:w="746" w:type="dxa"/>
                        <w:vMerge/>
                        <w:tcBorders>
                          <w:top w:val="nil"/>
                          <w:left w:val="single" w:sz="2" w:space="0" w:color="333333"/>
                          <w:bottom w:val="single" w:sz="2" w:space="0" w:color="333333"/>
                          <w:right w:val="single" w:sz="2" w:space="0" w:color="333333"/>
                        </w:tcBorders>
                        <w:shd w:val="clear" w:color="auto" w:fill="92CDDD"/>
                      </w:tcPr>
                      <w:p>
                        <w:pPr>
                          <w:rPr>
                            <w:sz w:val="2"/>
                            <w:szCs w:val="2"/>
                          </w:rPr>
                        </w:pPr>
                      </w:p>
                    </w:tc>
                    <w:tc>
                      <w:tcPr>
                        <w:tcW w:w="706" w:type="dxa"/>
                        <w:vMerge/>
                        <w:tcBorders>
                          <w:top w:val="nil"/>
                          <w:left w:val="single" w:sz="2" w:space="0" w:color="333333"/>
                          <w:right w:val="single" w:sz="2" w:space="0" w:color="333333"/>
                        </w:tcBorders>
                      </w:tcPr>
                      <w:p>
                        <w:pPr>
                          <w:rPr>
                            <w:sz w:val="2"/>
                            <w:szCs w:val="2"/>
                          </w:rPr>
                        </w:pPr>
                      </w:p>
                    </w:tc>
                    <w:tc>
                      <w:tcPr>
                        <w:tcW w:w="746" w:type="dxa"/>
                        <w:vMerge w:val="restart"/>
                        <w:tcBorders>
                          <w:top w:val="single" w:sz="2" w:space="0" w:color="333333"/>
                          <w:left w:val="single" w:sz="2" w:space="0" w:color="333333"/>
                          <w:right w:val="single" w:sz="2" w:space="0" w:color="333333"/>
                        </w:tcBorders>
                      </w:tcPr>
                      <w:p>
                        <w:pPr>
                          <w:pStyle w:val="TableParagraph"/>
                          <w:spacing w:before="39"/>
                          <w:ind w:left="205"/>
                          <w:rPr>
                            <w:rFonts w:ascii="Arial"/>
                            <w:sz w:val="17"/>
                          </w:rPr>
                        </w:pPr>
                        <w:r>
                          <w:rPr>
                            <w:rFonts w:ascii="Arial"/>
                            <w:sz w:val="17"/>
                          </w:rPr>
                          <w:t>10.0</w:t>
                        </w:r>
                      </w:p>
                    </w:tc>
                    <w:tc>
                      <w:tcPr>
                        <w:tcW w:w="354" w:type="dxa"/>
                        <w:vMerge/>
                        <w:tcBorders>
                          <w:top w:val="nil"/>
                          <w:left w:val="single" w:sz="2" w:space="0" w:color="333333"/>
                          <w:right w:val="nil"/>
                        </w:tcBorders>
                      </w:tcPr>
                      <w:p>
                        <w:pPr>
                          <w:rPr>
                            <w:sz w:val="2"/>
                            <w:szCs w:val="2"/>
                          </w:rPr>
                        </w:pPr>
                      </w:p>
                    </w:tc>
                  </w:tr>
                  <w:tr>
                    <w:trPr>
                      <w:trHeight w:val="79" w:hRule="atLeast"/>
                    </w:trPr>
                    <w:tc>
                      <w:tcPr>
                        <w:tcW w:w="353" w:type="dxa"/>
                        <w:vMerge/>
                        <w:tcBorders>
                          <w:top w:val="nil"/>
                          <w:left w:val="nil"/>
                          <w:right w:val="single" w:sz="2" w:space="0" w:color="333333"/>
                        </w:tcBorders>
                      </w:tcPr>
                      <w:p>
                        <w:pPr>
                          <w:rPr>
                            <w:sz w:val="2"/>
                            <w:szCs w:val="2"/>
                          </w:rPr>
                        </w:pPr>
                      </w:p>
                    </w:tc>
                    <w:tc>
                      <w:tcPr>
                        <w:tcW w:w="746" w:type="dxa"/>
                        <w:tcBorders>
                          <w:top w:val="single" w:sz="2" w:space="0" w:color="333333"/>
                          <w:left w:val="single" w:sz="2" w:space="0" w:color="333333"/>
                          <w:right w:val="single" w:sz="2" w:space="0" w:color="333333"/>
                        </w:tcBorders>
                        <w:shd w:val="clear" w:color="auto" w:fill="92CDDD"/>
                      </w:tcPr>
                      <w:p>
                        <w:pPr>
                          <w:pStyle w:val="TableParagraph"/>
                          <w:rPr>
                            <w:rFonts w:ascii="Times New Roman"/>
                            <w:sz w:val="2"/>
                          </w:rPr>
                        </w:pPr>
                      </w:p>
                    </w:tc>
                    <w:tc>
                      <w:tcPr>
                        <w:tcW w:w="706"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746" w:type="dxa"/>
                        <w:tcBorders>
                          <w:top w:val="single" w:sz="2" w:space="0" w:color="333333"/>
                          <w:left w:val="single" w:sz="2" w:space="0" w:color="333333"/>
                          <w:right w:val="single" w:sz="2" w:space="0" w:color="333333"/>
                        </w:tcBorders>
                        <w:shd w:val="clear" w:color="auto" w:fill="92CDDD"/>
                      </w:tcPr>
                      <w:p>
                        <w:pPr>
                          <w:pStyle w:val="TableParagraph"/>
                          <w:rPr>
                            <w:rFonts w:ascii="Times New Roman"/>
                            <w:sz w:val="2"/>
                          </w:rPr>
                        </w:pPr>
                      </w:p>
                    </w:tc>
                    <w:tc>
                      <w:tcPr>
                        <w:tcW w:w="706"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746" w:type="dxa"/>
                        <w:tcBorders>
                          <w:top w:val="single" w:sz="2" w:space="0" w:color="333333"/>
                          <w:left w:val="single" w:sz="2" w:space="0" w:color="333333"/>
                          <w:right w:val="single" w:sz="2" w:space="0" w:color="333333"/>
                        </w:tcBorders>
                        <w:shd w:val="clear" w:color="auto" w:fill="92CDDD"/>
                      </w:tcPr>
                      <w:p>
                        <w:pPr>
                          <w:pStyle w:val="TableParagraph"/>
                          <w:rPr>
                            <w:rFonts w:ascii="Times New Roman"/>
                            <w:sz w:val="2"/>
                          </w:rPr>
                        </w:pPr>
                      </w:p>
                    </w:tc>
                    <w:tc>
                      <w:tcPr>
                        <w:tcW w:w="706" w:type="dxa"/>
                        <w:vMerge/>
                        <w:tcBorders>
                          <w:top w:val="nil"/>
                          <w:left w:val="single" w:sz="2" w:space="0" w:color="333333"/>
                          <w:right w:val="single" w:sz="2" w:space="0" w:color="333333"/>
                        </w:tcBorders>
                      </w:tcPr>
                      <w:p>
                        <w:pPr>
                          <w:rPr>
                            <w:sz w:val="2"/>
                            <w:szCs w:val="2"/>
                          </w:rPr>
                        </w:pPr>
                      </w:p>
                    </w:tc>
                    <w:tc>
                      <w:tcPr>
                        <w:tcW w:w="746" w:type="dxa"/>
                        <w:vMerge/>
                        <w:tcBorders>
                          <w:top w:val="nil"/>
                          <w:left w:val="single" w:sz="2" w:space="0" w:color="333333"/>
                          <w:right w:val="single" w:sz="2" w:space="0" w:color="333333"/>
                        </w:tcBorders>
                      </w:tcPr>
                      <w:p>
                        <w:pPr>
                          <w:rPr>
                            <w:sz w:val="2"/>
                            <w:szCs w:val="2"/>
                          </w:rPr>
                        </w:pPr>
                      </w:p>
                    </w:tc>
                    <w:tc>
                      <w:tcPr>
                        <w:tcW w:w="354" w:type="dxa"/>
                        <w:vMerge/>
                        <w:tcBorders>
                          <w:top w:val="nil"/>
                          <w:left w:val="single" w:sz="2" w:space="0" w:color="333333"/>
                          <w:right w:val="nil"/>
                        </w:tcBorders>
                      </w:tcPr>
                      <w:p>
                        <w:pPr>
                          <w:rPr>
                            <w:sz w:val="2"/>
                            <w:szCs w:val="2"/>
                          </w:rPr>
                        </w:pPr>
                      </w:p>
                    </w:tc>
                  </w:tr>
                </w:tbl>
                <w:p>
                  <w:pPr>
                    <w:pStyle w:val="BodyText"/>
                  </w:pPr>
                </w:p>
              </w:txbxContent>
            </v:textbox>
            <w10:wrap type="none"/>
          </v:shape>
        </w:pict>
      </w:r>
      <w:r>
        <w:rPr>
          <w:rFonts w:ascii="Arial"/>
        </w:rPr>
        <w:t>3.3</w:t>
        <w:tab/>
      </w:r>
      <w:r>
        <w:rPr>
          <w:rFonts w:ascii="Arial"/>
          <w:position w:val="8"/>
        </w:rPr>
        <w:t>0.0</w:t>
        <w:tab/>
      </w:r>
      <w:r>
        <w:rPr>
          <w:rFonts w:ascii="Arial"/>
        </w:rPr>
        <w:t>0.0</w:t>
        <w:tab/>
        <w:t>0.0</w:t>
      </w:r>
    </w:p>
    <w:p>
      <w:pPr>
        <w:pStyle w:val="BodyText"/>
        <w:rPr>
          <w:rFonts w:ascii="Arial"/>
          <w:sz w:val="18"/>
        </w:rPr>
      </w:pPr>
      <w:r>
        <w:rPr/>
        <w:br w:type="column"/>
      </w:r>
      <w:r>
        <w:rPr>
          <w:rFonts w:ascii="Arial"/>
          <w:sz w:val="18"/>
        </w:rPr>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1"/>
        <w:rPr>
          <w:rFonts w:ascii="Arial"/>
          <w:sz w:val="23"/>
        </w:rPr>
      </w:pPr>
    </w:p>
    <w:p>
      <w:pPr>
        <w:pStyle w:val="Heading4"/>
        <w:ind w:left="254"/>
      </w:pPr>
      <w:r>
        <w:rPr/>
        <w:pict>
          <v:group style="position:absolute;margin-left:446.390015pt;margin-top:4.384048pt;width:4.5pt;height:4.5pt;mso-position-horizontal-relative:page;mso-position-vertical-relative:paragraph;z-index:5224" coordorigin="8928,88" coordsize="90,90">
            <v:rect style="position:absolute;left:8929;top:89;width:87;height:87" filled="true" fillcolor="#30859c" stroked="false">
              <v:fill type="solid"/>
            </v:rect>
            <v:rect style="position:absolute;left:8929;top:89;width:87;height:87" filled="false" stroked="true" strokeweight=".140pt" strokecolor="#333333">
              <v:stroke dashstyle="solid"/>
            </v:rect>
            <w10:wrap type="none"/>
          </v:group>
        </w:pict>
      </w:r>
      <w:r>
        <w:rPr>
          <w:w w:val="95"/>
        </w:rPr>
        <w:t>良くなる</w:t>
      </w:r>
    </w:p>
    <w:p>
      <w:pPr>
        <w:spacing w:line="381" w:lineRule="auto" w:before="151"/>
        <w:ind w:left="254" w:right="1018" w:firstLine="0"/>
        <w:jc w:val="left"/>
        <w:rPr>
          <w:sz w:val="19"/>
        </w:rPr>
      </w:pPr>
      <w:r>
        <w:rPr/>
        <w:pict>
          <v:group style="position:absolute;margin-left:446.341248pt;margin-top:11.858804pt;width:4.55pt;height:4.55pt;mso-position-horizontal-relative:page;mso-position-vertical-relative:paragraph;z-index:5248" coordorigin="8927,237" coordsize="91,91">
            <v:shape style="position:absolute;left:8929;top:239;width:87;height:87" type="#_x0000_t75" stroked="false">
              <v:imagedata r:id="rId139" o:title=""/>
            </v:shape>
            <v:rect style="position:absolute;left:8929;top:239;width:87;height:87" filled="false" stroked="true" strokeweight=".2175pt" strokecolor="#333333">
              <v:stroke dashstyle="solid"/>
            </v:rect>
            <w10:wrap type="none"/>
          </v:group>
        </w:pict>
      </w:r>
      <w:r>
        <w:rPr/>
        <w:pict>
          <v:group style="position:absolute;margin-left:446.341248pt;margin-top:32.098804pt;width:4.55pt;height:4.55pt;mso-position-horizontal-relative:page;mso-position-vertical-relative:paragraph;z-index:5272" coordorigin="8927,642" coordsize="91,91">
            <v:shape style="position:absolute;left:8929;top:644;width:87;height:87" type="#_x0000_t75" stroked="false">
              <v:imagedata r:id="rId140" o:title=""/>
            </v:shape>
            <v:rect style="position:absolute;left:8929;top:644;width:87;height:87" filled="false" stroked="true" strokeweight=".2175pt" strokecolor="#333333">
              <v:stroke dashstyle="solid"/>
            </v:rect>
            <w10:wrap type="none"/>
          </v:group>
        </w:pict>
      </w:r>
      <w:r>
        <w:rPr/>
        <w:pict>
          <v:group style="position:absolute;margin-left:446.390015pt;margin-top:52.394054pt;width:4.5pt;height:4.5pt;mso-position-horizontal-relative:page;mso-position-vertical-relative:paragraph;z-index:5296" coordorigin="8928,1048" coordsize="90,90">
            <v:rect style="position:absolute;left:8929;top:1049;width:87;height:87" filled="true" fillcolor="#92cddd" stroked="false">
              <v:fill type="solid"/>
            </v:rect>
            <v:rect style="position:absolute;left:8929;top:1049;width:87;height:87" filled="false" stroked="true" strokeweight=".140pt" strokecolor="#333333">
              <v:stroke dashstyle="solid"/>
            </v:rect>
            <w10:wrap type="none"/>
          </v:group>
        </w:pict>
      </w:r>
      <w:r>
        <w:rPr/>
        <w:pict>
          <v:rect style="position:absolute;margin-left:446.459991pt;margin-top:72.744057pt;width:4.32pt;height:4.32pt;mso-position-horizontal-relative:page;mso-position-vertical-relative:paragraph;z-index:5320" filled="false" stroked="true" strokeweight=".140pt" strokecolor="#333333">
            <v:stroke dashstyle="solid"/>
            <w10:wrap type="none"/>
          </v:rect>
        </w:pict>
      </w:r>
      <w:r>
        <w:rPr>
          <w:w w:val="90"/>
          <w:sz w:val="19"/>
        </w:rPr>
        <w:t>やや良くなる</w:t>
      </w:r>
      <w:r>
        <w:rPr>
          <w:sz w:val="19"/>
        </w:rPr>
        <w:t>変わらない</w:t>
      </w:r>
      <w:r>
        <w:rPr>
          <w:w w:val="90"/>
          <w:sz w:val="19"/>
        </w:rPr>
        <w:t>やや悪くなる</w:t>
      </w:r>
    </w:p>
    <w:p>
      <w:pPr>
        <w:spacing w:after="0" w:line="381" w:lineRule="auto"/>
        <w:jc w:val="left"/>
        <w:rPr>
          <w:sz w:val="19"/>
        </w:rPr>
        <w:sectPr>
          <w:type w:val="continuous"/>
          <w:pgSz w:w="11910" w:h="16840"/>
          <w:pgMar w:top="1580" w:bottom="280" w:left="980" w:right="800"/>
          <w:cols w:num="2" w:equalWidth="0">
            <w:col w:w="7779" w:space="40"/>
            <w:col w:w="2311"/>
          </w:cols>
        </w:sectPr>
      </w:pPr>
    </w:p>
    <w:p>
      <w:pPr>
        <w:pStyle w:val="BodyText"/>
        <w:rPr>
          <w:sz w:val="18"/>
        </w:rPr>
      </w:pPr>
    </w:p>
    <w:p>
      <w:pPr>
        <w:pStyle w:val="BodyText"/>
        <w:rPr>
          <w:sz w:val="18"/>
        </w:rPr>
      </w:pPr>
    </w:p>
    <w:p>
      <w:pPr>
        <w:pStyle w:val="BodyText"/>
        <w:spacing w:before="9"/>
        <w:rPr>
          <w:sz w:val="12"/>
        </w:rPr>
      </w:pPr>
    </w:p>
    <w:p>
      <w:pPr>
        <w:pStyle w:val="BodyText"/>
        <w:jc w:val="right"/>
        <w:rPr>
          <w:rFonts w:ascii="Arial"/>
        </w:rPr>
      </w:pPr>
      <w:r>
        <w:rPr>
          <w:rFonts w:ascii="Arial"/>
        </w:rPr>
        <w:t>3.3</w:t>
      </w:r>
    </w:p>
    <w:p>
      <w:pPr>
        <w:pStyle w:val="BodyText"/>
        <w:rPr>
          <w:rFonts w:ascii="Arial"/>
          <w:sz w:val="18"/>
        </w:rPr>
      </w:pPr>
      <w:r>
        <w:rPr/>
        <w:br w:type="column"/>
      </w:r>
      <w:r>
        <w:rPr>
          <w:rFonts w:ascii="Arial"/>
          <w:sz w:val="18"/>
        </w:rPr>
      </w:r>
    </w:p>
    <w:p>
      <w:pPr>
        <w:pStyle w:val="BodyText"/>
        <w:rPr>
          <w:rFonts w:ascii="Arial"/>
          <w:sz w:val="18"/>
        </w:rPr>
      </w:pPr>
    </w:p>
    <w:p>
      <w:pPr>
        <w:pStyle w:val="BodyText"/>
        <w:spacing w:before="5"/>
        <w:rPr>
          <w:rFonts w:ascii="Arial"/>
          <w:sz w:val="23"/>
        </w:rPr>
      </w:pPr>
    </w:p>
    <w:p>
      <w:pPr>
        <w:pStyle w:val="BodyText"/>
        <w:tabs>
          <w:tab w:pos="2655" w:val="left" w:leader="none"/>
        </w:tabs>
        <w:ind w:left="1203"/>
        <w:rPr>
          <w:rFonts w:ascii="Arial"/>
        </w:rPr>
      </w:pPr>
      <w:r>
        <w:rPr>
          <w:rFonts w:ascii="Arial"/>
        </w:rPr>
        <w:t>3.3</w:t>
        <w:tab/>
      </w:r>
      <w:r>
        <w:rPr>
          <w:rFonts w:ascii="Arial"/>
          <w:spacing w:val="-7"/>
        </w:rPr>
        <w:t>3.3</w:t>
      </w:r>
    </w:p>
    <w:p>
      <w:pPr>
        <w:pStyle w:val="Heading4"/>
        <w:ind w:left="2310"/>
      </w:pPr>
      <w:r>
        <w:rPr/>
        <w:br w:type="column"/>
      </w:r>
      <w:r>
        <w:rPr>
          <w:w w:val="95"/>
        </w:rPr>
        <w:t>悪くなる</w:t>
      </w:r>
    </w:p>
    <w:p>
      <w:pPr>
        <w:pStyle w:val="BodyText"/>
        <w:spacing w:before="4"/>
        <w:rPr>
          <w:sz w:val="18"/>
        </w:rPr>
      </w:pPr>
      <w:r>
        <w:rPr/>
        <w:pict>
          <v:line style="position:absolute;mso-position-horizontal-relative:page;mso-position-vertical-relative:paragraph;z-index:2864;mso-wrap-distance-left:0;mso-wrap-distance-right:0" from="382.979993pt,14.385856pt" to="347.679993pt,23.846856pt" stroked="true" strokeweight=".2175pt" strokecolor="#000000">
            <v:stroke dashstyle="solid"/>
            <w10:wrap type="topAndBottom"/>
          </v:line>
        </w:pict>
      </w:r>
    </w:p>
    <w:p>
      <w:pPr>
        <w:spacing w:after="0"/>
        <w:rPr>
          <w:sz w:val="18"/>
        </w:rPr>
        <w:sectPr>
          <w:type w:val="continuous"/>
          <w:pgSz w:w="11910" w:h="16840"/>
          <w:pgMar w:top="1580" w:bottom="280" w:left="980" w:right="800"/>
          <w:cols w:num="3" w:equalWidth="0">
            <w:col w:w="2786" w:space="40"/>
            <w:col w:w="2897" w:space="39"/>
            <w:col w:w="4368"/>
          </w:cols>
        </w:sectPr>
      </w:pPr>
    </w:p>
    <w:p>
      <w:pPr>
        <w:pStyle w:val="BodyText"/>
        <w:tabs>
          <w:tab w:pos="3975" w:val="left" w:leader="none"/>
          <w:tab w:pos="5427" w:val="left" w:leader="none"/>
          <w:tab w:pos="6878" w:val="left" w:leader="none"/>
        </w:tabs>
        <w:spacing w:before="52"/>
        <w:ind w:left="2524"/>
      </w:pPr>
      <w:r>
        <w:rPr/>
        <w:t>東青</w:t>
        <w:tab/>
        <w:t>津軽</w:t>
        <w:tab/>
        <w:t>県南</w:t>
        <w:tab/>
        <w:t>下北</w:t>
      </w:r>
    </w:p>
    <w:p>
      <w:pPr>
        <w:spacing w:after="0"/>
        <w:sectPr>
          <w:type w:val="continuous"/>
          <w:pgSz w:w="11910" w:h="16840"/>
          <w:pgMar w:top="1580" w:bottom="280" w:left="980" w:right="800"/>
        </w:sectPr>
      </w:pPr>
    </w:p>
    <w:p>
      <w:pPr>
        <w:pStyle w:val="BodyText"/>
        <w:spacing w:before="6"/>
        <w:rPr>
          <w:sz w:val="27"/>
        </w:rPr>
      </w:pPr>
    </w:p>
    <w:p>
      <w:pPr>
        <w:pStyle w:val="Heading3"/>
        <w:spacing w:before="55"/>
      </w:pPr>
      <w:r>
        <w:rPr/>
        <w:t>＜東青地区＞</w:t>
      </w:r>
    </w:p>
    <w:p>
      <w:pPr>
        <w:pStyle w:val="Heading4"/>
        <w:spacing w:line="254" w:lineRule="exact"/>
      </w:pPr>
      <w:r>
        <w:rPr/>
        <w:t>①ＤＩ</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7"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454" w:right="420"/>
              <w:jc w:val="center"/>
              <w:rPr>
                <w:sz w:val="19"/>
              </w:rPr>
            </w:pPr>
            <w:r>
              <w:rPr>
                <w:sz w:val="19"/>
              </w:rPr>
              <w:t>30</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4" w:lineRule="exact"/>
              <w:ind w:left="415"/>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4" w:lineRule="exact"/>
              <w:ind w:left="420" w:right="41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7" w:type="dxa"/>
            <w:tcBorders>
              <w:top w:val="nil"/>
            </w:tcBorders>
            <w:shd w:val="clear" w:color="auto" w:fill="CCFFCC"/>
          </w:tcPr>
          <w:p>
            <w:pPr>
              <w:pStyle w:val="TableParagraph"/>
              <w:spacing w:line="204" w:lineRule="exact"/>
              <w:ind w:left="420" w:right="41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7" w:type="dxa"/>
            <w:tcBorders>
              <w:top w:val="nil"/>
            </w:tcBorders>
            <w:shd w:val="clear" w:color="auto" w:fill="CCFFCC"/>
          </w:tcPr>
          <w:p>
            <w:pPr>
              <w:pStyle w:val="TableParagraph"/>
              <w:spacing w:line="204" w:lineRule="exact"/>
              <w:ind w:left="419" w:right="41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8" w:type="dxa"/>
            <w:tcBorders>
              <w:top w:val="nil"/>
            </w:tcBorders>
            <w:shd w:val="clear" w:color="auto" w:fill="CCFFCC"/>
          </w:tcPr>
          <w:p>
            <w:pPr>
              <w:pStyle w:val="TableParagraph"/>
              <w:spacing w:line="204" w:lineRule="exact"/>
              <w:ind w:left="371" w:right="361"/>
              <w:jc w:val="center"/>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8" w:type="dxa"/>
            <w:tcBorders>
              <w:top w:val="nil"/>
            </w:tcBorders>
            <w:shd w:val="clear" w:color="auto" w:fill="CCFFCC"/>
          </w:tcPr>
          <w:p>
            <w:pPr>
              <w:pStyle w:val="TableParagraph"/>
              <w:spacing w:line="204"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53.3</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55.8</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53.3</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53.3</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51.7</w:t>
            </w:r>
          </w:p>
        </w:tc>
        <w:tc>
          <w:tcPr>
            <w:tcW w:w="1228" w:type="dxa"/>
          </w:tcPr>
          <w:p>
            <w:pPr>
              <w:pStyle w:val="TableParagraph"/>
              <w:spacing w:line="195" w:lineRule="exact"/>
              <w:ind w:right="21"/>
              <w:jc w:val="right"/>
              <w:rPr>
                <w:sz w:val="19"/>
              </w:rPr>
            </w:pPr>
            <w:r>
              <w:rPr>
                <w:w w:val="145"/>
                <w:sz w:val="19"/>
              </w:rPr>
              <w:t>▲ </w:t>
            </w:r>
            <w:r>
              <w:rPr>
                <w:w w:val="125"/>
                <w:sz w:val="19"/>
              </w:rPr>
              <w:t>1.6</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55.4</w:t>
            </w:r>
          </w:p>
        </w:tc>
        <w:tc>
          <w:tcPr>
            <w:tcW w:w="1227" w:type="dxa"/>
          </w:tcPr>
          <w:p>
            <w:pPr>
              <w:pStyle w:val="TableParagraph"/>
              <w:spacing w:line="195" w:lineRule="exact"/>
              <w:ind w:right="113"/>
              <w:jc w:val="right"/>
              <w:rPr>
                <w:sz w:val="19"/>
              </w:rPr>
            </w:pPr>
            <w:r>
              <w:rPr>
                <w:sz w:val="19"/>
              </w:rPr>
              <w:t>53.3</w:t>
            </w:r>
          </w:p>
        </w:tc>
        <w:tc>
          <w:tcPr>
            <w:tcW w:w="1227" w:type="dxa"/>
          </w:tcPr>
          <w:p>
            <w:pPr>
              <w:pStyle w:val="TableParagraph"/>
              <w:spacing w:line="195" w:lineRule="exact"/>
              <w:ind w:right="115"/>
              <w:jc w:val="right"/>
              <w:rPr>
                <w:sz w:val="19"/>
              </w:rPr>
            </w:pPr>
            <w:r>
              <w:rPr>
                <w:sz w:val="19"/>
              </w:rPr>
              <w:t>53.3</w:t>
            </w:r>
          </w:p>
        </w:tc>
        <w:tc>
          <w:tcPr>
            <w:tcW w:w="1227" w:type="dxa"/>
          </w:tcPr>
          <w:p>
            <w:pPr>
              <w:pStyle w:val="TableParagraph"/>
              <w:spacing w:line="195" w:lineRule="exact"/>
              <w:ind w:right="114"/>
              <w:jc w:val="right"/>
              <w:rPr>
                <w:sz w:val="19"/>
              </w:rPr>
            </w:pPr>
            <w:r>
              <w:rPr>
                <w:sz w:val="19"/>
              </w:rPr>
              <w:t>54.3</w:t>
            </w:r>
          </w:p>
        </w:tc>
        <w:tc>
          <w:tcPr>
            <w:tcW w:w="1228" w:type="dxa"/>
          </w:tcPr>
          <w:p>
            <w:pPr>
              <w:pStyle w:val="TableParagraph"/>
              <w:spacing w:line="195" w:lineRule="exact"/>
              <w:ind w:right="115"/>
              <w:jc w:val="right"/>
              <w:rPr>
                <w:sz w:val="19"/>
              </w:rPr>
            </w:pPr>
            <w:r>
              <w:rPr>
                <w:sz w:val="19"/>
              </w:rPr>
              <w:t>51.1</w:t>
            </w:r>
          </w:p>
        </w:tc>
        <w:tc>
          <w:tcPr>
            <w:tcW w:w="1228" w:type="dxa"/>
          </w:tcPr>
          <w:p>
            <w:pPr>
              <w:pStyle w:val="TableParagraph"/>
              <w:spacing w:line="195" w:lineRule="exact"/>
              <w:ind w:right="21"/>
              <w:jc w:val="right"/>
              <w:rPr>
                <w:sz w:val="19"/>
              </w:rPr>
            </w:pPr>
            <w:r>
              <w:rPr>
                <w:w w:val="145"/>
                <w:sz w:val="19"/>
              </w:rPr>
              <w:t>▲ </w:t>
            </w:r>
            <w:r>
              <w:rPr>
                <w:w w:val="125"/>
                <w:sz w:val="19"/>
              </w:rPr>
              <w:t>3.2</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52.8</w:t>
            </w:r>
          </w:p>
        </w:tc>
        <w:tc>
          <w:tcPr>
            <w:tcW w:w="1227" w:type="dxa"/>
          </w:tcPr>
          <w:p>
            <w:pPr>
              <w:pStyle w:val="TableParagraph"/>
              <w:spacing w:line="195" w:lineRule="exact"/>
              <w:ind w:right="113"/>
              <w:jc w:val="right"/>
              <w:rPr>
                <w:sz w:val="19"/>
              </w:rPr>
            </w:pPr>
            <w:r>
              <w:rPr>
                <w:sz w:val="19"/>
              </w:rPr>
              <w:t>55.6</w:t>
            </w:r>
          </w:p>
        </w:tc>
        <w:tc>
          <w:tcPr>
            <w:tcW w:w="1227" w:type="dxa"/>
          </w:tcPr>
          <w:p>
            <w:pPr>
              <w:pStyle w:val="TableParagraph"/>
              <w:spacing w:line="195" w:lineRule="exact"/>
              <w:ind w:right="115"/>
              <w:jc w:val="right"/>
              <w:rPr>
                <w:sz w:val="19"/>
              </w:rPr>
            </w:pPr>
            <w:r>
              <w:rPr>
                <w:sz w:val="19"/>
              </w:rPr>
              <w:t>47.2</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52.8</w:t>
            </w:r>
          </w:p>
        </w:tc>
        <w:tc>
          <w:tcPr>
            <w:tcW w:w="1228" w:type="dxa"/>
          </w:tcPr>
          <w:p>
            <w:pPr>
              <w:pStyle w:val="TableParagraph"/>
              <w:spacing w:line="195" w:lineRule="exact"/>
              <w:ind w:right="20"/>
              <w:jc w:val="right"/>
              <w:rPr>
                <w:sz w:val="19"/>
              </w:rPr>
            </w:pPr>
            <w:r>
              <w:rPr>
                <w:w w:val="105"/>
                <w:sz w:val="19"/>
              </w:rPr>
              <w:t>2.8</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83.3</w:t>
            </w:r>
          </w:p>
        </w:tc>
        <w:tc>
          <w:tcPr>
            <w:tcW w:w="1227" w:type="dxa"/>
          </w:tcPr>
          <w:p>
            <w:pPr>
              <w:pStyle w:val="TableParagraph"/>
              <w:spacing w:line="195" w:lineRule="exact"/>
              <w:ind w:right="113"/>
              <w:jc w:val="right"/>
              <w:rPr>
                <w:sz w:val="19"/>
              </w:rPr>
            </w:pPr>
            <w:r>
              <w:rPr>
                <w:sz w:val="19"/>
              </w:rPr>
              <w:t>58.3</w:t>
            </w:r>
          </w:p>
        </w:tc>
        <w:tc>
          <w:tcPr>
            <w:tcW w:w="1227" w:type="dxa"/>
          </w:tcPr>
          <w:p>
            <w:pPr>
              <w:pStyle w:val="TableParagraph"/>
              <w:spacing w:line="195" w:lineRule="exact"/>
              <w:ind w:right="115"/>
              <w:jc w:val="right"/>
              <w:rPr>
                <w:sz w:val="19"/>
              </w:rPr>
            </w:pPr>
            <w:r>
              <w:rPr>
                <w:sz w:val="19"/>
              </w:rPr>
              <w:t>75.0</w:t>
            </w:r>
          </w:p>
        </w:tc>
        <w:tc>
          <w:tcPr>
            <w:tcW w:w="1227" w:type="dxa"/>
          </w:tcPr>
          <w:p>
            <w:pPr>
              <w:pStyle w:val="TableParagraph"/>
              <w:spacing w:line="195" w:lineRule="exact"/>
              <w:ind w:right="114"/>
              <w:jc w:val="right"/>
              <w:rPr>
                <w:sz w:val="19"/>
              </w:rPr>
            </w:pPr>
            <w:r>
              <w:rPr>
                <w:sz w:val="19"/>
              </w:rPr>
              <w:t>83.3</w:t>
            </w:r>
          </w:p>
        </w:tc>
        <w:tc>
          <w:tcPr>
            <w:tcW w:w="1228" w:type="dxa"/>
          </w:tcPr>
          <w:p>
            <w:pPr>
              <w:pStyle w:val="TableParagraph"/>
              <w:spacing w:line="195" w:lineRule="exact"/>
              <w:ind w:right="115"/>
              <w:jc w:val="right"/>
              <w:rPr>
                <w:sz w:val="19"/>
              </w:rPr>
            </w:pPr>
            <w:r>
              <w:rPr>
                <w:sz w:val="19"/>
              </w:rPr>
              <w:t>75.0</w:t>
            </w:r>
          </w:p>
        </w:tc>
        <w:tc>
          <w:tcPr>
            <w:tcW w:w="1228" w:type="dxa"/>
          </w:tcPr>
          <w:p>
            <w:pPr>
              <w:pStyle w:val="TableParagraph"/>
              <w:spacing w:line="195" w:lineRule="exact"/>
              <w:ind w:right="21"/>
              <w:jc w:val="right"/>
              <w:rPr>
                <w:sz w:val="19"/>
              </w:rPr>
            </w:pPr>
            <w:r>
              <w:rPr>
                <w:w w:val="145"/>
                <w:sz w:val="19"/>
              </w:rPr>
              <w:t>▲ </w:t>
            </w:r>
            <w:r>
              <w:rPr>
                <w:w w:val="125"/>
                <w:sz w:val="19"/>
              </w:rPr>
              <w:t>8.3</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47.2</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52.8</w:t>
            </w:r>
          </w:p>
        </w:tc>
        <w:tc>
          <w:tcPr>
            <w:tcW w:w="1228" w:type="dxa"/>
          </w:tcPr>
          <w:p>
            <w:pPr>
              <w:pStyle w:val="TableParagraph"/>
              <w:spacing w:line="195" w:lineRule="exact"/>
              <w:ind w:right="115"/>
              <w:jc w:val="right"/>
              <w:rPr>
                <w:sz w:val="19"/>
              </w:rPr>
            </w:pPr>
            <w:r>
              <w:rPr>
                <w:sz w:val="19"/>
              </w:rPr>
              <w:t>38.9</w:t>
            </w:r>
          </w:p>
        </w:tc>
        <w:tc>
          <w:tcPr>
            <w:tcW w:w="1228" w:type="dxa"/>
          </w:tcPr>
          <w:p>
            <w:pPr>
              <w:pStyle w:val="TableParagraph"/>
              <w:spacing w:line="195" w:lineRule="exact"/>
              <w:ind w:right="21"/>
              <w:jc w:val="right"/>
              <w:rPr>
                <w:sz w:val="19"/>
              </w:rPr>
            </w:pPr>
            <w:r>
              <w:rPr>
                <w:w w:val="145"/>
                <w:sz w:val="19"/>
              </w:rPr>
              <w:t>▲ </w:t>
            </w:r>
            <w:r>
              <w:rPr>
                <w:w w:val="120"/>
                <w:sz w:val="19"/>
              </w:rPr>
              <w:t>13.9</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62.5</w:t>
            </w:r>
          </w:p>
        </w:tc>
        <w:tc>
          <w:tcPr>
            <w:tcW w:w="1227" w:type="dxa"/>
          </w:tcPr>
          <w:p>
            <w:pPr>
              <w:pStyle w:val="TableParagraph"/>
              <w:spacing w:line="195" w:lineRule="exact"/>
              <w:ind w:right="115"/>
              <w:jc w:val="right"/>
              <w:rPr>
                <w:sz w:val="19"/>
              </w:rPr>
            </w:pPr>
            <w:r>
              <w:rPr>
                <w:sz w:val="19"/>
              </w:rPr>
              <w:t>62.5</w:t>
            </w:r>
          </w:p>
        </w:tc>
        <w:tc>
          <w:tcPr>
            <w:tcW w:w="1227" w:type="dxa"/>
          </w:tcPr>
          <w:p>
            <w:pPr>
              <w:pStyle w:val="TableParagraph"/>
              <w:spacing w:line="195" w:lineRule="exact"/>
              <w:ind w:right="114"/>
              <w:jc w:val="right"/>
              <w:rPr>
                <w:sz w:val="19"/>
              </w:rPr>
            </w:pPr>
            <w:r>
              <w:rPr>
                <w:sz w:val="19"/>
              </w:rPr>
              <w:t>37.5</w:t>
            </w:r>
          </w:p>
        </w:tc>
        <w:tc>
          <w:tcPr>
            <w:tcW w:w="1228" w:type="dxa"/>
          </w:tcPr>
          <w:p>
            <w:pPr>
              <w:pStyle w:val="TableParagraph"/>
              <w:spacing w:line="195" w:lineRule="exact"/>
              <w:ind w:right="115"/>
              <w:jc w:val="right"/>
              <w:rPr>
                <w:sz w:val="19"/>
              </w:rPr>
            </w:pPr>
            <w:r>
              <w:rPr>
                <w:sz w:val="19"/>
              </w:rPr>
              <w:t>62.5</w:t>
            </w:r>
          </w:p>
        </w:tc>
        <w:tc>
          <w:tcPr>
            <w:tcW w:w="1228" w:type="dxa"/>
          </w:tcPr>
          <w:p>
            <w:pPr>
              <w:pStyle w:val="TableParagraph"/>
              <w:spacing w:line="195" w:lineRule="exact"/>
              <w:ind w:right="21"/>
              <w:jc w:val="right"/>
              <w:rPr>
                <w:sz w:val="19"/>
              </w:rPr>
            </w:pPr>
            <w:r>
              <w:rPr>
                <w:sz w:val="19"/>
              </w:rPr>
              <w:t>25.0</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62.5</w:t>
            </w:r>
          </w:p>
        </w:tc>
        <w:tc>
          <w:tcPr>
            <w:tcW w:w="1227" w:type="dxa"/>
          </w:tcPr>
          <w:p>
            <w:pPr>
              <w:pStyle w:val="TableParagraph"/>
              <w:spacing w:line="195" w:lineRule="exact"/>
              <w:ind w:right="115"/>
              <w:jc w:val="right"/>
              <w:rPr>
                <w:sz w:val="19"/>
              </w:rPr>
            </w:pPr>
            <w:r>
              <w:rPr>
                <w:sz w:val="19"/>
              </w:rPr>
              <w:t>43.8</w:t>
            </w:r>
          </w:p>
        </w:tc>
        <w:tc>
          <w:tcPr>
            <w:tcW w:w="1227" w:type="dxa"/>
          </w:tcPr>
          <w:p>
            <w:pPr>
              <w:pStyle w:val="TableParagraph"/>
              <w:spacing w:line="195" w:lineRule="exact"/>
              <w:ind w:right="114"/>
              <w:jc w:val="right"/>
              <w:rPr>
                <w:sz w:val="19"/>
              </w:rPr>
            </w:pPr>
            <w:r>
              <w:rPr>
                <w:sz w:val="19"/>
              </w:rPr>
              <w:t>43.8</w:t>
            </w:r>
          </w:p>
        </w:tc>
        <w:tc>
          <w:tcPr>
            <w:tcW w:w="1228" w:type="dxa"/>
          </w:tcPr>
          <w:p>
            <w:pPr>
              <w:pStyle w:val="TableParagraph"/>
              <w:spacing w:line="195" w:lineRule="exact"/>
              <w:ind w:right="115"/>
              <w:jc w:val="right"/>
              <w:rPr>
                <w:sz w:val="19"/>
              </w:rPr>
            </w:pPr>
            <w:r>
              <w:rPr>
                <w:sz w:val="19"/>
              </w:rPr>
              <w:t>56.3</w:t>
            </w:r>
          </w:p>
        </w:tc>
        <w:tc>
          <w:tcPr>
            <w:tcW w:w="1228" w:type="dxa"/>
          </w:tcPr>
          <w:p>
            <w:pPr>
              <w:pStyle w:val="TableParagraph"/>
              <w:spacing w:line="195" w:lineRule="exact"/>
              <w:ind w:right="21"/>
              <w:jc w:val="right"/>
              <w:rPr>
                <w:sz w:val="19"/>
              </w:rPr>
            </w:pPr>
            <w:r>
              <w:rPr>
                <w:sz w:val="19"/>
              </w:rPr>
              <w:t>12.5</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13"/>
              <w:jc w:val="right"/>
              <w:rPr>
                <w:sz w:val="19"/>
              </w:rPr>
            </w:pPr>
            <w:r>
              <w:rPr>
                <w:sz w:val="19"/>
              </w:rPr>
              <w:t>41.7</w:t>
            </w:r>
          </w:p>
        </w:tc>
        <w:tc>
          <w:tcPr>
            <w:tcW w:w="1227" w:type="dxa"/>
          </w:tcPr>
          <w:p>
            <w:pPr>
              <w:pStyle w:val="TableParagraph"/>
              <w:spacing w:line="195" w:lineRule="exact"/>
              <w:ind w:right="113"/>
              <w:jc w:val="right"/>
              <w:rPr>
                <w:sz w:val="19"/>
              </w:rPr>
            </w:pPr>
            <w:r>
              <w:rPr>
                <w:sz w:val="19"/>
              </w:rPr>
              <w:t>66.7</w:t>
            </w:r>
          </w:p>
        </w:tc>
        <w:tc>
          <w:tcPr>
            <w:tcW w:w="1227" w:type="dxa"/>
          </w:tcPr>
          <w:p>
            <w:pPr>
              <w:pStyle w:val="TableParagraph"/>
              <w:spacing w:line="195" w:lineRule="exact"/>
              <w:ind w:right="115"/>
              <w:jc w:val="right"/>
              <w:rPr>
                <w:sz w:val="19"/>
              </w:rPr>
            </w:pPr>
            <w:r>
              <w:rPr>
                <w:sz w:val="19"/>
              </w:rPr>
              <w:t>66.7</w:t>
            </w:r>
          </w:p>
        </w:tc>
        <w:tc>
          <w:tcPr>
            <w:tcW w:w="1227" w:type="dxa"/>
          </w:tcPr>
          <w:p>
            <w:pPr>
              <w:pStyle w:val="TableParagraph"/>
              <w:spacing w:line="195" w:lineRule="exact"/>
              <w:ind w:right="114"/>
              <w:jc w:val="right"/>
              <w:rPr>
                <w:sz w:val="19"/>
              </w:rPr>
            </w:pPr>
            <w:r>
              <w:rPr>
                <w:sz w:val="19"/>
              </w:rPr>
              <w:t>58.3</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1"/>
              <w:jc w:val="right"/>
              <w:rPr>
                <w:sz w:val="19"/>
              </w:rPr>
            </w:pPr>
            <w:r>
              <w:rPr>
                <w:w w:val="145"/>
                <w:sz w:val="19"/>
              </w:rPr>
              <w:t>▲ </w:t>
            </w:r>
            <w:r>
              <w:rPr>
                <w:w w:val="125"/>
                <w:sz w:val="19"/>
              </w:rPr>
              <w:t>8.3</w:t>
            </w:r>
          </w:p>
        </w:tc>
      </w:tr>
    </w:tbl>
    <w:p>
      <w:pPr>
        <w:pStyle w:val="BodyText"/>
        <w:spacing w:before="5"/>
        <w:rPr>
          <w:sz w:val="14"/>
        </w:rPr>
      </w:pPr>
    </w:p>
    <w:p>
      <w:pPr>
        <w:spacing w:after="0"/>
        <w:rPr>
          <w:sz w:val="14"/>
        </w:rPr>
        <w:sectPr>
          <w:pgSz w:w="11910" w:h="16840"/>
          <w:pgMar w:header="0" w:footer="684" w:top="1580" w:bottom="960" w:left="980" w:right="800"/>
        </w:sectPr>
      </w:pPr>
    </w:p>
    <w:p>
      <w:pPr>
        <w:pStyle w:val="BodyText"/>
        <w:spacing w:before="67"/>
        <w:ind w:left="1302"/>
      </w:pPr>
      <w:r>
        <w:rPr/>
        <w:t>３カ月後の景気の先行き判断</w:t>
      </w:r>
      <w:r>
        <w:rPr>
          <w:rFonts w:ascii="Arial" w:eastAsia="Arial"/>
        </w:rPr>
        <w:t>DI</w:t>
      </w:r>
      <w:r>
        <w:rPr/>
        <w:t>（東青地区）</w:t>
      </w:r>
    </w:p>
    <w:p>
      <w:pPr>
        <w:pStyle w:val="BodyText"/>
        <w:rPr>
          <w:sz w:val="14"/>
        </w:rPr>
      </w:pPr>
    </w:p>
    <w:p>
      <w:pPr>
        <w:pStyle w:val="BodyText"/>
        <w:ind w:left="484"/>
        <w:rPr>
          <w:rFonts w:ascii="Arial"/>
        </w:rPr>
      </w:pPr>
      <w:r>
        <w:rPr/>
        <w:pict>
          <v:shape style="position:absolute;margin-left:91.800003pt;margin-top:5.212883pt;width:200.7pt;height:131.7pt;mso-position-horizontal-relative:page;mso-position-vertical-relative:paragraph;z-index:577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799"/>
                    <w:gridCol w:w="799"/>
                    <w:gridCol w:w="799"/>
                    <w:gridCol w:w="799"/>
                    <w:gridCol w:w="799"/>
                  </w:tblGrid>
                  <w:tr>
                    <w:trPr>
                      <w:trHeight w:val="494" w:hRule="atLeast"/>
                    </w:trPr>
                    <w:tc>
                      <w:tcPr>
                        <w:tcW w:w="3995" w:type="dxa"/>
                        <w:gridSpan w:val="5"/>
                        <w:tcBorders>
                          <w:bottom w:val="nil"/>
                          <w:right w:val="single" w:sz="2" w:space="0" w:color="959595"/>
                        </w:tcBorders>
                      </w:tcPr>
                      <w:p>
                        <w:pPr>
                          <w:pStyle w:val="TableParagraph"/>
                          <w:rPr>
                            <w:rFonts w:ascii="Times New Roman"/>
                            <w:sz w:val="18"/>
                          </w:rPr>
                        </w:pPr>
                      </w:p>
                    </w:tc>
                  </w:tr>
                  <w:tr>
                    <w:trPr>
                      <w:trHeight w:val="80" w:hRule="atLeast"/>
                    </w:trPr>
                    <w:tc>
                      <w:tcPr>
                        <w:tcW w:w="3995" w:type="dxa"/>
                        <w:gridSpan w:val="5"/>
                        <w:tcBorders>
                          <w:top w:val="nil"/>
                          <w:bottom w:val="nil"/>
                          <w:right w:val="single" w:sz="2" w:space="0" w:color="959595"/>
                        </w:tcBorders>
                        <w:shd w:val="clear" w:color="auto" w:fill="FFFFFF"/>
                      </w:tcPr>
                      <w:p>
                        <w:pPr>
                          <w:pStyle w:val="TableParagraph"/>
                          <w:rPr>
                            <w:rFonts w:ascii="Times New Roman"/>
                            <w:sz w:val="2"/>
                          </w:rPr>
                        </w:pPr>
                      </w:p>
                    </w:tc>
                  </w:tr>
                  <w:tr>
                    <w:trPr>
                      <w:trHeight w:val="390" w:hRule="atLeast"/>
                    </w:trPr>
                    <w:tc>
                      <w:tcPr>
                        <w:tcW w:w="3995" w:type="dxa"/>
                        <w:gridSpan w:val="5"/>
                        <w:tcBorders>
                          <w:top w:val="nil"/>
                          <w:bottom w:val="single" w:sz="6" w:space="0" w:color="FFFFFF"/>
                          <w:right w:val="single" w:sz="2" w:space="0" w:color="959595"/>
                        </w:tcBorders>
                      </w:tcPr>
                      <w:p>
                        <w:pPr>
                          <w:pStyle w:val="TableParagraph"/>
                          <w:rPr>
                            <w:rFonts w:ascii="Times New Roman"/>
                            <w:sz w:val="18"/>
                          </w:rPr>
                        </w:pPr>
                      </w:p>
                    </w:tc>
                  </w:tr>
                  <w:tr>
                    <w:trPr>
                      <w:trHeight w:val="486" w:hRule="atLeast"/>
                    </w:trPr>
                    <w:tc>
                      <w:tcPr>
                        <w:tcW w:w="3995" w:type="dxa"/>
                        <w:gridSpan w:val="5"/>
                        <w:tcBorders>
                          <w:top w:val="single" w:sz="6" w:space="0" w:color="FFFFFF"/>
                          <w:right w:val="single" w:sz="2" w:space="0" w:color="959595"/>
                        </w:tcBorders>
                      </w:tcPr>
                      <w:p>
                        <w:pPr>
                          <w:pStyle w:val="TableParagraph"/>
                          <w:rPr>
                            <w:rFonts w:ascii="Times New Roman"/>
                            <w:sz w:val="18"/>
                          </w:rPr>
                        </w:pPr>
                      </w:p>
                    </w:tc>
                  </w:tr>
                  <w:tr>
                    <w:trPr>
                      <w:trHeight w:val="486" w:hRule="atLeast"/>
                    </w:trPr>
                    <w:tc>
                      <w:tcPr>
                        <w:tcW w:w="3995" w:type="dxa"/>
                        <w:gridSpan w:val="5"/>
                        <w:tcBorders>
                          <w:right w:val="single" w:sz="2" w:space="0" w:color="959595"/>
                        </w:tcBorders>
                      </w:tcPr>
                      <w:p>
                        <w:pPr>
                          <w:pStyle w:val="TableParagraph"/>
                          <w:rPr>
                            <w:rFonts w:ascii="Times New Roman"/>
                            <w:sz w:val="18"/>
                          </w:rPr>
                        </w:pPr>
                      </w:p>
                    </w:tc>
                  </w:tr>
                  <w:tr>
                    <w:trPr>
                      <w:trHeight w:val="614" w:hRule="atLeast"/>
                    </w:trPr>
                    <w:tc>
                      <w:tcPr>
                        <w:tcW w:w="799" w:type="dxa"/>
                        <w:tcBorders>
                          <w:bottom w:val="nil"/>
                        </w:tcBorders>
                      </w:tcPr>
                      <w:p>
                        <w:pPr>
                          <w:pStyle w:val="TableParagraph"/>
                          <w:spacing w:before="85"/>
                          <w:ind w:left="69" w:right="56"/>
                          <w:jc w:val="center"/>
                          <w:rPr>
                            <w:sz w:val="15"/>
                          </w:rPr>
                        </w:pPr>
                        <w:r>
                          <w:rPr>
                            <w:sz w:val="15"/>
                          </w:rPr>
                          <w:t>10月</w:t>
                        </w:r>
                      </w:p>
                      <w:p>
                        <w:pPr>
                          <w:pStyle w:val="TableParagraph"/>
                          <w:spacing w:line="197" w:lineRule="exact" w:before="111"/>
                          <w:ind w:left="69" w:right="56"/>
                          <w:jc w:val="center"/>
                          <w:rPr>
                            <w:sz w:val="15"/>
                          </w:rPr>
                        </w:pPr>
                        <w:r>
                          <w:rPr>
                            <w:sz w:val="15"/>
                          </w:rPr>
                          <w:t>平成28年</w:t>
                        </w:r>
                      </w:p>
                    </w:tc>
                    <w:tc>
                      <w:tcPr>
                        <w:tcW w:w="799" w:type="dxa"/>
                        <w:tcBorders>
                          <w:bottom w:val="nil"/>
                        </w:tcBorders>
                      </w:tcPr>
                      <w:p>
                        <w:pPr>
                          <w:pStyle w:val="TableParagraph"/>
                          <w:spacing w:before="85"/>
                          <w:ind w:left="69" w:right="56"/>
                          <w:jc w:val="center"/>
                          <w:rPr>
                            <w:sz w:val="15"/>
                          </w:rPr>
                        </w:pPr>
                        <w:r>
                          <w:rPr>
                            <w:sz w:val="15"/>
                          </w:rPr>
                          <w:t>1月</w:t>
                        </w:r>
                      </w:p>
                      <w:p>
                        <w:pPr>
                          <w:pStyle w:val="TableParagraph"/>
                          <w:spacing w:line="197" w:lineRule="exact" w:before="111"/>
                          <w:ind w:left="70" w:right="56"/>
                          <w:jc w:val="center"/>
                          <w:rPr>
                            <w:sz w:val="15"/>
                          </w:rPr>
                        </w:pPr>
                        <w:r>
                          <w:rPr>
                            <w:sz w:val="15"/>
                          </w:rPr>
                          <w:t>平成29年</w:t>
                        </w:r>
                      </w:p>
                    </w:tc>
                    <w:tc>
                      <w:tcPr>
                        <w:tcW w:w="799" w:type="dxa"/>
                        <w:tcBorders>
                          <w:bottom w:val="nil"/>
                        </w:tcBorders>
                      </w:tcPr>
                      <w:p>
                        <w:pPr>
                          <w:pStyle w:val="TableParagraph"/>
                          <w:spacing w:before="85"/>
                          <w:ind w:left="70" w:right="56"/>
                          <w:jc w:val="center"/>
                          <w:rPr>
                            <w:sz w:val="15"/>
                          </w:rPr>
                        </w:pPr>
                        <w:r>
                          <w:rPr>
                            <w:sz w:val="15"/>
                          </w:rPr>
                          <w:t>4月</w:t>
                        </w:r>
                      </w:p>
                      <w:p>
                        <w:pPr>
                          <w:pStyle w:val="TableParagraph"/>
                          <w:spacing w:line="197" w:lineRule="exact" w:before="111"/>
                          <w:ind w:left="70" w:right="56"/>
                          <w:jc w:val="center"/>
                          <w:rPr>
                            <w:sz w:val="15"/>
                          </w:rPr>
                        </w:pPr>
                        <w:r>
                          <w:rPr>
                            <w:sz w:val="15"/>
                          </w:rPr>
                          <w:t>平成29年</w:t>
                        </w:r>
                      </w:p>
                    </w:tc>
                    <w:tc>
                      <w:tcPr>
                        <w:tcW w:w="799" w:type="dxa"/>
                        <w:tcBorders>
                          <w:bottom w:val="nil"/>
                        </w:tcBorders>
                      </w:tcPr>
                      <w:p>
                        <w:pPr>
                          <w:pStyle w:val="TableParagraph"/>
                          <w:spacing w:before="85"/>
                          <w:ind w:left="70" w:right="56"/>
                          <w:jc w:val="center"/>
                          <w:rPr>
                            <w:sz w:val="15"/>
                          </w:rPr>
                        </w:pPr>
                        <w:r>
                          <w:rPr>
                            <w:sz w:val="15"/>
                          </w:rPr>
                          <w:t>7月</w:t>
                        </w:r>
                      </w:p>
                      <w:p>
                        <w:pPr>
                          <w:pStyle w:val="TableParagraph"/>
                          <w:spacing w:line="197" w:lineRule="exact" w:before="111"/>
                          <w:ind w:left="70" w:right="56"/>
                          <w:jc w:val="center"/>
                          <w:rPr>
                            <w:sz w:val="15"/>
                          </w:rPr>
                        </w:pPr>
                        <w:r>
                          <w:rPr>
                            <w:sz w:val="15"/>
                          </w:rPr>
                          <w:t>平成29年</w:t>
                        </w:r>
                      </w:p>
                    </w:tc>
                    <w:tc>
                      <w:tcPr>
                        <w:tcW w:w="799" w:type="dxa"/>
                        <w:tcBorders>
                          <w:bottom w:val="nil"/>
                        </w:tcBorders>
                      </w:tcPr>
                      <w:p>
                        <w:pPr>
                          <w:pStyle w:val="TableParagraph"/>
                          <w:spacing w:before="85"/>
                          <w:ind w:left="70" w:right="55"/>
                          <w:jc w:val="center"/>
                          <w:rPr>
                            <w:sz w:val="15"/>
                          </w:rPr>
                        </w:pPr>
                        <w:r>
                          <w:rPr>
                            <w:sz w:val="15"/>
                          </w:rPr>
                          <w:t>10月</w:t>
                        </w:r>
                      </w:p>
                      <w:p>
                        <w:pPr>
                          <w:pStyle w:val="TableParagraph"/>
                          <w:spacing w:line="197" w:lineRule="exact" w:before="111"/>
                          <w:ind w:left="70" w:right="55"/>
                          <w:jc w:val="center"/>
                          <w:rPr>
                            <w:sz w:val="15"/>
                          </w:rPr>
                        </w:pPr>
                        <w:r>
                          <w:rPr>
                            <w:sz w:val="15"/>
                          </w:rPr>
                          <w:t>平成29年</w:t>
                        </w:r>
                      </w:p>
                    </w:tc>
                  </w:tr>
                </w:tbl>
                <w:p>
                  <w:pPr>
                    <w:pStyle w:val="BodyText"/>
                  </w:pPr>
                </w:p>
              </w:txbxContent>
            </v:textbox>
            <w10:wrap type="none"/>
          </v:shape>
        </w:pict>
      </w:r>
      <w:r>
        <w:rPr>
          <w:rFonts w:ascii="Arial"/>
        </w:rPr>
        <w:t>90</w:t>
      </w:r>
    </w:p>
    <w:p>
      <w:pPr>
        <w:pStyle w:val="BodyText"/>
        <w:rPr>
          <w:rFonts w:ascii="Arial"/>
          <w:sz w:val="16"/>
        </w:rPr>
      </w:pPr>
    </w:p>
    <w:p>
      <w:pPr>
        <w:pStyle w:val="BodyText"/>
        <w:spacing w:before="122"/>
        <w:ind w:left="484"/>
        <w:rPr>
          <w:rFonts w:ascii="Arial"/>
        </w:rPr>
      </w:pPr>
      <w:r>
        <w:rPr/>
        <w:pict>
          <v:group style="position:absolute;margin-left:92.099998pt;margin-top:11.312927pt;width:199.8pt;height:39.1pt;mso-position-horizontal-relative:page;mso-position-vertical-relative:paragraph;z-index:5392" coordorigin="1842,226" coordsize="3996,782">
            <v:line style="position:absolute" from="1842,232" to="5838,232" stroked="true" strokeweight=".6pt" strokecolor="#858585">
              <v:stroke dashstyle="solid"/>
            </v:line>
            <v:shape style="position:absolute;left:2241;top:588;width:3197;height:104" coordorigin="2242,589" coordsize="3197,104" path="m2242,651l3041,589,3840,651,4639,651,5438,692e" filled="false" stroked="true" strokeweight="1.92pt" strokecolor="#497dba">
              <v:path arrowok="t"/>
              <v:stroke dashstyle="solid"/>
            </v:shape>
            <v:shape style="position:absolute;left:2174;top:581;width:135;height:135" type="#_x0000_t75" stroked="false">
              <v:imagedata r:id="rId34" o:title=""/>
            </v:shape>
            <v:shape style="position:absolute;left:2971;top:518;width:135;height:135" type="#_x0000_t75" stroked="false">
              <v:imagedata r:id="rId9" o:title=""/>
            </v:shape>
            <v:shape style="position:absolute;left:3771;top:581;width:135;height:135" type="#_x0000_t75" stroked="false">
              <v:imagedata r:id="rId36" o:title=""/>
            </v:shape>
            <v:shape style="position:absolute;left:4569;top:581;width:135;height:135" type="#_x0000_t75" stroked="false">
              <v:imagedata r:id="rId36" o:title=""/>
            </v:shape>
            <v:shape style="position:absolute;left:5368;top:622;width:135;height:135" type="#_x0000_t75" stroked="false">
              <v:imagedata r:id="rId9" o:title=""/>
            </v:shape>
            <v:shape style="position:absolute;left:2241;top:598;width:3197;height:108" coordorigin="2242,598" coordsize="3197,108" path="m2242,598l3041,651,3840,651,4639,625,5438,706e" filled="false" stroked="true" strokeweight="1.68pt" strokecolor="#993366">
              <v:path arrowok="t"/>
              <v:stroke dashstyle="solid"/>
            </v:shape>
            <v:shape style="position:absolute;left:2180;top:535;width:3316;height:230" coordorigin="2181,535" coordsize="3316,230" path="m2302,657l2181,535m2181,657l2302,535m3099,709l2978,588m2978,709l3099,588m3899,709l3778,588m3778,709l3899,588m4697,684l4576,563m4576,684l4697,563m5496,765l5375,644m5375,765l5496,644e" filled="false" stroked="true" strokeweight=".6525pt" strokecolor="#993366">
              <v:path arrowok="t"/>
              <v:stroke dashstyle="solid"/>
            </v:shape>
            <v:shape style="position:absolute;left:2241;top:420;width:3197;height:468" coordorigin="2242,421" coordsize="3197,468" path="m2242,733l3041,421,3840,889,4639,889,5438,574e" filled="false" stroked="true" strokeweight="1.92pt" strokecolor="#97b853">
              <v:path arrowok="t"/>
              <v:stroke dashstyle="solid"/>
            </v:shape>
            <v:shape style="position:absolute;left:2174;top:664;width:135;height:135" type="#_x0000_t75" stroked="false">
              <v:imagedata r:id="rId11" o:title=""/>
            </v:shape>
            <v:shape style="position:absolute;left:2971;top:351;width:135;height:135" type="#_x0000_t75" stroked="false">
              <v:imagedata r:id="rId11" o:title=""/>
            </v:shape>
            <v:shape style="position:absolute;left:3771;top:819;width:135;height:135" type="#_x0000_t75" stroked="false">
              <v:imagedata r:id="rId57" o:title=""/>
            </v:shape>
            <v:shape style="position:absolute;left:4569;top:819;width:135;height:135" type="#_x0000_t75" stroked="false">
              <v:imagedata r:id="rId57" o:title=""/>
            </v:shape>
            <v:shape style="position:absolute;left:5368;top:505;width:135;height:135" type="#_x0000_t75" stroked="false">
              <v:imagedata r:id="rId13" o:title=""/>
            </v:shape>
            <v:shape style="position:absolute;left:2241;top:315;width:3197;height:627" coordorigin="2242,315" coordsize="3197,627" path="m2242,941l3041,315,3840,315,4639,526,5438,733e" filled="false" stroked="true" strokeweight="1.68pt" strokecolor="#666699">
              <v:path arrowok="t"/>
              <v:stroke dashstyle="solid"/>
            </v:shape>
            <v:rect style="position:absolute;left:2181;top:880;width:122;height:122" filled="true" fillcolor="#ffffff" stroked="false">
              <v:fill type="solid"/>
            </v:rect>
            <v:rect style="position:absolute;left:2181;top:880;width:122;height:122" filled="false" stroked="true" strokeweight=".6525pt" strokecolor="#666699">
              <v:stroke dashstyle="solid"/>
            </v:rect>
            <v:rect style="position:absolute;left:2978;top:251;width:122;height:122" filled="true" fillcolor="#ffffff" stroked="false">
              <v:fill type="solid"/>
            </v:rect>
            <v:shape style="position:absolute;left:2978;top:251;width:921;height:122" coordorigin="2979,252" coordsize="921,122" path="m2979,373l3100,373,3100,252,2979,252,2979,373xm3778,373l3899,373,3899,252,3778,252,3778,373xe" filled="false" stroked="true" strokeweight=".6525pt" strokecolor="#666699">
              <v:path arrowok="t"/>
              <v:stroke dashstyle="solid"/>
            </v:shape>
            <v:rect style="position:absolute;left:4576;top:462;width:122;height:122" filled="true" fillcolor="#ffffff" stroked="false">
              <v:fill type="solid"/>
            </v:rect>
            <v:shape style="position:absolute;left:4576;top:462;width:921;height:330" coordorigin="4576,463" coordsize="921,330" path="m4576,584l4697,584,4697,463,4576,463,4576,584xm5376,793l5497,793,5497,672,5376,672,5376,793xe" filled="false" stroked="true" strokeweight=".6525pt" strokecolor="#666699">
              <v:path arrowok="t"/>
              <v:stroke dashstyle="solid"/>
            </v:shape>
            <w10:wrap type="none"/>
          </v:group>
        </w:pict>
      </w:r>
      <w:r>
        <w:rPr>
          <w:rFonts w:ascii="Arial"/>
        </w:rPr>
        <w:t>70</w:t>
      </w:r>
    </w:p>
    <w:p>
      <w:pPr>
        <w:pStyle w:val="BodyText"/>
        <w:rPr>
          <w:rFonts w:ascii="Arial"/>
          <w:sz w:val="16"/>
        </w:rPr>
      </w:pPr>
    </w:p>
    <w:p>
      <w:pPr>
        <w:pStyle w:val="BodyText"/>
        <w:spacing w:before="122"/>
        <w:ind w:left="484"/>
        <w:rPr>
          <w:rFonts w:ascii="Arial"/>
        </w:rPr>
      </w:pPr>
      <w:r>
        <w:rPr>
          <w:rFonts w:ascii="Arial"/>
        </w:rPr>
        <w:t>50</w:t>
      </w:r>
    </w:p>
    <w:p>
      <w:pPr>
        <w:pStyle w:val="BodyText"/>
        <w:rPr>
          <w:rFonts w:ascii="Arial"/>
          <w:sz w:val="16"/>
        </w:rPr>
      </w:pPr>
    </w:p>
    <w:p>
      <w:pPr>
        <w:pStyle w:val="BodyText"/>
        <w:spacing w:before="122"/>
        <w:ind w:left="484"/>
        <w:rPr>
          <w:rFonts w:ascii="Arial"/>
        </w:rPr>
      </w:pPr>
      <w:r>
        <w:rPr>
          <w:rFonts w:ascii="Arial"/>
        </w:rPr>
        <w:t>30</w:t>
      </w:r>
    </w:p>
    <w:p>
      <w:pPr>
        <w:pStyle w:val="BodyText"/>
        <w:rPr>
          <w:rFonts w:ascii="Arial"/>
          <w:sz w:val="16"/>
        </w:rPr>
      </w:pPr>
    </w:p>
    <w:p>
      <w:pPr>
        <w:pStyle w:val="BodyText"/>
        <w:spacing w:before="122"/>
        <w:ind w:left="484"/>
        <w:rPr>
          <w:rFonts w:ascii="Arial"/>
        </w:rPr>
      </w:pPr>
      <w:r>
        <w:rPr>
          <w:rFonts w:ascii="Arial"/>
        </w:rPr>
        <w:t>10</w:t>
      </w:r>
    </w:p>
    <w:p>
      <w:pPr>
        <w:pStyle w:val="BodyText"/>
        <w:rPr>
          <w:rFonts w:ascii="Arial"/>
          <w:sz w:val="16"/>
        </w:rPr>
      </w:pPr>
    </w:p>
    <w:p>
      <w:pPr>
        <w:pStyle w:val="BodyText"/>
        <w:rPr>
          <w:rFonts w:ascii="Arial"/>
          <w:sz w:val="16"/>
        </w:rPr>
      </w:pPr>
    </w:p>
    <w:p>
      <w:pPr>
        <w:pStyle w:val="BodyText"/>
        <w:spacing w:before="8"/>
        <w:rPr>
          <w:rFonts w:ascii="Arial"/>
          <w:sz w:val="19"/>
        </w:rPr>
      </w:pPr>
    </w:p>
    <w:p>
      <w:pPr>
        <w:tabs>
          <w:tab w:pos="1986" w:val="left" w:leader="none"/>
          <w:tab w:pos="3086" w:val="left" w:leader="none"/>
          <w:tab w:pos="4187" w:val="left" w:leader="none"/>
        </w:tabs>
        <w:spacing w:before="0"/>
        <w:ind w:left="1216" w:right="0" w:firstLine="0"/>
        <w:jc w:val="left"/>
        <w:rPr>
          <w:sz w:val="16"/>
        </w:rPr>
      </w:pPr>
      <w:r>
        <w:rPr/>
        <w:pict>
          <v:group style="position:absolute;margin-left:91.32pt;margin-top:3.50079pt;width:16.7pt;height:4.95pt;mso-position-horizontal-relative:page;mso-position-vertical-relative:paragraph;z-index:5416" coordorigin="1826,70" coordsize="334,99">
            <v:line style="position:absolute" from="1826,119" to="2160,119" stroked="true" strokeweight="1.92pt" strokecolor="#497dba">
              <v:stroke dashstyle="solid"/>
            </v:line>
            <v:shape style="position:absolute;left:1950;top:76;width:88;height:87" coordorigin="1951,76" coordsize="88,87" path="m1994,76l1951,119,1994,163,2038,119,1994,76xe" filled="true" fillcolor="#4f81bc" stroked="false">
              <v:path arrowok="t"/>
              <v:fill type="solid"/>
            </v:shape>
            <v:shape style="position:absolute;left:1950;top:76;width:88;height:87" coordorigin="1951,76" coordsize="88,87" path="m1994,76l2038,119,1994,163,1951,119,1994,76e" filled="false" stroked="true" strokeweight=".6pt" strokecolor="#497dba">
              <v:path arrowok="t"/>
              <v:stroke dashstyle="solid"/>
            </v:shape>
            <w10:wrap type="none"/>
          </v:group>
        </w:pict>
      </w:r>
      <w:r>
        <w:rPr/>
        <w:pict>
          <v:group style="position:absolute;margin-left:129.839996pt;margin-top:3.53079pt;width:16.7pt;height:4.95pt;mso-position-horizontal-relative:page;mso-position-vertical-relative:paragraph;z-index:-399256" coordorigin="2597,71" coordsize="334,99">
            <v:line style="position:absolute" from="2597,119" to="2930,119" stroked="true" strokeweight="1.68pt" strokecolor="#993366">
              <v:stroke dashstyle="solid"/>
            </v:line>
            <v:shape style="position:absolute;left:2720;top:76;width:87;height:87" coordorigin="2720,77" coordsize="87,87" path="m2807,163l2720,77m2720,163l2807,77e" filled="false" stroked="true" strokeweight=".6pt" strokecolor="#993366">
              <v:path arrowok="t"/>
              <v:stroke dashstyle="solid"/>
            </v:shape>
            <w10:wrap type="none"/>
          </v:group>
        </w:pict>
      </w:r>
      <w:r>
        <w:rPr/>
        <w:pict>
          <v:group style="position:absolute;margin-left:184.800003pt;margin-top:3.50079pt;width:16.7pt;height:4.95pt;mso-position-horizontal-relative:page;mso-position-vertical-relative:paragraph;z-index:-399232" coordorigin="3696,70" coordsize="334,99">
            <v:line style="position:absolute" from="3696,119" to="4030,119" stroked="true" strokeweight="1.92pt" strokecolor="#97b853">
              <v:stroke dashstyle="solid"/>
            </v:line>
            <v:shape style="position:absolute;left:3820;top:76;width:87;height:87" coordorigin="3820,76" coordsize="87,87" path="m3864,76l3820,163,3907,163,3864,76xe" filled="true" fillcolor="#9bba58" stroked="false">
              <v:path arrowok="t"/>
              <v:fill type="solid"/>
            </v:shape>
            <v:shape style="position:absolute;left:3820;top:76;width:87;height:87" coordorigin="3820,76" coordsize="87,87" path="m3864,76l3907,163,3820,163,3864,76e" filled="false" stroked="true" strokeweight=".6pt" strokecolor="#97b853">
              <v:path arrowok="t"/>
              <v:stroke dashstyle="solid"/>
            </v:shape>
            <w10:wrap type="none"/>
          </v:group>
        </w:pict>
      </w:r>
      <w:r>
        <w:rPr/>
        <w:pict>
          <v:group style="position:absolute;margin-left:239.880005pt;margin-top:3.53079pt;width:16.7pt;height:4.95pt;mso-position-horizontal-relative:page;mso-position-vertical-relative:paragraph;z-index:-399208" coordorigin="4798,71" coordsize="334,99">
            <v:shape style="position:absolute;left:4797;top:118;width:334;height:2" coordorigin="4798,119" coordsize="334,0" path="m5008,119l5131,119m4798,119l4921,119e" filled="false" stroked="true" strokeweight="1.68pt" strokecolor="#666699">
              <v:path arrowok="t"/>
              <v:stroke dashstyle="solid"/>
            </v:shape>
            <v:rect style="position:absolute;left:4921;top:76;width:87;height:87" filled="false" stroked="true" strokeweight=".6pt" strokecolor="#666699">
              <v:stroke dashstyle="solid"/>
            </v:rect>
            <w10:wrap type="none"/>
          </v:group>
        </w:pict>
      </w:r>
      <w:r>
        <w:rPr>
          <w:w w:val="105"/>
          <w:sz w:val="16"/>
        </w:rPr>
        <w:t>合計</w:t>
        <w:tab/>
        <w:t>家計関連</w:t>
        <w:tab/>
        <w:t>企業関連</w:t>
        <w:tab/>
        <w:t>雇用関連</w:t>
      </w:r>
    </w:p>
    <w:p>
      <w:pPr>
        <w:pStyle w:val="BodyText"/>
        <w:spacing w:line="227" w:lineRule="exact" w:before="80"/>
        <w:ind w:left="1352"/>
        <w:rPr>
          <w:rFonts w:ascii="Arial" w:eastAsia="Arial"/>
        </w:rPr>
      </w:pPr>
      <w:r>
        <w:rPr/>
        <w:br w:type="column"/>
      </w:r>
      <w:r>
        <w:rPr>
          <w:spacing w:val="-1"/>
          <w:w w:val="95"/>
        </w:rPr>
        <w:t>３カ月後の景気の先行き判断</w:t>
      </w:r>
      <w:r>
        <w:rPr>
          <w:rFonts w:ascii="Arial" w:eastAsia="Arial"/>
          <w:w w:val="95"/>
        </w:rPr>
        <w:t>DI</w:t>
      </w:r>
    </w:p>
    <w:p>
      <w:pPr>
        <w:pStyle w:val="BodyText"/>
        <w:spacing w:line="205" w:lineRule="exact"/>
        <w:ind w:left="1369"/>
      </w:pPr>
      <w:r>
        <w:rPr>
          <w:w w:val="80"/>
        </w:rPr>
        <w:t>（</w:t>
      </w:r>
      <w:r>
        <w:rPr>
          <w:w w:val="95"/>
        </w:rPr>
        <w:t>東青地区の家計関連の内訳）</w:t>
      </w:r>
    </w:p>
    <w:p>
      <w:pPr>
        <w:pStyle w:val="BodyText"/>
        <w:spacing w:line="174" w:lineRule="exact"/>
        <w:ind w:left="172"/>
        <w:rPr>
          <w:rFonts w:ascii="Arial"/>
        </w:rPr>
      </w:pPr>
      <w:r>
        <w:rPr/>
        <w:pict>
          <v:group style="position:absolute;margin-left:338.813751pt;margin-top:9.303284pt;width:169.2pt;height:62.4pt;mso-position-horizontal-relative:page;mso-position-vertical-relative:paragraph;z-index:5512" coordorigin="6776,186" coordsize="3384,1248">
            <v:shape style="position:absolute;left:6843;top:937;width:3252;height:209" coordorigin="6844,937" coordsize="3252,209" path="m6844,1007l7657,937,8468,1146,9282,1077,10096,1007e" filled="false" stroked="true" strokeweight=".84pt" strokecolor="#666699">
              <v:path arrowok="t"/>
              <v:stroke dashstyle="solid"/>
            </v:shape>
            <v:shape style="position:absolute;left:6776;top:937;width:135;height:135" type="#_x0000_t75" stroked="false">
              <v:imagedata r:id="rId141" o:title=""/>
            </v:shape>
            <v:shape style="position:absolute;left:7588;top:868;width:135;height:135" type="#_x0000_t75" stroked="false">
              <v:imagedata r:id="rId43" o:title=""/>
            </v:shape>
            <v:shape style="position:absolute;left:8400;top:1077;width:135;height:135" type="#_x0000_t75" stroked="false">
              <v:imagedata r:id="rId41" o:title=""/>
            </v:shape>
            <v:shape style="position:absolute;left:9213;top:1006;width:135;height:135" type="#_x0000_t75" stroked="false">
              <v:imagedata r:id="rId41" o:title=""/>
            </v:shape>
            <v:shape style="position:absolute;left:10025;top:937;width:135;height:135" type="#_x0000_t75" stroked="false">
              <v:imagedata r:id="rId71" o:title=""/>
            </v:shape>
            <v:shape style="position:absolute;left:6843;top:253;width:3252;height:617" coordorigin="6844,253" coordsize="3252,617" path="m6844,253l7657,870,8468,460,9282,253,10096,460e" filled="false" stroked="true" strokeweight=".84pt" strokecolor="#993366">
              <v:path arrowok="t"/>
              <v:stroke dashstyle="shortdot"/>
            </v:shape>
            <v:rect style="position:absolute;left:6783;top:192;width:122;height:122" filled="true" fillcolor="#993366" stroked="false">
              <v:fill type="solid"/>
            </v:rect>
            <v:rect style="position:absolute;left:6783;top:192;width:122;height:122" filled="false" stroked="true" strokeweight=".6525pt" strokecolor="#993366">
              <v:stroke dashstyle="solid"/>
            </v:rect>
            <v:rect style="position:absolute;left:7595;top:808;width:122;height:122" filled="true" fillcolor="#993366" stroked="false">
              <v:fill type="solid"/>
            </v:rect>
            <v:rect style="position:absolute;left:7595;top:808;width:122;height:122" filled="false" stroked="true" strokeweight=".6525pt" strokecolor="#993366">
              <v:stroke dashstyle="solid"/>
            </v:rect>
            <v:rect style="position:absolute;left:8407;top:397;width:122;height:122" filled="true" fillcolor="#993366" stroked="false">
              <v:fill type="solid"/>
            </v:rect>
            <v:rect style="position:absolute;left:8407;top:397;width:122;height:122" filled="false" stroked="true" strokeweight=".6525pt" strokecolor="#993366">
              <v:stroke dashstyle="solid"/>
            </v:rect>
            <v:rect style="position:absolute;left:9219;top:192;width:122;height:122" filled="true" fillcolor="#993366" stroked="false">
              <v:fill type="solid"/>
            </v:rect>
            <v:shape style="position:absolute;left:9219;top:192;width:934;height:326" coordorigin="9220,193" coordsize="934,326" path="m9220,314l9341,314,9341,193,9220,193,9220,314xm10032,518l10153,518,10153,397,10032,397,10032,518xe" filled="false" stroked="true" strokeweight=".6525pt" strokecolor="#993366">
              <v:path arrowok="t"/>
              <v:stroke dashstyle="solid"/>
            </v:shape>
            <v:shape style="position:absolute;left:6843;top:1007;width:3252;height:344" coordorigin="6844,1007" coordsize="3252,344" path="m6844,1077l7657,1146,8468,1077,9282,1007,10096,1350e" filled="false" stroked="true" strokeweight=".84pt" strokecolor="#99cc00">
              <v:path arrowok="t"/>
              <v:stroke dashstyle="solid"/>
            </v:shape>
            <v:shape style="position:absolute;left:6776;top:1006;width:135;height:135" type="#_x0000_t75" stroked="false">
              <v:imagedata r:id="rId21" o:title=""/>
            </v:shape>
            <v:shape style="position:absolute;left:7588;top:1077;width:135;height:135" type="#_x0000_t75" stroked="false">
              <v:imagedata r:id="rId20" o:title=""/>
            </v:shape>
            <v:shape style="position:absolute;left:8400;top:1006;width:135;height:135" type="#_x0000_t75" stroked="false">
              <v:imagedata r:id="rId44" o:title=""/>
            </v:shape>
            <v:shape style="position:absolute;left:9213;top:937;width:135;height:135" type="#_x0000_t75" stroked="false">
              <v:imagedata r:id="rId142" o:title=""/>
            </v:shape>
            <v:shape style="position:absolute;left:10025;top:1281;width:135;height:135" type="#_x0000_t75" stroked="false">
              <v:imagedata r:id="rId18" o:title=""/>
            </v:shape>
            <v:shape style="position:absolute;left:6843;top:767;width:3252;height:617" coordorigin="6844,767" coordsize="3252,617" path="m6844,1077l7657,767,8468,767,9282,1384,10096,767e" filled="false" stroked="true" strokeweight=".84pt" strokecolor="#666699">
              <v:path arrowok="t"/>
              <v:stroke dashstyle="solid"/>
            </v:shape>
            <v:rect style="position:absolute;left:6800;top:1030;width:88;height:88" filled="false" stroked="true" strokeweight=".6525pt" strokecolor="#666699">
              <v:stroke dashstyle="solid"/>
            </v:rect>
            <v:rect style="position:absolute;left:7612;top:723;width:88;height:88" filled="true" fillcolor="#666699" stroked="false">
              <v:fill type="solid"/>
            </v:rect>
            <v:rect style="position:absolute;left:7612;top:723;width:88;height:88" filled="false" stroked="true" strokeweight=".6525pt" strokecolor="#666699">
              <v:stroke dashstyle="solid"/>
            </v:rect>
            <v:rect style="position:absolute;left:8424;top:723;width:88;height:88" filled="true" fillcolor="#666699" stroked="false">
              <v:fill type="solid"/>
            </v:rect>
            <v:rect style="position:absolute;left:8424;top:723;width:88;height:88" filled="false" stroked="true" strokeweight=".6525pt" strokecolor="#666699">
              <v:stroke dashstyle="solid"/>
            </v:rect>
            <v:rect style="position:absolute;left:9237;top:1339;width:88;height:88" filled="true" fillcolor="#666699" stroked="false">
              <v:fill type="solid"/>
            </v:rect>
            <v:rect style="position:absolute;left:9237;top:1339;width:88;height:88" filled="false" stroked="true" strokeweight=".6525pt" strokecolor="#666699">
              <v:stroke dashstyle="solid"/>
            </v:rect>
            <v:rect style="position:absolute;left:10049;top:723;width:88;height:88" filled="true" fillcolor="#666699" stroked="false">
              <v:fill type="solid"/>
            </v:rect>
            <v:rect style="position:absolute;left:10049;top:723;width:88;height:88" filled="false" stroked="true" strokeweight=".6525pt" strokecolor="#666699">
              <v:stroke dashstyle="solid"/>
            </v:rect>
            <v:shape style="position:absolute;left:6800;top:1030;width:88;height:88" coordorigin="6800,1030" coordsize="88,88" path="m6844,1074l6800,1118,6888,1118,6844,1074xm6888,1030l6800,1030,6844,1074,6888,1030xe" filled="true" fillcolor="#666699" stroked="false">
              <v:path arrowok="t"/>
              <v:fill type="solid"/>
            </v:shape>
            <v:shape style="position:absolute;left:6800;top:1030;width:88;height:88" coordorigin="6800,1030" coordsize="88,88" path="m6888,1118l6800,1030m6800,1118l6888,1030e" filled="false" stroked="true" strokeweight=".6525pt" strokecolor="#666699">
              <v:path arrowok="t"/>
              <v:stroke dashstyle="solid"/>
            </v:shape>
            <v:shape style="position:absolute;left:7612;top:723;width:88;height:88" coordorigin="7612,723" coordsize="88,88" path="m7656,767l7612,811,7700,811,7656,767xm7700,723l7612,723,7656,767,7700,723xe" filled="true" fillcolor="#666699" stroked="false">
              <v:path arrowok="t"/>
              <v:fill type="solid"/>
            </v:shape>
            <v:shape style="position:absolute;left:7612;top:723;width:88;height:88" coordorigin="7612,723" coordsize="88,88" path="m7700,811l7612,723m7612,811l7700,723e" filled="false" stroked="true" strokeweight=".6525pt" strokecolor="#666699">
              <v:path arrowok="t"/>
              <v:stroke dashstyle="solid"/>
            </v:shape>
            <v:shape style="position:absolute;left:8424;top:723;width:88;height:88" coordorigin="8425,723" coordsize="88,88" path="m8469,767l8425,811,8512,811,8469,767xm8512,723l8425,723,8469,767,8512,723xe" filled="true" fillcolor="#666699" stroked="false">
              <v:path arrowok="t"/>
              <v:fill type="solid"/>
            </v:shape>
            <v:shape style="position:absolute;left:8424;top:723;width:88;height:88" coordorigin="8425,723" coordsize="88,88" path="m8512,811l8425,723m8425,811l8512,723e" filled="false" stroked="true" strokeweight=".6525pt" strokecolor="#666699">
              <v:path arrowok="t"/>
              <v:stroke dashstyle="solid"/>
            </v:shape>
            <v:shape style="position:absolute;left:9237;top:1339;width:88;height:88" coordorigin="9237,1339" coordsize="88,88" path="m9281,1383l9237,1427,9325,1427,9281,1383xm9325,1339l9237,1339,9281,1383,9325,1339xe" filled="true" fillcolor="#666699" stroked="false">
              <v:path arrowok="t"/>
              <v:fill type="solid"/>
            </v:shape>
            <v:shape style="position:absolute;left:9237;top:1339;width:88;height:88" coordorigin="9237,1339" coordsize="88,88" path="m9325,1427l9237,1339m9237,1427l9325,1339e" filled="false" stroked="true" strokeweight=".6525pt" strokecolor="#666699">
              <v:path arrowok="t"/>
              <v:stroke dashstyle="solid"/>
            </v:shape>
            <v:shape style="position:absolute;left:10049;top:723;width:88;height:88" coordorigin="10049,723" coordsize="88,88" path="m10093,767l10049,811,10137,811,10093,767xm10137,723l10049,723,10093,767,10137,723xe" filled="true" fillcolor="#666699" stroked="false">
              <v:path arrowok="t"/>
              <v:fill type="solid"/>
            </v:shape>
            <v:shape style="position:absolute;left:10049;top:723;width:88;height:88" coordorigin="10049,723" coordsize="88,88" path="m10137,811l10049,723m10049,811l10137,723e" filled="false" stroked="true" strokeweight=".6525pt" strokecolor="#666699">
              <v:path arrowok="t"/>
              <v:stroke dashstyle="solid"/>
            </v:shape>
            <w10:wrap type="none"/>
          </v:group>
        </w:pict>
      </w:r>
      <w:r>
        <w:rPr/>
        <w:pict>
          <v:shape style="position:absolute;margin-left:321.600006pt;margin-top:4.094734pt;width:204.1pt;height:130.15pt;mso-position-horizontal-relative:page;mso-position-vertical-relative:paragraph;z-index:580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14"/>
                    <w:gridCol w:w="812"/>
                    <w:gridCol w:w="814"/>
                    <w:gridCol w:w="812"/>
                    <w:gridCol w:w="814"/>
                  </w:tblGrid>
                  <w:tr>
                    <w:trPr>
                      <w:trHeight w:val="362" w:hRule="atLeast"/>
                    </w:trPr>
                    <w:tc>
                      <w:tcPr>
                        <w:tcW w:w="4066" w:type="dxa"/>
                        <w:gridSpan w:val="5"/>
                        <w:tcBorders>
                          <w:bottom w:val="nil"/>
                          <w:right w:val="single" w:sz="2" w:space="0" w:color="959595"/>
                        </w:tcBorders>
                      </w:tcPr>
                      <w:p>
                        <w:pPr>
                          <w:pStyle w:val="TableParagraph"/>
                          <w:rPr>
                            <w:rFonts w:ascii="Times New Roman"/>
                            <w:sz w:val="18"/>
                          </w:rPr>
                        </w:pPr>
                      </w:p>
                    </w:tc>
                  </w:tr>
                  <w:tr>
                    <w:trPr>
                      <w:trHeight w:val="117" w:hRule="atLeast"/>
                    </w:trPr>
                    <w:tc>
                      <w:tcPr>
                        <w:tcW w:w="4066" w:type="dxa"/>
                        <w:gridSpan w:val="5"/>
                        <w:tcBorders>
                          <w:top w:val="nil"/>
                          <w:right w:val="single" w:sz="2" w:space="0" w:color="959595"/>
                        </w:tcBorders>
                      </w:tcPr>
                      <w:p>
                        <w:pPr>
                          <w:pStyle w:val="TableParagraph"/>
                          <w:rPr>
                            <w:rFonts w:ascii="Times New Roman"/>
                            <w:sz w:val="6"/>
                          </w:rPr>
                        </w:pPr>
                      </w:p>
                    </w:tc>
                  </w:tr>
                  <w:tr>
                    <w:trPr>
                      <w:trHeight w:val="426" w:hRule="atLeast"/>
                    </w:trPr>
                    <w:tc>
                      <w:tcPr>
                        <w:tcW w:w="4066" w:type="dxa"/>
                        <w:gridSpan w:val="5"/>
                        <w:tcBorders>
                          <w:bottom w:val="single" w:sz="48" w:space="0" w:color="666699"/>
                          <w:right w:val="single" w:sz="2" w:space="0" w:color="959595"/>
                        </w:tcBorders>
                      </w:tcPr>
                      <w:p>
                        <w:pPr>
                          <w:pStyle w:val="TableParagraph"/>
                          <w:rPr>
                            <w:rFonts w:ascii="Times New Roman"/>
                            <w:sz w:val="18"/>
                          </w:rPr>
                        </w:pPr>
                      </w:p>
                    </w:tc>
                  </w:tr>
                  <w:tr>
                    <w:trPr>
                      <w:trHeight w:val="424" w:hRule="atLeast"/>
                    </w:trPr>
                    <w:tc>
                      <w:tcPr>
                        <w:tcW w:w="4066" w:type="dxa"/>
                        <w:gridSpan w:val="5"/>
                        <w:tcBorders>
                          <w:top w:val="single" w:sz="48" w:space="0" w:color="666699"/>
                          <w:right w:val="single" w:sz="2" w:space="0" w:color="959595"/>
                        </w:tcBorders>
                      </w:tcPr>
                      <w:p>
                        <w:pPr>
                          <w:pStyle w:val="TableParagraph"/>
                          <w:rPr>
                            <w:rFonts w:ascii="Times New Roman"/>
                            <w:sz w:val="18"/>
                          </w:rPr>
                        </w:pPr>
                      </w:p>
                    </w:tc>
                  </w:tr>
                  <w:tr>
                    <w:trPr>
                      <w:trHeight w:val="479" w:hRule="atLeast"/>
                    </w:trPr>
                    <w:tc>
                      <w:tcPr>
                        <w:tcW w:w="4066" w:type="dxa"/>
                        <w:gridSpan w:val="5"/>
                        <w:tcBorders>
                          <w:right w:val="single" w:sz="2" w:space="0" w:color="959595"/>
                        </w:tcBorders>
                      </w:tcPr>
                      <w:p>
                        <w:pPr>
                          <w:pStyle w:val="TableParagraph"/>
                          <w:rPr>
                            <w:rFonts w:ascii="Times New Roman"/>
                            <w:sz w:val="18"/>
                          </w:rPr>
                        </w:pPr>
                      </w:p>
                    </w:tc>
                  </w:tr>
                  <w:tr>
                    <w:trPr>
                      <w:trHeight w:val="614" w:hRule="atLeast"/>
                    </w:trPr>
                    <w:tc>
                      <w:tcPr>
                        <w:tcW w:w="814" w:type="dxa"/>
                        <w:tcBorders>
                          <w:bottom w:val="nil"/>
                        </w:tcBorders>
                      </w:tcPr>
                      <w:p>
                        <w:pPr>
                          <w:pStyle w:val="TableParagraph"/>
                          <w:spacing w:before="86"/>
                          <w:ind w:left="76" w:right="62"/>
                          <w:jc w:val="center"/>
                          <w:rPr>
                            <w:sz w:val="15"/>
                          </w:rPr>
                        </w:pPr>
                        <w:r>
                          <w:rPr>
                            <w:sz w:val="15"/>
                          </w:rPr>
                          <w:t>10月</w:t>
                        </w:r>
                      </w:p>
                      <w:p>
                        <w:pPr>
                          <w:pStyle w:val="TableParagraph"/>
                          <w:spacing w:line="197" w:lineRule="exact" w:before="110"/>
                          <w:ind w:left="76" w:right="61"/>
                          <w:jc w:val="center"/>
                          <w:rPr>
                            <w:sz w:val="15"/>
                          </w:rPr>
                        </w:pPr>
                        <w:r>
                          <w:rPr>
                            <w:sz w:val="15"/>
                          </w:rPr>
                          <w:t>平成28年</w:t>
                        </w:r>
                      </w:p>
                    </w:tc>
                    <w:tc>
                      <w:tcPr>
                        <w:tcW w:w="812" w:type="dxa"/>
                        <w:tcBorders>
                          <w:bottom w:val="nil"/>
                        </w:tcBorders>
                      </w:tcPr>
                      <w:p>
                        <w:pPr>
                          <w:pStyle w:val="TableParagraph"/>
                          <w:spacing w:before="86"/>
                          <w:ind w:left="75" w:right="61"/>
                          <w:jc w:val="center"/>
                          <w:rPr>
                            <w:sz w:val="15"/>
                          </w:rPr>
                        </w:pPr>
                        <w:r>
                          <w:rPr>
                            <w:sz w:val="15"/>
                          </w:rPr>
                          <w:t>1月</w:t>
                        </w:r>
                      </w:p>
                      <w:p>
                        <w:pPr>
                          <w:pStyle w:val="TableParagraph"/>
                          <w:spacing w:line="197" w:lineRule="exact" w:before="110"/>
                          <w:ind w:left="75" w:right="61"/>
                          <w:jc w:val="center"/>
                          <w:rPr>
                            <w:sz w:val="15"/>
                          </w:rPr>
                        </w:pPr>
                        <w:r>
                          <w:rPr>
                            <w:sz w:val="15"/>
                          </w:rPr>
                          <w:t>平成29年</w:t>
                        </w:r>
                      </w:p>
                    </w:tc>
                    <w:tc>
                      <w:tcPr>
                        <w:tcW w:w="814" w:type="dxa"/>
                        <w:tcBorders>
                          <w:bottom w:val="nil"/>
                        </w:tcBorders>
                      </w:tcPr>
                      <w:p>
                        <w:pPr>
                          <w:pStyle w:val="TableParagraph"/>
                          <w:spacing w:before="86"/>
                          <w:ind w:left="76" w:right="63"/>
                          <w:jc w:val="center"/>
                          <w:rPr>
                            <w:sz w:val="15"/>
                          </w:rPr>
                        </w:pPr>
                        <w:r>
                          <w:rPr>
                            <w:sz w:val="15"/>
                          </w:rPr>
                          <w:t>4月</w:t>
                        </w:r>
                      </w:p>
                      <w:p>
                        <w:pPr>
                          <w:pStyle w:val="TableParagraph"/>
                          <w:spacing w:line="197" w:lineRule="exact" w:before="110"/>
                          <w:ind w:left="76" w:right="63"/>
                          <w:jc w:val="center"/>
                          <w:rPr>
                            <w:sz w:val="15"/>
                          </w:rPr>
                        </w:pPr>
                        <w:r>
                          <w:rPr>
                            <w:sz w:val="15"/>
                          </w:rPr>
                          <w:t>平成29年</w:t>
                        </w:r>
                      </w:p>
                    </w:tc>
                    <w:tc>
                      <w:tcPr>
                        <w:tcW w:w="812" w:type="dxa"/>
                        <w:tcBorders>
                          <w:bottom w:val="nil"/>
                        </w:tcBorders>
                      </w:tcPr>
                      <w:p>
                        <w:pPr>
                          <w:pStyle w:val="TableParagraph"/>
                          <w:spacing w:before="86"/>
                          <w:ind w:left="75" w:right="63"/>
                          <w:jc w:val="center"/>
                          <w:rPr>
                            <w:sz w:val="15"/>
                          </w:rPr>
                        </w:pPr>
                        <w:r>
                          <w:rPr>
                            <w:sz w:val="15"/>
                          </w:rPr>
                          <w:t>7月</w:t>
                        </w:r>
                      </w:p>
                      <w:p>
                        <w:pPr>
                          <w:pStyle w:val="TableParagraph"/>
                          <w:spacing w:line="197" w:lineRule="exact" w:before="110"/>
                          <w:ind w:left="75" w:right="62"/>
                          <w:jc w:val="center"/>
                          <w:rPr>
                            <w:sz w:val="15"/>
                          </w:rPr>
                        </w:pPr>
                        <w:r>
                          <w:rPr>
                            <w:sz w:val="15"/>
                          </w:rPr>
                          <w:t>平成29年</w:t>
                        </w:r>
                      </w:p>
                    </w:tc>
                    <w:tc>
                      <w:tcPr>
                        <w:tcW w:w="814" w:type="dxa"/>
                        <w:tcBorders>
                          <w:bottom w:val="nil"/>
                        </w:tcBorders>
                      </w:tcPr>
                      <w:p>
                        <w:pPr>
                          <w:pStyle w:val="TableParagraph"/>
                          <w:spacing w:before="86"/>
                          <w:ind w:left="75" w:right="63"/>
                          <w:jc w:val="center"/>
                          <w:rPr>
                            <w:sz w:val="15"/>
                          </w:rPr>
                        </w:pPr>
                        <w:r>
                          <w:rPr>
                            <w:sz w:val="15"/>
                          </w:rPr>
                          <w:t>10月</w:t>
                        </w:r>
                      </w:p>
                      <w:p>
                        <w:pPr>
                          <w:pStyle w:val="TableParagraph"/>
                          <w:spacing w:line="197" w:lineRule="exact" w:before="110"/>
                          <w:ind w:left="75" w:right="63"/>
                          <w:jc w:val="center"/>
                          <w:rPr>
                            <w:sz w:val="15"/>
                          </w:rPr>
                        </w:pPr>
                        <w:r>
                          <w:rPr>
                            <w:sz w:val="15"/>
                          </w:rPr>
                          <w:t>平成29年</w:t>
                        </w:r>
                      </w:p>
                    </w:tc>
                  </w:tr>
                </w:tbl>
                <w:p>
                  <w:pPr>
                    <w:pStyle w:val="BodyText"/>
                  </w:pPr>
                </w:p>
              </w:txbxContent>
            </v:textbox>
            <w10:wrap type="none"/>
          </v:shape>
        </w:pict>
      </w:r>
      <w:r>
        <w:rPr>
          <w:rFonts w:ascii="Arial"/>
        </w:rPr>
        <w:t>90</w:t>
      </w:r>
    </w:p>
    <w:p>
      <w:pPr>
        <w:pStyle w:val="BodyText"/>
        <w:rPr>
          <w:rFonts w:ascii="Arial"/>
          <w:sz w:val="16"/>
        </w:rPr>
      </w:pPr>
    </w:p>
    <w:p>
      <w:pPr>
        <w:pStyle w:val="BodyText"/>
        <w:spacing w:before="114"/>
        <w:ind w:left="172"/>
        <w:rPr>
          <w:rFonts w:ascii="Arial"/>
        </w:rPr>
      </w:pPr>
      <w:r>
        <w:rPr>
          <w:rFonts w:ascii="Arial"/>
        </w:rPr>
        <w:t>70</w:t>
      </w:r>
    </w:p>
    <w:p>
      <w:pPr>
        <w:pStyle w:val="BodyText"/>
        <w:rPr>
          <w:rFonts w:ascii="Arial"/>
          <w:sz w:val="16"/>
        </w:rPr>
      </w:pPr>
    </w:p>
    <w:p>
      <w:pPr>
        <w:pStyle w:val="BodyText"/>
        <w:spacing w:before="115"/>
        <w:ind w:left="172"/>
        <w:rPr>
          <w:rFonts w:ascii="Arial"/>
        </w:rPr>
      </w:pPr>
      <w:r>
        <w:rPr>
          <w:rFonts w:ascii="Arial"/>
        </w:rPr>
        <w:t>50</w:t>
      </w:r>
    </w:p>
    <w:p>
      <w:pPr>
        <w:pStyle w:val="BodyText"/>
        <w:rPr>
          <w:rFonts w:ascii="Arial"/>
          <w:sz w:val="16"/>
        </w:rPr>
      </w:pPr>
    </w:p>
    <w:p>
      <w:pPr>
        <w:pStyle w:val="BodyText"/>
        <w:spacing w:before="114"/>
        <w:ind w:left="172"/>
        <w:rPr>
          <w:rFonts w:ascii="Arial"/>
        </w:rPr>
      </w:pPr>
      <w:r>
        <w:rPr>
          <w:rFonts w:ascii="Arial"/>
        </w:rPr>
        <w:t>30</w:t>
      </w:r>
    </w:p>
    <w:p>
      <w:pPr>
        <w:pStyle w:val="BodyText"/>
        <w:rPr>
          <w:rFonts w:ascii="Arial"/>
          <w:sz w:val="16"/>
        </w:rPr>
      </w:pPr>
    </w:p>
    <w:p>
      <w:pPr>
        <w:pStyle w:val="BodyText"/>
        <w:spacing w:before="114"/>
        <w:ind w:left="172"/>
        <w:rPr>
          <w:rFonts w:ascii="Arial"/>
        </w:rPr>
      </w:pPr>
      <w:r>
        <w:rPr>
          <w:rFonts w:ascii="Arial"/>
        </w:rPr>
        <w:t>10</w:t>
      </w:r>
    </w:p>
    <w:p>
      <w:pPr>
        <w:pStyle w:val="BodyText"/>
        <w:rPr>
          <w:rFonts w:ascii="Arial"/>
          <w:sz w:val="16"/>
        </w:rPr>
      </w:pPr>
    </w:p>
    <w:p>
      <w:pPr>
        <w:pStyle w:val="BodyText"/>
        <w:rPr>
          <w:rFonts w:ascii="Arial"/>
          <w:sz w:val="16"/>
        </w:rPr>
      </w:pPr>
    </w:p>
    <w:p>
      <w:pPr>
        <w:pStyle w:val="BodyText"/>
        <w:spacing w:before="6"/>
        <w:rPr>
          <w:rFonts w:ascii="Arial"/>
          <w:sz w:val="18"/>
        </w:rPr>
      </w:pPr>
    </w:p>
    <w:p>
      <w:pPr>
        <w:tabs>
          <w:tab w:pos="1952" w:val="left" w:leader="none"/>
          <w:tab w:pos="2917" w:val="left" w:leader="none"/>
          <w:tab w:pos="4167" w:val="left" w:leader="none"/>
        </w:tabs>
        <w:spacing w:before="1"/>
        <w:ind w:left="987" w:right="0" w:firstLine="0"/>
        <w:jc w:val="left"/>
        <w:rPr>
          <w:sz w:val="16"/>
        </w:rPr>
      </w:pPr>
      <w:r>
        <w:rPr/>
        <w:pict>
          <v:group style="position:absolute;margin-left:319.5pt;margin-top:3.570789pt;width:21.85pt;height:4.95pt;mso-position-horizontal-relative:page;mso-position-vertical-relative:paragraph;z-index:5536" coordorigin="6390,71" coordsize="437,99">
            <v:line style="position:absolute" from="6390,120" to="6827,120" stroked="true" strokeweight=".84pt" strokecolor="#666699">
              <v:stroke dashstyle="solid"/>
            </v:line>
            <v:shape style="position:absolute;left:6564;top:77;width:87;height:87" coordorigin="6565,77" coordsize="87,87" path="m6608,77l6565,121,6608,164,6652,121,6608,77xe" filled="true" fillcolor="#ffffff" stroked="false">
              <v:path arrowok="t"/>
              <v:fill type="solid"/>
            </v:shape>
            <v:shape style="position:absolute;left:6564;top:77;width:87;height:87" coordorigin="6565,77" coordsize="87,87" path="m6608,77l6652,121,6608,164,6565,121,6608,77e" filled="false" stroked="true" strokeweight=".6pt" strokecolor="#666699">
              <v:path arrowok="t"/>
              <v:stroke dashstyle="solid"/>
            </v:shape>
            <w10:wrap type="none"/>
          </v:group>
        </w:pict>
      </w:r>
      <w:r>
        <w:rPr/>
        <w:pict>
          <v:group style="position:absolute;margin-left:367.73999pt;margin-top:3.560789pt;width:21.85pt;height:4.95pt;mso-position-horizontal-relative:page;mso-position-vertical-relative:paragraph;z-index:-399136" coordorigin="7355,71" coordsize="437,99">
            <v:shape style="position:absolute;left:7354;top:120;width:437;height:2" coordorigin="7355,120" coordsize="437,0" path="m7616,120l7792,120m7355,120l7530,120e" filled="false" stroked="true" strokeweight=".84pt" strokecolor="#993366">
              <v:path arrowok="t"/>
              <v:stroke dashstyle="shortdot"/>
            </v:shape>
            <v:rect style="position:absolute;left:7530;top:77;width:87;height:87" filled="true" fillcolor="#993366" stroked="false">
              <v:fill type="solid"/>
            </v:rect>
            <v:rect style="position:absolute;left:7530;top:77;width:87;height:87" filled="false" stroked="true" strokeweight=".6pt" strokecolor="#993366">
              <v:stroke dashstyle="solid"/>
            </v:rect>
            <w10:wrap type="none"/>
          </v:group>
        </w:pict>
      </w:r>
      <w:r>
        <w:rPr/>
        <w:pict>
          <v:group style="position:absolute;margin-left:415.980011pt;margin-top:3.570789pt;width:21.85pt;height:4.95pt;mso-position-horizontal-relative:page;mso-position-vertical-relative:paragraph;z-index:-399112" coordorigin="8320,71" coordsize="437,99">
            <v:line style="position:absolute" from="8320,120" to="8756,120" stroked="true" strokeweight=".84pt" strokecolor="#99cc00">
              <v:stroke dashstyle="solid"/>
            </v:line>
            <v:shape style="position:absolute;left:8494;top:77;width:87;height:87" coordorigin="8494,77" coordsize="87,87" path="m8538,77l8494,164,8581,164,8538,77xe" filled="true" fillcolor="#ffffff" stroked="false">
              <v:path arrowok="t"/>
              <v:fill type="solid"/>
            </v:shape>
            <v:shape style="position:absolute;left:8494;top:77;width:87;height:87" coordorigin="8494,77" coordsize="87,87" path="m8538,77l8581,164,8494,164,8538,77e" filled="false" stroked="true" strokeweight=".6pt" strokecolor="#99cc00">
              <v:path arrowok="t"/>
              <v:stroke dashstyle="solid"/>
            </v:shape>
            <w10:wrap type="none"/>
          </v:group>
        </w:pict>
      </w:r>
      <w:r>
        <w:rPr/>
        <w:pict>
          <v:group style="position:absolute;margin-left:478.380005pt;margin-top:3.560789pt;width:22pt;height:4.95pt;mso-position-horizontal-relative:page;mso-position-vertical-relative:paragraph;z-index:-399088" coordorigin="9568,71" coordsize="440,99">
            <v:shape style="position:absolute;left:9567;top:120;width:440;height:2" coordorigin="9568,120" coordsize="440,0" path="m9832,120l10007,120m9568,120l9745,120e" filled="false" stroked="true" strokeweight=".84pt" strokecolor="#666699">
              <v:path arrowok="t"/>
              <v:stroke dashstyle="solid"/>
            </v:shape>
            <v:rect style="position:absolute;left:9745;top:77;width:87;height:87" filled="true" fillcolor="#666699" stroked="false">
              <v:fill type="solid"/>
            </v:rect>
            <v:rect style="position:absolute;left:9745;top:77;width:87;height:87" filled="false" stroked="true" strokeweight=".6pt" strokecolor="#666699">
              <v:stroke dashstyle="solid"/>
            </v:rect>
            <v:shape style="position:absolute;left:9745;top:77;width:87;height:87" coordorigin="9745,77" coordsize="87,87" path="m9788,120l9745,164,9832,164,9788,120xm9832,77l9745,77,9788,120,9832,77xe" filled="true" fillcolor="#666699" stroked="false">
              <v:path arrowok="t"/>
              <v:fill type="solid"/>
            </v:shape>
            <v:shape style="position:absolute;left:9745;top:77;width:87;height:87" coordorigin="9745,77" coordsize="87,87" path="m9832,164l9745,77m9745,164l9832,77e" filled="false" stroked="true" strokeweight=".6pt" strokecolor="#666699">
              <v:path arrowok="t"/>
              <v:stroke dashstyle="solid"/>
            </v:shape>
            <w10:wrap type="none"/>
          </v:group>
        </w:pict>
      </w:r>
      <w:r>
        <w:rPr>
          <w:sz w:val="16"/>
        </w:rPr>
        <w:t>小売</w:t>
        <w:tab/>
        <w:t>飲食</w:t>
        <w:tab/>
        <w:t>サービス</w:t>
        <w:tab/>
        <w:t>住宅</w:t>
      </w:r>
    </w:p>
    <w:p>
      <w:pPr>
        <w:spacing w:after="0"/>
        <w:jc w:val="left"/>
        <w:rPr>
          <w:sz w:val="16"/>
        </w:rPr>
        <w:sectPr>
          <w:type w:val="continuous"/>
          <w:pgSz w:w="11910" w:h="16840"/>
          <w:pgMar w:top="1580" w:bottom="280" w:left="980" w:right="800"/>
          <w:cols w:num="2" w:equalWidth="0">
            <w:col w:w="4870" w:space="40"/>
            <w:col w:w="5220"/>
          </w:cols>
        </w:sectPr>
      </w:pPr>
    </w:p>
    <w:p>
      <w:pPr>
        <w:pStyle w:val="BodyText"/>
        <w:rPr>
          <w:sz w:val="20"/>
        </w:rPr>
      </w:pPr>
    </w:p>
    <w:p>
      <w:pPr>
        <w:pStyle w:val="BodyText"/>
        <w:spacing w:before="10"/>
        <w:rPr>
          <w:sz w:val="13"/>
        </w:rPr>
      </w:pPr>
    </w:p>
    <w:p>
      <w:pPr>
        <w:pStyle w:val="Heading4"/>
        <w:spacing w:before="62"/>
      </w:pPr>
      <w:r>
        <w:rPr/>
        <w:t>②回答別構成比（％）</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115" w:lineRule="auto"/>
              <w:ind w:left="417" w:right="203" w:hanging="19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w w:val="95"/>
                <w:sz w:val="19"/>
              </w:rPr>
              <w:t>10月</w:t>
            </w:r>
          </w:p>
        </w:tc>
        <w:tc>
          <w:tcPr>
            <w:tcW w:w="1226" w:type="dxa"/>
            <w:shd w:val="clear" w:color="auto" w:fill="CCFFCC"/>
          </w:tcPr>
          <w:p>
            <w:pPr>
              <w:pStyle w:val="TableParagraph"/>
              <w:spacing w:line="115" w:lineRule="auto"/>
              <w:ind w:left="467" w:right="202"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1月</w:t>
            </w:r>
          </w:p>
        </w:tc>
        <w:tc>
          <w:tcPr>
            <w:tcW w:w="1226" w:type="dxa"/>
            <w:shd w:val="clear" w:color="auto" w:fill="CCFFCC"/>
          </w:tcPr>
          <w:p>
            <w:pPr>
              <w:pStyle w:val="TableParagraph"/>
              <w:spacing w:line="115" w:lineRule="auto"/>
              <w:ind w:left="468" w:right="200" w:hanging="246"/>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4月</w:t>
            </w:r>
          </w:p>
        </w:tc>
        <w:tc>
          <w:tcPr>
            <w:tcW w:w="1226" w:type="dxa"/>
            <w:shd w:val="clear" w:color="auto" w:fill="CCFFCC"/>
          </w:tcPr>
          <w:p>
            <w:pPr>
              <w:pStyle w:val="TableParagraph"/>
              <w:spacing w:line="115" w:lineRule="auto"/>
              <w:ind w:left="468"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7月</w:t>
            </w:r>
          </w:p>
        </w:tc>
        <w:tc>
          <w:tcPr>
            <w:tcW w:w="1227" w:type="dxa"/>
            <w:shd w:val="clear" w:color="auto" w:fill="CCFFCC"/>
          </w:tcPr>
          <w:p>
            <w:pPr>
              <w:pStyle w:val="TableParagraph"/>
              <w:spacing w:line="115" w:lineRule="auto"/>
              <w:ind w:left="419" w:right="199" w:hanging="19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w w:val="95"/>
                <w:sz w:val="19"/>
              </w:rPr>
              <w:t>10月</w:t>
            </w:r>
          </w:p>
        </w:tc>
        <w:tc>
          <w:tcPr>
            <w:tcW w:w="1227" w:type="dxa"/>
            <w:shd w:val="clear" w:color="auto" w:fill="CCFFCC"/>
          </w:tcPr>
          <w:p>
            <w:pPr>
              <w:pStyle w:val="TableParagraph"/>
              <w:spacing w:line="115" w:lineRule="auto"/>
              <w:ind w:left="322" w:right="202"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7"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3"/>
              <w:jc w:val="right"/>
              <w:rPr>
                <w:sz w:val="19"/>
              </w:rPr>
            </w:pPr>
            <w:r>
              <w:rPr>
                <w:w w:val="105"/>
                <w:sz w:val="19"/>
              </w:rPr>
              <w:t>6.7</w:t>
            </w:r>
          </w:p>
        </w:tc>
        <w:tc>
          <w:tcPr>
            <w:tcW w:w="1226" w:type="dxa"/>
          </w:tcPr>
          <w:p>
            <w:pPr>
              <w:pStyle w:val="TableParagraph"/>
              <w:spacing w:line="195" w:lineRule="exact"/>
              <w:ind w:right="14"/>
              <w:jc w:val="right"/>
              <w:rPr>
                <w:sz w:val="19"/>
              </w:rPr>
            </w:pPr>
            <w:r>
              <w:rPr>
                <w:w w:val="105"/>
                <w:sz w:val="19"/>
              </w:rPr>
              <w:t>6.7</w:t>
            </w:r>
          </w:p>
        </w:tc>
        <w:tc>
          <w:tcPr>
            <w:tcW w:w="1226" w:type="dxa"/>
          </w:tcPr>
          <w:p>
            <w:pPr>
              <w:pStyle w:val="TableParagraph"/>
              <w:spacing w:line="195" w:lineRule="exact"/>
              <w:ind w:right="12"/>
              <w:jc w:val="right"/>
              <w:rPr>
                <w:sz w:val="19"/>
              </w:rPr>
            </w:pPr>
            <w:r>
              <w:rPr>
                <w:w w:val="105"/>
                <w:sz w:val="19"/>
              </w:rPr>
              <w:t>3.3</w:t>
            </w:r>
          </w:p>
        </w:tc>
        <w:tc>
          <w:tcPr>
            <w:tcW w:w="1227" w:type="dxa"/>
          </w:tcPr>
          <w:p>
            <w:pPr>
              <w:pStyle w:val="TableParagraph"/>
              <w:spacing w:line="195" w:lineRule="exact"/>
              <w:ind w:right="12"/>
              <w:jc w:val="right"/>
              <w:rPr>
                <w:sz w:val="19"/>
              </w:rPr>
            </w:pPr>
            <w:r>
              <w:rPr>
                <w:w w:val="105"/>
                <w:sz w:val="19"/>
              </w:rPr>
              <w:t>3.3</w:t>
            </w:r>
          </w:p>
        </w:tc>
        <w:tc>
          <w:tcPr>
            <w:tcW w:w="1227"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7" w:type="dxa"/>
          </w:tcPr>
          <w:p>
            <w:pPr>
              <w:pStyle w:val="TableParagraph"/>
              <w:spacing w:line="195" w:lineRule="exact"/>
              <w:ind w:right="14"/>
              <w:jc w:val="right"/>
              <w:rPr>
                <w:sz w:val="19"/>
              </w:rPr>
            </w:pPr>
            <w:r>
              <w:rPr>
                <w:sz w:val="19"/>
              </w:rPr>
              <w:t>20.0</w:t>
            </w:r>
          </w:p>
        </w:tc>
        <w:tc>
          <w:tcPr>
            <w:tcW w:w="1226" w:type="dxa"/>
          </w:tcPr>
          <w:p>
            <w:pPr>
              <w:pStyle w:val="TableParagraph"/>
              <w:spacing w:line="195" w:lineRule="exact"/>
              <w:ind w:right="13"/>
              <w:jc w:val="right"/>
              <w:rPr>
                <w:sz w:val="19"/>
              </w:rPr>
            </w:pPr>
            <w:r>
              <w:rPr>
                <w:sz w:val="19"/>
              </w:rPr>
              <w:t>20.0</w:t>
            </w:r>
          </w:p>
        </w:tc>
        <w:tc>
          <w:tcPr>
            <w:tcW w:w="1226" w:type="dxa"/>
          </w:tcPr>
          <w:p>
            <w:pPr>
              <w:pStyle w:val="TableParagraph"/>
              <w:spacing w:line="195" w:lineRule="exact"/>
              <w:ind w:right="14"/>
              <w:jc w:val="right"/>
              <w:rPr>
                <w:sz w:val="19"/>
              </w:rPr>
            </w:pPr>
            <w:r>
              <w:rPr>
                <w:sz w:val="19"/>
              </w:rPr>
              <w:t>23.3</w:t>
            </w:r>
          </w:p>
        </w:tc>
        <w:tc>
          <w:tcPr>
            <w:tcW w:w="1226" w:type="dxa"/>
          </w:tcPr>
          <w:p>
            <w:pPr>
              <w:pStyle w:val="TableParagraph"/>
              <w:spacing w:line="195" w:lineRule="exact"/>
              <w:ind w:right="12"/>
              <w:jc w:val="right"/>
              <w:rPr>
                <w:sz w:val="19"/>
              </w:rPr>
            </w:pPr>
            <w:r>
              <w:rPr>
                <w:sz w:val="19"/>
              </w:rPr>
              <w:t>23.3</w:t>
            </w:r>
          </w:p>
        </w:tc>
        <w:tc>
          <w:tcPr>
            <w:tcW w:w="1227" w:type="dxa"/>
          </w:tcPr>
          <w:p>
            <w:pPr>
              <w:pStyle w:val="TableParagraph"/>
              <w:spacing w:line="195" w:lineRule="exact"/>
              <w:ind w:right="12"/>
              <w:jc w:val="right"/>
              <w:rPr>
                <w:sz w:val="19"/>
              </w:rPr>
            </w:pPr>
            <w:r>
              <w:rPr>
                <w:sz w:val="19"/>
              </w:rPr>
              <w:t>26.7</w:t>
            </w:r>
          </w:p>
        </w:tc>
        <w:tc>
          <w:tcPr>
            <w:tcW w:w="1227" w:type="dxa"/>
          </w:tcPr>
          <w:p>
            <w:pPr>
              <w:pStyle w:val="TableParagraph"/>
              <w:spacing w:line="195" w:lineRule="exact"/>
              <w:ind w:right="12"/>
              <w:jc w:val="right"/>
              <w:rPr>
                <w:sz w:val="19"/>
              </w:rPr>
            </w:pPr>
            <w:r>
              <w:rPr>
                <w:w w:val="105"/>
                <w:sz w:val="19"/>
              </w:rPr>
              <w:t>3.4</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63.3</w:t>
            </w:r>
          </w:p>
        </w:tc>
        <w:tc>
          <w:tcPr>
            <w:tcW w:w="1226" w:type="dxa"/>
          </w:tcPr>
          <w:p>
            <w:pPr>
              <w:pStyle w:val="TableParagraph"/>
              <w:spacing w:line="195" w:lineRule="exact"/>
              <w:ind w:right="13"/>
              <w:jc w:val="right"/>
              <w:rPr>
                <w:sz w:val="19"/>
              </w:rPr>
            </w:pPr>
            <w:r>
              <w:rPr>
                <w:sz w:val="19"/>
              </w:rPr>
              <w:t>63.3</w:t>
            </w:r>
          </w:p>
        </w:tc>
        <w:tc>
          <w:tcPr>
            <w:tcW w:w="1226" w:type="dxa"/>
          </w:tcPr>
          <w:p>
            <w:pPr>
              <w:pStyle w:val="TableParagraph"/>
              <w:spacing w:line="195" w:lineRule="exact"/>
              <w:ind w:right="14"/>
              <w:jc w:val="right"/>
              <w:rPr>
                <w:sz w:val="19"/>
              </w:rPr>
            </w:pPr>
            <w:r>
              <w:rPr>
                <w:sz w:val="19"/>
              </w:rPr>
              <w:t>50.0</w:t>
            </w:r>
          </w:p>
        </w:tc>
        <w:tc>
          <w:tcPr>
            <w:tcW w:w="1226" w:type="dxa"/>
          </w:tcPr>
          <w:p>
            <w:pPr>
              <w:pStyle w:val="TableParagraph"/>
              <w:spacing w:line="195" w:lineRule="exact"/>
              <w:ind w:right="12"/>
              <w:jc w:val="right"/>
              <w:rPr>
                <w:sz w:val="19"/>
              </w:rPr>
            </w:pPr>
            <w:r>
              <w:rPr>
                <w:sz w:val="19"/>
              </w:rPr>
              <w:t>60.0</w:t>
            </w:r>
          </w:p>
        </w:tc>
        <w:tc>
          <w:tcPr>
            <w:tcW w:w="1227" w:type="dxa"/>
          </w:tcPr>
          <w:p>
            <w:pPr>
              <w:pStyle w:val="TableParagraph"/>
              <w:spacing w:line="195" w:lineRule="exact"/>
              <w:ind w:right="12"/>
              <w:jc w:val="right"/>
              <w:rPr>
                <w:sz w:val="19"/>
              </w:rPr>
            </w:pPr>
            <w:r>
              <w:rPr>
                <w:sz w:val="19"/>
              </w:rPr>
              <w:t>46.7</w:t>
            </w:r>
          </w:p>
        </w:tc>
        <w:tc>
          <w:tcPr>
            <w:tcW w:w="1227" w:type="dxa"/>
          </w:tcPr>
          <w:p>
            <w:pPr>
              <w:pStyle w:val="TableParagraph"/>
              <w:spacing w:line="195" w:lineRule="exact"/>
              <w:ind w:right="13"/>
              <w:jc w:val="right"/>
              <w:rPr>
                <w:sz w:val="19"/>
              </w:rPr>
            </w:pPr>
            <w:r>
              <w:rPr>
                <w:w w:val="145"/>
                <w:sz w:val="19"/>
              </w:rPr>
              <w:t>▲ </w:t>
            </w:r>
            <w:r>
              <w:rPr>
                <w:w w:val="120"/>
                <w:sz w:val="19"/>
              </w:rPr>
              <w:t>13.3</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7" w:type="dxa"/>
          </w:tcPr>
          <w:p>
            <w:pPr>
              <w:pStyle w:val="TableParagraph"/>
              <w:spacing w:line="195" w:lineRule="exact"/>
              <w:ind w:right="14"/>
              <w:jc w:val="right"/>
              <w:rPr>
                <w:sz w:val="19"/>
              </w:rPr>
            </w:pPr>
            <w:r>
              <w:rPr>
                <w:sz w:val="19"/>
              </w:rPr>
              <w:t>13.3</w:t>
            </w:r>
          </w:p>
        </w:tc>
        <w:tc>
          <w:tcPr>
            <w:tcW w:w="1226" w:type="dxa"/>
          </w:tcPr>
          <w:p>
            <w:pPr>
              <w:pStyle w:val="TableParagraph"/>
              <w:spacing w:line="195" w:lineRule="exact"/>
              <w:ind w:right="13"/>
              <w:jc w:val="right"/>
              <w:rPr>
                <w:sz w:val="19"/>
              </w:rPr>
            </w:pPr>
            <w:r>
              <w:rPr>
                <w:sz w:val="19"/>
              </w:rPr>
              <w:t>10.0</w:t>
            </w:r>
          </w:p>
        </w:tc>
        <w:tc>
          <w:tcPr>
            <w:tcW w:w="1226" w:type="dxa"/>
          </w:tcPr>
          <w:p>
            <w:pPr>
              <w:pStyle w:val="TableParagraph"/>
              <w:spacing w:line="195" w:lineRule="exact"/>
              <w:ind w:right="14"/>
              <w:jc w:val="right"/>
              <w:rPr>
                <w:sz w:val="19"/>
              </w:rPr>
            </w:pPr>
            <w:r>
              <w:rPr>
                <w:sz w:val="19"/>
              </w:rPr>
              <w:t>16.7</w:t>
            </w:r>
          </w:p>
        </w:tc>
        <w:tc>
          <w:tcPr>
            <w:tcW w:w="1226" w:type="dxa"/>
          </w:tcPr>
          <w:p>
            <w:pPr>
              <w:pStyle w:val="TableParagraph"/>
              <w:spacing w:line="195" w:lineRule="exact"/>
              <w:ind w:right="12"/>
              <w:jc w:val="right"/>
              <w:rPr>
                <w:sz w:val="19"/>
              </w:rPr>
            </w:pPr>
            <w:r>
              <w:rPr>
                <w:sz w:val="19"/>
              </w:rPr>
              <w:t>10.0</w:t>
            </w:r>
          </w:p>
        </w:tc>
        <w:tc>
          <w:tcPr>
            <w:tcW w:w="1227" w:type="dxa"/>
          </w:tcPr>
          <w:p>
            <w:pPr>
              <w:pStyle w:val="TableParagraph"/>
              <w:spacing w:line="195" w:lineRule="exact"/>
              <w:ind w:right="12"/>
              <w:jc w:val="right"/>
              <w:rPr>
                <w:sz w:val="19"/>
              </w:rPr>
            </w:pPr>
            <w:r>
              <w:rPr>
                <w:sz w:val="19"/>
              </w:rPr>
              <w:t>20.0</w:t>
            </w:r>
          </w:p>
        </w:tc>
        <w:tc>
          <w:tcPr>
            <w:tcW w:w="1227" w:type="dxa"/>
          </w:tcPr>
          <w:p>
            <w:pPr>
              <w:pStyle w:val="TableParagraph"/>
              <w:spacing w:line="195" w:lineRule="exact"/>
              <w:ind w:right="13"/>
              <w:jc w:val="right"/>
              <w:rPr>
                <w:sz w:val="19"/>
              </w:rPr>
            </w:pPr>
            <w:r>
              <w:rPr>
                <w:sz w:val="19"/>
              </w:rPr>
              <w:t>10.0</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2"/>
              <w:jc w:val="right"/>
              <w:rPr>
                <w:sz w:val="19"/>
              </w:rPr>
            </w:pPr>
            <w:r>
              <w:rPr>
                <w:w w:val="105"/>
                <w:sz w:val="19"/>
              </w:rPr>
              <w:t>3.3</w:t>
            </w:r>
          </w:p>
        </w:tc>
        <w:tc>
          <w:tcPr>
            <w:tcW w:w="1227" w:type="dxa"/>
          </w:tcPr>
          <w:p>
            <w:pPr>
              <w:pStyle w:val="TableParagraph"/>
              <w:spacing w:line="195" w:lineRule="exact"/>
              <w:ind w:right="12"/>
              <w:jc w:val="right"/>
              <w:rPr>
                <w:sz w:val="19"/>
              </w:rPr>
            </w:pPr>
            <w:r>
              <w:rPr>
                <w:w w:val="105"/>
                <w:sz w:val="19"/>
              </w:rPr>
              <w:t>3.3</w:t>
            </w:r>
          </w:p>
        </w:tc>
        <w:tc>
          <w:tcPr>
            <w:tcW w:w="1227" w:type="dxa"/>
          </w:tcPr>
          <w:p>
            <w:pPr>
              <w:pStyle w:val="TableParagraph"/>
              <w:spacing w:line="195" w:lineRule="exact"/>
              <w:ind w:right="12"/>
              <w:jc w:val="right"/>
              <w:rPr>
                <w:sz w:val="19"/>
              </w:rPr>
            </w:pPr>
            <w:r>
              <w:rPr>
                <w:w w:val="105"/>
                <w:sz w:val="19"/>
              </w:rPr>
              <w:t>0.0</w:t>
            </w:r>
          </w:p>
        </w:tc>
      </w:tr>
    </w:tbl>
    <w:p>
      <w:pPr>
        <w:pStyle w:val="BodyText"/>
        <w:rPr>
          <w:sz w:val="20"/>
        </w:rPr>
      </w:pPr>
    </w:p>
    <w:p>
      <w:pPr>
        <w:pStyle w:val="BodyText"/>
        <w:spacing w:before="3"/>
        <w:rPr>
          <w:sz w:val="25"/>
        </w:rPr>
      </w:pPr>
    </w:p>
    <w:p>
      <w:pPr>
        <w:spacing w:after="0"/>
        <w:rPr>
          <w:sz w:val="25"/>
        </w:rPr>
        <w:sectPr>
          <w:type w:val="continuous"/>
          <w:pgSz w:w="11910" w:h="16840"/>
          <w:pgMar w:top="1580" w:bottom="280" w:left="980" w:right="800"/>
        </w:sectPr>
      </w:pPr>
    </w:p>
    <w:p>
      <w:pPr>
        <w:spacing w:line="238" w:lineRule="exact" w:before="63"/>
        <w:ind w:left="2983" w:right="0" w:firstLine="0"/>
        <w:jc w:val="left"/>
        <w:rPr>
          <w:sz w:val="19"/>
        </w:rPr>
      </w:pPr>
      <w:r>
        <w:rPr>
          <w:w w:val="90"/>
          <w:sz w:val="19"/>
        </w:rPr>
        <w:t>３カ月後の景気の先行き判断 回答別構成比（東青地区）（％）</w:t>
      </w:r>
    </w:p>
    <w:p>
      <w:pPr>
        <w:pStyle w:val="BodyText"/>
        <w:tabs>
          <w:tab w:pos="3720" w:val="left" w:leader="none"/>
          <w:tab w:pos="4957" w:val="left" w:leader="none"/>
          <w:tab w:pos="6162" w:val="left" w:leader="none"/>
          <w:tab w:pos="7416" w:val="left" w:leader="none"/>
        </w:tabs>
        <w:spacing w:line="249" w:lineRule="exact"/>
        <w:ind w:left="2466"/>
        <w:rPr>
          <w:rFonts w:ascii="Arial"/>
        </w:rPr>
      </w:pPr>
      <w:r>
        <w:rPr/>
        <w:pict>
          <v:shape style="position:absolute;margin-left:149.160004pt;margin-top:8.825474pt;width:305.6pt;height:119.25pt;mso-position-horizontal-relative:page;mso-position-vertical-relative:paragraph;z-index:582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96"/>
                    <w:gridCol w:w="627"/>
                    <w:gridCol w:w="596"/>
                    <w:gridCol w:w="627"/>
                    <w:gridCol w:w="596"/>
                    <w:gridCol w:w="627"/>
                    <w:gridCol w:w="596"/>
                    <w:gridCol w:w="627"/>
                    <w:gridCol w:w="596"/>
                    <w:gridCol w:w="627"/>
                    <w:gridCol w:w="298"/>
                  </w:tblGrid>
                  <w:tr>
                    <w:trPr>
                      <w:trHeight w:val="145" w:hRule="atLeast"/>
                    </w:trPr>
                    <w:tc>
                      <w:tcPr>
                        <w:tcW w:w="296" w:type="dxa"/>
                        <w:vMerge w:val="restart"/>
                        <w:tcBorders>
                          <w:top w:val="nil"/>
                          <w:left w:val="nil"/>
                          <w:right w:val="nil"/>
                        </w:tcBorders>
                      </w:tcPr>
                      <w:p>
                        <w:pPr>
                          <w:pStyle w:val="TableParagraph"/>
                          <w:rPr>
                            <w:rFonts w:ascii="Times New Roman"/>
                            <w:sz w:val="18"/>
                          </w:rPr>
                        </w:pPr>
                      </w:p>
                    </w:tc>
                    <w:tc>
                      <w:tcPr>
                        <w:tcW w:w="627" w:type="dxa"/>
                        <w:vMerge w:val="restart"/>
                        <w:tcBorders>
                          <w:top w:val="single" w:sz="2" w:space="0" w:color="368194"/>
                          <w:left w:val="single" w:sz="2" w:space="0" w:color="333333"/>
                          <w:bottom w:val="single" w:sz="2" w:space="0" w:color="333333"/>
                          <w:right w:val="single" w:sz="2" w:space="0" w:color="333333"/>
                        </w:tcBorders>
                      </w:tcPr>
                      <w:p>
                        <w:pPr>
                          <w:pStyle w:val="TableParagraph"/>
                          <w:spacing w:before="4"/>
                          <w:rPr>
                            <w:sz w:val="16"/>
                          </w:rPr>
                        </w:pPr>
                      </w:p>
                      <w:p>
                        <w:pPr>
                          <w:pStyle w:val="TableParagraph"/>
                          <w:ind w:left="148"/>
                          <w:rPr>
                            <w:rFonts w:ascii="Arial"/>
                            <w:sz w:val="17"/>
                          </w:rPr>
                        </w:pPr>
                        <w:r>
                          <w:rPr>
                            <w:rFonts w:ascii="Arial"/>
                            <w:sz w:val="17"/>
                          </w:rPr>
                          <w:t>20.0</w:t>
                        </w:r>
                      </w:p>
                    </w:tc>
                    <w:tc>
                      <w:tcPr>
                        <w:tcW w:w="596" w:type="dxa"/>
                        <w:vMerge w:val="restart"/>
                        <w:tcBorders>
                          <w:top w:val="single" w:sz="2" w:space="0" w:color="000000"/>
                          <w:left w:val="nil"/>
                          <w:right w:val="nil"/>
                        </w:tcBorders>
                      </w:tcPr>
                      <w:p>
                        <w:pPr>
                          <w:pStyle w:val="TableParagraph"/>
                          <w:rPr>
                            <w:rFonts w:ascii="Times New Roman"/>
                            <w:sz w:val="18"/>
                          </w:rPr>
                        </w:pPr>
                      </w:p>
                    </w:tc>
                    <w:tc>
                      <w:tcPr>
                        <w:tcW w:w="627"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8"/>
                          </w:rPr>
                        </w:pPr>
                      </w:p>
                    </w:tc>
                    <w:tc>
                      <w:tcPr>
                        <w:tcW w:w="596" w:type="dxa"/>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8"/>
                          </w:rPr>
                        </w:pPr>
                      </w:p>
                    </w:tc>
                    <w:tc>
                      <w:tcPr>
                        <w:tcW w:w="627"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8"/>
                          </w:rPr>
                        </w:pPr>
                      </w:p>
                    </w:tc>
                    <w:tc>
                      <w:tcPr>
                        <w:tcW w:w="596" w:type="dxa"/>
                        <w:vMerge w:val="restart"/>
                        <w:tcBorders>
                          <w:top w:val="single" w:sz="2" w:space="0" w:color="000000"/>
                          <w:left w:val="single" w:sz="2" w:space="0" w:color="333333"/>
                          <w:bottom w:val="thickThinMediumGap" w:sz="3" w:space="0" w:color="858585"/>
                          <w:right w:val="single" w:sz="2" w:space="0" w:color="333333"/>
                        </w:tcBorders>
                      </w:tcPr>
                      <w:p>
                        <w:pPr>
                          <w:pStyle w:val="TableParagraph"/>
                          <w:rPr>
                            <w:rFonts w:ascii="Times New Roman"/>
                            <w:sz w:val="18"/>
                          </w:rPr>
                        </w:pPr>
                      </w:p>
                    </w:tc>
                    <w:tc>
                      <w:tcPr>
                        <w:tcW w:w="627" w:type="dxa"/>
                        <w:vMerge w:val="restart"/>
                        <w:tcBorders>
                          <w:top w:val="single" w:sz="2" w:space="0" w:color="368194"/>
                          <w:left w:val="single" w:sz="2" w:space="0" w:color="333333"/>
                          <w:bottom w:val="single" w:sz="2" w:space="0" w:color="333333"/>
                          <w:right w:val="single" w:sz="2" w:space="0" w:color="333333"/>
                        </w:tcBorders>
                      </w:tcPr>
                      <w:p>
                        <w:pPr>
                          <w:pStyle w:val="TableParagraph"/>
                          <w:spacing w:before="2"/>
                          <w:rPr>
                            <w:sz w:val="19"/>
                          </w:rPr>
                        </w:pPr>
                      </w:p>
                      <w:p>
                        <w:pPr>
                          <w:pStyle w:val="TableParagraph"/>
                          <w:spacing w:before="1"/>
                          <w:ind w:left="144"/>
                          <w:rPr>
                            <w:rFonts w:ascii="Arial"/>
                            <w:sz w:val="17"/>
                          </w:rPr>
                        </w:pPr>
                        <w:r>
                          <w:rPr>
                            <w:rFonts w:ascii="Arial"/>
                            <w:sz w:val="17"/>
                          </w:rPr>
                          <w:t>23.3</w:t>
                        </w:r>
                      </w:p>
                    </w:tc>
                    <w:tc>
                      <w:tcPr>
                        <w:tcW w:w="596" w:type="dxa"/>
                        <w:vMerge w:val="restart"/>
                        <w:tcBorders>
                          <w:top w:val="single" w:sz="2" w:space="0" w:color="000000"/>
                          <w:left w:val="single" w:sz="2" w:space="0" w:color="333333"/>
                          <w:bottom w:val="thickThinMediumGap" w:sz="3" w:space="0" w:color="858585"/>
                          <w:right w:val="single" w:sz="2" w:space="0" w:color="333333"/>
                        </w:tcBorders>
                      </w:tcPr>
                      <w:p>
                        <w:pPr>
                          <w:pStyle w:val="TableParagraph"/>
                          <w:rPr>
                            <w:rFonts w:ascii="Times New Roman"/>
                            <w:sz w:val="18"/>
                          </w:rPr>
                        </w:pPr>
                      </w:p>
                    </w:tc>
                    <w:tc>
                      <w:tcPr>
                        <w:tcW w:w="627" w:type="dxa"/>
                        <w:vMerge w:val="restart"/>
                        <w:tcBorders>
                          <w:top w:val="single" w:sz="2" w:space="0" w:color="368194"/>
                          <w:left w:val="single" w:sz="2" w:space="0" w:color="333333"/>
                          <w:bottom w:val="single" w:sz="2" w:space="0" w:color="333333"/>
                          <w:right w:val="single" w:sz="2" w:space="0" w:color="333333"/>
                        </w:tcBorders>
                      </w:tcPr>
                      <w:p>
                        <w:pPr>
                          <w:pStyle w:val="TableParagraph"/>
                          <w:spacing w:before="3"/>
                          <w:rPr>
                            <w:sz w:val="22"/>
                          </w:rPr>
                        </w:pPr>
                      </w:p>
                      <w:p>
                        <w:pPr>
                          <w:pStyle w:val="TableParagraph"/>
                          <w:ind w:left="142"/>
                          <w:rPr>
                            <w:rFonts w:ascii="Arial"/>
                            <w:sz w:val="17"/>
                          </w:rPr>
                        </w:pPr>
                        <w:r>
                          <w:rPr>
                            <w:rFonts w:ascii="Arial"/>
                            <w:sz w:val="17"/>
                          </w:rPr>
                          <w:t>26.7</w:t>
                        </w:r>
                      </w:p>
                    </w:tc>
                    <w:tc>
                      <w:tcPr>
                        <w:tcW w:w="298" w:type="dxa"/>
                        <w:vMerge w:val="restart"/>
                        <w:tcBorders>
                          <w:top w:val="nil"/>
                          <w:left w:val="single" w:sz="2" w:space="0" w:color="333333"/>
                          <w:right w:val="nil"/>
                        </w:tcBorders>
                      </w:tcPr>
                      <w:p>
                        <w:pPr>
                          <w:pStyle w:val="TableParagraph"/>
                          <w:rPr>
                            <w:rFonts w:ascii="Times New Roman"/>
                            <w:sz w:val="18"/>
                          </w:rPr>
                        </w:pPr>
                      </w:p>
                    </w:tc>
                  </w:tr>
                  <w:tr>
                    <w:trPr>
                      <w:trHeight w:val="411" w:hRule="atLeast"/>
                    </w:trPr>
                    <w:tc>
                      <w:tcPr>
                        <w:tcW w:w="296" w:type="dxa"/>
                        <w:vMerge/>
                        <w:tcBorders>
                          <w:top w:val="nil"/>
                          <w:left w:val="nil"/>
                          <w:right w:val="nil"/>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nil"/>
                          <w:right w:val="nil"/>
                        </w:tcBorders>
                      </w:tcPr>
                      <w:p>
                        <w:pPr>
                          <w:rPr>
                            <w:sz w:val="2"/>
                            <w:szCs w:val="2"/>
                          </w:rPr>
                        </w:pPr>
                      </w:p>
                    </w:tc>
                    <w:tc>
                      <w:tcPr>
                        <w:tcW w:w="627" w:type="dxa"/>
                        <w:tcBorders>
                          <w:top w:val="single" w:sz="2" w:space="0" w:color="333333"/>
                          <w:left w:val="single" w:sz="2" w:space="0" w:color="333333"/>
                          <w:bottom w:val="single" w:sz="2" w:space="0" w:color="333333"/>
                          <w:right w:val="single" w:sz="2" w:space="0" w:color="333333"/>
                        </w:tcBorders>
                      </w:tcPr>
                      <w:p>
                        <w:pPr>
                          <w:pStyle w:val="TableParagraph"/>
                          <w:spacing w:before="131"/>
                          <w:ind w:left="129" w:right="121"/>
                          <w:jc w:val="center"/>
                          <w:rPr>
                            <w:rFonts w:ascii="Arial"/>
                            <w:sz w:val="17"/>
                          </w:rPr>
                        </w:pPr>
                        <w:r>
                          <w:rPr>
                            <w:rFonts w:ascii="Arial"/>
                            <w:sz w:val="17"/>
                          </w:rPr>
                          <w:t>20.0</w:t>
                        </w:r>
                      </w:p>
                    </w:tc>
                    <w:tc>
                      <w:tcPr>
                        <w:tcW w:w="596" w:type="dxa"/>
                        <w:vMerge w:val="restart"/>
                        <w:tcBorders>
                          <w:top w:val="single" w:sz="2" w:space="0" w:color="000000"/>
                          <w:left w:val="nil"/>
                          <w:right w:val="single" w:sz="2" w:space="0" w:color="333333"/>
                        </w:tcBorders>
                      </w:tcPr>
                      <w:p>
                        <w:pPr>
                          <w:pStyle w:val="TableParagraph"/>
                          <w:rPr>
                            <w:rFonts w:ascii="Times New Roman"/>
                            <w:sz w:val="18"/>
                          </w:rPr>
                        </w:pPr>
                      </w:p>
                    </w:tc>
                    <w:tc>
                      <w:tcPr>
                        <w:tcW w:w="627"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9"/>
                          <w:rPr>
                            <w:sz w:val="12"/>
                          </w:rPr>
                        </w:pPr>
                      </w:p>
                      <w:p>
                        <w:pPr>
                          <w:pStyle w:val="TableParagraph"/>
                          <w:spacing w:before="1"/>
                          <w:ind w:left="145"/>
                          <w:rPr>
                            <w:rFonts w:ascii="Arial"/>
                            <w:sz w:val="17"/>
                          </w:rPr>
                        </w:pPr>
                        <w:r>
                          <w:rPr>
                            <w:rFonts w:ascii="Arial"/>
                            <w:sz w:val="17"/>
                          </w:rPr>
                          <w:t>23.3</w:t>
                        </w:r>
                      </w:p>
                    </w:tc>
                    <w:tc>
                      <w:tcPr>
                        <w:tcW w:w="596" w:type="dxa"/>
                        <w:vMerge/>
                        <w:tcBorders>
                          <w:top w:val="nil"/>
                          <w:left w:val="single" w:sz="2" w:space="0" w:color="333333"/>
                          <w:bottom w:val="thickThinMediumGap" w:sz="3" w:space="0" w:color="858585"/>
                          <w:right w:val="single" w:sz="2" w:space="0" w:color="333333"/>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single" w:sz="2" w:space="0" w:color="333333"/>
                          <w:bottom w:val="thickThinMediumGap" w:sz="3" w:space="0" w:color="858585"/>
                          <w:right w:val="single" w:sz="2" w:space="0" w:color="333333"/>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298" w:type="dxa"/>
                        <w:vMerge/>
                        <w:tcBorders>
                          <w:top w:val="nil"/>
                          <w:left w:val="single" w:sz="2" w:space="0" w:color="333333"/>
                          <w:right w:val="nil"/>
                        </w:tcBorders>
                      </w:tcPr>
                      <w:p>
                        <w:pPr>
                          <w:rPr>
                            <w:sz w:val="2"/>
                            <w:szCs w:val="2"/>
                          </w:rPr>
                        </w:pPr>
                      </w:p>
                    </w:tc>
                  </w:tr>
                  <w:tr>
                    <w:trPr>
                      <w:trHeight w:val="76" w:hRule="atLeast"/>
                    </w:trPr>
                    <w:tc>
                      <w:tcPr>
                        <w:tcW w:w="296" w:type="dxa"/>
                        <w:vMerge/>
                        <w:tcBorders>
                          <w:top w:val="nil"/>
                          <w:left w:val="nil"/>
                          <w:right w:val="nil"/>
                        </w:tcBorders>
                      </w:tcPr>
                      <w:p>
                        <w:pPr>
                          <w:rPr>
                            <w:sz w:val="2"/>
                            <w:szCs w:val="2"/>
                          </w:rPr>
                        </w:pPr>
                      </w:p>
                    </w:tc>
                    <w:tc>
                      <w:tcPr>
                        <w:tcW w:w="627"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rPr>
                            <w:sz w:val="18"/>
                          </w:rPr>
                        </w:pPr>
                      </w:p>
                      <w:p>
                        <w:pPr>
                          <w:pStyle w:val="TableParagraph"/>
                          <w:spacing w:before="124"/>
                          <w:ind w:left="148"/>
                          <w:rPr>
                            <w:rFonts w:ascii="Arial"/>
                            <w:sz w:val="17"/>
                          </w:rPr>
                        </w:pPr>
                        <w:r>
                          <w:rPr>
                            <w:rFonts w:ascii="Arial"/>
                            <w:sz w:val="17"/>
                          </w:rPr>
                          <w:t>63.3</w:t>
                        </w:r>
                      </w:p>
                    </w:tc>
                    <w:tc>
                      <w:tcPr>
                        <w:tcW w:w="596" w:type="dxa"/>
                        <w:vMerge/>
                        <w:tcBorders>
                          <w:top w:val="nil"/>
                          <w:left w:val="nil"/>
                          <w:right w:val="nil"/>
                        </w:tcBorders>
                      </w:tcPr>
                      <w:p>
                        <w:pPr>
                          <w:rPr>
                            <w:sz w:val="2"/>
                            <w:szCs w:val="2"/>
                          </w:rPr>
                        </w:pPr>
                      </w:p>
                    </w:tc>
                    <w:tc>
                      <w:tcPr>
                        <w:tcW w:w="627" w:type="dxa"/>
                        <w:vMerge w:val="restart"/>
                        <w:tcBorders>
                          <w:top w:val="single" w:sz="2" w:space="0" w:color="333333"/>
                          <w:left w:val="single" w:sz="2" w:space="0" w:color="333333"/>
                          <w:bottom w:val="nil"/>
                          <w:right w:val="single" w:sz="2" w:space="0" w:color="333333"/>
                        </w:tcBorders>
                      </w:tcPr>
                      <w:p>
                        <w:pPr>
                          <w:pStyle w:val="TableParagraph"/>
                          <w:rPr>
                            <w:sz w:val="18"/>
                          </w:rPr>
                        </w:pPr>
                      </w:p>
                      <w:p>
                        <w:pPr>
                          <w:pStyle w:val="TableParagraph"/>
                          <w:rPr>
                            <w:sz w:val="18"/>
                          </w:rPr>
                        </w:pPr>
                      </w:p>
                      <w:p>
                        <w:pPr>
                          <w:pStyle w:val="TableParagraph"/>
                          <w:spacing w:before="10"/>
                          <w:rPr>
                            <w:sz w:val="13"/>
                          </w:rPr>
                        </w:pPr>
                      </w:p>
                      <w:p>
                        <w:pPr>
                          <w:pStyle w:val="TableParagraph"/>
                          <w:ind w:left="147"/>
                          <w:rPr>
                            <w:rFonts w:ascii="Arial"/>
                            <w:sz w:val="17"/>
                          </w:rPr>
                        </w:pPr>
                        <w:r>
                          <w:rPr>
                            <w:rFonts w:ascii="Arial"/>
                            <w:sz w:val="17"/>
                          </w:rPr>
                          <w:t>63.3</w:t>
                        </w:r>
                      </w:p>
                    </w:tc>
                    <w:tc>
                      <w:tcPr>
                        <w:tcW w:w="596" w:type="dxa"/>
                        <w:vMerge/>
                        <w:tcBorders>
                          <w:top w:val="nil"/>
                          <w:left w:val="nil"/>
                          <w:right w:val="single" w:sz="2" w:space="0" w:color="333333"/>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single" w:sz="2" w:space="0" w:color="333333"/>
                          <w:bottom w:val="thickThinMediumGap" w:sz="3" w:space="0" w:color="858585"/>
                          <w:right w:val="single" w:sz="2" w:space="0" w:color="333333"/>
                        </w:tcBorders>
                      </w:tcPr>
                      <w:p>
                        <w:pPr>
                          <w:rPr>
                            <w:sz w:val="2"/>
                            <w:szCs w:val="2"/>
                          </w:rPr>
                        </w:pPr>
                      </w:p>
                    </w:tc>
                    <w:tc>
                      <w:tcPr>
                        <w:tcW w:w="627" w:type="dxa"/>
                        <w:vMerge w:val="restart"/>
                        <w:tcBorders>
                          <w:top w:val="single" w:sz="2" w:space="0" w:color="333333"/>
                          <w:left w:val="single" w:sz="2" w:space="0" w:color="333333"/>
                          <w:bottom w:val="nil"/>
                          <w:right w:val="single" w:sz="2" w:space="0" w:color="333333"/>
                        </w:tcBorders>
                      </w:tcPr>
                      <w:p>
                        <w:pPr>
                          <w:pStyle w:val="TableParagraph"/>
                          <w:rPr>
                            <w:sz w:val="18"/>
                          </w:rPr>
                        </w:pPr>
                      </w:p>
                      <w:p>
                        <w:pPr>
                          <w:pStyle w:val="TableParagraph"/>
                          <w:rPr>
                            <w:sz w:val="18"/>
                          </w:rPr>
                        </w:pPr>
                      </w:p>
                      <w:p>
                        <w:pPr>
                          <w:pStyle w:val="TableParagraph"/>
                          <w:spacing w:before="144"/>
                          <w:ind w:left="144"/>
                          <w:rPr>
                            <w:rFonts w:ascii="Arial"/>
                            <w:sz w:val="17"/>
                          </w:rPr>
                        </w:pPr>
                        <w:r>
                          <w:rPr>
                            <w:rFonts w:ascii="Arial"/>
                            <w:sz w:val="17"/>
                          </w:rPr>
                          <w:t>60.0</w:t>
                        </w:r>
                      </w:p>
                    </w:tc>
                    <w:tc>
                      <w:tcPr>
                        <w:tcW w:w="596" w:type="dxa"/>
                        <w:vMerge/>
                        <w:tcBorders>
                          <w:top w:val="nil"/>
                          <w:left w:val="single" w:sz="2" w:space="0" w:color="333333"/>
                          <w:bottom w:val="thickThinMediumGap" w:sz="3" w:space="0" w:color="858585"/>
                          <w:right w:val="single" w:sz="2" w:space="0" w:color="333333"/>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298" w:type="dxa"/>
                        <w:vMerge/>
                        <w:tcBorders>
                          <w:top w:val="nil"/>
                          <w:left w:val="single" w:sz="2" w:space="0" w:color="333333"/>
                          <w:right w:val="nil"/>
                        </w:tcBorders>
                      </w:tcPr>
                      <w:p>
                        <w:pPr>
                          <w:rPr>
                            <w:sz w:val="2"/>
                            <w:szCs w:val="2"/>
                          </w:rPr>
                        </w:pPr>
                      </w:p>
                    </w:tc>
                  </w:tr>
                  <w:tr>
                    <w:trPr>
                      <w:trHeight w:val="1125" w:hRule="atLeast"/>
                    </w:trPr>
                    <w:tc>
                      <w:tcPr>
                        <w:tcW w:w="296" w:type="dxa"/>
                        <w:vMerge/>
                        <w:tcBorders>
                          <w:top w:val="nil"/>
                          <w:left w:val="nil"/>
                          <w:right w:val="nil"/>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nil"/>
                          <w:right w:val="nil"/>
                        </w:tcBorders>
                      </w:tcPr>
                      <w:p>
                        <w:pPr>
                          <w:rPr>
                            <w:sz w:val="2"/>
                            <w:szCs w:val="2"/>
                          </w:rPr>
                        </w:pPr>
                      </w:p>
                    </w:tc>
                    <w:tc>
                      <w:tcPr>
                        <w:tcW w:w="627" w:type="dxa"/>
                        <w:vMerge/>
                        <w:tcBorders>
                          <w:top w:val="nil"/>
                          <w:left w:val="single" w:sz="2" w:space="0" w:color="333333"/>
                          <w:bottom w:val="nil"/>
                          <w:right w:val="single" w:sz="2" w:space="0" w:color="333333"/>
                        </w:tcBorders>
                      </w:tcPr>
                      <w:p>
                        <w:pPr>
                          <w:rPr>
                            <w:sz w:val="2"/>
                            <w:szCs w:val="2"/>
                          </w:rPr>
                        </w:pPr>
                      </w:p>
                    </w:tc>
                    <w:tc>
                      <w:tcPr>
                        <w:tcW w:w="596" w:type="dxa"/>
                        <w:vMerge/>
                        <w:tcBorders>
                          <w:top w:val="nil"/>
                          <w:left w:val="nil"/>
                          <w:right w:val="single" w:sz="2" w:space="0" w:color="333333"/>
                        </w:tcBorders>
                      </w:tcPr>
                      <w:p>
                        <w:pPr>
                          <w:rPr>
                            <w:sz w:val="2"/>
                            <w:szCs w:val="2"/>
                          </w:rPr>
                        </w:pPr>
                      </w:p>
                    </w:tc>
                    <w:tc>
                      <w:tcPr>
                        <w:tcW w:w="627" w:type="dxa"/>
                        <w:tcBorders>
                          <w:top w:val="single" w:sz="2" w:space="0" w:color="333333"/>
                          <w:left w:val="single" w:sz="2" w:space="0" w:color="333333"/>
                          <w:bottom w:val="nil"/>
                          <w:right w:val="single" w:sz="2" w:space="0" w:color="333333"/>
                        </w:tcBorders>
                      </w:tcPr>
                      <w:p>
                        <w:pPr>
                          <w:pStyle w:val="TableParagraph"/>
                          <w:rPr>
                            <w:sz w:val="18"/>
                          </w:rPr>
                        </w:pPr>
                      </w:p>
                      <w:p>
                        <w:pPr>
                          <w:pStyle w:val="TableParagraph"/>
                          <w:spacing w:before="5"/>
                          <w:rPr>
                            <w:sz w:val="18"/>
                          </w:rPr>
                        </w:pPr>
                      </w:p>
                      <w:p>
                        <w:pPr>
                          <w:pStyle w:val="TableParagraph"/>
                          <w:ind w:left="145"/>
                          <w:rPr>
                            <w:rFonts w:ascii="Arial"/>
                            <w:sz w:val="17"/>
                          </w:rPr>
                        </w:pPr>
                        <w:r>
                          <w:rPr>
                            <w:rFonts w:ascii="Arial"/>
                            <w:sz w:val="17"/>
                          </w:rPr>
                          <w:t>50.0</w:t>
                        </w:r>
                      </w:p>
                    </w:tc>
                    <w:tc>
                      <w:tcPr>
                        <w:tcW w:w="596" w:type="dxa"/>
                        <w:vMerge/>
                        <w:tcBorders>
                          <w:top w:val="nil"/>
                          <w:left w:val="single" w:sz="2" w:space="0" w:color="333333"/>
                          <w:bottom w:val="thickThinMediumGap" w:sz="3" w:space="0" w:color="858585"/>
                          <w:right w:val="single" w:sz="2" w:space="0" w:color="333333"/>
                        </w:tcBorders>
                      </w:tcPr>
                      <w:p>
                        <w:pPr>
                          <w:rPr>
                            <w:sz w:val="2"/>
                            <w:szCs w:val="2"/>
                          </w:rPr>
                        </w:pPr>
                      </w:p>
                    </w:tc>
                    <w:tc>
                      <w:tcPr>
                        <w:tcW w:w="627" w:type="dxa"/>
                        <w:vMerge/>
                        <w:tcBorders>
                          <w:top w:val="nil"/>
                          <w:left w:val="single" w:sz="2" w:space="0" w:color="333333"/>
                          <w:bottom w:val="nil"/>
                          <w:right w:val="single" w:sz="2" w:space="0" w:color="333333"/>
                        </w:tcBorders>
                      </w:tcPr>
                      <w:p>
                        <w:pPr>
                          <w:rPr>
                            <w:sz w:val="2"/>
                            <w:szCs w:val="2"/>
                          </w:rPr>
                        </w:pPr>
                      </w:p>
                    </w:tc>
                    <w:tc>
                      <w:tcPr>
                        <w:tcW w:w="596" w:type="dxa"/>
                        <w:vMerge/>
                        <w:tcBorders>
                          <w:top w:val="nil"/>
                          <w:left w:val="single" w:sz="2" w:space="0" w:color="333333"/>
                          <w:bottom w:val="thickThinMediumGap" w:sz="3" w:space="0" w:color="858585"/>
                          <w:right w:val="single" w:sz="2" w:space="0" w:color="333333"/>
                        </w:tcBorders>
                      </w:tcPr>
                      <w:p>
                        <w:pPr>
                          <w:rPr>
                            <w:sz w:val="2"/>
                            <w:szCs w:val="2"/>
                          </w:rPr>
                        </w:pPr>
                      </w:p>
                    </w:tc>
                    <w:tc>
                      <w:tcPr>
                        <w:tcW w:w="627" w:type="dxa"/>
                        <w:tcBorders>
                          <w:top w:val="single" w:sz="2" w:space="0" w:color="333333"/>
                          <w:left w:val="single" w:sz="2" w:space="0" w:color="333333"/>
                          <w:bottom w:val="nil"/>
                          <w:right w:val="single" w:sz="2" w:space="0" w:color="333333"/>
                        </w:tcBorders>
                      </w:tcPr>
                      <w:p>
                        <w:pPr>
                          <w:pStyle w:val="TableParagraph"/>
                          <w:rPr>
                            <w:sz w:val="18"/>
                          </w:rPr>
                        </w:pPr>
                      </w:p>
                      <w:p>
                        <w:pPr>
                          <w:pStyle w:val="TableParagraph"/>
                          <w:spacing w:before="6"/>
                          <w:rPr>
                            <w:sz w:val="15"/>
                          </w:rPr>
                        </w:pPr>
                      </w:p>
                      <w:p>
                        <w:pPr>
                          <w:pStyle w:val="TableParagraph"/>
                          <w:ind w:left="142"/>
                          <w:rPr>
                            <w:rFonts w:ascii="Arial"/>
                            <w:sz w:val="17"/>
                          </w:rPr>
                        </w:pPr>
                        <w:r>
                          <w:rPr>
                            <w:rFonts w:ascii="Arial"/>
                            <w:sz w:val="17"/>
                          </w:rPr>
                          <w:t>46.7</w:t>
                        </w:r>
                      </w:p>
                    </w:tc>
                    <w:tc>
                      <w:tcPr>
                        <w:tcW w:w="298" w:type="dxa"/>
                        <w:vMerge/>
                        <w:tcBorders>
                          <w:top w:val="nil"/>
                          <w:left w:val="single" w:sz="2" w:space="0" w:color="333333"/>
                          <w:right w:val="nil"/>
                        </w:tcBorders>
                      </w:tcPr>
                      <w:p>
                        <w:pPr>
                          <w:rPr>
                            <w:sz w:val="2"/>
                            <w:szCs w:val="2"/>
                          </w:rPr>
                        </w:pPr>
                      </w:p>
                    </w:tc>
                  </w:tr>
                  <w:tr>
                    <w:trPr>
                      <w:trHeight w:val="175" w:hRule="atLeast"/>
                    </w:trPr>
                    <w:tc>
                      <w:tcPr>
                        <w:tcW w:w="296" w:type="dxa"/>
                        <w:vMerge/>
                        <w:tcBorders>
                          <w:top w:val="nil"/>
                          <w:left w:val="nil"/>
                          <w:right w:val="nil"/>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nil"/>
                          <w:right w:val="nil"/>
                        </w:tcBorders>
                      </w:tcPr>
                      <w:p>
                        <w:pPr>
                          <w:rPr>
                            <w:sz w:val="2"/>
                            <w:szCs w:val="2"/>
                          </w:rPr>
                        </w:pPr>
                      </w:p>
                    </w:tc>
                    <w:tc>
                      <w:tcPr>
                        <w:tcW w:w="627" w:type="dxa"/>
                        <w:vMerge/>
                        <w:tcBorders>
                          <w:top w:val="nil"/>
                          <w:left w:val="single" w:sz="2" w:space="0" w:color="333333"/>
                          <w:bottom w:val="nil"/>
                          <w:right w:val="single" w:sz="2" w:space="0" w:color="333333"/>
                        </w:tcBorders>
                      </w:tcPr>
                      <w:p>
                        <w:pPr>
                          <w:rPr>
                            <w:sz w:val="2"/>
                            <w:szCs w:val="2"/>
                          </w:rPr>
                        </w:pPr>
                      </w:p>
                    </w:tc>
                    <w:tc>
                      <w:tcPr>
                        <w:tcW w:w="596" w:type="dxa"/>
                        <w:vMerge/>
                        <w:tcBorders>
                          <w:top w:val="nil"/>
                          <w:left w:val="nil"/>
                          <w:right w:val="single" w:sz="2" w:space="0" w:color="333333"/>
                        </w:tcBorders>
                      </w:tcPr>
                      <w:p>
                        <w:pPr>
                          <w:rPr>
                            <w:sz w:val="2"/>
                            <w:szCs w:val="2"/>
                          </w:rPr>
                        </w:pPr>
                      </w:p>
                    </w:tc>
                    <w:tc>
                      <w:tcPr>
                        <w:tcW w:w="627" w:type="dxa"/>
                        <w:vMerge w:val="restart"/>
                        <w:tcBorders>
                          <w:top w:val="nil"/>
                          <w:left w:val="single" w:sz="2" w:space="0" w:color="333333"/>
                          <w:right w:val="single" w:sz="2" w:space="0" w:color="333333"/>
                        </w:tcBorders>
                        <w:shd w:val="clear" w:color="auto" w:fill="91C3D4"/>
                      </w:tcPr>
                      <w:p>
                        <w:pPr>
                          <w:pStyle w:val="TableParagraph"/>
                          <w:spacing w:before="132"/>
                          <w:ind w:left="177"/>
                          <w:rPr>
                            <w:rFonts w:ascii="Arial"/>
                            <w:sz w:val="17"/>
                          </w:rPr>
                        </w:pPr>
                        <w:r>
                          <w:rPr>
                            <w:rFonts w:ascii="Arial"/>
                            <w:sz w:val="17"/>
                          </w:rPr>
                          <w:t>16.7</w:t>
                        </w:r>
                      </w:p>
                    </w:tc>
                    <w:tc>
                      <w:tcPr>
                        <w:tcW w:w="596" w:type="dxa"/>
                        <w:vMerge/>
                        <w:tcBorders>
                          <w:top w:val="nil"/>
                          <w:left w:val="single" w:sz="2" w:space="0" w:color="333333"/>
                          <w:bottom w:val="thickThinMediumGap" w:sz="3" w:space="0" w:color="858585"/>
                          <w:right w:val="single" w:sz="2" w:space="0" w:color="333333"/>
                        </w:tcBorders>
                      </w:tcPr>
                      <w:p>
                        <w:pPr>
                          <w:rPr>
                            <w:sz w:val="2"/>
                            <w:szCs w:val="2"/>
                          </w:rPr>
                        </w:pPr>
                      </w:p>
                    </w:tc>
                    <w:tc>
                      <w:tcPr>
                        <w:tcW w:w="627" w:type="dxa"/>
                        <w:vMerge/>
                        <w:tcBorders>
                          <w:top w:val="nil"/>
                          <w:left w:val="single" w:sz="2" w:space="0" w:color="333333"/>
                          <w:bottom w:val="nil"/>
                          <w:right w:val="single" w:sz="2" w:space="0" w:color="333333"/>
                        </w:tcBorders>
                      </w:tcPr>
                      <w:p>
                        <w:pPr>
                          <w:rPr>
                            <w:sz w:val="2"/>
                            <w:szCs w:val="2"/>
                          </w:rPr>
                        </w:pPr>
                      </w:p>
                    </w:tc>
                    <w:tc>
                      <w:tcPr>
                        <w:tcW w:w="596" w:type="dxa"/>
                        <w:vMerge/>
                        <w:tcBorders>
                          <w:top w:val="nil"/>
                          <w:left w:val="single" w:sz="2" w:space="0" w:color="333333"/>
                          <w:bottom w:val="thickThinMediumGap" w:sz="3" w:space="0" w:color="858585"/>
                          <w:right w:val="single" w:sz="2" w:space="0" w:color="333333"/>
                        </w:tcBorders>
                      </w:tcPr>
                      <w:p>
                        <w:pPr>
                          <w:rPr>
                            <w:sz w:val="2"/>
                            <w:szCs w:val="2"/>
                          </w:rPr>
                        </w:pPr>
                      </w:p>
                    </w:tc>
                    <w:tc>
                      <w:tcPr>
                        <w:tcW w:w="627" w:type="dxa"/>
                        <w:vMerge w:val="restart"/>
                        <w:tcBorders>
                          <w:top w:val="nil"/>
                          <w:left w:val="single" w:sz="2" w:space="0" w:color="333333"/>
                          <w:right w:val="single" w:sz="2" w:space="0" w:color="333333"/>
                        </w:tcBorders>
                        <w:shd w:val="clear" w:color="auto" w:fill="91C3D4"/>
                      </w:tcPr>
                      <w:p>
                        <w:pPr>
                          <w:pStyle w:val="TableParagraph"/>
                          <w:spacing w:before="77"/>
                          <w:ind w:left="142"/>
                          <w:rPr>
                            <w:rFonts w:ascii="Arial"/>
                            <w:sz w:val="17"/>
                          </w:rPr>
                        </w:pPr>
                        <w:r>
                          <w:rPr>
                            <w:rFonts w:ascii="Arial"/>
                            <w:sz w:val="17"/>
                          </w:rPr>
                          <w:t>20.0</w:t>
                        </w:r>
                      </w:p>
                    </w:tc>
                    <w:tc>
                      <w:tcPr>
                        <w:tcW w:w="298" w:type="dxa"/>
                        <w:vMerge/>
                        <w:tcBorders>
                          <w:top w:val="nil"/>
                          <w:left w:val="single" w:sz="2" w:space="0" w:color="333333"/>
                          <w:right w:val="nil"/>
                        </w:tcBorders>
                      </w:tcPr>
                      <w:p>
                        <w:pPr>
                          <w:rPr>
                            <w:sz w:val="2"/>
                            <w:szCs w:val="2"/>
                          </w:rPr>
                        </w:pPr>
                      </w:p>
                    </w:tc>
                  </w:tr>
                  <w:tr>
                    <w:trPr>
                      <w:trHeight w:val="215" w:hRule="atLeast"/>
                    </w:trPr>
                    <w:tc>
                      <w:tcPr>
                        <w:tcW w:w="296" w:type="dxa"/>
                        <w:vMerge/>
                        <w:tcBorders>
                          <w:top w:val="nil"/>
                          <w:left w:val="nil"/>
                          <w:right w:val="nil"/>
                        </w:tcBorders>
                      </w:tcPr>
                      <w:p>
                        <w:pPr>
                          <w:rPr>
                            <w:sz w:val="2"/>
                            <w:szCs w:val="2"/>
                          </w:rPr>
                        </w:pPr>
                      </w:p>
                    </w:tc>
                    <w:tc>
                      <w:tcPr>
                        <w:tcW w:w="627" w:type="dxa"/>
                        <w:tcBorders>
                          <w:top w:val="single" w:sz="2" w:space="0" w:color="333333"/>
                          <w:left w:val="nil"/>
                          <w:right w:val="nil"/>
                        </w:tcBorders>
                        <w:shd w:val="clear" w:color="auto" w:fill="91C3D4"/>
                      </w:tcPr>
                      <w:p>
                        <w:pPr>
                          <w:pStyle w:val="TableParagraph"/>
                          <w:spacing w:line="183" w:lineRule="exact" w:before="52"/>
                          <w:ind w:left="151"/>
                          <w:rPr>
                            <w:rFonts w:ascii="Arial"/>
                            <w:sz w:val="17"/>
                          </w:rPr>
                        </w:pPr>
                        <w:r>
                          <w:rPr>
                            <w:rFonts w:ascii="Arial"/>
                            <w:sz w:val="17"/>
                          </w:rPr>
                          <w:t>13.3</w:t>
                        </w:r>
                      </w:p>
                    </w:tc>
                    <w:tc>
                      <w:tcPr>
                        <w:tcW w:w="596" w:type="dxa"/>
                        <w:vMerge/>
                        <w:tcBorders>
                          <w:top w:val="nil"/>
                          <w:left w:val="nil"/>
                          <w:right w:val="nil"/>
                        </w:tcBorders>
                      </w:tcPr>
                      <w:p>
                        <w:pPr>
                          <w:rPr>
                            <w:sz w:val="2"/>
                            <w:szCs w:val="2"/>
                          </w:rPr>
                        </w:pPr>
                      </w:p>
                    </w:tc>
                    <w:tc>
                      <w:tcPr>
                        <w:tcW w:w="627" w:type="dxa"/>
                        <w:tcBorders>
                          <w:top w:val="nil"/>
                          <w:left w:val="nil"/>
                          <w:right w:val="nil"/>
                        </w:tcBorders>
                        <w:shd w:val="clear" w:color="auto" w:fill="91C3D4"/>
                      </w:tcPr>
                      <w:p>
                        <w:pPr>
                          <w:pStyle w:val="TableParagraph"/>
                          <w:spacing w:line="159" w:lineRule="exact" w:before="36"/>
                          <w:ind w:left="117" w:right="138"/>
                          <w:jc w:val="center"/>
                          <w:rPr>
                            <w:rFonts w:ascii="Arial"/>
                            <w:sz w:val="17"/>
                          </w:rPr>
                        </w:pPr>
                        <w:r>
                          <w:rPr>
                            <w:rFonts w:ascii="Arial"/>
                            <w:sz w:val="17"/>
                          </w:rPr>
                          <w:t>10.0</w:t>
                        </w:r>
                      </w:p>
                    </w:tc>
                    <w:tc>
                      <w:tcPr>
                        <w:tcW w:w="596" w:type="dxa"/>
                        <w:vMerge/>
                        <w:tcBorders>
                          <w:top w:val="nil"/>
                          <w:left w:val="nil"/>
                          <w:right w:val="single" w:sz="2" w:space="0" w:color="333333"/>
                        </w:tcBorders>
                      </w:tcPr>
                      <w:p>
                        <w:pPr>
                          <w:rPr>
                            <w:sz w:val="2"/>
                            <w:szCs w:val="2"/>
                          </w:rPr>
                        </w:pPr>
                      </w:p>
                    </w:tc>
                    <w:tc>
                      <w:tcPr>
                        <w:tcW w:w="627" w:type="dxa"/>
                        <w:vMerge/>
                        <w:tcBorders>
                          <w:top w:val="nil"/>
                          <w:left w:val="single" w:sz="2" w:space="0" w:color="333333"/>
                          <w:right w:val="single" w:sz="2" w:space="0" w:color="333333"/>
                        </w:tcBorders>
                        <w:shd w:val="clear" w:color="auto" w:fill="91C3D4"/>
                      </w:tcPr>
                      <w:p>
                        <w:pPr>
                          <w:rPr>
                            <w:sz w:val="2"/>
                            <w:szCs w:val="2"/>
                          </w:rPr>
                        </w:pPr>
                      </w:p>
                    </w:tc>
                    <w:tc>
                      <w:tcPr>
                        <w:tcW w:w="596" w:type="dxa"/>
                        <w:vMerge/>
                        <w:tcBorders>
                          <w:top w:val="nil"/>
                          <w:left w:val="single" w:sz="2" w:space="0" w:color="333333"/>
                          <w:bottom w:val="thickThinMediumGap" w:sz="3" w:space="0" w:color="858585"/>
                          <w:right w:val="single" w:sz="2" w:space="0" w:color="333333"/>
                        </w:tcBorders>
                      </w:tcPr>
                      <w:p>
                        <w:pPr>
                          <w:rPr>
                            <w:sz w:val="2"/>
                            <w:szCs w:val="2"/>
                          </w:rPr>
                        </w:pPr>
                      </w:p>
                    </w:tc>
                    <w:tc>
                      <w:tcPr>
                        <w:tcW w:w="627" w:type="dxa"/>
                        <w:tcBorders>
                          <w:top w:val="nil"/>
                          <w:left w:val="single" w:sz="2" w:space="0" w:color="333333"/>
                          <w:right w:val="single" w:sz="2" w:space="0" w:color="333333"/>
                        </w:tcBorders>
                        <w:shd w:val="clear" w:color="auto" w:fill="91C3D4"/>
                      </w:tcPr>
                      <w:p>
                        <w:pPr>
                          <w:pStyle w:val="TableParagraph"/>
                          <w:spacing w:line="169" w:lineRule="exact"/>
                          <w:ind w:left="144"/>
                          <w:rPr>
                            <w:rFonts w:ascii="Arial"/>
                            <w:sz w:val="17"/>
                          </w:rPr>
                        </w:pPr>
                        <w:r>
                          <w:rPr>
                            <w:rFonts w:ascii="Arial"/>
                            <w:sz w:val="17"/>
                          </w:rPr>
                          <w:t>10.0</w:t>
                        </w:r>
                      </w:p>
                    </w:tc>
                    <w:tc>
                      <w:tcPr>
                        <w:tcW w:w="596" w:type="dxa"/>
                        <w:vMerge/>
                        <w:tcBorders>
                          <w:top w:val="nil"/>
                          <w:left w:val="single" w:sz="2" w:space="0" w:color="333333"/>
                          <w:bottom w:val="thickThinMediumGap" w:sz="3" w:space="0" w:color="858585"/>
                          <w:right w:val="single" w:sz="2" w:space="0" w:color="333333"/>
                        </w:tcBorders>
                      </w:tcPr>
                      <w:p>
                        <w:pPr>
                          <w:rPr>
                            <w:sz w:val="2"/>
                            <w:szCs w:val="2"/>
                          </w:rPr>
                        </w:pPr>
                      </w:p>
                    </w:tc>
                    <w:tc>
                      <w:tcPr>
                        <w:tcW w:w="627" w:type="dxa"/>
                        <w:vMerge/>
                        <w:tcBorders>
                          <w:top w:val="nil"/>
                          <w:left w:val="single" w:sz="2" w:space="0" w:color="333333"/>
                          <w:right w:val="single" w:sz="2" w:space="0" w:color="333333"/>
                        </w:tcBorders>
                        <w:shd w:val="clear" w:color="auto" w:fill="91C3D4"/>
                      </w:tcPr>
                      <w:p>
                        <w:pPr>
                          <w:rPr>
                            <w:sz w:val="2"/>
                            <w:szCs w:val="2"/>
                          </w:rPr>
                        </w:pPr>
                      </w:p>
                    </w:tc>
                    <w:tc>
                      <w:tcPr>
                        <w:tcW w:w="298" w:type="dxa"/>
                        <w:vMerge/>
                        <w:tcBorders>
                          <w:top w:val="nil"/>
                          <w:left w:val="single" w:sz="2" w:space="0" w:color="333333"/>
                          <w:right w:val="nil"/>
                        </w:tcBorders>
                      </w:tcPr>
                      <w:p>
                        <w:pPr>
                          <w:rPr>
                            <w:sz w:val="2"/>
                            <w:szCs w:val="2"/>
                          </w:rPr>
                        </w:pPr>
                      </w:p>
                    </w:tc>
                  </w:tr>
                </w:tbl>
                <w:p>
                  <w:pPr>
                    <w:pStyle w:val="BodyText"/>
                  </w:pPr>
                </w:p>
              </w:txbxContent>
            </v:textbox>
            <w10:wrap type="none"/>
          </v:shape>
        </w:pict>
      </w:r>
      <w:r>
        <w:rPr>
          <w:rFonts w:ascii="Arial"/>
          <w:position w:val="7"/>
        </w:rPr>
        <w:t>3.3</w:t>
        <w:tab/>
      </w:r>
      <w:r>
        <w:rPr>
          <w:rFonts w:ascii="Arial"/>
        </w:rPr>
        <w:t>6.7</w:t>
        <w:tab/>
      </w:r>
      <w:r>
        <w:rPr>
          <w:rFonts w:ascii="Arial"/>
          <w:position w:val="2"/>
        </w:rPr>
        <w:t>6.7</w:t>
        <w:tab/>
      </w:r>
      <w:r>
        <w:rPr>
          <w:rFonts w:ascii="Arial"/>
          <w:position w:val="1"/>
        </w:rPr>
        <w:t>3.3</w:t>
        <w:tab/>
      </w:r>
      <w:r>
        <w:rPr>
          <w:rFonts w:ascii="Arial"/>
          <w:position w:val="4"/>
        </w:rPr>
        <w:t>3.3</w:t>
      </w:r>
    </w:p>
    <w:p>
      <w:pPr>
        <w:pStyle w:val="BodyText"/>
        <w:ind w:left="2302"/>
        <w:rPr>
          <w:rFonts w:ascii="Arial"/>
          <w:sz w:val="20"/>
        </w:rPr>
      </w:pPr>
      <w:r>
        <w:rPr>
          <w:rFonts w:ascii="Arial"/>
          <w:sz w:val="20"/>
        </w:rPr>
        <w:pict>
          <v:group style="width:275.650pt;height:103.25pt;mso-position-horizontal-relative:char;mso-position-vertical-relative:line" coordorigin="0,0" coordsize="5513,2065">
            <v:line style="position:absolute" from="1221,2062" to="626,1984" stroked="true" strokeweight=".2175pt" strokecolor="#000000">
              <v:stroke dashstyle="solid"/>
            </v:line>
            <v:shape style="position:absolute;left:0;top:478;width:627;height:1506" type="#_x0000_t75" stroked="false">
              <v:imagedata r:id="rId143" o:title=""/>
            </v:shape>
            <v:line style="position:absolute" from="2443,1825" to="1848,2062" stroked="true" strokeweight=".2175pt" strokecolor="#000000">
              <v:stroke dashstyle="solid"/>
            </v:line>
            <v:shape style="position:absolute;left:1221;top:557;width:627;height:1506" type="#_x0000_t75" stroked="false">
              <v:imagedata r:id="rId144" o:title=""/>
            </v:shape>
            <v:line style="position:absolute" from="3664,1984" to="3069,1825" stroked="true" strokeweight=".2175pt" strokecolor="#000000">
              <v:stroke dashstyle="solid"/>
            </v:line>
            <v:shape style="position:absolute;left:2442;top:636;width:627;height:1188" type="#_x0000_t75" stroked="false">
              <v:imagedata r:id="rId145" o:title=""/>
            </v:shape>
            <v:line style="position:absolute" from="4885,1746" to="4291,1984" stroked="true" strokeweight=".2175pt" strokecolor="#000000">
              <v:stroke dashstyle="solid"/>
            </v:line>
            <v:shape style="position:absolute;left:3664;top:557;width:627;height:1427" type="#_x0000_t75" stroked="false">
              <v:imagedata r:id="rId146" o:title=""/>
            </v:shape>
            <v:shape style="position:absolute;left:4885;top:636;width:627;height:1109" type="#_x0000_t75" stroked="false">
              <v:imagedata r:id="rId147" o:title=""/>
            </v:shape>
            <v:line style="position:absolute" from="1221,558" to="626,478" stroked="true" strokeweight=".2175pt" strokecolor="#000000">
              <v:stroke dashstyle="solid"/>
            </v:line>
            <v:line style="position:absolute" from="2443,637" to="1848,558" stroked="true" strokeweight=".2175pt" strokecolor="#000000">
              <v:stroke dashstyle="solid"/>
            </v:line>
            <v:line style="position:absolute" from="3664,558" to="3069,637" stroked="true" strokeweight=".2175pt" strokecolor="#000000">
              <v:stroke dashstyle="solid"/>
            </v:line>
            <v:line style="position:absolute" from="4885,637" to="4291,558" stroked="true" strokeweight=".2175pt" strokecolor="#000000">
              <v:stroke dashstyle="solid"/>
            </v:line>
            <v:shape style="position:absolute;left:0;top:2;width:627;height:476" type="#_x0000_t75" stroked="false">
              <v:imagedata r:id="rId148" o:title=""/>
            </v:shape>
            <v:shape style="position:absolute;left:1221;top:83;width:627;height:474" type="#_x0000_t75" stroked="false">
              <v:imagedata r:id="rId149" o:title=""/>
            </v:shape>
            <v:shape style="position:absolute;left:2442;top:83;width:627;height:554" type="#_x0000_t75" stroked="false">
              <v:imagedata r:id="rId150" o:title=""/>
            </v:shape>
            <v:shape style="position:absolute;left:3664;top:2;width:627;height:556" type="#_x0000_t75" stroked="false">
              <v:imagedata r:id="rId151" o:title=""/>
            </v:shape>
            <v:shape style="position:absolute;left:4885;top:2;width:627;height:635" type="#_x0000_t75" stroked="false">
              <v:imagedata r:id="rId152" o:title=""/>
            </v:shape>
            <v:line style="position:absolute" from="1221,83" to="626,2" stroked="true" strokeweight=".2175pt" strokecolor="#000000">
              <v:stroke dashstyle="solid"/>
            </v:line>
            <v:line style="position:absolute" from="3664,2" to="3069,83" stroked="true" strokeweight=".2175pt" strokecolor="#000000">
              <v:stroke dashstyle="solid"/>
            </v:line>
          </v:group>
        </w:pict>
      </w:r>
      <w:r>
        <w:rPr>
          <w:rFonts w:ascii="Arial"/>
          <w:sz w:val="20"/>
        </w:rPr>
      </w:r>
    </w:p>
    <w:p>
      <w:pPr>
        <w:pStyle w:val="BodyText"/>
        <w:tabs>
          <w:tab w:pos="3735" w:val="left" w:leader="none"/>
          <w:tab w:pos="4925" w:val="left" w:leader="none"/>
          <w:tab w:pos="6162" w:val="left" w:leader="none"/>
          <w:tab w:pos="7383" w:val="left" w:leader="none"/>
        </w:tabs>
        <w:spacing w:before="75"/>
        <w:ind w:left="2482"/>
        <w:rPr>
          <w:rFonts w:ascii="Arial"/>
        </w:rPr>
      </w:pPr>
      <w:r>
        <w:rPr/>
        <w:pict>
          <v:line style="position:absolute;mso-position-horizontal-relative:page;mso-position-vertical-relative:paragraph;z-index:-399064" from="286.390015pt,6.302901pt" to="256.640015pt,10.202901pt" stroked="true" strokeweight=".2175pt" strokecolor="#000000">
            <v:stroke dashstyle="solid"/>
            <w10:wrap type="none"/>
          </v:line>
        </w:pict>
      </w:r>
      <w:r>
        <w:rPr>
          <w:rFonts w:ascii="Arial"/>
          <w:position w:val="2"/>
        </w:rPr>
        <w:t>0.0</w:t>
        <w:tab/>
      </w:r>
      <w:r>
        <w:rPr>
          <w:rFonts w:ascii="Arial"/>
        </w:rPr>
        <w:t>0.0</w:t>
        <w:tab/>
      </w:r>
      <w:r>
        <w:rPr>
          <w:rFonts w:ascii="Arial"/>
          <w:position w:val="4"/>
        </w:rPr>
        <w:t>3.3</w:t>
        <w:tab/>
      </w:r>
      <w:r>
        <w:rPr>
          <w:rFonts w:ascii="Arial"/>
          <w:position w:val="5"/>
        </w:rPr>
        <w:t>3.3</w:t>
        <w:tab/>
      </w:r>
      <w:r>
        <w:rPr>
          <w:rFonts w:ascii="Arial"/>
          <w:position w:val="1"/>
        </w:rPr>
        <w:t>3.3</w:t>
      </w:r>
    </w:p>
    <w:p>
      <w:pPr>
        <w:pStyle w:val="BodyText"/>
        <w:rPr>
          <w:rFonts w:ascii="Arial"/>
          <w:sz w:val="18"/>
        </w:rPr>
      </w:pPr>
      <w:r>
        <w:rPr/>
        <w:br w:type="column"/>
      </w:r>
      <w:r>
        <w:rPr>
          <w:rFonts w:ascii="Arial"/>
          <w:sz w:val="18"/>
        </w:rPr>
      </w:r>
    </w:p>
    <w:p>
      <w:pPr>
        <w:pStyle w:val="BodyText"/>
        <w:rPr>
          <w:rFonts w:ascii="Arial"/>
          <w:sz w:val="18"/>
        </w:rPr>
      </w:pPr>
    </w:p>
    <w:p>
      <w:pPr>
        <w:pStyle w:val="BodyText"/>
        <w:rPr>
          <w:rFonts w:ascii="Arial"/>
          <w:sz w:val="18"/>
        </w:rPr>
      </w:pPr>
    </w:p>
    <w:p>
      <w:pPr>
        <w:pStyle w:val="BodyText"/>
        <w:spacing w:before="6"/>
        <w:rPr>
          <w:rFonts w:ascii="Arial"/>
          <w:sz w:val="19"/>
        </w:rPr>
      </w:pPr>
    </w:p>
    <w:p>
      <w:pPr>
        <w:pStyle w:val="Heading4"/>
        <w:ind w:left="322"/>
      </w:pPr>
      <w:r>
        <w:rPr>
          <w:w w:val="80"/>
        </w:rPr>
        <w:t>良くなる</w:t>
      </w:r>
    </w:p>
    <w:p>
      <w:pPr>
        <w:spacing w:line="338" w:lineRule="auto" w:before="105"/>
        <w:ind w:left="322" w:right="761" w:firstLine="0"/>
        <w:jc w:val="left"/>
        <w:rPr>
          <w:sz w:val="19"/>
        </w:rPr>
      </w:pPr>
      <w:r>
        <w:rPr/>
        <w:pict>
          <v:group style="position:absolute;margin-left:459.350006pt;margin-top:-8.385952pt;width:4.5pt;height:4.5pt;mso-position-horizontal-relative:page;mso-position-vertical-relative:paragraph;z-index:5656" coordorigin="9187,-168" coordsize="90,90">
            <v:rect style="position:absolute;left:9188;top:-167;width:87;height:87" filled="true" fillcolor="#368194" stroked="false">
              <v:fill type="solid"/>
            </v:rect>
            <v:rect style="position:absolute;left:9188;top:-167;width:87;height:87" filled="false" stroked="true" strokeweight=".140pt" strokecolor="#333333">
              <v:stroke dashstyle="solid"/>
            </v:rect>
            <w10:wrap type="none"/>
          </v:group>
        </w:pict>
      </w:r>
      <w:r>
        <w:rPr/>
        <w:pict>
          <v:group style="position:absolute;margin-left:459.241241pt;margin-top:9.578798pt;width:4.55pt;height:4.55pt;mso-position-horizontal-relative:page;mso-position-vertical-relative:paragraph;z-index:5680" coordorigin="9185,192" coordsize="91,91">
            <v:shape style="position:absolute;left:9187;top:193;width:87;height:87" type="#_x0000_t75" stroked="false">
              <v:imagedata r:id="rId153" o:title=""/>
            </v:shape>
            <v:rect style="position:absolute;left:9187;top:193;width:87;height:87" filled="false" stroked="true" strokeweight=".2175pt" strokecolor="#333333">
              <v:stroke dashstyle="solid"/>
            </v:rect>
            <w10:wrap type="none"/>
          </v:group>
        </w:pict>
      </w:r>
      <w:r>
        <w:rPr/>
        <w:pict>
          <v:group style="position:absolute;margin-left:459.241241pt;margin-top:27.568798pt;width:4.55pt;height:4.55pt;mso-position-horizontal-relative:page;mso-position-vertical-relative:paragraph;z-index:5704" coordorigin="9185,551" coordsize="91,91">
            <v:shape style="position:absolute;left:9187;top:553;width:87;height:87" type="#_x0000_t75" stroked="false">
              <v:imagedata r:id="rId154" o:title=""/>
            </v:shape>
            <v:rect style="position:absolute;left:9187;top:553;width:87;height:87" filled="false" stroked="true" strokeweight=".2175pt" strokecolor="#333333">
              <v:stroke dashstyle="solid"/>
            </v:rect>
            <w10:wrap type="none"/>
          </v:group>
        </w:pict>
      </w:r>
      <w:r>
        <w:rPr/>
        <w:pict>
          <v:group style="position:absolute;margin-left:459.350006pt;margin-top:45.614048pt;width:4.5pt;height:4.5pt;mso-position-horizontal-relative:page;mso-position-vertical-relative:paragraph;z-index:5728" coordorigin="9187,912" coordsize="90,90">
            <v:rect style="position:absolute;left:9188;top:913;width:87;height:87" filled="true" fillcolor="#91c3d4" stroked="false">
              <v:fill type="solid"/>
            </v:rect>
            <v:rect style="position:absolute;left:9188;top:913;width:87;height:87" filled="false" stroked="true" strokeweight=".140pt" strokecolor="#333333">
              <v:stroke dashstyle="solid"/>
            </v:rect>
            <w10:wrap type="none"/>
          </v:group>
        </w:pict>
      </w:r>
      <w:r>
        <w:rPr/>
        <w:pict>
          <v:rect style="position:absolute;margin-left:459.420013pt;margin-top:63.684048pt;width:4.32pt;height:4.32pt;mso-position-horizontal-relative:page;mso-position-vertical-relative:paragraph;z-index:5752" filled="false" stroked="true" strokeweight=".140pt" strokecolor="#333333">
            <v:stroke dashstyle="solid"/>
            <w10:wrap type="none"/>
          </v:rect>
        </w:pict>
      </w:r>
      <w:r>
        <w:rPr>
          <w:spacing w:val="-3"/>
          <w:w w:val="90"/>
          <w:sz w:val="19"/>
        </w:rPr>
        <w:t>やや良くなる</w:t>
      </w:r>
      <w:r>
        <w:rPr>
          <w:sz w:val="19"/>
        </w:rPr>
        <w:t>変わらない</w:t>
      </w:r>
      <w:r>
        <w:rPr>
          <w:spacing w:val="-3"/>
          <w:w w:val="90"/>
          <w:sz w:val="19"/>
        </w:rPr>
        <w:t>やや悪くなる</w:t>
      </w:r>
      <w:r>
        <w:rPr>
          <w:sz w:val="19"/>
        </w:rPr>
        <w:t>悪くなる</w:t>
      </w:r>
    </w:p>
    <w:p>
      <w:pPr>
        <w:spacing w:after="0" w:line="338" w:lineRule="auto"/>
        <w:jc w:val="left"/>
        <w:rPr>
          <w:sz w:val="19"/>
        </w:rPr>
        <w:sectPr>
          <w:type w:val="continuous"/>
          <w:pgSz w:w="11910" w:h="16840"/>
          <w:pgMar w:top="1580" w:bottom="280" w:left="980" w:right="800"/>
          <w:cols w:num="2" w:equalWidth="0">
            <w:col w:w="7969" w:space="40"/>
            <w:col w:w="2121"/>
          </w:cols>
        </w:sectPr>
      </w:pPr>
    </w:p>
    <w:p>
      <w:pPr>
        <w:spacing w:line="196" w:lineRule="exact" w:before="0"/>
        <w:ind w:left="0" w:right="0" w:firstLine="0"/>
        <w:jc w:val="right"/>
        <w:rPr>
          <w:sz w:val="16"/>
        </w:rPr>
      </w:pPr>
      <w:r>
        <w:rPr>
          <w:sz w:val="16"/>
        </w:rPr>
        <w:t>平成28年</w:t>
      </w:r>
    </w:p>
    <w:p>
      <w:pPr>
        <w:spacing w:before="0"/>
        <w:ind w:left="0" w:right="162" w:firstLine="0"/>
        <w:jc w:val="right"/>
        <w:rPr>
          <w:sz w:val="16"/>
        </w:rPr>
      </w:pPr>
      <w:r>
        <w:rPr>
          <w:w w:val="95"/>
          <w:sz w:val="16"/>
        </w:rPr>
        <w:t>10月</w:t>
      </w:r>
    </w:p>
    <w:p>
      <w:pPr>
        <w:spacing w:line="196" w:lineRule="exact" w:before="0"/>
        <w:ind w:left="519" w:right="0" w:firstLine="0"/>
        <w:jc w:val="center"/>
        <w:rPr>
          <w:sz w:val="16"/>
        </w:rPr>
      </w:pPr>
      <w:r>
        <w:rPr/>
        <w:br w:type="column"/>
      </w:r>
      <w:r>
        <w:rPr>
          <w:sz w:val="16"/>
        </w:rPr>
        <w:t>平成29年</w:t>
      </w:r>
    </w:p>
    <w:p>
      <w:pPr>
        <w:spacing w:before="0"/>
        <w:ind w:left="520" w:right="0" w:firstLine="0"/>
        <w:jc w:val="center"/>
        <w:rPr>
          <w:sz w:val="16"/>
        </w:rPr>
      </w:pPr>
      <w:r>
        <w:rPr>
          <w:sz w:val="16"/>
        </w:rPr>
        <w:t>1月</w:t>
      </w:r>
    </w:p>
    <w:p>
      <w:pPr>
        <w:spacing w:line="196" w:lineRule="exact" w:before="0"/>
        <w:ind w:left="519" w:right="0" w:firstLine="0"/>
        <w:jc w:val="center"/>
        <w:rPr>
          <w:sz w:val="16"/>
        </w:rPr>
      </w:pPr>
      <w:r>
        <w:rPr/>
        <w:br w:type="column"/>
      </w:r>
      <w:r>
        <w:rPr>
          <w:sz w:val="16"/>
        </w:rPr>
        <w:t>平成29年</w:t>
      </w:r>
    </w:p>
    <w:p>
      <w:pPr>
        <w:spacing w:before="0"/>
        <w:ind w:left="519" w:right="0" w:firstLine="0"/>
        <w:jc w:val="center"/>
        <w:rPr>
          <w:sz w:val="16"/>
        </w:rPr>
      </w:pPr>
      <w:r>
        <w:rPr>
          <w:sz w:val="16"/>
        </w:rPr>
        <w:t>4月</w:t>
      </w:r>
    </w:p>
    <w:p>
      <w:pPr>
        <w:spacing w:line="196" w:lineRule="exact" w:before="0"/>
        <w:ind w:left="519" w:right="0" w:firstLine="0"/>
        <w:jc w:val="center"/>
        <w:rPr>
          <w:sz w:val="16"/>
        </w:rPr>
      </w:pPr>
      <w:r>
        <w:rPr/>
        <w:br w:type="column"/>
      </w:r>
      <w:r>
        <w:rPr>
          <w:sz w:val="16"/>
        </w:rPr>
        <w:t>平成29年</w:t>
      </w:r>
    </w:p>
    <w:p>
      <w:pPr>
        <w:spacing w:before="0"/>
        <w:ind w:left="520" w:right="0" w:firstLine="0"/>
        <w:jc w:val="center"/>
        <w:rPr>
          <w:sz w:val="16"/>
        </w:rPr>
      </w:pPr>
      <w:r>
        <w:rPr>
          <w:sz w:val="16"/>
        </w:rPr>
        <w:t>7月</w:t>
      </w:r>
    </w:p>
    <w:p>
      <w:pPr>
        <w:spacing w:line="196" w:lineRule="exact" w:before="0"/>
        <w:ind w:left="505" w:right="2271" w:firstLine="0"/>
        <w:jc w:val="center"/>
        <w:rPr>
          <w:sz w:val="16"/>
        </w:rPr>
      </w:pPr>
      <w:r>
        <w:rPr/>
        <w:br w:type="column"/>
      </w:r>
      <w:r>
        <w:rPr>
          <w:sz w:val="16"/>
        </w:rPr>
        <w:t>平成29年</w:t>
      </w:r>
    </w:p>
    <w:p>
      <w:pPr>
        <w:spacing w:before="0"/>
        <w:ind w:left="505" w:right="2271" w:firstLine="0"/>
        <w:jc w:val="center"/>
        <w:rPr>
          <w:sz w:val="16"/>
        </w:rPr>
      </w:pPr>
      <w:r>
        <w:rPr>
          <w:sz w:val="16"/>
        </w:rPr>
        <w:t>10月</w:t>
      </w:r>
    </w:p>
    <w:p>
      <w:pPr>
        <w:spacing w:after="0"/>
        <w:jc w:val="center"/>
        <w:rPr>
          <w:sz w:val="16"/>
        </w:rPr>
        <w:sectPr>
          <w:type w:val="continuous"/>
          <w:pgSz w:w="11910" w:h="16840"/>
          <w:pgMar w:top="1580" w:bottom="280" w:left="980" w:right="800"/>
          <w:cols w:num="5" w:equalWidth="0">
            <w:col w:w="2951" w:space="40"/>
            <w:col w:w="1182" w:space="39"/>
            <w:col w:w="1182" w:space="40"/>
            <w:col w:w="1182" w:space="39"/>
            <w:col w:w="3475"/>
          </w:cols>
        </w:sectPr>
      </w:pPr>
    </w:p>
    <w:p>
      <w:pPr>
        <w:pStyle w:val="Heading3"/>
        <w:spacing w:before="128"/>
      </w:pPr>
      <w:r>
        <w:rPr/>
        <w:t>＜津軽地区＞</w:t>
      </w:r>
    </w:p>
    <w:p>
      <w:pPr>
        <w:pStyle w:val="Heading4"/>
        <w:spacing w:line="254" w:lineRule="exact"/>
      </w:pPr>
      <w:r>
        <w:rPr/>
        <w:t>①ＤＩ</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6"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32"/>
              <w:rPr>
                <w:sz w:val="19"/>
              </w:rPr>
            </w:pPr>
            <w:r>
              <w:rPr>
                <w:sz w:val="19"/>
              </w:rPr>
              <w:t>30</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15"/>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3" w:lineRule="exact"/>
              <w:ind w:left="420" w:right="41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7" w:type="dxa"/>
            <w:tcBorders>
              <w:top w:val="nil"/>
            </w:tcBorders>
            <w:shd w:val="clear" w:color="auto" w:fill="CCFFCC"/>
          </w:tcPr>
          <w:p>
            <w:pPr>
              <w:pStyle w:val="TableParagraph"/>
              <w:spacing w:line="203" w:lineRule="exact"/>
              <w:ind w:left="420" w:right="41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7" w:type="dxa"/>
            <w:tcBorders>
              <w:top w:val="nil"/>
            </w:tcBorders>
            <w:shd w:val="clear" w:color="auto" w:fill="CCFFCC"/>
          </w:tcPr>
          <w:p>
            <w:pPr>
              <w:pStyle w:val="TableParagraph"/>
              <w:spacing w:line="203" w:lineRule="exact"/>
              <w:ind w:left="419" w:right="41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8" w:type="dxa"/>
            <w:tcBorders>
              <w:top w:val="nil"/>
            </w:tcBorders>
            <w:shd w:val="clear" w:color="auto" w:fill="CCFFCC"/>
          </w:tcPr>
          <w:p>
            <w:pPr>
              <w:pStyle w:val="TableParagraph"/>
              <w:spacing w:line="203" w:lineRule="exact"/>
              <w:ind w:left="371" w:right="361"/>
              <w:jc w:val="center"/>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8" w:type="dxa"/>
            <w:tcBorders>
              <w:top w:val="nil"/>
            </w:tcBorders>
            <w:shd w:val="clear" w:color="auto" w:fill="CCFFCC"/>
          </w:tcPr>
          <w:p>
            <w:pPr>
              <w:pStyle w:val="TableParagraph"/>
              <w:spacing w:line="203"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6"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6" w:lineRule="exact"/>
              <w:ind w:right="118"/>
              <w:jc w:val="right"/>
              <w:rPr>
                <w:rFonts w:ascii="ヒラギノ角ゴ StdN W8"/>
                <w:b/>
                <w:sz w:val="19"/>
              </w:rPr>
            </w:pPr>
            <w:r>
              <w:rPr>
                <w:rFonts w:ascii="ヒラギノ角ゴ StdN W8"/>
                <w:b/>
                <w:w w:val="75"/>
                <w:sz w:val="19"/>
              </w:rPr>
              <w:t>54.3</w:t>
            </w:r>
          </w:p>
        </w:tc>
        <w:tc>
          <w:tcPr>
            <w:tcW w:w="1227" w:type="dxa"/>
          </w:tcPr>
          <w:p>
            <w:pPr>
              <w:pStyle w:val="TableParagraph"/>
              <w:spacing w:line="196" w:lineRule="exact"/>
              <w:ind w:right="118"/>
              <w:jc w:val="right"/>
              <w:rPr>
                <w:rFonts w:ascii="ヒラギノ角ゴ StdN W8"/>
                <w:b/>
                <w:sz w:val="19"/>
              </w:rPr>
            </w:pPr>
            <w:r>
              <w:rPr>
                <w:rFonts w:ascii="ヒラギノ角ゴ StdN W8"/>
                <w:b/>
                <w:w w:val="75"/>
                <w:sz w:val="19"/>
              </w:rPr>
              <w:t>43.3</w:t>
            </w:r>
          </w:p>
        </w:tc>
        <w:tc>
          <w:tcPr>
            <w:tcW w:w="1227" w:type="dxa"/>
          </w:tcPr>
          <w:p>
            <w:pPr>
              <w:pStyle w:val="TableParagraph"/>
              <w:spacing w:line="196" w:lineRule="exact"/>
              <w:ind w:right="118"/>
              <w:jc w:val="right"/>
              <w:rPr>
                <w:rFonts w:ascii="ヒラギノ角ゴ StdN W8"/>
                <w:b/>
                <w:sz w:val="19"/>
              </w:rPr>
            </w:pPr>
            <w:r>
              <w:rPr>
                <w:rFonts w:ascii="ヒラギノ角ゴ StdN W8"/>
                <w:b/>
                <w:w w:val="75"/>
                <w:sz w:val="19"/>
              </w:rPr>
              <w:t>55.0</w:t>
            </w:r>
          </w:p>
        </w:tc>
        <w:tc>
          <w:tcPr>
            <w:tcW w:w="1227" w:type="dxa"/>
          </w:tcPr>
          <w:p>
            <w:pPr>
              <w:pStyle w:val="TableParagraph"/>
              <w:spacing w:line="196" w:lineRule="exact"/>
              <w:ind w:right="119"/>
              <w:jc w:val="right"/>
              <w:rPr>
                <w:rFonts w:ascii="ヒラギノ角ゴ StdN W8"/>
                <w:b/>
                <w:sz w:val="19"/>
              </w:rPr>
            </w:pPr>
            <w:r>
              <w:rPr>
                <w:rFonts w:ascii="ヒラギノ角ゴ StdN W8"/>
                <w:b/>
                <w:w w:val="75"/>
                <w:sz w:val="19"/>
              </w:rPr>
              <w:t>48.3</w:t>
            </w:r>
          </w:p>
        </w:tc>
        <w:tc>
          <w:tcPr>
            <w:tcW w:w="1228" w:type="dxa"/>
          </w:tcPr>
          <w:p>
            <w:pPr>
              <w:pStyle w:val="TableParagraph"/>
              <w:spacing w:line="196" w:lineRule="exact"/>
              <w:ind w:right="120"/>
              <w:jc w:val="right"/>
              <w:rPr>
                <w:rFonts w:ascii="ヒラギノ角ゴ StdN W8"/>
                <w:b/>
                <w:sz w:val="19"/>
              </w:rPr>
            </w:pPr>
            <w:r>
              <w:rPr>
                <w:rFonts w:ascii="ヒラギノ角ゴ StdN W8"/>
                <w:b/>
                <w:w w:val="75"/>
                <w:sz w:val="19"/>
              </w:rPr>
              <w:t>54.2</w:t>
            </w:r>
          </w:p>
        </w:tc>
        <w:tc>
          <w:tcPr>
            <w:tcW w:w="1228" w:type="dxa"/>
          </w:tcPr>
          <w:p>
            <w:pPr>
              <w:pStyle w:val="TableParagraph"/>
              <w:spacing w:line="196" w:lineRule="exact"/>
              <w:ind w:right="20"/>
              <w:jc w:val="right"/>
              <w:rPr>
                <w:sz w:val="19"/>
              </w:rPr>
            </w:pPr>
            <w:r>
              <w:rPr>
                <w:w w:val="105"/>
                <w:sz w:val="19"/>
              </w:rPr>
              <w:t>5.9</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58.3</w:t>
            </w:r>
          </w:p>
        </w:tc>
        <w:tc>
          <w:tcPr>
            <w:tcW w:w="1227" w:type="dxa"/>
          </w:tcPr>
          <w:p>
            <w:pPr>
              <w:pStyle w:val="TableParagraph"/>
              <w:spacing w:line="195" w:lineRule="exact"/>
              <w:ind w:right="113"/>
              <w:jc w:val="right"/>
              <w:rPr>
                <w:sz w:val="19"/>
              </w:rPr>
            </w:pPr>
            <w:r>
              <w:rPr>
                <w:sz w:val="19"/>
              </w:rPr>
              <w:t>44.3</w:t>
            </w:r>
          </w:p>
        </w:tc>
        <w:tc>
          <w:tcPr>
            <w:tcW w:w="1227" w:type="dxa"/>
          </w:tcPr>
          <w:p>
            <w:pPr>
              <w:pStyle w:val="TableParagraph"/>
              <w:spacing w:line="195" w:lineRule="exact"/>
              <w:ind w:right="115"/>
              <w:jc w:val="right"/>
              <w:rPr>
                <w:sz w:val="19"/>
              </w:rPr>
            </w:pPr>
            <w:r>
              <w:rPr>
                <w:sz w:val="19"/>
              </w:rPr>
              <w:t>52.3</w:t>
            </w:r>
          </w:p>
        </w:tc>
        <w:tc>
          <w:tcPr>
            <w:tcW w:w="1227" w:type="dxa"/>
          </w:tcPr>
          <w:p>
            <w:pPr>
              <w:pStyle w:val="TableParagraph"/>
              <w:spacing w:line="195" w:lineRule="exact"/>
              <w:ind w:right="114"/>
              <w:jc w:val="right"/>
              <w:rPr>
                <w:sz w:val="19"/>
              </w:rPr>
            </w:pPr>
            <w:r>
              <w:rPr>
                <w:sz w:val="19"/>
              </w:rPr>
              <w:t>44.3</w:t>
            </w:r>
          </w:p>
        </w:tc>
        <w:tc>
          <w:tcPr>
            <w:tcW w:w="1228" w:type="dxa"/>
          </w:tcPr>
          <w:p>
            <w:pPr>
              <w:pStyle w:val="TableParagraph"/>
              <w:spacing w:line="195" w:lineRule="exact"/>
              <w:ind w:right="115"/>
              <w:jc w:val="right"/>
              <w:rPr>
                <w:sz w:val="19"/>
              </w:rPr>
            </w:pPr>
            <w:r>
              <w:rPr>
                <w:sz w:val="19"/>
              </w:rPr>
              <w:t>52.3</w:t>
            </w:r>
          </w:p>
        </w:tc>
        <w:tc>
          <w:tcPr>
            <w:tcW w:w="1228" w:type="dxa"/>
          </w:tcPr>
          <w:p>
            <w:pPr>
              <w:pStyle w:val="TableParagraph"/>
              <w:spacing w:line="195" w:lineRule="exact"/>
              <w:ind w:right="20"/>
              <w:jc w:val="right"/>
              <w:rPr>
                <w:sz w:val="19"/>
              </w:rPr>
            </w:pPr>
            <w:r>
              <w:rPr>
                <w:w w:val="105"/>
                <w:sz w:val="19"/>
              </w:rPr>
              <w:t>8.0</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
              <w:rPr>
                <w:sz w:val="19"/>
              </w:rPr>
            </w:pPr>
            <w:r>
              <w:rPr>
                <w:sz w:val="19"/>
              </w:rPr>
              <w:t>小売</w:t>
            </w:r>
          </w:p>
        </w:tc>
        <w:tc>
          <w:tcPr>
            <w:tcW w:w="1228" w:type="dxa"/>
          </w:tcPr>
          <w:p>
            <w:pPr>
              <w:pStyle w:val="TableParagraph"/>
              <w:spacing w:line="195" w:lineRule="exact"/>
              <w:ind w:right="113"/>
              <w:jc w:val="right"/>
              <w:rPr>
                <w:sz w:val="19"/>
              </w:rPr>
            </w:pPr>
            <w:r>
              <w:rPr>
                <w:sz w:val="19"/>
              </w:rPr>
              <w:t>56.3</w:t>
            </w:r>
          </w:p>
        </w:tc>
        <w:tc>
          <w:tcPr>
            <w:tcW w:w="1227" w:type="dxa"/>
          </w:tcPr>
          <w:p>
            <w:pPr>
              <w:pStyle w:val="TableParagraph"/>
              <w:spacing w:line="195" w:lineRule="exact"/>
              <w:ind w:right="113"/>
              <w:jc w:val="right"/>
              <w:rPr>
                <w:sz w:val="19"/>
              </w:rPr>
            </w:pPr>
            <w:r>
              <w:rPr>
                <w:sz w:val="19"/>
              </w:rPr>
              <w:t>38.9</w:t>
            </w:r>
          </w:p>
        </w:tc>
        <w:tc>
          <w:tcPr>
            <w:tcW w:w="1227" w:type="dxa"/>
          </w:tcPr>
          <w:p>
            <w:pPr>
              <w:pStyle w:val="TableParagraph"/>
              <w:spacing w:line="195" w:lineRule="exact"/>
              <w:ind w:right="115"/>
              <w:jc w:val="right"/>
              <w:rPr>
                <w:sz w:val="19"/>
              </w:rPr>
            </w:pPr>
            <w:r>
              <w:rPr>
                <w:sz w:val="19"/>
              </w:rPr>
              <w:t>55.6</w:t>
            </w:r>
          </w:p>
        </w:tc>
        <w:tc>
          <w:tcPr>
            <w:tcW w:w="1227" w:type="dxa"/>
          </w:tcPr>
          <w:p>
            <w:pPr>
              <w:pStyle w:val="TableParagraph"/>
              <w:spacing w:line="195" w:lineRule="exact"/>
              <w:ind w:right="114"/>
              <w:jc w:val="right"/>
              <w:rPr>
                <w:sz w:val="19"/>
              </w:rPr>
            </w:pPr>
            <w:r>
              <w:rPr>
                <w:sz w:val="19"/>
              </w:rPr>
              <w:t>47.2</w:t>
            </w:r>
          </w:p>
        </w:tc>
        <w:tc>
          <w:tcPr>
            <w:tcW w:w="1228" w:type="dxa"/>
          </w:tcPr>
          <w:p>
            <w:pPr>
              <w:pStyle w:val="TableParagraph"/>
              <w:spacing w:line="195" w:lineRule="exact"/>
              <w:ind w:right="115"/>
              <w:jc w:val="right"/>
              <w:rPr>
                <w:sz w:val="19"/>
              </w:rPr>
            </w:pPr>
            <w:r>
              <w:rPr>
                <w:sz w:val="19"/>
              </w:rPr>
              <w:t>58.3</w:t>
            </w:r>
          </w:p>
        </w:tc>
        <w:tc>
          <w:tcPr>
            <w:tcW w:w="1228" w:type="dxa"/>
          </w:tcPr>
          <w:p>
            <w:pPr>
              <w:pStyle w:val="TableParagraph"/>
              <w:spacing w:line="195" w:lineRule="exact"/>
              <w:ind w:right="21"/>
              <w:jc w:val="right"/>
              <w:rPr>
                <w:sz w:val="19"/>
              </w:rPr>
            </w:pPr>
            <w:r>
              <w:rPr>
                <w:sz w:val="19"/>
              </w:rPr>
              <w:t>11.1</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
              <w:rPr>
                <w:sz w:val="19"/>
              </w:rPr>
            </w:pPr>
            <w:r>
              <w:rPr>
                <w:sz w:val="19"/>
              </w:rPr>
              <w:t>飲食</w:t>
            </w:r>
          </w:p>
        </w:tc>
        <w:tc>
          <w:tcPr>
            <w:tcW w:w="1228" w:type="dxa"/>
          </w:tcPr>
          <w:p>
            <w:pPr>
              <w:pStyle w:val="TableParagraph"/>
              <w:spacing w:line="195" w:lineRule="exact"/>
              <w:ind w:right="113"/>
              <w:jc w:val="right"/>
              <w:rPr>
                <w:sz w:val="19"/>
              </w:rPr>
            </w:pPr>
            <w:r>
              <w:rPr>
                <w:sz w:val="19"/>
              </w:rPr>
              <w:t>75.0</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41.7</w:t>
            </w:r>
          </w:p>
        </w:tc>
        <w:tc>
          <w:tcPr>
            <w:tcW w:w="1227" w:type="dxa"/>
          </w:tcPr>
          <w:p>
            <w:pPr>
              <w:pStyle w:val="TableParagraph"/>
              <w:spacing w:line="195" w:lineRule="exact"/>
              <w:ind w:right="114"/>
              <w:jc w:val="right"/>
              <w:rPr>
                <w:sz w:val="19"/>
              </w:rPr>
            </w:pPr>
            <w:r>
              <w:rPr>
                <w:sz w:val="19"/>
              </w:rPr>
              <w:t>41.7</w:t>
            </w:r>
          </w:p>
        </w:tc>
        <w:tc>
          <w:tcPr>
            <w:tcW w:w="1228" w:type="dxa"/>
          </w:tcPr>
          <w:p>
            <w:pPr>
              <w:pStyle w:val="TableParagraph"/>
              <w:spacing w:line="195" w:lineRule="exact"/>
              <w:ind w:right="115"/>
              <w:jc w:val="right"/>
              <w:rPr>
                <w:sz w:val="19"/>
              </w:rPr>
            </w:pPr>
            <w:r>
              <w:rPr>
                <w:sz w:val="19"/>
              </w:rPr>
              <w:t>58.3</w:t>
            </w:r>
          </w:p>
        </w:tc>
        <w:tc>
          <w:tcPr>
            <w:tcW w:w="1228" w:type="dxa"/>
          </w:tcPr>
          <w:p>
            <w:pPr>
              <w:pStyle w:val="TableParagraph"/>
              <w:spacing w:line="195" w:lineRule="exact"/>
              <w:ind w:right="21"/>
              <w:jc w:val="right"/>
              <w:rPr>
                <w:sz w:val="19"/>
              </w:rPr>
            </w:pPr>
            <w:r>
              <w:rPr>
                <w:sz w:val="19"/>
              </w:rPr>
              <w:t>16.6</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
              <w:rPr>
                <w:sz w:val="19"/>
              </w:rPr>
            </w:pPr>
            <w:r>
              <w:rPr>
                <w:sz w:val="19"/>
              </w:rPr>
              <w:t>サービス</w:t>
            </w:r>
          </w:p>
        </w:tc>
        <w:tc>
          <w:tcPr>
            <w:tcW w:w="1228" w:type="dxa"/>
          </w:tcPr>
          <w:p>
            <w:pPr>
              <w:pStyle w:val="TableParagraph"/>
              <w:spacing w:line="195" w:lineRule="exact"/>
              <w:ind w:right="113"/>
              <w:jc w:val="right"/>
              <w:rPr>
                <w:sz w:val="19"/>
              </w:rPr>
            </w:pPr>
            <w:r>
              <w:rPr>
                <w:sz w:val="19"/>
              </w:rPr>
              <w:t>53.1</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46.9</w:t>
            </w:r>
          </w:p>
        </w:tc>
        <w:tc>
          <w:tcPr>
            <w:tcW w:w="1227" w:type="dxa"/>
          </w:tcPr>
          <w:p>
            <w:pPr>
              <w:pStyle w:val="TableParagraph"/>
              <w:spacing w:line="195" w:lineRule="exact"/>
              <w:ind w:right="114"/>
              <w:jc w:val="right"/>
              <w:rPr>
                <w:sz w:val="19"/>
              </w:rPr>
            </w:pPr>
            <w:r>
              <w:rPr>
                <w:sz w:val="19"/>
              </w:rPr>
              <w:t>43.8</w:t>
            </w:r>
          </w:p>
        </w:tc>
        <w:tc>
          <w:tcPr>
            <w:tcW w:w="1228" w:type="dxa"/>
          </w:tcPr>
          <w:p>
            <w:pPr>
              <w:pStyle w:val="TableParagraph"/>
              <w:spacing w:line="195" w:lineRule="exact"/>
              <w:ind w:right="115"/>
              <w:jc w:val="right"/>
              <w:rPr>
                <w:sz w:val="19"/>
              </w:rPr>
            </w:pPr>
            <w:r>
              <w:rPr>
                <w:sz w:val="19"/>
              </w:rPr>
              <w:t>43.8</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
              <w:rPr>
                <w:sz w:val="19"/>
              </w:rPr>
            </w:pPr>
            <w:r>
              <w:rPr>
                <w:sz w:val="19"/>
              </w:rPr>
              <w:t>住宅</w:t>
            </w:r>
          </w:p>
        </w:tc>
        <w:tc>
          <w:tcPr>
            <w:tcW w:w="1228" w:type="dxa"/>
          </w:tcPr>
          <w:p>
            <w:pPr>
              <w:pStyle w:val="TableParagraph"/>
              <w:spacing w:line="195" w:lineRule="exact"/>
              <w:ind w:right="113"/>
              <w:jc w:val="right"/>
              <w:rPr>
                <w:sz w:val="19"/>
              </w:rPr>
            </w:pPr>
            <w:r>
              <w:rPr>
                <w:sz w:val="19"/>
              </w:rPr>
              <w:t>62.5</w:t>
            </w:r>
          </w:p>
        </w:tc>
        <w:tc>
          <w:tcPr>
            <w:tcW w:w="1227" w:type="dxa"/>
          </w:tcPr>
          <w:p>
            <w:pPr>
              <w:pStyle w:val="TableParagraph"/>
              <w:spacing w:line="195" w:lineRule="exact"/>
              <w:ind w:right="113"/>
              <w:jc w:val="right"/>
              <w:rPr>
                <w:sz w:val="19"/>
              </w:rPr>
            </w:pPr>
            <w:r>
              <w:rPr>
                <w:sz w:val="19"/>
              </w:rPr>
              <w:t>37.5</w:t>
            </w:r>
          </w:p>
        </w:tc>
        <w:tc>
          <w:tcPr>
            <w:tcW w:w="1227" w:type="dxa"/>
          </w:tcPr>
          <w:p>
            <w:pPr>
              <w:pStyle w:val="TableParagraph"/>
              <w:spacing w:line="195" w:lineRule="exact"/>
              <w:ind w:right="115"/>
              <w:jc w:val="right"/>
              <w:rPr>
                <w:sz w:val="19"/>
              </w:rPr>
            </w:pPr>
            <w:r>
              <w:rPr>
                <w:sz w:val="19"/>
              </w:rPr>
              <w:t>75.0</w:t>
            </w:r>
          </w:p>
        </w:tc>
        <w:tc>
          <w:tcPr>
            <w:tcW w:w="1227" w:type="dxa"/>
          </w:tcPr>
          <w:p>
            <w:pPr>
              <w:pStyle w:val="TableParagraph"/>
              <w:spacing w:line="195" w:lineRule="exact"/>
              <w:ind w:right="114"/>
              <w:jc w:val="right"/>
              <w:rPr>
                <w:sz w:val="19"/>
              </w:rPr>
            </w:pPr>
            <w:r>
              <w:rPr>
                <w:sz w:val="19"/>
              </w:rPr>
              <w:t>37.5</w:t>
            </w:r>
          </w:p>
        </w:tc>
        <w:tc>
          <w:tcPr>
            <w:tcW w:w="1228" w:type="dxa"/>
          </w:tcPr>
          <w:p>
            <w:pPr>
              <w:pStyle w:val="TableParagraph"/>
              <w:spacing w:line="195" w:lineRule="exact"/>
              <w:ind w:right="115"/>
              <w:jc w:val="right"/>
              <w:rPr>
                <w:sz w:val="19"/>
              </w:rPr>
            </w:pPr>
            <w:r>
              <w:rPr>
                <w:sz w:val="19"/>
              </w:rPr>
              <w:t>50.0</w:t>
            </w:r>
          </w:p>
        </w:tc>
        <w:tc>
          <w:tcPr>
            <w:tcW w:w="1228" w:type="dxa"/>
          </w:tcPr>
          <w:p>
            <w:pPr>
              <w:pStyle w:val="TableParagraph"/>
              <w:spacing w:line="195" w:lineRule="exact"/>
              <w:ind w:right="21"/>
              <w:jc w:val="right"/>
              <w:rPr>
                <w:sz w:val="19"/>
              </w:rPr>
            </w:pPr>
            <w:r>
              <w:rPr>
                <w:sz w:val="19"/>
              </w:rPr>
              <w:t>12.5</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41.7</w:t>
            </w:r>
          </w:p>
        </w:tc>
        <w:tc>
          <w:tcPr>
            <w:tcW w:w="1227" w:type="dxa"/>
          </w:tcPr>
          <w:p>
            <w:pPr>
              <w:pStyle w:val="TableParagraph"/>
              <w:spacing w:line="195" w:lineRule="exact"/>
              <w:ind w:right="113"/>
              <w:jc w:val="right"/>
              <w:rPr>
                <w:sz w:val="19"/>
              </w:rPr>
            </w:pPr>
            <w:r>
              <w:rPr>
                <w:sz w:val="19"/>
              </w:rPr>
              <w:t>41.7</w:t>
            </w:r>
          </w:p>
        </w:tc>
        <w:tc>
          <w:tcPr>
            <w:tcW w:w="1227" w:type="dxa"/>
          </w:tcPr>
          <w:p>
            <w:pPr>
              <w:pStyle w:val="TableParagraph"/>
              <w:spacing w:line="195" w:lineRule="exact"/>
              <w:ind w:right="115"/>
              <w:jc w:val="right"/>
              <w:rPr>
                <w:sz w:val="19"/>
              </w:rPr>
            </w:pPr>
            <w:r>
              <w:rPr>
                <w:sz w:val="19"/>
              </w:rPr>
              <w:t>58.3</w:t>
            </w:r>
          </w:p>
        </w:tc>
        <w:tc>
          <w:tcPr>
            <w:tcW w:w="1227" w:type="dxa"/>
          </w:tcPr>
          <w:p>
            <w:pPr>
              <w:pStyle w:val="TableParagraph"/>
              <w:spacing w:line="195" w:lineRule="exact"/>
              <w:ind w:right="114"/>
              <w:jc w:val="right"/>
              <w:rPr>
                <w:sz w:val="19"/>
              </w:rPr>
            </w:pPr>
            <w:r>
              <w:rPr>
                <w:sz w:val="19"/>
              </w:rPr>
              <w:t>58.3</w:t>
            </w:r>
          </w:p>
        </w:tc>
        <w:tc>
          <w:tcPr>
            <w:tcW w:w="1228" w:type="dxa"/>
          </w:tcPr>
          <w:p>
            <w:pPr>
              <w:pStyle w:val="TableParagraph"/>
              <w:spacing w:line="195" w:lineRule="exact"/>
              <w:ind w:right="115"/>
              <w:jc w:val="right"/>
              <w:rPr>
                <w:sz w:val="19"/>
              </w:rPr>
            </w:pPr>
            <w:r>
              <w:rPr>
                <w:sz w:val="19"/>
              </w:rPr>
              <w:t>54.2</w:t>
            </w:r>
          </w:p>
        </w:tc>
        <w:tc>
          <w:tcPr>
            <w:tcW w:w="1228" w:type="dxa"/>
          </w:tcPr>
          <w:p>
            <w:pPr>
              <w:pStyle w:val="TableParagraph"/>
              <w:spacing w:line="195" w:lineRule="exact"/>
              <w:ind w:right="21"/>
              <w:jc w:val="right"/>
              <w:rPr>
                <w:sz w:val="19"/>
              </w:rPr>
            </w:pPr>
            <w:r>
              <w:rPr>
                <w:w w:val="145"/>
                <w:sz w:val="19"/>
              </w:rPr>
              <w:t>▲ </w:t>
            </w:r>
            <w:r>
              <w:rPr>
                <w:w w:val="125"/>
                <w:sz w:val="19"/>
              </w:rPr>
              <w:t>4.1</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37.5</w:t>
            </w:r>
          </w:p>
        </w:tc>
        <w:tc>
          <w:tcPr>
            <w:tcW w:w="1227" w:type="dxa"/>
          </w:tcPr>
          <w:p>
            <w:pPr>
              <w:pStyle w:val="TableParagraph"/>
              <w:spacing w:line="195" w:lineRule="exact"/>
              <w:ind w:right="115"/>
              <w:jc w:val="right"/>
              <w:rPr>
                <w:sz w:val="19"/>
              </w:rPr>
            </w:pPr>
            <w:r>
              <w:rPr>
                <w:sz w:val="19"/>
              </w:rPr>
              <w:t>75.0</w:t>
            </w:r>
          </w:p>
        </w:tc>
        <w:tc>
          <w:tcPr>
            <w:tcW w:w="1227" w:type="dxa"/>
          </w:tcPr>
          <w:p>
            <w:pPr>
              <w:pStyle w:val="TableParagraph"/>
              <w:spacing w:line="195" w:lineRule="exact"/>
              <w:ind w:right="114"/>
              <w:jc w:val="right"/>
              <w:rPr>
                <w:sz w:val="19"/>
              </w:rPr>
            </w:pPr>
            <w:r>
              <w:rPr>
                <w:sz w:val="19"/>
              </w:rPr>
              <w:t>62.5</w:t>
            </w:r>
          </w:p>
        </w:tc>
        <w:tc>
          <w:tcPr>
            <w:tcW w:w="1228" w:type="dxa"/>
          </w:tcPr>
          <w:p>
            <w:pPr>
              <w:pStyle w:val="TableParagraph"/>
              <w:spacing w:line="195" w:lineRule="exact"/>
              <w:ind w:right="115"/>
              <w:jc w:val="right"/>
              <w:rPr>
                <w:sz w:val="19"/>
              </w:rPr>
            </w:pPr>
            <w:r>
              <w:rPr>
                <w:sz w:val="19"/>
              </w:rPr>
              <w:t>75.0</w:t>
            </w:r>
          </w:p>
        </w:tc>
        <w:tc>
          <w:tcPr>
            <w:tcW w:w="1228" w:type="dxa"/>
          </w:tcPr>
          <w:p>
            <w:pPr>
              <w:pStyle w:val="TableParagraph"/>
              <w:spacing w:line="195" w:lineRule="exact"/>
              <w:ind w:right="21"/>
              <w:jc w:val="right"/>
              <w:rPr>
                <w:sz w:val="19"/>
              </w:rPr>
            </w:pPr>
            <w:r>
              <w:rPr>
                <w:sz w:val="19"/>
              </w:rPr>
              <w:t>12.5</w:t>
            </w:r>
          </w:p>
        </w:tc>
      </w:tr>
    </w:tbl>
    <w:p>
      <w:pPr>
        <w:pStyle w:val="BodyText"/>
        <w:spacing w:before="4"/>
        <w:rPr>
          <w:sz w:val="14"/>
        </w:rPr>
      </w:pPr>
    </w:p>
    <w:p>
      <w:pPr>
        <w:spacing w:after="0"/>
        <w:rPr>
          <w:sz w:val="14"/>
        </w:rPr>
        <w:sectPr>
          <w:pgSz w:w="11910" w:h="16840"/>
          <w:pgMar w:header="0" w:footer="684" w:top="1580" w:bottom="960" w:left="980" w:right="800"/>
        </w:sectPr>
      </w:pPr>
    </w:p>
    <w:p>
      <w:pPr>
        <w:pStyle w:val="BodyText"/>
        <w:spacing w:before="80"/>
        <w:ind w:left="508"/>
        <w:jc w:val="center"/>
      </w:pPr>
      <w:r>
        <w:rPr/>
        <w:t>３カ月後の景気の先行き判断</w:t>
      </w:r>
      <w:r>
        <w:rPr>
          <w:rFonts w:ascii="Arial" w:eastAsia="Arial"/>
        </w:rPr>
        <w:t>DI</w:t>
      </w:r>
      <w:r>
        <w:rPr/>
        <w:t>（津軽地区）</w:t>
      </w:r>
    </w:p>
    <w:p>
      <w:pPr>
        <w:pStyle w:val="BodyText"/>
        <w:tabs>
          <w:tab w:pos="5058" w:val="left" w:leader="none"/>
        </w:tabs>
        <w:spacing w:before="101"/>
        <w:ind w:left="484"/>
        <w:jc w:val="center"/>
        <w:rPr>
          <w:rFonts w:ascii="Arial"/>
        </w:rPr>
      </w:pPr>
      <w:r>
        <w:rPr/>
        <w:pict>
          <v:shape style="position:absolute;margin-left:91.800003pt;margin-top:10.142925pt;width:203.7pt;height:134.950pt;mso-position-horizontal-relative:page;mso-position-vertical-relative:paragraph;z-index:632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11"/>
                    <w:gridCol w:w="811"/>
                    <w:gridCol w:w="811"/>
                    <w:gridCol w:w="811"/>
                    <w:gridCol w:w="811"/>
                  </w:tblGrid>
                  <w:tr>
                    <w:trPr>
                      <w:trHeight w:val="381" w:hRule="atLeast"/>
                    </w:trPr>
                    <w:tc>
                      <w:tcPr>
                        <w:tcW w:w="4055" w:type="dxa"/>
                        <w:gridSpan w:val="5"/>
                        <w:tcBorders>
                          <w:bottom w:val="nil"/>
                          <w:right w:val="single" w:sz="2" w:space="0" w:color="959595"/>
                        </w:tcBorders>
                      </w:tcPr>
                      <w:p>
                        <w:pPr>
                          <w:pStyle w:val="TableParagraph"/>
                          <w:rPr>
                            <w:rFonts w:ascii="Times New Roman"/>
                            <w:sz w:val="18"/>
                          </w:rPr>
                        </w:pPr>
                      </w:p>
                    </w:tc>
                  </w:tr>
                  <w:tr>
                    <w:trPr>
                      <w:trHeight w:val="121" w:hRule="atLeast"/>
                    </w:trPr>
                    <w:tc>
                      <w:tcPr>
                        <w:tcW w:w="4055" w:type="dxa"/>
                        <w:gridSpan w:val="5"/>
                        <w:tcBorders>
                          <w:top w:val="nil"/>
                          <w:right w:val="single" w:sz="2" w:space="0" w:color="959595"/>
                        </w:tcBorders>
                      </w:tcPr>
                      <w:p>
                        <w:pPr>
                          <w:pStyle w:val="TableParagraph"/>
                          <w:rPr>
                            <w:rFonts w:ascii="Times New Roman"/>
                            <w:sz w:val="6"/>
                          </w:rPr>
                        </w:pPr>
                      </w:p>
                    </w:tc>
                  </w:tr>
                  <w:tr>
                    <w:trPr>
                      <w:trHeight w:val="500" w:hRule="atLeast"/>
                    </w:trPr>
                    <w:tc>
                      <w:tcPr>
                        <w:tcW w:w="4055" w:type="dxa"/>
                        <w:gridSpan w:val="5"/>
                        <w:tcBorders>
                          <w:bottom w:val="single" w:sz="6" w:space="0" w:color="FFFFFF"/>
                          <w:right w:val="single" w:sz="2" w:space="0" w:color="959595"/>
                        </w:tcBorders>
                      </w:tcPr>
                      <w:p>
                        <w:pPr>
                          <w:pStyle w:val="TableParagraph"/>
                          <w:rPr>
                            <w:rFonts w:ascii="Times New Roman"/>
                            <w:sz w:val="18"/>
                          </w:rPr>
                        </w:pPr>
                      </w:p>
                    </w:tc>
                  </w:tr>
                  <w:tr>
                    <w:trPr>
                      <w:trHeight w:val="503" w:hRule="atLeast"/>
                    </w:trPr>
                    <w:tc>
                      <w:tcPr>
                        <w:tcW w:w="4055" w:type="dxa"/>
                        <w:gridSpan w:val="5"/>
                        <w:tcBorders>
                          <w:top w:val="single" w:sz="6" w:space="0" w:color="FFFFFF"/>
                          <w:right w:val="single" w:sz="2" w:space="0" w:color="959595"/>
                        </w:tcBorders>
                      </w:tcPr>
                      <w:p>
                        <w:pPr>
                          <w:pStyle w:val="TableParagraph"/>
                          <w:rPr>
                            <w:rFonts w:ascii="Times New Roman"/>
                            <w:sz w:val="18"/>
                          </w:rPr>
                        </w:pPr>
                      </w:p>
                    </w:tc>
                  </w:tr>
                  <w:tr>
                    <w:trPr>
                      <w:trHeight w:val="500" w:hRule="atLeast"/>
                    </w:trPr>
                    <w:tc>
                      <w:tcPr>
                        <w:tcW w:w="4055" w:type="dxa"/>
                        <w:gridSpan w:val="5"/>
                        <w:tcBorders>
                          <w:right w:val="single" w:sz="2" w:space="0" w:color="959595"/>
                        </w:tcBorders>
                      </w:tcPr>
                      <w:p>
                        <w:pPr>
                          <w:pStyle w:val="TableParagraph"/>
                          <w:rPr>
                            <w:rFonts w:ascii="Times New Roman"/>
                            <w:sz w:val="18"/>
                          </w:rPr>
                        </w:pPr>
                      </w:p>
                    </w:tc>
                  </w:tr>
                  <w:tr>
                    <w:trPr>
                      <w:trHeight w:val="616" w:hRule="atLeast"/>
                    </w:trPr>
                    <w:tc>
                      <w:tcPr>
                        <w:tcW w:w="811" w:type="dxa"/>
                        <w:tcBorders>
                          <w:bottom w:val="nil"/>
                        </w:tcBorders>
                      </w:tcPr>
                      <w:p>
                        <w:pPr>
                          <w:pStyle w:val="TableParagraph"/>
                          <w:spacing w:before="88"/>
                          <w:ind w:left="73" w:right="64"/>
                          <w:jc w:val="center"/>
                          <w:rPr>
                            <w:sz w:val="15"/>
                          </w:rPr>
                        </w:pPr>
                        <w:r>
                          <w:rPr>
                            <w:sz w:val="15"/>
                          </w:rPr>
                          <w:t>10月</w:t>
                        </w:r>
                      </w:p>
                      <w:p>
                        <w:pPr>
                          <w:pStyle w:val="TableParagraph"/>
                          <w:spacing w:line="197" w:lineRule="exact" w:before="110"/>
                          <w:ind w:left="74" w:right="64"/>
                          <w:jc w:val="center"/>
                          <w:rPr>
                            <w:sz w:val="15"/>
                          </w:rPr>
                        </w:pPr>
                        <w:r>
                          <w:rPr>
                            <w:sz w:val="15"/>
                          </w:rPr>
                          <w:t>平成28年</w:t>
                        </w:r>
                      </w:p>
                    </w:tc>
                    <w:tc>
                      <w:tcPr>
                        <w:tcW w:w="811" w:type="dxa"/>
                        <w:tcBorders>
                          <w:bottom w:val="nil"/>
                        </w:tcBorders>
                      </w:tcPr>
                      <w:p>
                        <w:pPr>
                          <w:pStyle w:val="TableParagraph"/>
                          <w:spacing w:before="88"/>
                          <w:ind w:left="74" w:right="64"/>
                          <w:jc w:val="center"/>
                          <w:rPr>
                            <w:sz w:val="15"/>
                          </w:rPr>
                        </w:pPr>
                        <w:r>
                          <w:rPr>
                            <w:sz w:val="15"/>
                          </w:rPr>
                          <w:t>1月</w:t>
                        </w:r>
                      </w:p>
                      <w:p>
                        <w:pPr>
                          <w:pStyle w:val="TableParagraph"/>
                          <w:spacing w:line="197" w:lineRule="exact" w:before="110"/>
                          <w:ind w:left="74" w:right="64"/>
                          <w:jc w:val="center"/>
                          <w:rPr>
                            <w:sz w:val="15"/>
                          </w:rPr>
                        </w:pPr>
                        <w:r>
                          <w:rPr>
                            <w:sz w:val="15"/>
                          </w:rPr>
                          <w:t>平成29年</w:t>
                        </w:r>
                      </w:p>
                    </w:tc>
                    <w:tc>
                      <w:tcPr>
                        <w:tcW w:w="811" w:type="dxa"/>
                        <w:tcBorders>
                          <w:bottom w:val="nil"/>
                        </w:tcBorders>
                      </w:tcPr>
                      <w:p>
                        <w:pPr>
                          <w:pStyle w:val="TableParagraph"/>
                          <w:spacing w:before="88"/>
                          <w:ind w:left="74" w:right="64"/>
                          <w:jc w:val="center"/>
                          <w:rPr>
                            <w:sz w:val="15"/>
                          </w:rPr>
                        </w:pPr>
                        <w:r>
                          <w:rPr>
                            <w:sz w:val="15"/>
                          </w:rPr>
                          <w:t>4月</w:t>
                        </w:r>
                      </w:p>
                      <w:p>
                        <w:pPr>
                          <w:pStyle w:val="TableParagraph"/>
                          <w:spacing w:line="197" w:lineRule="exact" w:before="110"/>
                          <w:ind w:left="74" w:right="63"/>
                          <w:jc w:val="center"/>
                          <w:rPr>
                            <w:sz w:val="15"/>
                          </w:rPr>
                        </w:pPr>
                        <w:r>
                          <w:rPr>
                            <w:sz w:val="15"/>
                          </w:rPr>
                          <w:t>平成29年</w:t>
                        </w:r>
                      </w:p>
                    </w:tc>
                    <w:tc>
                      <w:tcPr>
                        <w:tcW w:w="811" w:type="dxa"/>
                        <w:tcBorders>
                          <w:bottom w:val="nil"/>
                        </w:tcBorders>
                      </w:tcPr>
                      <w:p>
                        <w:pPr>
                          <w:pStyle w:val="TableParagraph"/>
                          <w:spacing w:before="88"/>
                          <w:ind w:left="74" w:right="63"/>
                          <w:jc w:val="center"/>
                          <w:rPr>
                            <w:sz w:val="15"/>
                          </w:rPr>
                        </w:pPr>
                        <w:r>
                          <w:rPr>
                            <w:sz w:val="15"/>
                          </w:rPr>
                          <w:t>7月</w:t>
                        </w:r>
                      </w:p>
                      <w:p>
                        <w:pPr>
                          <w:pStyle w:val="TableParagraph"/>
                          <w:spacing w:line="197" w:lineRule="exact" w:before="110"/>
                          <w:ind w:left="74" w:right="63"/>
                          <w:jc w:val="center"/>
                          <w:rPr>
                            <w:sz w:val="15"/>
                          </w:rPr>
                        </w:pPr>
                        <w:r>
                          <w:rPr>
                            <w:sz w:val="15"/>
                          </w:rPr>
                          <w:t>平成29年</w:t>
                        </w:r>
                      </w:p>
                    </w:tc>
                    <w:tc>
                      <w:tcPr>
                        <w:tcW w:w="811" w:type="dxa"/>
                        <w:tcBorders>
                          <w:bottom w:val="nil"/>
                        </w:tcBorders>
                      </w:tcPr>
                      <w:p>
                        <w:pPr>
                          <w:pStyle w:val="TableParagraph"/>
                          <w:spacing w:before="88"/>
                          <w:ind w:left="74" w:right="63"/>
                          <w:jc w:val="center"/>
                          <w:rPr>
                            <w:sz w:val="15"/>
                          </w:rPr>
                        </w:pPr>
                        <w:r>
                          <w:rPr>
                            <w:sz w:val="15"/>
                          </w:rPr>
                          <w:t>10月</w:t>
                        </w:r>
                      </w:p>
                      <w:p>
                        <w:pPr>
                          <w:pStyle w:val="TableParagraph"/>
                          <w:spacing w:line="197" w:lineRule="exact" w:before="110"/>
                          <w:ind w:left="74" w:right="63"/>
                          <w:jc w:val="center"/>
                          <w:rPr>
                            <w:sz w:val="15"/>
                          </w:rPr>
                        </w:pPr>
                        <w:r>
                          <w:rPr>
                            <w:sz w:val="15"/>
                          </w:rPr>
                          <w:t>平成29年</w:t>
                        </w:r>
                      </w:p>
                    </w:tc>
                  </w:tr>
                </w:tbl>
                <w:p>
                  <w:pPr>
                    <w:pStyle w:val="BodyText"/>
                  </w:pPr>
                </w:p>
              </w:txbxContent>
            </v:textbox>
            <w10:wrap type="none"/>
          </v:shape>
        </w:pict>
      </w:r>
      <w:r>
        <w:rPr>
          <w:rFonts w:ascii="Arial"/>
        </w:rPr>
        <w:t>90</w:t>
        <w:tab/>
      </w:r>
      <w:r>
        <w:rPr>
          <w:rFonts w:ascii="Arial"/>
          <w:spacing w:val="-10"/>
          <w:w w:val="95"/>
          <w:position w:val="-1"/>
        </w:rPr>
        <w:t>90</w:t>
      </w:r>
    </w:p>
    <w:p>
      <w:pPr>
        <w:pStyle w:val="BodyText"/>
        <w:spacing w:before="9"/>
        <w:rPr>
          <w:rFonts w:ascii="Arial"/>
          <w:sz w:val="25"/>
        </w:rPr>
      </w:pPr>
    </w:p>
    <w:p>
      <w:pPr>
        <w:pStyle w:val="BodyText"/>
        <w:tabs>
          <w:tab w:pos="5058" w:val="left" w:leader="none"/>
        </w:tabs>
        <w:ind w:left="484"/>
        <w:jc w:val="center"/>
        <w:rPr>
          <w:rFonts w:ascii="Arial"/>
        </w:rPr>
      </w:pPr>
      <w:r>
        <w:rPr/>
        <w:pict>
          <v:group style="position:absolute;margin-left:108.91375pt;margin-top:-4.11852pt;width:169pt;height:55.15pt;mso-position-horizontal-relative:page;mso-position-vertical-relative:paragraph;z-index:-398848" coordorigin="2178,-82" coordsize="3380,1103">
            <v:shape style="position:absolute;left:2248;top:501;width:3243;height:303" coordorigin="2249,501" coordsize="3243,303" path="m2249,521l3058,804,3869,501,4680,674,5491,523e" filled="false" stroked="true" strokeweight="1.92pt" strokecolor="#497dba">
              <v:path arrowok="t"/>
              <v:stroke dashstyle="solid"/>
            </v:shape>
            <v:shape style="position:absolute;left:2178;top:451;width:135;height:135" type="#_x0000_t75" stroked="false">
              <v:imagedata r:id="rId34" o:title=""/>
            </v:shape>
            <v:shape style="position:absolute;left:2990;top:735;width:135;height:135" type="#_x0000_t75" stroked="false">
              <v:imagedata r:id="rId34" o:title=""/>
            </v:shape>
            <v:shape style="position:absolute;left:3800;top:432;width:135;height:135" type="#_x0000_t75" stroked="false">
              <v:imagedata r:id="rId36" o:title=""/>
            </v:shape>
            <v:shape style="position:absolute;left:4612;top:606;width:135;height:135" type="#_x0000_t75" stroked="false">
              <v:imagedata r:id="rId7" o:title=""/>
            </v:shape>
            <v:shape style="position:absolute;left:5423;top:453;width:135;height:135" type="#_x0000_t75" stroked="false">
              <v:imagedata r:id="rId35" o:title=""/>
            </v:shape>
            <v:shape style="position:absolute;left:2248;top:415;width:3243;height:363" coordorigin="2249,415" coordsize="3243,363" path="m2249,415l3058,777,3869,571,4680,777,5491,571e" filled="false" stroked="true" strokeweight="1.68pt" strokecolor="#993366">
              <v:path arrowok="t"/>
              <v:stroke dashstyle="solid"/>
            </v:shape>
            <v:shape style="position:absolute;left:2184;top:356;width:3366;height:483" coordorigin="2185,356" coordsize="3366,483" path="m2306,477l2185,356m2185,477l2306,356m3118,838l2997,717m2997,838l3118,717m3928,632l3807,510m3807,632l3928,510m4741,838l4619,717m4619,838l4741,717m5551,632l5430,510m5430,632l5551,510e" filled="false" stroked="true" strokeweight=".6525pt" strokecolor="#993366">
              <v:path arrowok="t"/>
              <v:stroke dashstyle="solid"/>
            </v:shape>
            <v:shape style="position:absolute;left:2248;top:415;width:3243;height:430" coordorigin="2249,415" coordsize="3243,430" path="m2249,845l3058,845,3869,415,4680,415,5491,523e" filled="false" stroked="true" strokeweight="1.92pt" strokecolor="#97b853">
              <v:path arrowok="t"/>
              <v:stroke dashstyle="solid"/>
            </v:shape>
            <v:shape style="position:absolute;left:2178;top:777;width:135;height:135" type="#_x0000_t75" stroked="false">
              <v:imagedata r:id="rId11" o:title=""/>
            </v:shape>
            <v:shape style="position:absolute;left:2990;top:777;width:135;height:135" type="#_x0000_t75" stroked="false">
              <v:imagedata r:id="rId11" o:title=""/>
            </v:shape>
            <v:shape style="position:absolute;left:3800;top:349;width:135;height:135" type="#_x0000_t75" stroked="false">
              <v:imagedata r:id="rId87" o:title=""/>
            </v:shape>
            <v:shape style="position:absolute;left:4612;top:349;width:135;height:135" type="#_x0000_t75" stroked="false">
              <v:imagedata r:id="rId11" o:title=""/>
            </v:shape>
            <v:shape style="position:absolute;left:5423;top:453;width:135;height:135" type="#_x0000_t75" stroked="false">
              <v:imagedata r:id="rId87" o:title=""/>
            </v:shape>
            <v:shape style="position:absolute;left:2248;top:-17;width:3243;height:972" coordorigin="2249,-17" coordsize="3243,972" path="m2249,631l3058,955,3869,-17,4680,307,5491,-17e" filled="false" stroked="true" strokeweight="1.68pt" strokecolor="#666699">
              <v:path arrowok="t"/>
              <v:stroke dashstyle="solid"/>
            </v:shape>
            <v:rect style="position:absolute;left:2185;top:569;width:122;height:122" filled="false" stroked="true" strokeweight=".6525pt" strokecolor="#666699">
              <v:stroke dashstyle="solid"/>
            </v:rect>
            <v:rect style="position:absolute;left:2997;top:892;width:122;height:122" filled="true" fillcolor="#ffffff" stroked="false">
              <v:fill type="solid"/>
            </v:rect>
            <v:rect style="position:absolute;left:2997;top:892;width:122;height:122" filled="false" stroked="true" strokeweight=".6525pt" strokecolor="#666699">
              <v:stroke dashstyle="solid"/>
            </v:rect>
            <v:rect style="position:absolute;left:3807;top:-76;width:122;height:122" filled="true" fillcolor="#ffffff" stroked="false">
              <v:fill type="solid"/>
            </v:rect>
            <v:shape style="position:absolute;left:3807;top:-76;width:1744;height:443" coordorigin="3808,-76" coordsize="1744,443" path="m3808,45l3929,45,3929,-76,3808,-76,3808,45xm4620,367l4741,367,4741,246,4620,246,4620,367xm5430,45l5551,45,5551,-76,5430,-76,5430,45xe" filled="false" stroked="true" strokeweight=".6525pt" strokecolor="#666699">
              <v:path arrowok="t"/>
              <v:stroke dashstyle="solid"/>
            </v:shape>
            <w10:wrap type="none"/>
          </v:group>
        </w:pict>
      </w:r>
      <w:r>
        <w:rPr>
          <w:rFonts w:ascii="Arial"/>
          <w:position w:val="2"/>
        </w:rPr>
        <w:t>70</w:t>
        <w:tab/>
      </w:r>
      <w:r>
        <w:rPr>
          <w:rFonts w:ascii="Arial"/>
          <w:spacing w:val="-10"/>
          <w:w w:val="95"/>
        </w:rPr>
        <w:t>70</w:t>
      </w:r>
    </w:p>
    <w:p>
      <w:pPr>
        <w:pStyle w:val="BodyText"/>
        <w:spacing w:before="4"/>
        <w:rPr>
          <w:rFonts w:ascii="Arial"/>
          <w:sz w:val="26"/>
        </w:rPr>
      </w:pPr>
    </w:p>
    <w:p>
      <w:pPr>
        <w:pStyle w:val="BodyText"/>
        <w:tabs>
          <w:tab w:pos="5058" w:val="left" w:leader="none"/>
        </w:tabs>
        <w:ind w:left="484"/>
        <w:jc w:val="center"/>
        <w:rPr>
          <w:rFonts w:ascii="Arial"/>
        </w:rPr>
      </w:pPr>
      <w:r>
        <w:rPr>
          <w:rFonts w:ascii="Arial"/>
          <w:position w:val="1"/>
        </w:rPr>
        <w:t>50</w:t>
        <w:tab/>
      </w:r>
      <w:r>
        <w:rPr>
          <w:rFonts w:ascii="Arial"/>
          <w:spacing w:val="-10"/>
          <w:w w:val="95"/>
        </w:rPr>
        <w:t>50</w:t>
      </w:r>
    </w:p>
    <w:p>
      <w:pPr>
        <w:pStyle w:val="BodyText"/>
        <w:rPr>
          <w:rFonts w:ascii="Arial"/>
          <w:sz w:val="18"/>
        </w:rPr>
      </w:pPr>
    </w:p>
    <w:p>
      <w:pPr>
        <w:pStyle w:val="BodyText"/>
        <w:tabs>
          <w:tab w:pos="5058" w:val="left" w:leader="none"/>
        </w:tabs>
        <w:spacing w:before="108"/>
        <w:ind w:left="484"/>
        <w:jc w:val="center"/>
        <w:rPr>
          <w:rFonts w:ascii="Arial"/>
        </w:rPr>
      </w:pPr>
      <w:r>
        <w:rPr>
          <w:rFonts w:ascii="Arial"/>
        </w:rPr>
        <w:t>30</w:t>
        <w:tab/>
      </w:r>
      <w:r>
        <w:rPr>
          <w:rFonts w:ascii="Arial"/>
          <w:spacing w:val="-10"/>
          <w:w w:val="95"/>
        </w:rPr>
        <w:t>30</w:t>
      </w:r>
    </w:p>
    <w:p>
      <w:pPr>
        <w:pStyle w:val="BodyText"/>
        <w:rPr>
          <w:rFonts w:ascii="Arial"/>
          <w:sz w:val="18"/>
        </w:rPr>
      </w:pPr>
    </w:p>
    <w:p>
      <w:pPr>
        <w:pStyle w:val="BodyText"/>
        <w:tabs>
          <w:tab w:pos="5058" w:val="left" w:leader="none"/>
        </w:tabs>
        <w:spacing w:before="105"/>
        <w:ind w:left="484"/>
        <w:jc w:val="center"/>
        <w:rPr>
          <w:rFonts w:ascii="Arial"/>
        </w:rPr>
      </w:pPr>
      <w:r>
        <w:rPr>
          <w:rFonts w:ascii="Arial"/>
        </w:rPr>
        <w:t>10</w:t>
        <w:tab/>
      </w:r>
      <w:r>
        <w:rPr>
          <w:rFonts w:ascii="Arial"/>
          <w:spacing w:val="-10"/>
          <w:w w:val="95"/>
          <w:position w:val="1"/>
        </w:rPr>
        <w:t>10</w:t>
      </w:r>
    </w:p>
    <w:p>
      <w:pPr>
        <w:pStyle w:val="BodyText"/>
        <w:rPr>
          <w:rFonts w:ascii="Arial"/>
          <w:sz w:val="18"/>
        </w:rPr>
      </w:pPr>
    </w:p>
    <w:p>
      <w:pPr>
        <w:pStyle w:val="BodyText"/>
        <w:rPr>
          <w:rFonts w:ascii="Arial"/>
          <w:sz w:val="18"/>
        </w:rPr>
      </w:pPr>
    </w:p>
    <w:p>
      <w:pPr>
        <w:pStyle w:val="BodyText"/>
        <w:rPr>
          <w:rFonts w:ascii="Arial"/>
          <w:sz w:val="15"/>
        </w:rPr>
      </w:pPr>
    </w:p>
    <w:p>
      <w:pPr>
        <w:tabs>
          <w:tab w:pos="2017" w:val="left" w:leader="none"/>
          <w:tab w:pos="3131" w:val="left" w:leader="none"/>
          <w:tab w:pos="4245" w:val="left" w:leader="none"/>
        </w:tabs>
        <w:spacing w:before="0"/>
        <w:ind w:left="1234" w:right="0" w:firstLine="0"/>
        <w:jc w:val="left"/>
        <w:rPr>
          <w:sz w:val="16"/>
        </w:rPr>
      </w:pPr>
      <w:r>
        <w:rPr/>
        <w:pict>
          <v:group style="position:absolute;margin-left:92.279999pt;margin-top:3.45079pt;width:16.7pt;height:4.95pt;mso-position-horizontal-relative:page;mso-position-vertical-relative:paragraph;z-index:5872" coordorigin="1846,69" coordsize="334,99">
            <v:line style="position:absolute" from="1846,119" to="2179,119" stroked="true" strokeweight="1.92pt" strokecolor="#497dba">
              <v:stroke dashstyle="solid"/>
            </v:line>
            <v:shape style="position:absolute;left:1968;top:75;width:88;height:87" coordorigin="1968,75" coordsize="88,87" path="m2012,75l1968,119,2012,162,2055,119,2012,75xe" filled="true" fillcolor="#4f81bc" stroked="false">
              <v:path arrowok="t"/>
              <v:fill type="solid"/>
            </v:shape>
            <v:shape style="position:absolute;left:1968;top:75;width:88;height:87" coordorigin="1968,75" coordsize="88,87" path="m2012,75l2055,119,2012,162,1968,119,2012,75e" filled="false" stroked="true" strokeweight=".6pt" strokecolor="#497dba">
              <v:path arrowok="t"/>
              <v:stroke dashstyle="solid"/>
            </v:shape>
            <w10:wrap type="none"/>
          </v:group>
        </w:pict>
      </w:r>
      <w:r>
        <w:rPr/>
        <w:pict>
          <v:group style="position:absolute;margin-left:131.399994pt;margin-top:3.44079pt;width:16.7pt;height:4.95pt;mso-position-horizontal-relative:page;mso-position-vertical-relative:paragraph;z-index:-398800" coordorigin="2628,69" coordsize="334,99">
            <v:line style="position:absolute" from="2628,119" to="2962,119" stroked="true" strokeweight="1.68pt" strokecolor="#993366">
              <v:stroke dashstyle="solid"/>
            </v:line>
            <v:shape style="position:absolute;left:2751;top:74;width:87;height:87" coordorigin="2752,75" coordsize="87,87" path="m2838,161l2752,75m2752,161l2838,75e" filled="false" stroked="true" strokeweight=".6pt" strokecolor="#993366">
              <v:path arrowok="t"/>
              <v:stroke dashstyle="solid"/>
            </v:shape>
            <w10:wrap type="none"/>
          </v:group>
        </w:pict>
      </w:r>
      <w:r>
        <w:rPr/>
        <w:pict>
          <v:group style="position:absolute;margin-left:187.080002pt;margin-top:3.45079pt;width:16.7pt;height:4.95pt;mso-position-horizontal-relative:page;mso-position-vertical-relative:paragraph;z-index:-398776" coordorigin="3742,69" coordsize="334,99">
            <v:line style="position:absolute" from="3742,119" to="4075,119" stroked="true" strokeweight="1.92pt" strokecolor="#97b853">
              <v:stroke dashstyle="solid"/>
            </v:line>
            <v:shape style="position:absolute;left:3865;top:75;width:87;height:87" coordorigin="3865,75" coordsize="87,87" path="m3909,75l3865,162,3952,162,3909,75xe" filled="true" fillcolor="#9bba58" stroked="false">
              <v:path arrowok="t"/>
              <v:fill type="solid"/>
            </v:shape>
            <v:shape style="position:absolute;left:3865;top:75;width:87;height:87" coordorigin="3865,75" coordsize="87,87" path="m3909,75l3952,162,3865,162,3909,75e" filled="false" stroked="true" strokeweight=".6pt" strokecolor="#97b853">
              <v:path arrowok="t"/>
              <v:stroke dashstyle="solid"/>
            </v:shape>
            <w10:wrap type="none"/>
          </v:group>
        </w:pict>
      </w:r>
      <w:r>
        <w:rPr/>
        <w:pict>
          <v:group style="position:absolute;margin-left:242.759995pt;margin-top:3.44079pt;width:16.7pt;height:4.95pt;mso-position-horizontal-relative:page;mso-position-vertical-relative:paragraph;z-index:-398752" coordorigin="4855,69" coordsize="334,99">
            <v:shape style="position:absolute;left:4855;top:119;width:334;height:2" coordorigin="4855,119" coordsize="334,0" path="m5065,119l5189,119m4855,119l4979,119e" filled="false" stroked="true" strokeweight="1.68pt" strokecolor="#666699">
              <v:path arrowok="t"/>
              <v:stroke dashstyle="solid"/>
            </v:shape>
            <v:rect style="position:absolute;left:4978;top:74;width:87;height:87" filled="false" stroked="true" strokeweight=".6pt" strokecolor="#666699">
              <v:stroke dashstyle="solid"/>
            </v:rect>
            <w10:wrap type="none"/>
          </v:group>
        </w:pict>
      </w:r>
      <w:r>
        <w:rPr>
          <w:w w:val="105"/>
          <w:sz w:val="16"/>
        </w:rPr>
        <w:t>合計</w:t>
        <w:tab/>
        <w:t>家計関連</w:t>
        <w:tab/>
        <w:t>企業関連</w:t>
        <w:tab/>
        <w:t>雇用関連</w:t>
      </w:r>
    </w:p>
    <w:p>
      <w:pPr>
        <w:pStyle w:val="BodyText"/>
        <w:spacing w:line="227" w:lineRule="exact" w:before="68"/>
        <w:ind w:left="1023"/>
        <w:rPr>
          <w:rFonts w:ascii="Arial" w:eastAsia="Arial"/>
        </w:rPr>
      </w:pPr>
      <w:r>
        <w:rPr/>
        <w:br w:type="column"/>
      </w:r>
      <w:r>
        <w:rPr>
          <w:spacing w:val="-1"/>
          <w:w w:val="95"/>
        </w:rPr>
        <w:t>３カ月後の景気の先行き判断</w:t>
      </w:r>
      <w:r>
        <w:rPr>
          <w:rFonts w:ascii="Arial" w:eastAsia="Arial"/>
          <w:w w:val="95"/>
        </w:rPr>
        <w:t>DI</w:t>
      </w:r>
    </w:p>
    <w:p>
      <w:pPr>
        <w:pStyle w:val="BodyText"/>
        <w:spacing w:line="227" w:lineRule="exact"/>
        <w:ind w:left="1041"/>
      </w:pPr>
      <w:r>
        <w:rPr/>
        <w:pict>
          <v:group style="position:absolute;margin-left:337.873749pt;margin-top:28.019432pt;width:171.7pt;height:53.65pt;mso-position-horizontal-relative:page;mso-position-vertical-relative:paragraph;z-index:-398728" coordorigin="6757,560" coordsize="3434,1073">
            <v:shape style="position:absolute;left:6826;top:1052;width:3298;height:495" coordorigin="6827,1052" coordsize="3298,495" path="m6827,1102l7650,1546,8476,1122,9299,1335,10124,1052e" filled="false" stroked="true" strokeweight=".84pt" strokecolor="#666699">
              <v:path arrowok="t"/>
              <v:stroke dashstyle="solid"/>
            </v:shape>
            <v:shape style="position:absolute;left:6757;top:1036;width:135;height:135" type="#_x0000_t75" stroked="false">
              <v:imagedata r:id="rId42" o:title=""/>
            </v:shape>
            <v:shape style="position:absolute;left:7582;top:1478;width:135;height:135" type="#_x0000_t75" stroked="false">
              <v:imagedata r:id="rId43" o:title=""/>
            </v:shape>
            <v:shape style="position:absolute;left:8413;top:1059;width:946;height:337" coordorigin="8414,1059" coordsize="946,337" path="m8474,1059l8535,1120,8474,1180,8414,1120,8474,1059xm9299,1274l9359,1335,9299,1396,9238,1335,9299,1274xe" filled="false" stroked="true" strokeweight=".6525pt" strokecolor="#666699">
              <v:path arrowok="t"/>
              <v:stroke dashstyle="solid"/>
            </v:shape>
            <v:shape style="position:absolute;left:10056;top:983;width:135;height:135" type="#_x0000_t75" stroked="false">
              <v:imagedata r:id="rId42" o:title=""/>
            </v:shape>
            <v:shape style="position:absolute;left:6826;top:627;width:3298;height:848" coordorigin="6827,627" coordsize="3298,848" path="m6827,627l7650,1263,8476,1474,9299,1474,10124,1052e" filled="false" stroked="true" strokeweight=".84pt" strokecolor="#993366">
              <v:path arrowok="t"/>
              <v:stroke dashstyle="shortdot"/>
            </v:shape>
            <v:shape style="position:absolute;left:6764;top:566;width:946;height:759" coordorigin="6764,567" coordsize="946,759" path="m6764,688l6886,688,6886,567,6764,567,6764,688xm7589,1325l7710,1325,7710,1204,7589,1204,7589,1325xe" filled="false" stroked="true" strokeweight=".6525pt" strokecolor="#993366">
              <v:path arrowok="t"/>
              <v:stroke dashstyle="solid"/>
            </v:shape>
            <v:rect style="position:absolute;left:8414;top:1414;width:122;height:122" filled="true" fillcolor="#993366" stroked="false">
              <v:fill type="solid"/>
            </v:rect>
            <v:rect style="position:absolute;left:8414;top:1414;width:122;height:122" filled="false" stroked="true" strokeweight=".6525pt" strokecolor="#993366">
              <v:stroke dashstyle="solid"/>
            </v:rect>
            <v:rect style="position:absolute;left:9238;top:1414;width:122;height:122" filled="true" fillcolor="#993366" stroked="false">
              <v:fill type="solid"/>
            </v:rect>
            <v:rect style="position:absolute;left:9238;top:1414;width:122;height:122" filled="false" stroked="true" strokeweight=".6525pt" strokecolor="#993366">
              <v:stroke dashstyle="solid"/>
            </v:rect>
            <v:rect style="position:absolute;left:10063;top:990;width:122;height:122" filled="true" fillcolor="#993366" stroked="false">
              <v:fill type="solid"/>
            </v:rect>
            <v:rect style="position:absolute;left:10063;top:990;width:122;height:122" filled="false" stroked="true" strokeweight=".6525pt" strokecolor="#993366">
              <v:stroke dashstyle="solid"/>
            </v:rect>
            <v:shape style="position:absolute;left:6826;top:1184;width:3298;height:238" coordorigin="6827,1184" coordsize="3298,238" path="m6827,1184l7650,1263,8476,1342,9299,1422,10124,1422e" filled="false" stroked="true" strokeweight=".84pt" strokecolor="#99cc00">
              <v:path arrowok="t"/>
              <v:stroke dashstyle="solid"/>
            </v:shape>
            <v:shape style="position:absolute;left:6757;top:1117;width:135;height:135" type="#_x0000_t75" stroked="false">
              <v:imagedata r:id="rId20" o:title=""/>
            </v:shape>
            <v:shape style="position:absolute;left:7582;top:1196;width:135;height:135" type="#_x0000_t75" stroked="false">
              <v:imagedata r:id="rId72" o:title=""/>
            </v:shape>
            <v:shape style="position:absolute;left:8413;top:1280;width:121;height:121" coordorigin="8414,1281" coordsize="121,121" path="m8474,1281l8535,1402,8414,1402,8474,1281xe" filled="false" stroked="true" strokeweight=".6525pt" strokecolor="#99cc00">
              <v:path arrowok="t"/>
              <v:stroke dashstyle="solid"/>
            </v:shape>
            <v:shape style="position:absolute;left:9231;top:1353;width:135;height:135" type="#_x0000_t75" stroked="false">
              <v:imagedata r:id="rId18" o:title=""/>
            </v:shape>
            <v:shape style="position:absolute;left:10056;top:1353;width:135;height:135" type="#_x0000_t75" stroked="false">
              <v:imagedata r:id="rId72" o:title=""/>
            </v:shape>
            <v:shape style="position:absolute;left:6826;top:627;width:3298;height:956" coordorigin="6827,627" coordsize="3298,956" path="m6827,946l7650,1582,8476,627,9299,1582,10124,1263e" filled="false" stroked="true" strokeweight=".84pt" strokecolor="#666699">
              <v:path arrowok="t"/>
              <v:stroke dashstyle="solid"/>
            </v:shape>
            <v:rect style="position:absolute;left:6781;top:901;width:88;height:88" filled="true" fillcolor="#666699" stroked="false">
              <v:fill type="solid"/>
            </v:rect>
            <v:rect style="position:absolute;left:6781;top:901;width:88;height:88" filled="false" stroked="true" strokeweight=".6525pt" strokecolor="#666699">
              <v:stroke dashstyle="solid"/>
            </v:rect>
            <v:rect style="position:absolute;left:7606;top:1538;width:88;height:88" filled="true" fillcolor="#666699" stroked="false">
              <v:fill type="solid"/>
            </v:rect>
            <v:rect style="position:absolute;left:7606;top:1538;width:88;height:88" filled="false" stroked="true" strokeweight=".6525pt" strokecolor="#666699">
              <v:stroke dashstyle="solid"/>
            </v:rect>
            <v:rect style="position:absolute;left:8431;top:584;width:88;height:88" filled="true" fillcolor="#666699" stroked="false">
              <v:fill type="solid"/>
            </v:rect>
            <v:rect style="position:absolute;left:8431;top:584;width:88;height:88" filled="false" stroked="true" strokeweight=".6525pt" strokecolor="#666699">
              <v:stroke dashstyle="solid"/>
            </v:rect>
            <v:rect style="position:absolute;left:9255;top:1538;width:88;height:88" filled="true" fillcolor="#666699" stroked="false">
              <v:fill type="solid"/>
            </v:rect>
            <v:shape style="position:absolute;left:9255;top:1220;width:913;height:406" coordorigin="9256,1221" coordsize="913,406" path="m9256,1626l9343,1626,9343,1538,9256,1538,9256,1626xm10080,1309l10168,1309,10168,1221,10080,1221,10080,1309xe" filled="false" stroked="true" strokeweight=".6525pt" strokecolor="#666699">
              <v:path arrowok="t"/>
              <v:stroke dashstyle="solid"/>
            </v:shape>
            <v:shape style="position:absolute;left:6781;top:901;width:88;height:88" coordorigin="6781,901" coordsize="88,88" path="m6825,945l6781,989,6869,989,6825,945xm6869,901l6781,901,6825,945,6869,901xe" filled="true" fillcolor="#666699" stroked="false">
              <v:path arrowok="t"/>
              <v:fill type="solid"/>
            </v:shape>
            <v:shape style="position:absolute;left:6781;top:901;width:88;height:88" coordorigin="6781,901" coordsize="88,88" path="m6869,989l6781,901m6781,989l6869,901e" filled="false" stroked="true" strokeweight=".6525pt" strokecolor="#666699">
              <v:path arrowok="t"/>
              <v:stroke dashstyle="solid"/>
            </v:shape>
            <v:shape style="position:absolute;left:7606;top:1538;width:88;height:88" coordorigin="7606,1538" coordsize="88,88" path="m7650,1582l7606,1626,7694,1626,7650,1582xm7694,1538l7606,1538,7650,1582,7694,1538xe" filled="true" fillcolor="#666699" stroked="false">
              <v:path arrowok="t"/>
              <v:fill type="solid"/>
            </v:shape>
            <v:shape style="position:absolute;left:7606;top:1538;width:88;height:88" coordorigin="7606,1538" coordsize="88,88" path="m7694,1626l7606,1538m7606,1626l7694,1538e" filled="false" stroked="true" strokeweight=".6525pt" strokecolor="#666699">
              <v:path arrowok="t"/>
              <v:stroke dashstyle="solid"/>
            </v:shape>
            <v:shape style="position:absolute;left:8431;top:584;width:88;height:88" coordorigin="8431,584" coordsize="88,88" path="m8475,628l8431,672,8519,672,8475,628xm8519,584l8431,584,8475,628,8519,584xe" filled="true" fillcolor="#666699" stroked="false">
              <v:path arrowok="t"/>
              <v:fill type="solid"/>
            </v:shape>
            <v:shape style="position:absolute;left:8431;top:584;width:88;height:88" coordorigin="8431,584" coordsize="88,88" path="m8519,672l8431,584m8431,672l8519,584e" filled="false" stroked="true" strokeweight=".6525pt" strokecolor="#666699">
              <v:path arrowok="t"/>
              <v:stroke dashstyle="solid"/>
            </v:shape>
            <v:shape style="position:absolute;left:9255;top:1538;width:88;height:88" coordorigin="9256,1538" coordsize="88,88" path="m9300,1582l9256,1626,9343,1626,9300,1582xm9343,1538l9256,1538,9300,1582,9343,1538xe" filled="true" fillcolor="#666699" stroked="false">
              <v:path arrowok="t"/>
              <v:fill type="solid"/>
            </v:shape>
            <v:shape style="position:absolute;left:9255;top:1538;width:88;height:88" coordorigin="9256,1538" coordsize="88,88" path="m9343,1626l9256,1538m9256,1626l9343,1538e" filled="false" stroked="true" strokeweight=".6525pt" strokecolor="#666699">
              <v:path arrowok="t"/>
              <v:stroke dashstyle="solid"/>
            </v:shape>
            <v:shape style="position:absolute;left:10080;top:1220;width:88;height:88" coordorigin="10080,1221" coordsize="88,88" path="m10124,1265l10080,1309,10168,1309,10124,1265xm10168,1221l10080,1221,10124,1265,10168,1221xe" filled="true" fillcolor="#666699" stroked="false">
              <v:path arrowok="t"/>
              <v:fill type="solid"/>
            </v:shape>
            <v:shape style="position:absolute;left:10080;top:1220;width:88;height:88" coordorigin="10080,1221" coordsize="88,88" path="m10168,1309l10080,1221m10080,1309l10168,1221e" filled="false" stroked="true" strokeweight=".6525pt" strokecolor="#666699">
              <v:path arrowok="t"/>
              <v:stroke dashstyle="solid"/>
            </v:shape>
            <w10:wrap type="none"/>
          </v:group>
        </w:pict>
      </w:r>
      <w:r>
        <w:rPr>
          <w:w w:val="80"/>
        </w:rPr>
        <w:t>（</w:t>
      </w:r>
      <w:r>
        <w:rPr>
          <w:w w:val="95"/>
        </w:rPr>
        <w:t>津軽地区の家計関連の内訳）</w:t>
      </w:r>
    </w:p>
    <w:tbl>
      <w:tblPr>
        <w:tblW w:w="0" w:type="auto"/>
        <w:jc w:val="left"/>
        <w:tblInd w:w="168"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26"/>
        <w:gridCol w:w="824"/>
        <w:gridCol w:w="826"/>
        <w:gridCol w:w="824"/>
        <w:gridCol w:w="826"/>
      </w:tblGrid>
      <w:tr>
        <w:trPr>
          <w:trHeight w:val="374" w:hRule="atLeast"/>
        </w:trPr>
        <w:tc>
          <w:tcPr>
            <w:tcW w:w="4126" w:type="dxa"/>
            <w:gridSpan w:val="5"/>
            <w:tcBorders>
              <w:bottom w:val="nil"/>
              <w:right w:val="single" w:sz="2" w:space="0" w:color="959595"/>
            </w:tcBorders>
          </w:tcPr>
          <w:p>
            <w:pPr>
              <w:pStyle w:val="TableParagraph"/>
              <w:rPr>
                <w:rFonts w:ascii="Times New Roman"/>
                <w:sz w:val="18"/>
              </w:rPr>
            </w:pPr>
          </w:p>
        </w:tc>
      </w:tr>
      <w:tr>
        <w:trPr>
          <w:trHeight w:val="119" w:hRule="atLeast"/>
        </w:trPr>
        <w:tc>
          <w:tcPr>
            <w:tcW w:w="4126" w:type="dxa"/>
            <w:gridSpan w:val="5"/>
            <w:tcBorders>
              <w:top w:val="nil"/>
              <w:right w:val="single" w:sz="2" w:space="0" w:color="959595"/>
            </w:tcBorders>
          </w:tcPr>
          <w:p>
            <w:pPr>
              <w:pStyle w:val="TableParagraph"/>
              <w:rPr>
                <w:rFonts w:ascii="Times New Roman"/>
                <w:sz w:val="6"/>
              </w:rPr>
            </w:pPr>
          </w:p>
        </w:tc>
      </w:tr>
      <w:tr>
        <w:trPr>
          <w:trHeight w:val="441" w:hRule="atLeast"/>
        </w:trPr>
        <w:tc>
          <w:tcPr>
            <w:tcW w:w="4126" w:type="dxa"/>
            <w:gridSpan w:val="5"/>
            <w:tcBorders>
              <w:bottom w:val="single" w:sz="48" w:space="0" w:color="993366"/>
              <w:right w:val="single" w:sz="2" w:space="0" w:color="959595"/>
            </w:tcBorders>
          </w:tcPr>
          <w:p>
            <w:pPr>
              <w:pStyle w:val="TableParagraph"/>
              <w:rPr>
                <w:rFonts w:ascii="Times New Roman"/>
                <w:sz w:val="18"/>
              </w:rPr>
            </w:pPr>
          </w:p>
        </w:tc>
      </w:tr>
      <w:tr>
        <w:trPr>
          <w:trHeight w:val="441" w:hRule="atLeast"/>
        </w:trPr>
        <w:tc>
          <w:tcPr>
            <w:tcW w:w="4126" w:type="dxa"/>
            <w:gridSpan w:val="5"/>
            <w:tcBorders>
              <w:top w:val="single" w:sz="48" w:space="0" w:color="993366"/>
              <w:right w:val="single" w:sz="2" w:space="0" w:color="959595"/>
            </w:tcBorders>
          </w:tcPr>
          <w:p>
            <w:pPr>
              <w:pStyle w:val="TableParagraph"/>
              <w:rPr>
                <w:rFonts w:ascii="Times New Roman"/>
                <w:sz w:val="18"/>
              </w:rPr>
            </w:pPr>
          </w:p>
        </w:tc>
      </w:tr>
      <w:tr>
        <w:trPr>
          <w:trHeight w:val="493" w:hRule="atLeast"/>
        </w:trPr>
        <w:tc>
          <w:tcPr>
            <w:tcW w:w="4126" w:type="dxa"/>
            <w:gridSpan w:val="5"/>
            <w:tcBorders>
              <w:right w:val="single" w:sz="2" w:space="0" w:color="959595"/>
            </w:tcBorders>
          </w:tcPr>
          <w:p>
            <w:pPr>
              <w:pStyle w:val="TableParagraph"/>
              <w:rPr>
                <w:rFonts w:ascii="Times New Roman"/>
                <w:sz w:val="18"/>
              </w:rPr>
            </w:pPr>
          </w:p>
        </w:tc>
      </w:tr>
      <w:tr>
        <w:trPr>
          <w:trHeight w:val="614" w:hRule="atLeast"/>
        </w:trPr>
        <w:tc>
          <w:tcPr>
            <w:tcW w:w="826" w:type="dxa"/>
            <w:tcBorders>
              <w:bottom w:val="nil"/>
            </w:tcBorders>
          </w:tcPr>
          <w:p>
            <w:pPr>
              <w:pStyle w:val="TableParagraph"/>
              <w:spacing w:before="87"/>
              <w:ind w:left="82" w:right="68"/>
              <w:jc w:val="center"/>
              <w:rPr>
                <w:sz w:val="15"/>
              </w:rPr>
            </w:pPr>
            <w:r>
              <w:rPr>
                <w:sz w:val="15"/>
              </w:rPr>
              <w:t>10月</w:t>
            </w:r>
          </w:p>
          <w:p>
            <w:pPr>
              <w:pStyle w:val="TableParagraph"/>
              <w:spacing w:line="195" w:lineRule="exact" w:before="110"/>
              <w:ind w:left="82" w:right="68"/>
              <w:jc w:val="center"/>
              <w:rPr>
                <w:sz w:val="15"/>
              </w:rPr>
            </w:pPr>
            <w:r>
              <w:rPr>
                <w:sz w:val="15"/>
              </w:rPr>
              <w:t>平成28年</w:t>
            </w:r>
          </w:p>
        </w:tc>
        <w:tc>
          <w:tcPr>
            <w:tcW w:w="824" w:type="dxa"/>
            <w:tcBorders>
              <w:bottom w:val="nil"/>
            </w:tcBorders>
          </w:tcPr>
          <w:p>
            <w:pPr>
              <w:pStyle w:val="TableParagraph"/>
              <w:spacing w:before="87"/>
              <w:ind w:left="82" w:right="69"/>
              <w:jc w:val="center"/>
              <w:rPr>
                <w:sz w:val="15"/>
              </w:rPr>
            </w:pPr>
            <w:r>
              <w:rPr>
                <w:sz w:val="15"/>
              </w:rPr>
              <w:t>1月</w:t>
            </w:r>
          </w:p>
          <w:p>
            <w:pPr>
              <w:pStyle w:val="TableParagraph"/>
              <w:spacing w:line="195" w:lineRule="exact" w:before="110"/>
              <w:ind w:left="82" w:right="69"/>
              <w:jc w:val="center"/>
              <w:rPr>
                <w:sz w:val="15"/>
              </w:rPr>
            </w:pPr>
            <w:r>
              <w:rPr>
                <w:sz w:val="15"/>
              </w:rPr>
              <w:t>平成29年</w:t>
            </w:r>
          </w:p>
        </w:tc>
        <w:tc>
          <w:tcPr>
            <w:tcW w:w="826" w:type="dxa"/>
            <w:tcBorders>
              <w:bottom w:val="nil"/>
            </w:tcBorders>
          </w:tcPr>
          <w:p>
            <w:pPr>
              <w:pStyle w:val="TableParagraph"/>
              <w:spacing w:before="87"/>
              <w:ind w:left="82" w:right="70"/>
              <w:jc w:val="center"/>
              <w:rPr>
                <w:sz w:val="15"/>
              </w:rPr>
            </w:pPr>
            <w:r>
              <w:rPr>
                <w:sz w:val="15"/>
              </w:rPr>
              <w:t>4月</w:t>
            </w:r>
          </w:p>
          <w:p>
            <w:pPr>
              <w:pStyle w:val="TableParagraph"/>
              <w:spacing w:line="195" w:lineRule="exact" w:before="110"/>
              <w:ind w:left="82" w:right="69"/>
              <w:jc w:val="center"/>
              <w:rPr>
                <w:sz w:val="15"/>
              </w:rPr>
            </w:pPr>
            <w:r>
              <w:rPr>
                <w:sz w:val="15"/>
              </w:rPr>
              <w:t>平成29年</w:t>
            </w:r>
          </w:p>
        </w:tc>
        <w:tc>
          <w:tcPr>
            <w:tcW w:w="824" w:type="dxa"/>
            <w:tcBorders>
              <w:bottom w:val="nil"/>
            </w:tcBorders>
          </w:tcPr>
          <w:p>
            <w:pPr>
              <w:pStyle w:val="TableParagraph"/>
              <w:spacing w:before="87"/>
              <w:ind w:left="81" w:right="69"/>
              <w:jc w:val="center"/>
              <w:rPr>
                <w:sz w:val="15"/>
              </w:rPr>
            </w:pPr>
            <w:r>
              <w:rPr>
                <w:sz w:val="15"/>
              </w:rPr>
              <w:t>7月</w:t>
            </w:r>
          </w:p>
          <w:p>
            <w:pPr>
              <w:pStyle w:val="TableParagraph"/>
              <w:spacing w:line="195" w:lineRule="exact" w:before="110"/>
              <w:ind w:left="81" w:right="69"/>
              <w:jc w:val="center"/>
              <w:rPr>
                <w:sz w:val="15"/>
              </w:rPr>
            </w:pPr>
            <w:r>
              <w:rPr>
                <w:sz w:val="15"/>
              </w:rPr>
              <w:t>平成29年</w:t>
            </w:r>
          </w:p>
        </w:tc>
        <w:tc>
          <w:tcPr>
            <w:tcW w:w="826" w:type="dxa"/>
            <w:tcBorders>
              <w:bottom w:val="nil"/>
            </w:tcBorders>
          </w:tcPr>
          <w:p>
            <w:pPr>
              <w:pStyle w:val="TableParagraph"/>
              <w:spacing w:before="87"/>
              <w:ind w:left="81" w:right="70"/>
              <w:jc w:val="center"/>
              <w:rPr>
                <w:sz w:val="15"/>
              </w:rPr>
            </w:pPr>
            <w:r>
              <w:rPr>
                <w:sz w:val="15"/>
              </w:rPr>
              <w:t>10月</w:t>
            </w:r>
          </w:p>
          <w:p>
            <w:pPr>
              <w:pStyle w:val="TableParagraph"/>
              <w:spacing w:line="195" w:lineRule="exact" w:before="110"/>
              <w:ind w:left="81" w:right="70"/>
              <w:jc w:val="center"/>
              <w:rPr>
                <w:sz w:val="15"/>
              </w:rPr>
            </w:pPr>
            <w:r>
              <w:rPr>
                <w:sz w:val="15"/>
              </w:rPr>
              <w:t>平成29年</w:t>
            </w:r>
          </w:p>
        </w:tc>
      </w:tr>
    </w:tbl>
    <w:p>
      <w:pPr>
        <w:tabs>
          <w:tab w:pos="1649" w:val="left" w:leader="none"/>
          <w:tab w:pos="2615" w:val="left" w:leader="none"/>
          <w:tab w:pos="3866" w:val="left" w:leader="none"/>
        </w:tabs>
        <w:spacing w:before="84"/>
        <w:ind w:left="684" w:right="0" w:firstLine="0"/>
        <w:jc w:val="left"/>
        <w:rPr>
          <w:sz w:val="16"/>
        </w:rPr>
      </w:pPr>
      <w:r>
        <w:rPr/>
        <w:pict>
          <v:group style="position:absolute;margin-left:322.5pt;margin-top:7.660779pt;width:22pt;height:4.95pt;mso-position-horizontal-relative:page;mso-position-vertical-relative:paragraph;z-index:5992" coordorigin="6450,153" coordsize="440,99">
            <v:line style="position:absolute" from="6450,202" to="6889,202" stroked="true" strokeweight=".84pt" strokecolor="#666699">
              <v:stroke dashstyle="solid"/>
            </v:line>
            <v:shape style="position:absolute;left:6625;top:159;width:87;height:87" coordorigin="6626,159" coordsize="87,87" path="m6669,159l6626,203,6669,246,6713,203,6669,159xe" filled="true" fillcolor="#ffffff" stroked="false">
              <v:path arrowok="t"/>
              <v:fill type="solid"/>
            </v:shape>
            <v:shape style="position:absolute;left:6625;top:159;width:87;height:87" coordorigin="6626,159" coordsize="87,87" path="m6669,159l6713,203,6669,246,6626,203,6669,159e" filled="false" stroked="true" strokeweight=".6pt" strokecolor="#666699">
              <v:path arrowok="t"/>
              <v:stroke dashstyle="solid"/>
            </v:shape>
            <w10:wrap type="none"/>
          </v:group>
        </w:pict>
      </w:r>
      <w:r>
        <w:rPr/>
        <w:pict>
          <v:group style="position:absolute;margin-left:370.73999pt;margin-top:7.640779pt;width:22pt;height:4.95pt;mso-position-horizontal-relative:page;mso-position-vertical-relative:paragraph;z-index:-398680" coordorigin="7415,153" coordsize="440,99">
            <v:shape style="position:absolute;left:7414;top:202;width:440;height:2" coordorigin="7415,202" coordsize="440,0" path="m7679,202l7854,202m7415,202l7590,202e" filled="false" stroked="true" strokeweight=".84pt" strokecolor="#993366">
              <v:path arrowok="t"/>
              <v:stroke dashstyle="shortdot"/>
            </v:shape>
            <v:rect style="position:absolute;left:7590;top:158;width:89;height:87" filled="true" fillcolor="#993366" stroked="false">
              <v:fill type="solid"/>
            </v:rect>
            <v:rect style="position:absolute;left:7590;top:158;width:89;height:87" filled="false" stroked="true" strokeweight=".6pt" strokecolor="#993366">
              <v:stroke dashstyle="solid"/>
            </v:rect>
            <w10:wrap type="none"/>
          </v:group>
        </w:pict>
      </w:r>
      <w:r>
        <w:rPr/>
        <w:pict>
          <v:group style="position:absolute;margin-left:418.980011pt;margin-top:7.660779pt;width:22pt;height:4.95pt;mso-position-horizontal-relative:page;mso-position-vertical-relative:paragraph;z-index:-398656" coordorigin="8380,153" coordsize="440,99">
            <v:line style="position:absolute" from="8380,202" to="8819,202" stroked="true" strokeweight=".84pt" strokecolor="#99cc00">
              <v:stroke dashstyle="solid"/>
            </v:line>
            <v:shape style="position:absolute;left:8556;top:159;width:87;height:87" coordorigin="8556,159" coordsize="87,87" path="m8600,159l8556,246,8643,246,8600,159xe" filled="true" fillcolor="#ffffff" stroked="false">
              <v:path arrowok="t"/>
              <v:fill type="solid"/>
            </v:shape>
            <v:shape style="position:absolute;left:8556;top:159;width:87;height:87" coordorigin="8556,159" coordsize="87,87" path="m8600,159l8643,246,8556,246,8600,159e" filled="false" stroked="true" strokeweight=".6pt" strokecolor="#99cc00">
              <v:path arrowok="t"/>
              <v:stroke dashstyle="solid"/>
            </v:shape>
            <w10:wrap type="none"/>
          </v:group>
        </w:pict>
      </w:r>
      <w:r>
        <w:rPr/>
        <w:pict>
          <v:group style="position:absolute;margin-left:481.619995pt;margin-top:7.640779pt;width:21.85pt;height:4.95pt;mso-position-horizontal-relative:page;mso-position-vertical-relative:paragraph;z-index:-398632" coordorigin="9632,153" coordsize="437,99">
            <v:shape style="position:absolute;left:9632;top:202;width:437;height:2" coordorigin="9632,202" coordsize="437,0" path="m9894,202l10069,202m9632,202l9808,202e" filled="false" stroked="true" strokeweight=".84pt" strokecolor="#666699">
              <v:path arrowok="t"/>
              <v:stroke dashstyle="solid"/>
            </v:shape>
            <v:rect style="position:absolute;left:9807;top:158;width:87;height:87" filled="true" fillcolor="#666699" stroked="false">
              <v:fill type="solid"/>
            </v:rect>
            <v:rect style="position:absolute;left:9807;top:158;width:87;height:87" filled="false" stroked="true" strokeweight=".6pt" strokecolor="#666699">
              <v:stroke dashstyle="solid"/>
            </v:rect>
            <v:shape style="position:absolute;left:9807;top:158;width:87;height:87" coordorigin="9808,159" coordsize="87,87" path="m9851,202l9808,245,9894,245,9851,202xm9894,159l9808,159,9851,202,9894,159xe" filled="true" fillcolor="#666699" stroked="false">
              <v:path arrowok="t"/>
              <v:fill type="solid"/>
            </v:shape>
            <v:shape style="position:absolute;left:9807;top:158;width:87;height:87" coordorigin="9808,159" coordsize="87,87" path="m9894,245l9808,159m9808,245l9894,159e" filled="false" stroked="true" strokeweight=".6pt" strokecolor="#666699">
              <v:path arrowok="t"/>
              <v:stroke dashstyle="solid"/>
            </v:shape>
            <w10:wrap type="none"/>
          </v:group>
        </w:pict>
      </w:r>
      <w:r>
        <w:rPr>
          <w:sz w:val="16"/>
        </w:rPr>
        <w:t>小売</w:t>
        <w:tab/>
        <w:t>飲食</w:t>
        <w:tab/>
        <w:t>サービス</w:t>
        <w:tab/>
        <w:t>住宅</w:t>
      </w:r>
    </w:p>
    <w:p>
      <w:pPr>
        <w:spacing w:after="0"/>
        <w:jc w:val="left"/>
        <w:rPr>
          <w:sz w:val="16"/>
        </w:rPr>
        <w:sectPr>
          <w:type w:val="continuous"/>
          <w:pgSz w:w="11910" w:h="16840"/>
          <w:pgMar w:top="1580" w:bottom="280" w:left="980" w:right="800"/>
          <w:cols w:num="2" w:equalWidth="0">
            <w:col w:w="5235" w:space="40"/>
            <w:col w:w="4855"/>
          </w:cols>
        </w:sectPr>
      </w:pPr>
    </w:p>
    <w:p>
      <w:pPr>
        <w:pStyle w:val="BodyText"/>
        <w:rPr>
          <w:sz w:val="20"/>
        </w:rPr>
      </w:pPr>
    </w:p>
    <w:p>
      <w:pPr>
        <w:pStyle w:val="BodyText"/>
        <w:spacing w:before="7"/>
        <w:rPr>
          <w:sz w:val="14"/>
        </w:rPr>
      </w:pPr>
    </w:p>
    <w:p>
      <w:pPr>
        <w:pStyle w:val="Heading4"/>
        <w:spacing w:before="62"/>
      </w:pPr>
      <w:r>
        <w:rPr/>
        <w:t>②回答別構成比（％）</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115" w:lineRule="auto"/>
              <w:ind w:left="417" w:right="203" w:hanging="19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w w:val="95"/>
                <w:sz w:val="19"/>
              </w:rPr>
              <w:t>10月</w:t>
            </w:r>
          </w:p>
        </w:tc>
        <w:tc>
          <w:tcPr>
            <w:tcW w:w="1226" w:type="dxa"/>
            <w:shd w:val="clear" w:color="auto" w:fill="CCFFCC"/>
          </w:tcPr>
          <w:p>
            <w:pPr>
              <w:pStyle w:val="TableParagraph"/>
              <w:spacing w:line="115" w:lineRule="auto"/>
              <w:ind w:left="467" w:right="202"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1月</w:t>
            </w:r>
          </w:p>
        </w:tc>
        <w:tc>
          <w:tcPr>
            <w:tcW w:w="1226" w:type="dxa"/>
            <w:shd w:val="clear" w:color="auto" w:fill="CCFFCC"/>
          </w:tcPr>
          <w:p>
            <w:pPr>
              <w:pStyle w:val="TableParagraph"/>
              <w:spacing w:line="115" w:lineRule="auto"/>
              <w:ind w:left="468" w:right="200" w:hanging="246"/>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4月</w:t>
            </w:r>
          </w:p>
        </w:tc>
        <w:tc>
          <w:tcPr>
            <w:tcW w:w="1226" w:type="dxa"/>
            <w:shd w:val="clear" w:color="auto" w:fill="CCFFCC"/>
          </w:tcPr>
          <w:p>
            <w:pPr>
              <w:pStyle w:val="TableParagraph"/>
              <w:spacing w:line="115" w:lineRule="auto"/>
              <w:ind w:left="468"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7月</w:t>
            </w:r>
          </w:p>
        </w:tc>
        <w:tc>
          <w:tcPr>
            <w:tcW w:w="1227" w:type="dxa"/>
            <w:shd w:val="clear" w:color="auto" w:fill="CCFFCC"/>
          </w:tcPr>
          <w:p>
            <w:pPr>
              <w:pStyle w:val="TableParagraph"/>
              <w:spacing w:line="115" w:lineRule="auto"/>
              <w:ind w:left="419" w:right="199" w:hanging="19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w w:val="95"/>
                <w:sz w:val="19"/>
              </w:rPr>
              <w:t>10月</w:t>
            </w:r>
          </w:p>
        </w:tc>
        <w:tc>
          <w:tcPr>
            <w:tcW w:w="1227" w:type="dxa"/>
            <w:shd w:val="clear" w:color="auto" w:fill="CCFFCC"/>
          </w:tcPr>
          <w:p>
            <w:pPr>
              <w:pStyle w:val="TableParagraph"/>
              <w:spacing w:line="115" w:lineRule="auto"/>
              <w:ind w:left="322" w:right="202"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7" w:type="dxa"/>
          </w:tcPr>
          <w:p>
            <w:pPr>
              <w:pStyle w:val="TableParagraph"/>
              <w:spacing w:line="195" w:lineRule="exact"/>
              <w:ind w:right="14"/>
              <w:jc w:val="right"/>
              <w:rPr>
                <w:sz w:val="19"/>
              </w:rPr>
            </w:pPr>
            <w:r>
              <w:rPr>
                <w:w w:val="105"/>
                <w:sz w:val="19"/>
              </w:rPr>
              <w:t>6.9</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sz w:val="19"/>
              </w:rPr>
              <w:t>10.0</w:t>
            </w:r>
          </w:p>
        </w:tc>
        <w:tc>
          <w:tcPr>
            <w:tcW w:w="1226" w:type="dxa"/>
          </w:tcPr>
          <w:p>
            <w:pPr>
              <w:pStyle w:val="TableParagraph"/>
              <w:spacing w:line="195" w:lineRule="exact"/>
              <w:ind w:right="12"/>
              <w:jc w:val="right"/>
              <w:rPr>
                <w:sz w:val="19"/>
              </w:rPr>
            </w:pPr>
            <w:r>
              <w:rPr>
                <w:w w:val="105"/>
                <w:sz w:val="19"/>
              </w:rPr>
              <w:t>3.3</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3"/>
              <w:jc w:val="right"/>
              <w:rPr>
                <w:sz w:val="19"/>
              </w:rPr>
            </w:pPr>
            <w:r>
              <w:rPr>
                <w:w w:val="145"/>
                <w:sz w:val="19"/>
              </w:rPr>
              <w:t>▲ </w:t>
            </w:r>
            <w:r>
              <w:rPr>
                <w:w w:val="125"/>
                <w:sz w:val="19"/>
              </w:rPr>
              <w:t>3.3</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7" w:type="dxa"/>
          </w:tcPr>
          <w:p>
            <w:pPr>
              <w:pStyle w:val="TableParagraph"/>
              <w:spacing w:line="195" w:lineRule="exact"/>
              <w:ind w:right="14"/>
              <w:jc w:val="right"/>
              <w:rPr>
                <w:sz w:val="19"/>
              </w:rPr>
            </w:pPr>
            <w:r>
              <w:rPr>
                <w:sz w:val="19"/>
              </w:rPr>
              <w:t>24.1</w:t>
            </w:r>
          </w:p>
        </w:tc>
        <w:tc>
          <w:tcPr>
            <w:tcW w:w="1226" w:type="dxa"/>
          </w:tcPr>
          <w:p>
            <w:pPr>
              <w:pStyle w:val="TableParagraph"/>
              <w:spacing w:line="195" w:lineRule="exact"/>
              <w:ind w:right="13"/>
              <w:jc w:val="right"/>
              <w:rPr>
                <w:sz w:val="19"/>
              </w:rPr>
            </w:pPr>
            <w:r>
              <w:rPr>
                <w:sz w:val="19"/>
              </w:rPr>
              <w:t>10.0</w:t>
            </w:r>
          </w:p>
        </w:tc>
        <w:tc>
          <w:tcPr>
            <w:tcW w:w="1226" w:type="dxa"/>
          </w:tcPr>
          <w:p>
            <w:pPr>
              <w:pStyle w:val="TableParagraph"/>
              <w:spacing w:line="195" w:lineRule="exact"/>
              <w:ind w:right="14"/>
              <w:jc w:val="right"/>
              <w:rPr>
                <w:sz w:val="19"/>
              </w:rPr>
            </w:pPr>
            <w:r>
              <w:rPr>
                <w:sz w:val="19"/>
              </w:rPr>
              <w:t>23.3</w:t>
            </w:r>
          </w:p>
        </w:tc>
        <w:tc>
          <w:tcPr>
            <w:tcW w:w="1226" w:type="dxa"/>
          </w:tcPr>
          <w:p>
            <w:pPr>
              <w:pStyle w:val="TableParagraph"/>
              <w:spacing w:line="195" w:lineRule="exact"/>
              <w:ind w:right="12"/>
              <w:jc w:val="right"/>
              <w:rPr>
                <w:sz w:val="19"/>
              </w:rPr>
            </w:pPr>
            <w:r>
              <w:rPr>
                <w:sz w:val="19"/>
              </w:rPr>
              <w:t>20.0</w:t>
            </w:r>
          </w:p>
        </w:tc>
        <w:tc>
          <w:tcPr>
            <w:tcW w:w="1227" w:type="dxa"/>
          </w:tcPr>
          <w:p>
            <w:pPr>
              <w:pStyle w:val="TableParagraph"/>
              <w:spacing w:line="195" w:lineRule="exact"/>
              <w:ind w:right="12"/>
              <w:jc w:val="right"/>
              <w:rPr>
                <w:sz w:val="19"/>
              </w:rPr>
            </w:pPr>
            <w:r>
              <w:rPr>
                <w:sz w:val="19"/>
              </w:rPr>
              <w:t>33.3</w:t>
            </w:r>
          </w:p>
        </w:tc>
        <w:tc>
          <w:tcPr>
            <w:tcW w:w="1227" w:type="dxa"/>
          </w:tcPr>
          <w:p>
            <w:pPr>
              <w:pStyle w:val="TableParagraph"/>
              <w:spacing w:line="195" w:lineRule="exact"/>
              <w:ind w:right="13"/>
              <w:jc w:val="right"/>
              <w:rPr>
                <w:sz w:val="19"/>
              </w:rPr>
            </w:pPr>
            <w:r>
              <w:rPr>
                <w:sz w:val="19"/>
              </w:rPr>
              <w:t>13.3</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55.2</w:t>
            </w:r>
          </w:p>
        </w:tc>
        <w:tc>
          <w:tcPr>
            <w:tcW w:w="1226" w:type="dxa"/>
          </w:tcPr>
          <w:p>
            <w:pPr>
              <w:pStyle w:val="TableParagraph"/>
              <w:spacing w:line="195" w:lineRule="exact"/>
              <w:ind w:right="13"/>
              <w:jc w:val="right"/>
              <w:rPr>
                <w:sz w:val="19"/>
              </w:rPr>
            </w:pPr>
            <w:r>
              <w:rPr>
                <w:sz w:val="19"/>
              </w:rPr>
              <w:t>56.7</w:t>
            </w:r>
          </w:p>
        </w:tc>
        <w:tc>
          <w:tcPr>
            <w:tcW w:w="1226" w:type="dxa"/>
          </w:tcPr>
          <w:p>
            <w:pPr>
              <w:pStyle w:val="TableParagraph"/>
              <w:spacing w:line="195" w:lineRule="exact"/>
              <w:ind w:right="14"/>
              <w:jc w:val="right"/>
              <w:rPr>
                <w:sz w:val="19"/>
              </w:rPr>
            </w:pPr>
            <w:r>
              <w:rPr>
                <w:sz w:val="19"/>
              </w:rPr>
              <w:t>46.7</w:t>
            </w:r>
          </w:p>
        </w:tc>
        <w:tc>
          <w:tcPr>
            <w:tcW w:w="1226" w:type="dxa"/>
          </w:tcPr>
          <w:p>
            <w:pPr>
              <w:pStyle w:val="TableParagraph"/>
              <w:spacing w:line="195" w:lineRule="exact"/>
              <w:ind w:right="12"/>
              <w:jc w:val="right"/>
              <w:rPr>
                <w:sz w:val="19"/>
              </w:rPr>
            </w:pPr>
            <w:r>
              <w:rPr>
                <w:sz w:val="19"/>
              </w:rPr>
              <w:t>46.7</w:t>
            </w:r>
          </w:p>
        </w:tc>
        <w:tc>
          <w:tcPr>
            <w:tcW w:w="1227" w:type="dxa"/>
          </w:tcPr>
          <w:p>
            <w:pPr>
              <w:pStyle w:val="TableParagraph"/>
              <w:spacing w:line="195" w:lineRule="exact"/>
              <w:ind w:right="12"/>
              <w:jc w:val="right"/>
              <w:rPr>
                <w:sz w:val="19"/>
              </w:rPr>
            </w:pPr>
            <w:r>
              <w:rPr>
                <w:sz w:val="19"/>
              </w:rPr>
              <w:t>53.3</w:t>
            </w:r>
          </w:p>
        </w:tc>
        <w:tc>
          <w:tcPr>
            <w:tcW w:w="1227" w:type="dxa"/>
          </w:tcPr>
          <w:p>
            <w:pPr>
              <w:pStyle w:val="TableParagraph"/>
              <w:spacing w:line="195" w:lineRule="exact"/>
              <w:ind w:right="12"/>
              <w:jc w:val="right"/>
              <w:rPr>
                <w:sz w:val="19"/>
              </w:rPr>
            </w:pPr>
            <w:r>
              <w:rPr>
                <w:w w:val="105"/>
                <w:sz w:val="19"/>
              </w:rPr>
              <w:t>6.6</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7" w:type="dxa"/>
          </w:tcPr>
          <w:p>
            <w:pPr>
              <w:pStyle w:val="TableParagraph"/>
              <w:spacing w:line="195" w:lineRule="exact"/>
              <w:ind w:right="14"/>
              <w:jc w:val="right"/>
              <w:rPr>
                <w:sz w:val="19"/>
              </w:rPr>
            </w:pPr>
            <w:r>
              <w:rPr>
                <w:w w:val="105"/>
                <w:sz w:val="19"/>
              </w:rPr>
              <w:t>6.9</w:t>
            </w:r>
          </w:p>
        </w:tc>
        <w:tc>
          <w:tcPr>
            <w:tcW w:w="1226" w:type="dxa"/>
          </w:tcPr>
          <w:p>
            <w:pPr>
              <w:pStyle w:val="TableParagraph"/>
              <w:spacing w:line="195" w:lineRule="exact"/>
              <w:ind w:right="13"/>
              <w:jc w:val="right"/>
              <w:rPr>
                <w:sz w:val="19"/>
              </w:rPr>
            </w:pPr>
            <w:r>
              <w:rPr>
                <w:sz w:val="19"/>
              </w:rPr>
              <w:t>30.0</w:t>
            </w:r>
          </w:p>
        </w:tc>
        <w:tc>
          <w:tcPr>
            <w:tcW w:w="1226" w:type="dxa"/>
          </w:tcPr>
          <w:p>
            <w:pPr>
              <w:pStyle w:val="TableParagraph"/>
              <w:spacing w:line="195" w:lineRule="exact"/>
              <w:ind w:right="14"/>
              <w:jc w:val="right"/>
              <w:rPr>
                <w:sz w:val="19"/>
              </w:rPr>
            </w:pPr>
            <w:r>
              <w:rPr>
                <w:sz w:val="19"/>
              </w:rPr>
              <w:t>16.7</w:t>
            </w:r>
          </w:p>
        </w:tc>
        <w:tc>
          <w:tcPr>
            <w:tcW w:w="1226" w:type="dxa"/>
          </w:tcPr>
          <w:p>
            <w:pPr>
              <w:pStyle w:val="TableParagraph"/>
              <w:spacing w:line="195" w:lineRule="exact"/>
              <w:ind w:right="12"/>
              <w:jc w:val="right"/>
              <w:rPr>
                <w:sz w:val="19"/>
              </w:rPr>
            </w:pPr>
            <w:r>
              <w:rPr>
                <w:sz w:val="19"/>
              </w:rPr>
              <w:t>26.7</w:t>
            </w:r>
          </w:p>
        </w:tc>
        <w:tc>
          <w:tcPr>
            <w:tcW w:w="1227" w:type="dxa"/>
          </w:tcPr>
          <w:p>
            <w:pPr>
              <w:pStyle w:val="TableParagraph"/>
              <w:spacing w:line="195" w:lineRule="exact"/>
              <w:ind w:right="12"/>
              <w:jc w:val="right"/>
              <w:rPr>
                <w:sz w:val="19"/>
              </w:rPr>
            </w:pPr>
            <w:r>
              <w:rPr>
                <w:sz w:val="19"/>
              </w:rPr>
              <w:t>10.0</w:t>
            </w:r>
          </w:p>
        </w:tc>
        <w:tc>
          <w:tcPr>
            <w:tcW w:w="1227" w:type="dxa"/>
          </w:tcPr>
          <w:p>
            <w:pPr>
              <w:pStyle w:val="TableParagraph"/>
              <w:spacing w:line="195" w:lineRule="exact"/>
              <w:ind w:right="13"/>
              <w:jc w:val="right"/>
              <w:rPr>
                <w:sz w:val="19"/>
              </w:rPr>
            </w:pPr>
            <w:r>
              <w:rPr>
                <w:w w:val="145"/>
                <w:sz w:val="19"/>
              </w:rPr>
              <w:t>▲ </w:t>
            </w:r>
            <w:r>
              <w:rPr>
                <w:w w:val="120"/>
                <w:sz w:val="19"/>
              </w:rPr>
              <w:t>16.7</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7" w:type="dxa"/>
          </w:tcPr>
          <w:p>
            <w:pPr>
              <w:pStyle w:val="TableParagraph"/>
              <w:spacing w:line="195" w:lineRule="exact"/>
              <w:ind w:right="14"/>
              <w:jc w:val="right"/>
              <w:rPr>
                <w:sz w:val="19"/>
              </w:rPr>
            </w:pPr>
            <w:r>
              <w:rPr>
                <w:w w:val="105"/>
                <w:sz w:val="19"/>
              </w:rPr>
              <w:t>6.9</w:t>
            </w:r>
          </w:p>
        </w:tc>
        <w:tc>
          <w:tcPr>
            <w:tcW w:w="1226" w:type="dxa"/>
          </w:tcPr>
          <w:p>
            <w:pPr>
              <w:pStyle w:val="TableParagraph"/>
              <w:spacing w:line="195" w:lineRule="exact"/>
              <w:ind w:right="13"/>
              <w:jc w:val="right"/>
              <w:rPr>
                <w:sz w:val="19"/>
              </w:rPr>
            </w:pPr>
            <w:r>
              <w:rPr>
                <w:w w:val="105"/>
                <w:sz w:val="19"/>
              </w:rPr>
              <w:t>3.3</w:t>
            </w:r>
          </w:p>
        </w:tc>
        <w:tc>
          <w:tcPr>
            <w:tcW w:w="1226"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2"/>
              <w:jc w:val="right"/>
              <w:rPr>
                <w:sz w:val="19"/>
              </w:rPr>
            </w:pPr>
            <w:r>
              <w:rPr>
                <w:w w:val="105"/>
                <w:sz w:val="19"/>
              </w:rPr>
              <w:t>3.3</w:t>
            </w:r>
          </w:p>
        </w:tc>
        <w:tc>
          <w:tcPr>
            <w:tcW w:w="1227" w:type="dxa"/>
          </w:tcPr>
          <w:p>
            <w:pPr>
              <w:pStyle w:val="TableParagraph"/>
              <w:spacing w:line="195" w:lineRule="exact"/>
              <w:ind w:right="12"/>
              <w:jc w:val="right"/>
              <w:rPr>
                <w:sz w:val="19"/>
              </w:rPr>
            </w:pPr>
            <w:r>
              <w:rPr>
                <w:w w:val="105"/>
                <w:sz w:val="19"/>
              </w:rPr>
              <w:t>3.3</w:t>
            </w:r>
          </w:p>
        </w:tc>
        <w:tc>
          <w:tcPr>
            <w:tcW w:w="1227" w:type="dxa"/>
          </w:tcPr>
          <w:p>
            <w:pPr>
              <w:pStyle w:val="TableParagraph"/>
              <w:spacing w:line="195" w:lineRule="exact"/>
              <w:ind w:right="12"/>
              <w:jc w:val="right"/>
              <w:rPr>
                <w:sz w:val="19"/>
              </w:rPr>
            </w:pPr>
            <w:r>
              <w:rPr>
                <w:w w:val="105"/>
                <w:sz w:val="19"/>
              </w:rPr>
              <w:t>0.0</w:t>
            </w:r>
          </w:p>
        </w:tc>
      </w:tr>
    </w:tbl>
    <w:p>
      <w:pPr>
        <w:pStyle w:val="BodyText"/>
        <w:rPr>
          <w:sz w:val="20"/>
        </w:rPr>
      </w:pPr>
    </w:p>
    <w:p>
      <w:pPr>
        <w:pStyle w:val="BodyText"/>
        <w:spacing w:before="5"/>
        <w:rPr>
          <w:sz w:val="16"/>
        </w:rPr>
      </w:pPr>
    </w:p>
    <w:p>
      <w:pPr>
        <w:spacing w:after="0"/>
        <w:rPr>
          <w:sz w:val="16"/>
        </w:rPr>
        <w:sectPr>
          <w:type w:val="continuous"/>
          <w:pgSz w:w="11910" w:h="16840"/>
          <w:pgMar w:top="1580" w:bottom="280" w:left="980" w:right="800"/>
        </w:sectPr>
      </w:pPr>
    </w:p>
    <w:p>
      <w:pPr>
        <w:spacing w:before="62"/>
        <w:ind w:left="2995" w:right="0" w:firstLine="0"/>
        <w:jc w:val="left"/>
        <w:rPr>
          <w:sz w:val="19"/>
        </w:rPr>
      </w:pPr>
      <w:r>
        <w:rPr/>
        <w:pict>
          <v:group style="position:absolute;margin-left:163.199997pt;margin-top:13.130762pt;width:276.05pt;height:113.65pt;mso-position-horizontal-relative:page;mso-position-vertical-relative:paragraph;z-index:-398512" coordorigin="3264,263" coordsize="5521,2273">
            <v:line style="position:absolute" from="4488,2051" to="3890,2521" stroked="true" strokeweight=".2175pt" strokecolor="#000000">
              <v:stroke dashstyle="solid"/>
            </v:line>
            <v:shape style="position:absolute;left:3264;top:1191;width:627;height:1330" type="#_x0000_t75" stroked="false">
              <v:imagedata r:id="rId155" o:title=""/>
            </v:shape>
            <v:line style="position:absolute" from="5709,2373" to="5114,2051" stroked="true" strokeweight=".2175pt" strokecolor="#000000">
              <v:stroke dashstyle="solid"/>
            </v:line>
            <v:shape style="position:absolute;left:4487;top:683;width:627;height:1368" type="#_x0000_t75" stroked="false">
              <v:imagedata r:id="rId156" o:title=""/>
            </v:shape>
            <v:line style="position:absolute" from="6933,2131" to="6338,2373" stroked="true" strokeweight=".2175pt" strokecolor="#000000">
              <v:stroke dashstyle="solid"/>
            </v:line>
            <v:shape style="position:absolute;left:5709;top:1245;width:629;height:1128" type="#_x0000_t75" stroked="false">
              <v:imagedata r:id="rId157" o:title=""/>
            </v:shape>
            <v:line style="position:absolute" from="8157,2533" to="7561,2131" stroked="true" strokeweight=".2175pt" strokecolor="#000000">
              <v:stroke dashstyle="solid"/>
            </v:line>
            <v:shape style="position:absolute;left:6932;top:1005;width:629;height:1126" type="#_x0000_t75" stroked="false">
              <v:imagedata r:id="rId158" o:title=""/>
            </v:shape>
            <v:shape style="position:absolute;left:8156;top:1247;width:629;height:1287" type="#_x0000_t75" stroked="false">
              <v:imagedata r:id="rId159" o:title=""/>
            </v:shape>
            <v:shape style="position:absolute;left:3890;top:683;width:4267;height:563" coordorigin="3890,684" coordsize="4267,563" path="m4488,684l3890,1191m5709,1247l5114,684m6933,1005l6338,1247m8157,1247l7561,1005e" filled="false" stroked="true" strokeweight=".2175pt" strokecolor="#000000">
              <v:path arrowok="t"/>
              <v:stroke dashstyle="solid"/>
            </v:shape>
            <v:shape style="position:absolute;left:3264;top:608;width:627;height:583" type="#_x0000_t75" stroked="false">
              <v:imagedata r:id="rId160" o:title=""/>
            </v:shape>
            <v:shape style="position:absolute;left:4487;top:443;width:627;height:241" type="#_x0000_t75" stroked="false">
              <v:imagedata r:id="rId161" o:title=""/>
            </v:shape>
            <v:shape style="position:absolute;left:5709;top:683;width:629;height:562" type="#_x0000_t75" stroked="false">
              <v:imagedata r:id="rId162" o:title=""/>
            </v:shape>
            <v:shape style="position:absolute;left:6932;top:522;width:629;height:483" type="#_x0000_t75" stroked="false">
              <v:imagedata r:id="rId163" o:title=""/>
            </v:shape>
            <v:shape style="position:absolute;left:8156;top:443;width:629;height:804" type="#_x0000_t75" stroked="false">
              <v:imagedata r:id="rId164" o:title=""/>
            </v:shape>
            <v:shape style="position:absolute;left:3890;top:443;width:4267;height:241" coordorigin="3890,443" coordsize="4267,241" path="m4488,443l3890,608m5709,684l5114,443m6933,523l6338,684m8157,443l7561,523e" filled="false" stroked="true" strokeweight=".2175pt" strokecolor="#000000">
              <v:path arrowok="t"/>
              <v:stroke dashstyle="solid"/>
            </v:shape>
            <v:shape style="position:absolute;left:4680;top:274;width:260;height:194" type="#_x0000_t202" filled="false" stroked="false">
              <v:textbox inset="0,0,0,0">
                <w:txbxContent>
                  <w:p>
                    <w:pPr>
                      <w:spacing w:line="193" w:lineRule="exact" w:before="0"/>
                      <w:ind w:left="0" w:right="0" w:firstLine="0"/>
                      <w:jc w:val="left"/>
                      <w:rPr>
                        <w:rFonts w:ascii="Arial"/>
                        <w:sz w:val="17"/>
                      </w:rPr>
                    </w:pPr>
                    <w:r>
                      <w:rPr>
                        <w:rFonts w:ascii="Arial"/>
                        <w:sz w:val="17"/>
                      </w:rPr>
                      <w:t>0.0</w:t>
                    </w:r>
                  </w:p>
                </w:txbxContent>
              </v:textbox>
              <w10:wrap type="none"/>
            </v:shape>
            <v:shape style="position:absolute;left:7143;top:317;width:260;height:194" type="#_x0000_t202" filled="false" stroked="false">
              <v:textbox inset="0,0,0,0">
                <w:txbxContent>
                  <w:p>
                    <w:pPr>
                      <w:spacing w:line="193" w:lineRule="exact" w:before="0"/>
                      <w:ind w:left="0" w:right="0" w:firstLine="0"/>
                      <w:jc w:val="left"/>
                      <w:rPr>
                        <w:rFonts w:ascii="Arial"/>
                        <w:sz w:val="17"/>
                      </w:rPr>
                    </w:pPr>
                    <w:r>
                      <w:rPr>
                        <w:rFonts w:ascii="Arial"/>
                        <w:sz w:val="17"/>
                      </w:rPr>
                      <w:t>3.3</w:t>
                    </w:r>
                  </w:p>
                </w:txbxContent>
              </v:textbox>
              <w10:wrap type="none"/>
            </v:shape>
            <v:shape style="position:absolute;left:8367;top:262;width:260;height:194" type="#_x0000_t202" filled="false" stroked="false">
              <v:textbox inset="0,0,0,0">
                <w:txbxContent>
                  <w:p>
                    <w:pPr>
                      <w:spacing w:line="193" w:lineRule="exact" w:before="0"/>
                      <w:ind w:left="0" w:right="0" w:firstLine="0"/>
                      <w:jc w:val="left"/>
                      <w:rPr>
                        <w:rFonts w:ascii="Arial"/>
                        <w:sz w:val="17"/>
                      </w:rPr>
                    </w:pPr>
                    <w:r>
                      <w:rPr>
                        <w:rFonts w:ascii="Arial"/>
                        <w:sz w:val="17"/>
                      </w:rPr>
                      <w:t>0.0</w:t>
                    </w:r>
                  </w:p>
                </w:txbxContent>
              </v:textbox>
              <w10:wrap type="none"/>
            </v:shape>
            <w10:wrap type="none"/>
          </v:group>
        </w:pict>
      </w:r>
      <w:r>
        <w:rPr/>
        <w:pict>
          <v:shape style="position:absolute;margin-left:147.960007pt;margin-top:22.035301pt;width:306.2pt;height:121.1pt;mso-position-horizontal-relative:page;mso-position-vertical-relative:paragraph;z-index:635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99"/>
                    <w:gridCol w:w="627"/>
                    <w:gridCol w:w="598"/>
                    <w:gridCol w:w="627"/>
                    <w:gridCol w:w="596"/>
                    <w:gridCol w:w="630"/>
                    <w:gridCol w:w="596"/>
                    <w:gridCol w:w="630"/>
                    <w:gridCol w:w="596"/>
                    <w:gridCol w:w="630"/>
                    <w:gridCol w:w="299"/>
                  </w:tblGrid>
                  <w:tr>
                    <w:trPr>
                      <w:trHeight w:val="193" w:hRule="atLeast"/>
                    </w:trPr>
                    <w:tc>
                      <w:tcPr>
                        <w:tcW w:w="299" w:type="dxa"/>
                        <w:vMerge w:val="restart"/>
                        <w:tcBorders>
                          <w:top w:val="nil"/>
                          <w:left w:val="nil"/>
                          <w:right w:val="nil"/>
                        </w:tcBorders>
                      </w:tcPr>
                      <w:p>
                        <w:pPr>
                          <w:pStyle w:val="TableParagraph"/>
                          <w:rPr>
                            <w:rFonts w:ascii="Times New Roman"/>
                            <w:sz w:val="18"/>
                          </w:rPr>
                        </w:pPr>
                      </w:p>
                    </w:tc>
                    <w:tc>
                      <w:tcPr>
                        <w:tcW w:w="627" w:type="dxa"/>
                        <w:tcBorders>
                          <w:top w:val="nil"/>
                          <w:left w:val="nil"/>
                          <w:bottom w:val="nil"/>
                          <w:right w:val="nil"/>
                        </w:tcBorders>
                        <w:shd w:val="clear" w:color="auto" w:fill="368194"/>
                      </w:tcPr>
                      <w:p>
                        <w:pPr>
                          <w:pStyle w:val="TableParagraph"/>
                          <w:spacing w:line="119" w:lineRule="exact"/>
                          <w:ind w:left="166"/>
                          <w:rPr>
                            <w:rFonts w:ascii="Arial"/>
                            <w:sz w:val="17"/>
                          </w:rPr>
                        </w:pPr>
                        <w:r>
                          <w:rPr>
                            <w:rFonts w:ascii="Arial"/>
                            <w:sz w:val="17"/>
                          </w:rPr>
                          <w:t>6.9</w:t>
                        </w:r>
                      </w:p>
                    </w:tc>
                    <w:tc>
                      <w:tcPr>
                        <w:tcW w:w="598" w:type="dxa"/>
                        <w:vMerge w:val="restart"/>
                        <w:tcBorders>
                          <w:top w:val="single" w:sz="2" w:space="0" w:color="000000"/>
                          <w:left w:val="nil"/>
                          <w:right w:val="single" w:sz="2" w:space="0" w:color="333333"/>
                        </w:tcBorders>
                      </w:tcPr>
                      <w:p>
                        <w:pPr>
                          <w:pStyle w:val="TableParagraph"/>
                          <w:rPr>
                            <w:rFonts w:ascii="Times New Roman"/>
                            <w:sz w:val="18"/>
                          </w:rPr>
                        </w:pPr>
                      </w:p>
                    </w:tc>
                    <w:tc>
                      <w:tcPr>
                        <w:tcW w:w="627" w:type="dxa"/>
                        <w:tcBorders>
                          <w:top w:val="single" w:sz="2" w:space="0" w:color="333333"/>
                          <w:left w:val="single" w:sz="2" w:space="0" w:color="333333"/>
                          <w:bottom w:val="single" w:sz="2" w:space="0" w:color="333333"/>
                          <w:right w:val="single" w:sz="2" w:space="0" w:color="333333"/>
                        </w:tcBorders>
                      </w:tcPr>
                      <w:p>
                        <w:pPr>
                          <w:pStyle w:val="TableParagraph"/>
                          <w:spacing w:line="169" w:lineRule="exact" w:before="23"/>
                          <w:ind w:left="146"/>
                          <w:rPr>
                            <w:rFonts w:ascii="Arial"/>
                            <w:sz w:val="17"/>
                          </w:rPr>
                        </w:pPr>
                        <w:r>
                          <w:rPr>
                            <w:rFonts w:ascii="Arial"/>
                            <w:sz w:val="17"/>
                          </w:rPr>
                          <w:t>10.0</w:t>
                        </w:r>
                      </w:p>
                    </w:tc>
                    <w:tc>
                      <w:tcPr>
                        <w:tcW w:w="596" w:type="dxa"/>
                        <w:vMerge w:val="restart"/>
                        <w:tcBorders>
                          <w:top w:val="single" w:sz="2" w:space="0" w:color="000000"/>
                          <w:left w:val="single" w:sz="2" w:space="0" w:color="333333"/>
                          <w:bottom w:val="single" w:sz="2" w:space="0" w:color="000000"/>
                          <w:right w:val="nil"/>
                        </w:tcBorders>
                      </w:tcPr>
                      <w:p>
                        <w:pPr>
                          <w:pStyle w:val="TableParagraph"/>
                          <w:rPr>
                            <w:rFonts w:ascii="Times New Roman"/>
                            <w:sz w:val="18"/>
                          </w:rPr>
                        </w:pPr>
                      </w:p>
                    </w:tc>
                    <w:tc>
                      <w:tcPr>
                        <w:tcW w:w="630" w:type="dxa"/>
                        <w:tcBorders>
                          <w:top w:val="nil"/>
                          <w:left w:val="nil"/>
                          <w:bottom w:val="single" w:sz="2" w:space="0" w:color="333333"/>
                          <w:right w:val="nil"/>
                        </w:tcBorders>
                        <w:shd w:val="clear" w:color="auto" w:fill="368194"/>
                      </w:tcPr>
                      <w:p>
                        <w:pPr>
                          <w:pStyle w:val="TableParagraph"/>
                          <w:spacing w:line="156" w:lineRule="exact"/>
                          <w:ind w:left="149"/>
                          <w:rPr>
                            <w:rFonts w:ascii="Arial"/>
                            <w:sz w:val="17"/>
                          </w:rPr>
                        </w:pPr>
                        <w:r>
                          <w:rPr>
                            <w:rFonts w:ascii="Arial"/>
                            <w:sz w:val="17"/>
                          </w:rPr>
                          <w:t>10.0</w:t>
                        </w:r>
                      </w:p>
                    </w:tc>
                    <w:tc>
                      <w:tcPr>
                        <w:tcW w:w="596" w:type="dxa"/>
                        <w:vMerge w:val="restart"/>
                        <w:tcBorders>
                          <w:top w:val="single" w:sz="2" w:space="0" w:color="000000"/>
                          <w:left w:val="nil"/>
                          <w:bottom w:val="single" w:sz="2" w:space="0" w:color="000000"/>
                          <w:right w:val="single" w:sz="2" w:space="0" w:color="333333"/>
                        </w:tcBorders>
                      </w:tcPr>
                      <w:p>
                        <w:pPr>
                          <w:pStyle w:val="TableParagraph"/>
                          <w:rPr>
                            <w:rFonts w:ascii="Times New Roman"/>
                            <w:sz w:val="18"/>
                          </w:rPr>
                        </w:pPr>
                      </w:p>
                    </w:tc>
                    <w:tc>
                      <w:tcPr>
                        <w:tcW w:w="630" w:type="dxa"/>
                        <w:vMerge w:val="restart"/>
                        <w:tcBorders>
                          <w:top w:val="nil"/>
                          <w:left w:val="single" w:sz="2" w:space="0" w:color="333333"/>
                          <w:bottom w:val="single" w:sz="2" w:space="0" w:color="333333"/>
                          <w:right w:val="single" w:sz="2" w:space="0" w:color="333333"/>
                        </w:tcBorders>
                      </w:tcPr>
                      <w:p>
                        <w:pPr>
                          <w:pStyle w:val="TableParagraph"/>
                          <w:spacing w:before="8"/>
                          <w:rPr>
                            <w:sz w:val="16"/>
                          </w:rPr>
                        </w:pPr>
                      </w:p>
                      <w:p>
                        <w:pPr>
                          <w:pStyle w:val="TableParagraph"/>
                          <w:spacing w:before="1"/>
                          <w:ind w:left="145"/>
                          <w:rPr>
                            <w:rFonts w:ascii="Arial"/>
                            <w:sz w:val="17"/>
                          </w:rPr>
                        </w:pPr>
                        <w:r>
                          <w:rPr>
                            <w:rFonts w:ascii="Arial"/>
                            <w:sz w:val="17"/>
                          </w:rPr>
                          <w:t>20.0</w:t>
                        </w:r>
                      </w:p>
                    </w:tc>
                    <w:tc>
                      <w:tcPr>
                        <w:tcW w:w="596"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63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9"/>
                          <w:rPr>
                            <w:sz w:val="22"/>
                          </w:rPr>
                        </w:pPr>
                      </w:p>
                      <w:p>
                        <w:pPr>
                          <w:pStyle w:val="TableParagraph"/>
                          <w:ind w:left="142"/>
                          <w:rPr>
                            <w:rFonts w:ascii="Arial"/>
                            <w:sz w:val="17"/>
                          </w:rPr>
                        </w:pPr>
                        <w:r>
                          <w:rPr>
                            <w:rFonts w:ascii="Arial"/>
                            <w:sz w:val="17"/>
                          </w:rPr>
                          <w:t>33.3</w:t>
                        </w:r>
                      </w:p>
                    </w:tc>
                    <w:tc>
                      <w:tcPr>
                        <w:tcW w:w="299" w:type="dxa"/>
                        <w:vMerge w:val="restart"/>
                        <w:tcBorders>
                          <w:top w:val="nil"/>
                          <w:left w:val="single" w:sz="2" w:space="0" w:color="333333"/>
                          <w:right w:val="nil"/>
                        </w:tcBorders>
                      </w:tcPr>
                      <w:p>
                        <w:pPr>
                          <w:pStyle w:val="TableParagraph"/>
                          <w:rPr>
                            <w:rFonts w:ascii="Times New Roman"/>
                            <w:sz w:val="18"/>
                          </w:rPr>
                        </w:pPr>
                      </w:p>
                    </w:tc>
                  </w:tr>
                  <w:tr>
                    <w:trPr>
                      <w:trHeight w:val="325" w:hRule="atLeast"/>
                    </w:trPr>
                    <w:tc>
                      <w:tcPr>
                        <w:tcW w:w="299" w:type="dxa"/>
                        <w:vMerge/>
                        <w:tcBorders>
                          <w:top w:val="nil"/>
                          <w:left w:val="nil"/>
                          <w:right w:val="nil"/>
                        </w:tcBorders>
                      </w:tcPr>
                      <w:p>
                        <w:pPr>
                          <w:rPr>
                            <w:sz w:val="2"/>
                            <w:szCs w:val="2"/>
                          </w:rPr>
                        </w:pPr>
                      </w:p>
                    </w:tc>
                    <w:tc>
                      <w:tcPr>
                        <w:tcW w:w="627" w:type="dxa"/>
                        <w:vMerge w:val="restart"/>
                        <w:tcBorders>
                          <w:top w:val="nil"/>
                          <w:left w:val="single" w:sz="2" w:space="0" w:color="333333"/>
                          <w:bottom w:val="single" w:sz="2" w:space="0" w:color="333333"/>
                          <w:right w:val="single" w:sz="2" w:space="0" w:color="333333"/>
                        </w:tcBorders>
                      </w:tcPr>
                      <w:p>
                        <w:pPr>
                          <w:pStyle w:val="TableParagraph"/>
                          <w:spacing w:before="151"/>
                          <w:ind w:left="147"/>
                          <w:rPr>
                            <w:rFonts w:ascii="Arial"/>
                            <w:sz w:val="17"/>
                          </w:rPr>
                        </w:pPr>
                        <w:r>
                          <w:rPr>
                            <w:rFonts w:ascii="Arial"/>
                            <w:sz w:val="17"/>
                          </w:rPr>
                          <w:t>24.1</w:t>
                        </w:r>
                      </w:p>
                    </w:tc>
                    <w:tc>
                      <w:tcPr>
                        <w:tcW w:w="598" w:type="dxa"/>
                        <w:vMerge/>
                        <w:tcBorders>
                          <w:top w:val="nil"/>
                          <w:left w:val="nil"/>
                          <w:right w:val="single" w:sz="2" w:space="0" w:color="333333"/>
                        </w:tcBorders>
                      </w:tcPr>
                      <w:p>
                        <w:pPr>
                          <w:rPr>
                            <w:sz w:val="2"/>
                            <w:szCs w:val="2"/>
                          </w:rPr>
                        </w:pPr>
                      </w:p>
                    </w:tc>
                    <w:tc>
                      <w:tcPr>
                        <w:tcW w:w="627" w:type="dxa"/>
                        <w:vMerge w:val="restart"/>
                        <w:tcBorders>
                          <w:top w:val="single" w:sz="2" w:space="0" w:color="333333"/>
                          <w:left w:val="single" w:sz="2" w:space="0" w:color="333333"/>
                          <w:bottom w:val="nil"/>
                          <w:right w:val="single" w:sz="2" w:space="0" w:color="333333"/>
                        </w:tcBorders>
                      </w:tcPr>
                      <w:p>
                        <w:pPr>
                          <w:pStyle w:val="TableParagraph"/>
                          <w:rPr>
                            <w:sz w:val="18"/>
                          </w:rPr>
                        </w:pPr>
                      </w:p>
                      <w:p>
                        <w:pPr>
                          <w:pStyle w:val="TableParagraph"/>
                          <w:spacing w:before="10"/>
                          <w:rPr>
                            <w:sz w:val="26"/>
                          </w:rPr>
                        </w:pPr>
                      </w:p>
                      <w:p>
                        <w:pPr>
                          <w:pStyle w:val="TableParagraph"/>
                          <w:spacing w:before="1"/>
                          <w:ind w:left="146"/>
                          <w:rPr>
                            <w:rFonts w:ascii="Arial"/>
                            <w:sz w:val="17"/>
                          </w:rPr>
                        </w:pPr>
                        <w:r>
                          <w:rPr>
                            <w:rFonts w:ascii="Arial"/>
                            <w:sz w:val="17"/>
                          </w:rPr>
                          <w:t>56.7</w:t>
                        </w:r>
                      </w:p>
                    </w:tc>
                    <w:tc>
                      <w:tcPr>
                        <w:tcW w:w="596" w:type="dxa"/>
                        <w:vMerge/>
                        <w:tcBorders>
                          <w:top w:val="nil"/>
                          <w:left w:val="single" w:sz="2" w:space="0" w:color="333333"/>
                          <w:bottom w:val="single" w:sz="2" w:space="0" w:color="000000"/>
                          <w:right w:val="nil"/>
                        </w:tcBorders>
                      </w:tcPr>
                      <w:p>
                        <w:pPr>
                          <w:rPr>
                            <w:sz w:val="2"/>
                            <w:szCs w:val="2"/>
                          </w:rPr>
                        </w:pPr>
                      </w:p>
                    </w:tc>
                    <w:tc>
                      <w:tcPr>
                        <w:tcW w:w="63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0"/>
                          <w:rPr>
                            <w:sz w:val="14"/>
                          </w:rPr>
                        </w:pPr>
                      </w:p>
                      <w:p>
                        <w:pPr>
                          <w:pStyle w:val="TableParagraph"/>
                          <w:ind w:left="147"/>
                          <w:rPr>
                            <w:rFonts w:ascii="Arial"/>
                            <w:sz w:val="17"/>
                          </w:rPr>
                        </w:pPr>
                        <w:r>
                          <w:rPr>
                            <w:rFonts w:ascii="Arial"/>
                            <w:sz w:val="17"/>
                          </w:rPr>
                          <w:t>23.3</w:t>
                        </w:r>
                      </w:p>
                    </w:tc>
                    <w:tc>
                      <w:tcPr>
                        <w:tcW w:w="596" w:type="dxa"/>
                        <w:vMerge/>
                        <w:tcBorders>
                          <w:top w:val="nil"/>
                          <w:left w:val="nil"/>
                          <w:bottom w:val="single" w:sz="2" w:space="0" w:color="000000"/>
                          <w:right w:val="single" w:sz="2" w:space="0" w:color="333333"/>
                        </w:tcBorders>
                      </w:tcPr>
                      <w:p>
                        <w:pPr>
                          <w:rPr>
                            <w:sz w:val="2"/>
                            <w:szCs w:val="2"/>
                          </w:rPr>
                        </w:pPr>
                      </w:p>
                    </w:tc>
                    <w:tc>
                      <w:tcPr>
                        <w:tcW w:w="630"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single" w:sz="2" w:space="0" w:color="333333"/>
                          <w:bottom w:val="single" w:sz="2" w:space="0" w:color="000000"/>
                          <w:right w:val="single" w:sz="2" w:space="0" w:color="333333"/>
                        </w:tcBorders>
                      </w:tcPr>
                      <w:p>
                        <w:pPr>
                          <w:rPr>
                            <w:sz w:val="2"/>
                            <w:szCs w:val="2"/>
                          </w:rPr>
                        </w:pPr>
                      </w:p>
                    </w:tc>
                    <w:tc>
                      <w:tcPr>
                        <w:tcW w:w="630" w:type="dxa"/>
                        <w:vMerge/>
                        <w:tcBorders>
                          <w:top w:val="nil"/>
                          <w:left w:val="single" w:sz="2" w:space="0" w:color="333333"/>
                          <w:bottom w:val="single" w:sz="2" w:space="0" w:color="333333"/>
                          <w:right w:val="single" w:sz="2" w:space="0" w:color="333333"/>
                        </w:tcBorders>
                      </w:tcPr>
                      <w:p>
                        <w:pPr>
                          <w:rPr>
                            <w:sz w:val="2"/>
                            <w:szCs w:val="2"/>
                          </w:rPr>
                        </w:pPr>
                      </w:p>
                    </w:tc>
                    <w:tc>
                      <w:tcPr>
                        <w:tcW w:w="299" w:type="dxa"/>
                        <w:vMerge/>
                        <w:tcBorders>
                          <w:top w:val="nil"/>
                          <w:left w:val="single" w:sz="2" w:space="0" w:color="333333"/>
                          <w:right w:val="nil"/>
                        </w:tcBorders>
                      </w:tcPr>
                      <w:p>
                        <w:pPr>
                          <w:rPr>
                            <w:sz w:val="2"/>
                            <w:szCs w:val="2"/>
                          </w:rPr>
                        </w:pPr>
                      </w:p>
                    </w:tc>
                  </w:tr>
                  <w:tr>
                    <w:trPr>
                      <w:trHeight w:val="197" w:hRule="atLeast"/>
                    </w:trPr>
                    <w:tc>
                      <w:tcPr>
                        <w:tcW w:w="299" w:type="dxa"/>
                        <w:vMerge/>
                        <w:tcBorders>
                          <w:top w:val="nil"/>
                          <w:left w:val="nil"/>
                          <w:right w:val="nil"/>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598" w:type="dxa"/>
                        <w:vMerge/>
                        <w:tcBorders>
                          <w:top w:val="nil"/>
                          <w:left w:val="nil"/>
                          <w:right w:val="single" w:sz="2" w:space="0" w:color="333333"/>
                        </w:tcBorders>
                      </w:tcPr>
                      <w:p>
                        <w:pPr>
                          <w:rPr>
                            <w:sz w:val="2"/>
                            <w:szCs w:val="2"/>
                          </w:rPr>
                        </w:pPr>
                      </w:p>
                    </w:tc>
                    <w:tc>
                      <w:tcPr>
                        <w:tcW w:w="627" w:type="dxa"/>
                        <w:vMerge/>
                        <w:tcBorders>
                          <w:top w:val="nil"/>
                          <w:left w:val="single" w:sz="2" w:space="0" w:color="333333"/>
                          <w:bottom w:val="nil"/>
                          <w:right w:val="single" w:sz="2" w:space="0" w:color="333333"/>
                        </w:tcBorders>
                      </w:tcPr>
                      <w:p>
                        <w:pPr>
                          <w:rPr>
                            <w:sz w:val="2"/>
                            <w:szCs w:val="2"/>
                          </w:rPr>
                        </w:pPr>
                      </w:p>
                    </w:tc>
                    <w:tc>
                      <w:tcPr>
                        <w:tcW w:w="596" w:type="dxa"/>
                        <w:vMerge/>
                        <w:tcBorders>
                          <w:top w:val="nil"/>
                          <w:left w:val="single" w:sz="2" w:space="0" w:color="333333"/>
                          <w:bottom w:val="single" w:sz="2" w:space="0" w:color="000000"/>
                          <w:right w:val="nil"/>
                        </w:tcBorders>
                      </w:tcPr>
                      <w:p>
                        <w:pPr>
                          <w:rPr>
                            <w:sz w:val="2"/>
                            <w:szCs w:val="2"/>
                          </w:rPr>
                        </w:pPr>
                      </w:p>
                    </w:tc>
                    <w:tc>
                      <w:tcPr>
                        <w:tcW w:w="630"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nil"/>
                          <w:bottom w:val="single" w:sz="2" w:space="0" w:color="000000"/>
                          <w:right w:val="single" w:sz="2" w:space="0" w:color="333333"/>
                        </w:tcBorders>
                      </w:tcPr>
                      <w:p>
                        <w:pPr>
                          <w:rPr>
                            <w:sz w:val="2"/>
                            <w:szCs w:val="2"/>
                          </w:rPr>
                        </w:pPr>
                      </w:p>
                    </w:tc>
                    <w:tc>
                      <w:tcPr>
                        <w:tcW w:w="630" w:type="dxa"/>
                        <w:vMerge w:val="restart"/>
                        <w:tcBorders>
                          <w:top w:val="single" w:sz="2" w:space="0" w:color="333333"/>
                          <w:left w:val="single" w:sz="2" w:space="0" w:color="333333"/>
                          <w:bottom w:val="nil"/>
                          <w:right w:val="single" w:sz="2" w:space="0" w:color="333333"/>
                        </w:tcBorders>
                      </w:tcPr>
                      <w:p>
                        <w:pPr>
                          <w:pStyle w:val="TableParagraph"/>
                          <w:rPr>
                            <w:sz w:val="18"/>
                          </w:rPr>
                        </w:pPr>
                      </w:p>
                      <w:p>
                        <w:pPr>
                          <w:pStyle w:val="TableParagraph"/>
                          <w:spacing w:before="4"/>
                          <w:rPr>
                            <w:sz w:val="16"/>
                          </w:rPr>
                        </w:pPr>
                      </w:p>
                      <w:p>
                        <w:pPr>
                          <w:pStyle w:val="TableParagraph"/>
                          <w:ind w:left="145"/>
                          <w:rPr>
                            <w:rFonts w:ascii="Arial"/>
                            <w:sz w:val="17"/>
                          </w:rPr>
                        </w:pPr>
                        <w:r>
                          <w:rPr>
                            <w:rFonts w:ascii="Arial"/>
                            <w:sz w:val="17"/>
                          </w:rPr>
                          <w:t>46.7</w:t>
                        </w:r>
                      </w:p>
                    </w:tc>
                    <w:tc>
                      <w:tcPr>
                        <w:tcW w:w="596" w:type="dxa"/>
                        <w:vMerge/>
                        <w:tcBorders>
                          <w:top w:val="nil"/>
                          <w:left w:val="single" w:sz="2" w:space="0" w:color="333333"/>
                          <w:bottom w:val="single" w:sz="2" w:space="0" w:color="000000"/>
                          <w:right w:val="single" w:sz="2" w:space="0" w:color="333333"/>
                        </w:tcBorders>
                      </w:tcPr>
                      <w:p>
                        <w:pPr>
                          <w:rPr>
                            <w:sz w:val="2"/>
                            <w:szCs w:val="2"/>
                          </w:rPr>
                        </w:pPr>
                      </w:p>
                    </w:tc>
                    <w:tc>
                      <w:tcPr>
                        <w:tcW w:w="630" w:type="dxa"/>
                        <w:vMerge/>
                        <w:tcBorders>
                          <w:top w:val="nil"/>
                          <w:left w:val="single" w:sz="2" w:space="0" w:color="333333"/>
                          <w:bottom w:val="single" w:sz="2" w:space="0" w:color="333333"/>
                          <w:right w:val="single" w:sz="2" w:space="0" w:color="333333"/>
                        </w:tcBorders>
                      </w:tcPr>
                      <w:p>
                        <w:pPr>
                          <w:rPr>
                            <w:sz w:val="2"/>
                            <w:szCs w:val="2"/>
                          </w:rPr>
                        </w:pPr>
                      </w:p>
                    </w:tc>
                    <w:tc>
                      <w:tcPr>
                        <w:tcW w:w="299" w:type="dxa"/>
                        <w:vMerge/>
                        <w:tcBorders>
                          <w:top w:val="nil"/>
                          <w:left w:val="single" w:sz="2" w:space="0" w:color="333333"/>
                          <w:right w:val="nil"/>
                        </w:tcBorders>
                      </w:tcPr>
                      <w:p>
                        <w:pPr>
                          <w:rPr>
                            <w:sz w:val="2"/>
                            <w:szCs w:val="2"/>
                          </w:rPr>
                        </w:pPr>
                      </w:p>
                    </w:tc>
                  </w:tr>
                  <w:tr>
                    <w:trPr>
                      <w:trHeight w:val="843" w:hRule="atLeast"/>
                    </w:trPr>
                    <w:tc>
                      <w:tcPr>
                        <w:tcW w:w="299" w:type="dxa"/>
                        <w:vMerge/>
                        <w:tcBorders>
                          <w:top w:val="nil"/>
                          <w:left w:val="nil"/>
                          <w:right w:val="nil"/>
                        </w:tcBorders>
                      </w:tcPr>
                      <w:p>
                        <w:pPr>
                          <w:rPr>
                            <w:sz w:val="2"/>
                            <w:szCs w:val="2"/>
                          </w:rPr>
                        </w:pPr>
                      </w:p>
                    </w:tc>
                    <w:tc>
                      <w:tcPr>
                        <w:tcW w:w="627"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12"/>
                          <w:rPr>
                            <w:sz w:val="21"/>
                          </w:rPr>
                        </w:pPr>
                      </w:p>
                      <w:p>
                        <w:pPr>
                          <w:pStyle w:val="TableParagraph"/>
                          <w:spacing w:before="1"/>
                          <w:ind w:left="147"/>
                          <w:rPr>
                            <w:rFonts w:ascii="Arial"/>
                            <w:sz w:val="17"/>
                          </w:rPr>
                        </w:pPr>
                        <w:r>
                          <w:rPr>
                            <w:rFonts w:ascii="Arial"/>
                            <w:sz w:val="17"/>
                          </w:rPr>
                          <w:t>55.2</w:t>
                        </w:r>
                      </w:p>
                    </w:tc>
                    <w:tc>
                      <w:tcPr>
                        <w:tcW w:w="598" w:type="dxa"/>
                        <w:vMerge/>
                        <w:tcBorders>
                          <w:top w:val="nil"/>
                          <w:left w:val="nil"/>
                          <w:right w:val="single" w:sz="2" w:space="0" w:color="333333"/>
                        </w:tcBorders>
                      </w:tcPr>
                      <w:p>
                        <w:pPr>
                          <w:rPr>
                            <w:sz w:val="2"/>
                            <w:szCs w:val="2"/>
                          </w:rPr>
                        </w:pPr>
                      </w:p>
                    </w:tc>
                    <w:tc>
                      <w:tcPr>
                        <w:tcW w:w="627" w:type="dxa"/>
                        <w:vMerge/>
                        <w:tcBorders>
                          <w:top w:val="nil"/>
                          <w:left w:val="single" w:sz="2" w:space="0" w:color="333333"/>
                          <w:bottom w:val="nil"/>
                          <w:right w:val="single" w:sz="2" w:space="0" w:color="333333"/>
                        </w:tcBorders>
                      </w:tcPr>
                      <w:p>
                        <w:pPr>
                          <w:rPr>
                            <w:sz w:val="2"/>
                            <w:szCs w:val="2"/>
                          </w:rPr>
                        </w:pPr>
                      </w:p>
                    </w:tc>
                    <w:tc>
                      <w:tcPr>
                        <w:tcW w:w="596" w:type="dxa"/>
                        <w:vMerge/>
                        <w:tcBorders>
                          <w:top w:val="nil"/>
                          <w:left w:val="single" w:sz="2" w:space="0" w:color="333333"/>
                          <w:bottom w:val="single" w:sz="2" w:space="0" w:color="000000"/>
                          <w:right w:val="nil"/>
                        </w:tcBorders>
                      </w:tcPr>
                      <w:p>
                        <w:pPr>
                          <w:rPr>
                            <w:sz w:val="2"/>
                            <w:szCs w:val="2"/>
                          </w:rPr>
                        </w:pPr>
                      </w:p>
                    </w:tc>
                    <w:tc>
                      <w:tcPr>
                        <w:tcW w:w="63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4"/>
                          <w:rPr>
                            <w:sz w:val="17"/>
                          </w:rPr>
                        </w:pPr>
                      </w:p>
                      <w:p>
                        <w:pPr>
                          <w:pStyle w:val="TableParagraph"/>
                          <w:ind w:left="147"/>
                          <w:rPr>
                            <w:rFonts w:ascii="Arial"/>
                            <w:sz w:val="17"/>
                          </w:rPr>
                        </w:pPr>
                        <w:r>
                          <w:rPr>
                            <w:rFonts w:ascii="Arial"/>
                            <w:sz w:val="17"/>
                          </w:rPr>
                          <w:t>46.7</w:t>
                        </w:r>
                      </w:p>
                    </w:tc>
                    <w:tc>
                      <w:tcPr>
                        <w:tcW w:w="596" w:type="dxa"/>
                        <w:vMerge/>
                        <w:tcBorders>
                          <w:top w:val="nil"/>
                          <w:left w:val="nil"/>
                          <w:bottom w:val="single" w:sz="2" w:space="0" w:color="000000"/>
                          <w:right w:val="single" w:sz="2" w:space="0" w:color="333333"/>
                        </w:tcBorders>
                      </w:tcPr>
                      <w:p>
                        <w:pPr>
                          <w:rPr>
                            <w:sz w:val="2"/>
                            <w:szCs w:val="2"/>
                          </w:rPr>
                        </w:pPr>
                      </w:p>
                    </w:tc>
                    <w:tc>
                      <w:tcPr>
                        <w:tcW w:w="630" w:type="dxa"/>
                        <w:vMerge/>
                        <w:tcBorders>
                          <w:top w:val="nil"/>
                          <w:left w:val="single" w:sz="2" w:space="0" w:color="333333"/>
                          <w:bottom w:val="nil"/>
                          <w:right w:val="single" w:sz="2" w:space="0" w:color="333333"/>
                        </w:tcBorders>
                      </w:tcPr>
                      <w:p>
                        <w:pPr>
                          <w:rPr>
                            <w:sz w:val="2"/>
                            <w:szCs w:val="2"/>
                          </w:rPr>
                        </w:pPr>
                      </w:p>
                    </w:tc>
                    <w:tc>
                      <w:tcPr>
                        <w:tcW w:w="596" w:type="dxa"/>
                        <w:vMerge/>
                        <w:tcBorders>
                          <w:top w:val="nil"/>
                          <w:left w:val="single" w:sz="2" w:space="0" w:color="333333"/>
                          <w:bottom w:val="single" w:sz="2" w:space="0" w:color="000000"/>
                          <w:right w:val="single" w:sz="2" w:space="0" w:color="333333"/>
                        </w:tcBorders>
                      </w:tcPr>
                      <w:p>
                        <w:pPr>
                          <w:rPr>
                            <w:sz w:val="2"/>
                            <w:szCs w:val="2"/>
                          </w:rPr>
                        </w:pPr>
                      </w:p>
                    </w:tc>
                    <w:tc>
                      <w:tcPr>
                        <w:tcW w:w="63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5"/>
                          <w:rPr>
                            <w:sz w:val="23"/>
                          </w:rPr>
                        </w:pPr>
                      </w:p>
                      <w:p>
                        <w:pPr>
                          <w:pStyle w:val="TableParagraph"/>
                          <w:ind w:left="142"/>
                          <w:rPr>
                            <w:rFonts w:ascii="Arial"/>
                            <w:sz w:val="17"/>
                          </w:rPr>
                        </w:pPr>
                        <w:r>
                          <w:rPr>
                            <w:rFonts w:ascii="Arial"/>
                            <w:sz w:val="17"/>
                          </w:rPr>
                          <w:t>53.3</w:t>
                        </w:r>
                      </w:p>
                    </w:tc>
                    <w:tc>
                      <w:tcPr>
                        <w:tcW w:w="299" w:type="dxa"/>
                        <w:vMerge/>
                        <w:tcBorders>
                          <w:top w:val="nil"/>
                          <w:left w:val="single" w:sz="2" w:space="0" w:color="333333"/>
                          <w:right w:val="nil"/>
                        </w:tcBorders>
                      </w:tcPr>
                      <w:p>
                        <w:pPr>
                          <w:rPr>
                            <w:sz w:val="2"/>
                            <w:szCs w:val="2"/>
                          </w:rPr>
                        </w:pPr>
                      </w:p>
                    </w:tc>
                  </w:tr>
                  <w:tr>
                    <w:trPr>
                      <w:trHeight w:val="266" w:hRule="atLeast"/>
                    </w:trPr>
                    <w:tc>
                      <w:tcPr>
                        <w:tcW w:w="299" w:type="dxa"/>
                        <w:vMerge/>
                        <w:tcBorders>
                          <w:top w:val="nil"/>
                          <w:left w:val="nil"/>
                          <w:right w:val="nil"/>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598" w:type="dxa"/>
                        <w:vMerge/>
                        <w:tcBorders>
                          <w:top w:val="nil"/>
                          <w:left w:val="nil"/>
                          <w:right w:val="single" w:sz="2" w:space="0" w:color="333333"/>
                        </w:tcBorders>
                      </w:tcPr>
                      <w:p>
                        <w:pPr>
                          <w:rPr>
                            <w:sz w:val="2"/>
                            <w:szCs w:val="2"/>
                          </w:rPr>
                        </w:pPr>
                      </w:p>
                    </w:tc>
                    <w:tc>
                      <w:tcPr>
                        <w:tcW w:w="627" w:type="dxa"/>
                        <w:vMerge w:val="restart"/>
                        <w:tcBorders>
                          <w:top w:val="nil"/>
                          <w:left w:val="single" w:sz="2" w:space="0" w:color="333333"/>
                          <w:bottom w:val="single" w:sz="2" w:space="0" w:color="333333"/>
                          <w:right w:val="single" w:sz="2" w:space="0" w:color="333333"/>
                        </w:tcBorders>
                        <w:shd w:val="clear" w:color="auto" w:fill="91C3D4"/>
                      </w:tcPr>
                      <w:p>
                        <w:pPr>
                          <w:pStyle w:val="TableParagraph"/>
                          <w:spacing w:before="5"/>
                          <w:rPr>
                            <w:sz w:val="16"/>
                          </w:rPr>
                        </w:pPr>
                      </w:p>
                      <w:p>
                        <w:pPr>
                          <w:pStyle w:val="TableParagraph"/>
                          <w:ind w:left="146"/>
                          <w:rPr>
                            <w:rFonts w:ascii="Arial"/>
                            <w:sz w:val="17"/>
                          </w:rPr>
                        </w:pPr>
                        <w:r>
                          <w:rPr>
                            <w:rFonts w:ascii="Arial"/>
                            <w:sz w:val="17"/>
                          </w:rPr>
                          <w:t>30.0</w:t>
                        </w:r>
                      </w:p>
                    </w:tc>
                    <w:tc>
                      <w:tcPr>
                        <w:tcW w:w="596" w:type="dxa"/>
                        <w:vMerge/>
                        <w:tcBorders>
                          <w:top w:val="nil"/>
                          <w:left w:val="single" w:sz="2" w:space="0" w:color="333333"/>
                          <w:bottom w:val="single" w:sz="2" w:space="0" w:color="000000"/>
                          <w:right w:val="nil"/>
                        </w:tcBorders>
                      </w:tcPr>
                      <w:p>
                        <w:pPr>
                          <w:rPr>
                            <w:sz w:val="2"/>
                            <w:szCs w:val="2"/>
                          </w:rPr>
                        </w:pPr>
                      </w:p>
                    </w:tc>
                    <w:tc>
                      <w:tcPr>
                        <w:tcW w:w="630"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nil"/>
                          <w:bottom w:val="single" w:sz="2" w:space="0" w:color="000000"/>
                          <w:right w:val="single" w:sz="2" w:space="0" w:color="333333"/>
                        </w:tcBorders>
                      </w:tcPr>
                      <w:p>
                        <w:pPr>
                          <w:rPr>
                            <w:sz w:val="2"/>
                            <w:szCs w:val="2"/>
                          </w:rPr>
                        </w:pPr>
                      </w:p>
                    </w:tc>
                    <w:tc>
                      <w:tcPr>
                        <w:tcW w:w="630" w:type="dxa"/>
                        <w:vMerge w:val="restart"/>
                        <w:tcBorders>
                          <w:top w:val="nil"/>
                          <w:left w:val="single" w:sz="2" w:space="0" w:color="333333"/>
                          <w:bottom w:val="single" w:sz="2" w:space="0" w:color="333333"/>
                          <w:right w:val="single" w:sz="2" w:space="0" w:color="333333"/>
                        </w:tcBorders>
                        <w:shd w:val="clear" w:color="auto" w:fill="91C3D4"/>
                      </w:tcPr>
                      <w:p>
                        <w:pPr>
                          <w:pStyle w:val="TableParagraph"/>
                          <w:spacing w:before="5"/>
                          <w:rPr>
                            <w:sz w:val="19"/>
                          </w:rPr>
                        </w:pPr>
                      </w:p>
                      <w:p>
                        <w:pPr>
                          <w:pStyle w:val="TableParagraph"/>
                          <w:ind w:left="145"/>
                          <w:rPr>
                            <w:rFonts w:ascii="Arial"/>
                            <w:sz w:val="17"/>
                          </w:rPr>
                        </w:pPr>
                        <w:r>
                          <w:rPr>
                            <w:rFonts w:ascii="Arial"/>
                            <w:sz w:val="17"/>
                          </w:rPr>
                          <w:t>26.7</w:t>
                        </w:r>
                      </w:p>
                    </w:tc>
                    <w:tc>
                      <w:tcPr>
                        <w:tcW w:w="596" w:type="dxa"/>
                        <w:vMerge/>
                        <w:tcBorders>
                          <w:top w:val="nil"/>
                          <w:left w:val="single" w:sz="2" w:space="0" w:color="333333"/>
                          <w:bottom w:val="single" w:sz="2" w:space="0" w:color="000000"/>
                          <w:right w:val="single" w:sz="2" w:space="0" w:color="333333"/>
                        </w:tcBorders>
                      </w:tcPr>
                      <w:p>
                        <w:pPr>
                          <w:rPr>
                            <w:sz w:val="2"/>
                            <w:szCs w:val="2"/>
                          </w:rPr>
                        </w:pPr>
                      </w:p>
                    </w:tc>
                    <w:tc>
                      <w:tcPr>
                        <w:tcW w:w="630" w:type="dxa"/>
                        <w:vMerge/>
                        <w:tcBorders>
                          <w:top w:val="nil"/>
                          <w:left w:val="single" w:sz="2" w:space="0" w:color="333333"/>
                          <w:bottom w:val="single" w:sz="2" w:space="0" w:color="333333"/>
                          <w:right w:val="single" w:sz="2" w:space="0" w:color="333333"/>
                        </w:tcBorders>
                      </w:tcPr>
                      <w:p>
                        <w:pPr>
                          <w:rPr>
                            <w:sz w:val="2"/>
                            <w:szCs w:val="2"/>
                          </w:rPr>
                        </w:pPr>
                      </w:p>
                    </w:tc>
                    <w:tc>
                      <w:tcPr>
                        <w:tcW w:w="299" w:type="dxa"/>
                        <w:vMerge/>
                        <w:tcBorders>
                          <w:top w:val="nil"/>
                          <w:left w:val="single" w:sz="2" w:space="0" w:color="333333"/>
                          <w:right w:val="nil"/>
                        </w:tcBorders>
                      </w:tcPr>
                      <w:p>
                        <w:pPr>
                          <w:rPr>
                            <w:sz w:val="2"/>
                            <w:szCs w:val="2"/>
                          </w:rPr>
                        </w:pPr>
                      </w:p>
                    </w:tc>
                  </w:tr>
                  <w:tr>
                    <w:trPr>
                      <w:trHeight w:val="139" w:hRule="atLeast"/>
                    </w:trPr>
                    <w:tc>
                      <w:tcPr>
                        <w:tcW w:w="299" w:type="dxa"/>
                        <w:vMerge/>
                        <w:tcBorders>
                          <w:top w:val="nil"/>
                          <w:left w:val="nil"/>
                          <w:right w:val="nil"/>
                        </w:tcBorders>
                      </w:tcPr>
                      <w:p>
                        <w:pPr>
                          <w:rPr>
                            <w:sz w:val="2"/>
                            <w:szCs w:val="2"/>
                          </w:rPr>
                        </w:pPr>
                      </w:p>
                    </w:tc>
                    <w:tc>
                      <w:tcPr>
                        <w:tcW w:w="627" w:type="dxa"/>
                        <w:vMerge/>
                        <w:tcBorders>
                          <w:top w:val="nil"/>
                          <w:left w:val="single" w:sz="2" w:space="0" w:color="333333"/>
                          <w:bottom w:val="single" w:sz="2" w:space="0" w:color="333333"/>
                          <w:right w:val="single" w:sz="2" w:space="0" w:color="333333"/>
                        </w:tcBorders>
                      </w:tcPr>
                      <w:p>
                        <w:pPr>
                          <w:rPr>
                            <w:sz w:val="2"/>
                            <w:szCs w:val="2"/>
                          </w:rPr>
                        </w:pPr>
                      </w:p>
                    </w:tc>
                    <w:tc>
                      <w:tcPr>
                        <w:tcW w:w="598" w:type="dxa"/>
                        <w:vMerge/>
                        <w:tcBorders>
                          <w:top w:val="nil"/>
                          <w:left w:val="nil"/>
                          <w:right w:val="single" w:sz="2" w:space="0" w:color="333333"/>
                        </w:tcBorders>
                      </w:tcPr>
                      <w:p>
                        <w:pPr>
                          <w:rPr>
                            <w:sz w:val="2"/>
                            <w:szCs w:val="2"/>
                          </w:rPr>
                        </w:pPr>
                      </w:p>
                    </w:tc>
                    <w:tc>
                      <w:tcPr>
                        <w:tcW w:w="627"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6" w:type="dxa"/>
                        <w:vMerge/>
                        <w:tcBorders>
                          <w:top w:val="nil"/>
                          <w:left w:val="single" w:sz="2" w:space="0" w:color="333333"/>
                          <w:bottom w:val="single" w:sz="2" w:space="0" w:color="000000"/>
                          <w:right w:val="nil"/>
                        </w:tcBorders>
                      </w:tcPr>
                      <w:p>
                        <w:pPr>
                          <w:rPr>
                            <w:sz w:val="2"/>
                            <w:szCs w:val="2"/>
                          </w:rPr>
                        </w:pPr>
                      </w:p>
                    </w:tc>
                    <w:tc>
                      <w:tcPr>
                        <w:tcW w:w="63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98"/>
                          <w:ind w:left="147"/>
                          <w:rPr>
                            <w:rFonts w:ascii="Arial"/>
                            <w:sz w:val="17"/>
                          </w:rPr>
                        </w:pPr>
                        <w:r>
                          <w:rPr>
                            <w:rFonts w:ascii="Arial"/>
                            <w:sz w:val="17"/>
                          </w:rPr>
                          <w:t>16.7</w:t>
                        </w:r>
                      </w:p>
                    </w:tc>
                    <w:tc>
                      <w:tcPr>
                        <w:tcW w:w="596" w:type="dxa"/>
                        <w:vMerge/>
                        <w:tcBorders>
                          <w:top w:val="nil"/>
                          <w:left w:val="nil"/>
                          <w:bottom w:val="single" w:sz="2" w:space="0" w:color="000000"/>
                          <w:right w:val="single" w:sz="2" w:space="0" w:color="333333"/>
                        </w:tcBorders>
                      </w:tcPr>
                      <w:p>
                        <w:pPr>
                          <w:rPr>
                            <w:sz w:val="2"/>
                            <w:szCs w:val="2"/>
                          </w:rPr>
                        </w:pPr>
                      </w:p>
                    </w:tc>
                    <w:tc>
                      <w:tcPr>
                        <w:tcW w:w="63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6" w:type="dxa"/>
                        <w:vMerge/>
                        <w:tcBorders>
                          <w:top w:val="nil"/>
                          <w:left w:val="single" w:sz="2" w:space="0" w:color="333333"/>
                          <w:bottom w:val="single" w:sz="2" w:space="0" w:color="000000"/>
                          <w:right w:val="single" w:sz="2" w:space="0" w:color="333333"/>
                        </w:tcBorders>
                      </w:tcPr>
                      <w:p>
                        <w:pPr>
                          <w:rPr>
                            <w:sz w:val="2"/>
                            <w:szCs w:val="2"/>
                          </w:rPr>
                        </w:pPr>
                      </w:p>
                    </w:tc>
                    <w:tc>
                      <w:tcPr>
                        <w:tcW w:w="630" w:type="dxa"/>
                        <w:vMerge/>
                        <w:tcBorders>
                          <w:top w:val="nil"/>
                          <w:left w:val="single" w:sz="2" w:space="0" w:color="333333"/>
                          <w:bottom w:val="single" w:sz="2" w:space="0" w:color="333333"/>
                          <w:right w:val="single" w:sz="2" w:space="0" w:color="333333"/>
                        </w:tcBorders>
                      </w:tcPr>
                      <w:p>
                        <w:pPr>
                          <w:rPr>
                            <w:sz w:val="2"/>
                            <w:szCs w:val="2"/>
                          </w:rPr>
                        </w:pPr>
                      </w:p>
                    </w:tc>
                    <w:tc>
                      <w:tcPr>
                        <w:tcW w:w="299" w:type="dxa"/>
                        <w:vMerge/>
                        <w:tcBorders>
                          <w:top w:val="nil"/>
                          <w:left w:val="single" w:sz="2" w:space="0" w:color="333333"/>
                          <w:right w:val="nil"/>
                        </w:tcBorders>
                      </w:tcPr>
                      <w:p>
                        <w:pPr>
                          <w:rPr>
                            <w:sz w:val="2"/>
                            <w:szCs w:val="2"/>
                          </w:rPr>
                        </w:pPr>
                      </w:p>
                    </w:tc>
                  </w:tr>
                  <w:tr>
                    <w:trPr>
                      <w:trHeight w:val="145" w:hRule="atLeast"/>
                    </w:trPr>
                    <w:tc>
                      <w:tcPr>
                        <w:tcW w:w="299" w:type="dxa"/>
                        <w:vMerge/>
                        <w:tcBorders>
                          <w:top w:val="nil"/>
                          <w:left w:val="nil"/>
                          <w:right w:val="nil"/>
                        </w:tcBorders>
                      </w:tcPr>
                      <w:p>
                        <w:pPr>
                          <w:rPr>
                            <w:sz w:val="2"/>
                            <w:szCs w:val="2"/>
                          </w:rPr>
                        </w:pPr>
                      </w:p>
                    </w:tc>
                    <w:tc>
                      <w:tcPr>
                        <w:tcW w:w="627" w:type="dxa"/>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126" w:lineRule="exact"/>
                          <w:ind w:left="195"/>
                          <w:rPr>
                            <w:rFonts w:ascii="Arial"/>
                            <w:sz w:val="17"/>
                          </w:rPr>
                        </w:pPr>
                        <w:r>
                          <w:rPr>
                            <w:rFonts w:ascii="Arial"/>
                            <w:sz w:val="17"/>
                          </w:rPr>
                          <w:t>6.9</w:t>
                        </w:r>
                      </w:p>
                    </w:tc>
                    <w:tc>
                      <w:tcPr>
                        <w:tcW w:w="598" w:type="dxa"/>
                        <w:vMerge/>
                        <w:tcBorders>
                          <w:top w:val="nil"/>
                          <w:left w:val="nil"/>
                          <w:right w:val="single" w:sz="2" w:space="0" w:color="333333"/>
                        </w:tcBorders>
                      </w:tcPr>
                      <w:p>
                        <w:pPr>
                          <w:rPr>
                            <w:sz w:val="2"/>
                            <w:szCs w:val="2"/>
                          </w:rPr>
                        </w:pPr>
                      </w:p>
                    </w:tc>
                    <w:tc>
                      <w:tcPr>
                        <w:tcW w:w="627"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6" w:type="dxa"/>
                        <w:vMerge/>
                        <w:tcBorders>
                          <w:top w:val="nil"/>
                          <w:left w:val="single" w:sz="2" w:space="0" w:color="333333"/>
                          <w:bottom w:val="single" w:sz="2" w:space="0" w:color="000000"/>
                          <w:right w:val="nil"/>
                        </w:tcBorders>
                      </w:tcPr>
                      <w:p>
                        <w:pPr>
                          <w:rPr>
                            <w:sz w:val="2"/>
                            <w:szCs w:val="2"/>
                          </w:rPr>
                        </w:pPr>
                      </w:p>
                    </w:tc>
                    <w:tc>
                      <w:tcPr>
                        <w:tcW w:w="63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6" w:type="dxa"/>
                        <w:vMerge/>
                        <w:tcBorders>
                          <w:top w:val="nil"/>
                          <w:left w:val="nil"/>
                          <w:bottom w:val="single" w:sz="2" w:space="0" w:color="000000"/>
                          <w:right w:val="single" w:sz="2" w:space="0" w:color="333333"/>
                        </w:tcBorders>
                      </w:tcPr>
                      <w:p>
                        <w:pPr>
                          <w:rPr>
                            <w:sz w:val="2"/>
                            <w:szCs w:val="2"/>
                          </w:rPr>
                        </w:pPr>
                      </w:p>
                    </w:tc>
                    <w:tc>
                      <w:tcPr>
                        <w:tcW w:w="63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6" w:type="dxa"/>
                        <w:vMerge/>
                        <w:tcBorders>
                          <w:top w:val="nil"/>
                          <w:left w:val="single" w:sz="2" w:space="0" w:color="333333"/>
                          <w:bottom w:val="single" w:sz="2" w:space="0" w:color="000000"/>
                          <w:right w:val="single" w:sz="2" w:space="0" w:color="333333"/>
                        </w:tcBorders>
                      </w:tcPr>
                      <w:p>
                        <w:pPr>
                          <w:rPr>
                            <w:sz w:val="2"/>
                            <w:szCs w:val="2"/>
                          </w:rPr>
                        </w:pPr>
                      </w:p>
                    </w:tc>
                    <w:tc>
                      <w:tcPr>
                        <w:tcW w:w="63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187" w:lineRule="exact" w:before="24"/>
                          <w:ind w:left="142"/>
                          <w:rPr>
                            <w:rFonts w:ascii="Arial"/>
                            <w:sz w:val="17"/>
                          </w:rPr>
                        </w:pPr>
                        <w:r>
                          <w:rPr>
                            <w:rFonts w:ascii="Arial"/>
                            <w:sz w:val="17"/>
                          </w:rPr>
                          <w:t>10.0</w:t>
                        </w:r>
                      </w:p>
                    </w:tc>
                    <w:tc>
                      <w:tcPr>
                        <w:tcW w:w="299" w:type="dxa"/>
                        <w:vMerge/>
                        <w:tcBorders>
                          <w:top w:val="nil"/>
                          <w:left w:val="single" w:sz="2" w:space="0" w:color="333333"/>
                          <w:right w:val="nil"/>
                        </w:tcBorders>
                      </w:tcPr>
                      <w:p>
                        <w:pPr>
                          <w:rPr>
                            <w:sz w:val="2"/>
                            <w:szCs w:val="2"/>
                          </w:rPr>
                        </w:pPr>
                      </w:p>
                    </w:tc>
                  </w:tr>
                  <w:tr>
                    <w:trPr>
                      <w:trHeight w:val="71" w:hRule="atLeast"/>
                    </w:trPr>
                    <w:tc>
                      <w:tcPr>
                        <w:tcW w:w="299" w:type="dxa"/>
                        <w:vMerge/>
                        <w:tcBorders>
                          <w:top w:val="nil"/>
                          <w:left w:val="nil"/>
                          <w:right w:val="nil"/>
                        </w:tcBorders>
                      </w:tcPr>
                      <w:p>
                        <w:pPr>
                          <w:rPr>
                            <w:sz w:val="2"/>
                            <w:szCs w:val="2"/>
                          </w:rPr>
                        </w:pPr>
                      </w:p>
                    </w:tc>
                    <w:tc>
                      <w:tcPr>
                        <w:tcW w:w="627" w:type="dxa"/>
                        <w:vMerge w:val="restart"/>
                        <w:tcBorders>
                          <w:top w:val="single" w:sz="2" w:space="0" w:color="333333"/>
                          <w:left w:val="single" w:sz="2" w:space="0" w:color="333333"/>
                          <w:right w:val="single" w:sz="2" w:space="0" w:color="333333"/>
                        </w:tcBorders>
                      </w:tcPr>
                      <w:p>
                        <w:pPr>
                          <w:pStyle w:val="TableParagraph"/>
                          <w:spacing w:line="133" w:lineRule="exact"/>
                          <w:ind w:left="179"/>
                          <w:rPr>
                            <w:rFonts w:ascii="Arial"/>
                            <w:sz w:val="17"/>
                          </w:rPr>
                        </w:pPr>
                        <w:r>
                          <w:rPr>
                            <w:rFonts w:ascii="Arial"/>
                            <w:sz w:val="17"/>
                          </w:rPr>
                          <w:t>6.9</w:t>
                        </w:r>
                      </w:p>
                    </w:tc>
                    <w:tc>
                      <w:tcPr>
                        <w:tcW w:w="598" w:type="dxa"/>
                        <w:vMerge/>
                        <w:tcBorders>
                          <w:top w:val="nil"/>
                          <w:left w:val="nil"/>
                          <w:right w:val="single" w:sz="2" w:space="0" w:color="333333"/>
                        </w:tcBorders>
                      </w:tcPr>
                      <w:p>
                        <w:pPr>
                          <w:rPr>
                            <w:sz w:val="2"/>
                            <w:szCs w:val="2"/>
                          </w:rPr>
                        </w:pPr>
                      </w:p>
                    </w:tc>
                    <w:tc>
                      <w:tcPr>
                        <w:tcW w:w="627"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6" w:type="dxa"/>
                        <w:vMerge/>
                        <w:tcBorders>
                          <w:top w:val="nil"/>
                          <w:left w:val="single" w:sz="2" w:space="0" w:color="333333"/>
                          <w:bottom w:val="single" w:sz="2" w:space="0" w:color="000000"/>
                          <w:right w:val="nil"/>
                        </w:tcBorders>
                      </w:tcPr>
                      <w:p>
                        <w:pPr>
                          <w:rPr>
                            <w:sz w:val="2"/>
                            <w:szCs w:val="2"/>
                          </w:rPr>
                        </w:pPr>
                      </w:p>
                    </w:tc>
                    <w:tc>
                      <w:tcPr>
                        <w:tcW w:w="63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6" w:type="dxa"/>
                        <w:vMerge/>
                        <w:tcBorders>
                          <w:top w:val="nil"/>
                          <w:left w:val="nil"/>
                          <w:bottom w:val="single" w:sz="2" w:space="0" w:color="000000"/>
                          <w:right w:val="single" w:sz="2" w:space="0" w:color="333333"/>
                        </w:tcBorders>
                      </w:tcPr>
                      <w:p>
                        <w:pPr>
                          <w:rPr>
                            <w:sz w:val="2"/>
                            <w:szCs w:val="2"/>
                          </w:rPr>
                        </w:pPr>
                      </w:p>
                    </w:tc>
                    <w:tc>
                      <w:tcPr>
                        <w:tcW w:w="63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6" w:type="dxa"/>
                        <w:vMerge/>
                        <w:tcBorders>
                          <w:top w:val="nil"/>
                          <w:left w:val="single" w:sz="2" w:space="0" w:color="333333"/>
                          <w:bottom w:val="single" w:sz="2" w:space="0" w:color="000000"/>
                          <w:right w:val="single" w:sz="2" w:space="0" w:color="333333"/>
                        </w:tcBorders>
                      </w:tcPr>
                      <w:p>
                        <w:pPr>
                          <w:rPr>
                            <w:sz w:val="2"/>
                            <w:szCs w:val="2"/>
                          </w:rPr>
                        </w:pPr>
                      </w:p>
                    </w:tc>
                    <w:tc>
                      <w:tcPr>
                        <w:tcW w:w="63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299" w:type="dxa"/>
                        <w:vMerge/>
                        <w:tcBorders>
                          <w:top w:val="nil"/>
                          <w:left w:val="single" w:sz="2" w:space="0" w:color="333333"/>
                          <w:right w:val="nil"/>
                        </w:tcBorders>
                      </w:tcPr>
                      <w:p>
                        <w:pPr>
                          <w:rPr>
                            <w:sz w:val="2"/>
                            <w:szCs w:val="2"/>
                          </w:rPr>
                        </w:pPr>
                      </w:p>
                    </w:tc>
                  </w:tr>
                  <w:tr>
                    <w:trPr>
                      <w:trHeight w:val="67" w:hRule="atLeast"/>
                    </w:trPr>
                    <w:tc>
                      <w:tcPr>
                        <w:tcW w:w="299" w:type="dxa"/>
                        <w:vMerge/>
                        <w:tcBorders>
                          <w:top w:val="nil"/>
                          <w:left w:val="nil"/>
                          <w:right w:val="nil"/>
                        </w:tcBorders>
                      </w:tcPr>
                      <w:p>
                        <w:pPr>
                          <w:rPr>
                            <w:sz w:val="2"/>
                            <w:szCs w:val="2"/>
                          </w:rPr>
                        </w:pPr>
                      </w:p>
                    </w:tc>
                    <w:tc>
                      <w:tcPr>
                        <w:tcW w:w="627" w:type="dxa"/>
                        <w:vMerge/>
                        <w:tcBorders>
                          <w:top w:val="nil"/>
                          <w:left w:val="single" w:sz="2" w:space="0" w:color="333333"/>
                          <w:right w:val="single" w:sz="2" w:space="0" w:color="333333"/>
                        </w:tcBorders>
                      </w:tcPr>
                      <w:p>
                        <w:pPr>
                          <w:rPr>
                            <w:sz w:val="2"/>
                            <w:szCs w:val="2"/>
                          </w:rPr>
                        </w:pPr>
                      </w:p>
                    </w:tc>
                    <w:tc>
                      <w:tcPr>
                        <w:tcW w:w="598" w:type="dxa"/>
                        <w:vMerge/>
                        <w:tcBorders>
                          <w:top w:val="nil"/>
                          <w:left w:val="nil"/>
                          <w:right w:val="single" w:sz="2" w:space="0" w:color="333333"/>
                        </w:tcBorders>
                      </w:tcPr>
                      <w:p>
                        <w:pPr>
                          <w:rPr>
                            <w:sz w:val="2"/>
                            <w:szCs w:val="2"/>
                          </w:rPr>
                        </w:pPr>
                      </w:p>
                    </w:tc>
                    <w:tc>
                      <w:tcPr>
                        <w:tcW w:w="627"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596"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630"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596"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630"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596"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630"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299"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0"/>
          <w:sz w:val="19"/>
        </w:rPr>
        <w:t>３カ月後の景気の先行き判断 回答別構成比（津軽地区）（％）</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pPr>
    </w:p>
    <w:p>
      <w:pPr>
        <w:pStyle w:val="BodyText"/>
        <w:tabs>
          <w:tab w:pos="4911" w:val="left" w:leader="none"/>
          <w:tab w:pos="6147" w:val="left" w:leader="none"/>
          <w:tab w:pos="7387" w:val="left" w:leader="none"/>
        </w:tabs>
        <w:ind w:left="3748"/>
        <w:rPr>
          <w:rFonts w:ascii="Arial"/>
        </w:rPr>
      </w:pPr>
      <w:r>
        <w:rPr/>
        <w:pict>
          <v:line style="position:absolute;mso-position-horizontal-relative:page;mso-position-vertical-relative:paragraph;z-index:6088" from="224.380004pt,2.6729pt" to="194.520004pt,-1.6571pt" stroked="true" strokeweight=".2175pt" strokecolor="#000000">
            <v:stroke dashstyle="solid"/>
            <w10:wrap type="none"/>
          </v:line>
        </w:pict>
      </w:r>
      <w:r>
        <w:rPr>
          <w:rFonts w:ascii="Arial"/>
        </w:rPr>
        <w:t>3.3</w:t>
        <w:tab/>
      </w:r>
      <w:r>
        <w:rPr>
          <w:rFonts w:ascii="Arial"/>
          <w:position w:val="1"/>
        </w:rPr>
        <w:t>3.3</w:t>
        <w:tab/>
      </w:r>
      <w:r>
        <w:rPr>
          <w:rFonts w:ascii="Arial"/>
          <w:position w:val="2"/>
        </w:rPr>
        <w:t>3.3</w:t>
        <w:tab/>
      </w:r>
      <w:r>
        <w:rPr>
          <w:rFonts w:ascii="Arial"/>
          <w:position w:val="3"/>
        </w:rPr>
        <w:t>3.3</w:t>
      </w:r>
    </w:p>
    <w:p>
      <w:pPr>
        <w:pStyle w:val="BodyText"/>
        <w:rPr>
          <w:rFonts w:ascii="Arial"/>
          <w:sz w:val="18"/>
        </w:rPr>
      </w:pPr>
      <w:r>
        <w:rPr/>
        <w:br w:type="column"/>
      </w:r>
      <w:r>
        <w:rPr>
          <w:rFonts w:ascii="Arial"/>
          <w:sz w:val="18"/>
        </w:rPr>
      </w:r>
    </w:p>
    <w:p>
      <w:pPr>
        <w:pStyle w:val="BodyText"/>
        <w:rPr>
          <w:rFonts w:ascii="Arial"/>
          <w:sz w:val="18"/>
        </w:rPr>
      </w:pPr>
    </w:p>
    <w:p>
      <w:pPr>
        <w:pStyle w:val="BodyText"/>
        <w:rPr>
          <w:rFonts w:ascii="Arial"/>
          <w:sz w:val="18"/>
        </w:rPr>
      </w:pPr>
    </w:p>
    <w:p>
      <w:pPr>
        <w:pStyle w:val="BodyText"/>
        <w:spacing w:before="6"/>
        <w:rPr>
          <w:rFonts w:ascii="Arial"/>
          <w:sz w:val="22"/>
        </w:rPr>
      </w:pPr>
    </w:p>
    <w:p>
      <w:pPr>
        <w:pStyle w:val="BodyText"/>
        <w:ind w:left="255"/>
      </w:pPr>
      <w:r>
        <w:rPr>
          <w:w w:val="85"/>
        </w:rPr>
        <w:t>良くなる</w:t>
      </w:r>
    </w:p>
    <w:p>
      <w:pPr>
        <w:pStyle w:val="BodyText"/>
        <w:spacing w:line="396" w:lineRule="auto" w:before="148"/>
        <w:ind w:left="255" w:right="904"/>
      </w:pPr>
      <w:r>
        <w:rPr/>
        <w:pict>
          <v:group style="position:absolute;margin-left:456.839996pt;margin-top:-7.774802pt;width:4.6pt;height:4.6pt;mso-position-horizontal-relative:page;mso-position-vertical-relative:paragraph;z-index:6208" coordorigin="9137,-155" coordsize="92,92">
            <v:rect style="position:absolute;left:9142;top:-150;width:80;height:80" filled="true" fillcolor="#368194" stroked="false">
              <v:fill type="solid"/>
            </v:rect>
            <v:rect style="position:absolute;left:9142;top:-150;width:80;height:80" filled="false" stroked="true" strokeweight=".6pt" strokecolor="#307b90">
              <v:stroke dashstyle="solid"/>
            </v:rect>
            <w10:wrap type="none"/>
          </v:group>
        </w:pict>
      </w:r>
      <w:r>
        <w:rPr/>
        <w:pict>
          <v:group style="position:absolute;margin-left:457.051239pt;margin-top:11.152247pt;width:4.2pt;height:4.2pt;mso-position-horizontal-relative:page;mso-position-vertical-relative:paragraph;z-index:6232" coordorigin="9141,223" coordsize="84,84">
            <v:shape style="position:absolute;left:9143;top:225;width:80;height:80" type="#_x0000_t75" stroked="false">
              <v:imagedata r:id="rId165" o:title=""/>
            </v:shape>
            <v:rect style="position:absolute;left:9143;top:225;width:80;height:80" filled="false" stroked="true" strokeweight=".2175pt" strokecolor="#333333">
              <v:stroke dashstyle="solid"/>
            </v:rect>
            <w10:wrap type="none"/>
          </v:group>
        </w:pict>
      </w:r>
      <w:r>
        <w:rPr/>
        <w:pict>
          <v:group style="position:absolute;margin-left:457.051239pt;margin-top:29.972248pt;width:4.2pt;height:4.2pt;mso-position-horizontal-relative:page;mso-position-vertical-relative:paragraph;z-index:6256" coordorigin="9141,599" coordsize="84,84">
            <v:shape style="position:absolute;left:9143;top:601;width:80;height:80" type="#_x0000_t75" stroked="false">
              <v:imagedata r:id="rId166" o:title=""/>
            </v:shape>
            <v:rect style="position:absolute;left:9143;top:601;width:80;height:80" filled="false" stroked="true" strokeweight=".2175pt" strokecolor="#333333">
              <v:stroke dashstyle="solid"/>
            </v:rect>
            <w10:wrap type="none"/>
          </v:group>
        </w:pict>
      </w:r>
      <w:r>
        <w:rPr/>
        <w:pict>
          <v:group style="position:absolute;margin-left:457.070007pt;margin-top:48.855198pt;width:4.1pt;height:4.1pt;mso-position-horizontal-relative:page;mso-position-vertical-relative:paragraph;z-index:6280" coordorigin="9141,977" coordsize="82,82">
            <v:rect style="position:absolute;left:9142;top:978;width:80;height:80" filled="true" fillcolor="#91c3d4" stroked="false">
              <v:fill type="solid"/>
            </v:rect>
            <v:rect style="position:absolute;left:9142;top:978;width:80;height:80" filled="false" stroked="true" strokeweight=".140pt" strokecolor="#333333">
              <v:stroke dashstyle="solid"/>
            </v:rect>
            <w10:wrap type="none"/>
          </v:group>
        </w:pict>
      </w:r>
      <w:r>
        <w:rPr/>
        <w:pict>
          <v:rect style="position:absolute;margin-left:457.140015pt;margin-top:67.765198pt;width:3.96pt;height:3.96pt;mso-position-horizontal-relative:page;mso-position-vertical-relative:paragraph;z-index:6304" filled="false" stroked="true" strokeweight=".140pt" strokecolor="#333333">
            <v:stroke dashstyle="solid"/>
            <w10:wrap type="none"/>
          </v:rect>
        </w:pict>
      </w:r>
      <w:r>
        <w:rPr>
          <w:spacing w:val="-3"/>
          <w:w w:val="90"/>
        </w:rPr>
        <w:t>やや良くなる</w:t>
      </w:r>
      <w:r>
        <w:rPr/>
        <w:t>変わらない</w:t>
      </w:r>
      <w:r>
        <w:rPr>
          <w:spacing w:val="-3"/>
          <w:w w:val="90"/>
        </w:rPr>
        <w:t>やや悪くなる</w:t>
      </w:r>
      <w:r>
        <w:rPr/>
        <w:t>悪くなる</w:t>
      </w:r>
    </w:p>
    <w:p>
      <w:pPr>
        <w:spacing w:after="0" w:line="396" w:lineRule="auto"/>
        <w:sectPr>
          <w:type w:val="continuous"/>
          <w:pgSz w:w="11910" w:h="16840"/>
          <w:pgMar w:top="1580" w:bottom="280" w:left="980" w:right="800"/>
          <w:cols w:num="2" w:equalWidth="0">
            <w:col w:w="7982" w:space="40"/>
            <w:col w:w="2108"/>
          </w:cols>
        </w:sectPr>
      </w:pPr>
    </w:p>
    <w:p>
      <w:pPr>
        <w:spacing w:before="6"/>
        <w:ind w:left="0" w:right="0" w:firstLine="0"/>
        <w:jc w:val="right"/>
        <w:rPr>
          <w:sz w:val="16"/>
        </w:rPr>
      </w:pPr>
      <w:r>
        <w:rPr>
          <w:sz w:val="16"/>
        </w:rPr>
        <w:t>平成28年</w:t>
      </w:r>
    </w:p>
    <w:p>
      <w:pPr>
        <w:spacing w:before="0"/>
        <w:ind w:left="0" w:right="163" w:firstLine="0"/>
        <w:jc w:val="right"/>
        <w:rPr>
          <w:sz w:val="16"/>
        </w:rPr>
      </w:pPr>
      <w:r>
        <w:rPr>
          <w:w w:val="95"/>
          <w:sz w:val="16"/>
        </w:rPr>
        <w:t>10月</w:t>
      </w:r>
    </w:p>
    <w:p>
      <w:pPr>
        <w:spacing w:before="6"/>
        <w:ind w:left="521" w:right="0" w:firstLine="0"/>
        <w:jc w:val="center"/>
        <w:rPr>
          <w:sz w:val="16"/>
        </w:rPr>
      </w:pPr>
      <w:r>
        <w:rPr/>
        <w:br w:type="column"/>
      </w:r>
      <w:r>
        <w:rPr>
          <w:sz w:val="16"/>
        </w:rPr>
        <w:t>平成29年</w:t>
      </w:r>
    </w:p>
    <w:p>
      <w:pPr>
        <w:spacing w:before="0"/>
        <w:ind w:left="521" w:right="0" w:firstLine="0"/>
        <w:jc w:val="center"/>
        <w:rPr>
          <w:sz w:val="16"/>
        </w:rPr>
      </w:pPr>
      <w:r>
        <w:rPr>
          <w:sz w:val="16"/>
        </w:rPr>
        <w:t>1月</w:t>
      </w:r>
    </w:p>
    <w:p>
      <w:pPr>
        <w:spacing w:before="6"/>
        <w:ind w:left="521" w:right="0" w:firstLine="0"/>
        <w:jc w:val="center"/>
        <w:rPr>
          <w:sz w:val="16"/>
        </w:rPr>
      </w:pPr>
      <w:r>
        <w:rPr/>
        <w:br w:type="column"/>
      </w:r>
      <w:r>
        <w:rPr>
          <w:sz w:val="16"/>
        </w:rPr>
        <w:t>平成29年</w:t>
      </w:r>
    </w:p>
    <w:p>
      <w:pPr>
        <w:spacing w:before="0"/>
        <w:ind w:left="521" w:right="0" w:firstLine="0"/>
        <w:jc w:val="center"/>
        <w:rPr>
          <w:sz w:val="16"/>
        </w:rPr>
      </w:pPr>
      <w:r>
        <w:rPr>
          <w:sz w:val="16"/>
        </w:rPr>
        <w:t>4月</w:t>
      </w:r>
    </w:p>
    <w:p>
      <w:pPr>
        <w:spacing w:before="6"/>
        <w:ind w:left="522" w:right="0" w:firstLine="0"/>
        <w:jc w:val="center"/>
        <w:rPr>
          <w:sz w:val="16"/>
        </w:rPr>
      </w:pPr>
      <w:r>
        <w:rPr/>
        <w:br w:type="column"/>
      </w:r>
      <w:r>
        <w:rPr>
          <w:sz w:val="16"/>
        </w:rPr>
        <w:t>平成29年</w:t>
      </w:r>
    </w:p>
    <w:p>
      <w:pPr>
        <w:spacing w:before="0"/>
        <w:ind w:left="522" w:right="0" w:firstLine="0"/>
        <w:jc w:val="center"/>
        <w:rPr>
          <w:sz w:val="16"/>
        </w:rPr>
      </w:pPr>
      <w:r>
        <w:rPr>
          <w:sz w:val="16"/>
        </w:rPr>
        <w:t>7月</w:t>
      </w:r>
    </w:p>
    <w:p>
      <w:pPr>
        <w:spacing w:before="6"/>
        <w:ind w:left="508" w:right="2286" w:firstLine="0"/>
        <w:jc w:val="center"/>
        <w:rPr>
          <w:sz w:val="16"/>
        </w:rPr>
      </w:pPr>
      <w:r>
        <w:rPr/>
        <w:br w:type="column"/>
      </w:r>
      <w:r>
        <w:rPr>
          <w:sz w:val="16"/>
        </w:rPr>
        <w:t>平成29年</w:t>
      </w:r>
    </w:p>
    <w:p>
      <w:pPr>
        <w:spacing w:before="0"/>
        <w:ind w:left="508" w:right="2286" w:firstLine="0"/>
        <w:jc w:val="center"/>
        <w:rPr>
          <w:sz w:val="16"/>
        </w:rPr>
      </w:pPr>
      <w:r>
        <w:rPr>
          <w:sz w:val="16"/>
        </w:rPr>
        <w:t>10月</w:t>
      </w:r>
    </w:p>
    <w:p>
      <w:pPr>
        <w:spacing w:after="0"/>
        <w:jc w:val="center"/>
        <w:rPr>
          <w:sz w:val="16"/>
        </w:rPr>
        <w:sectPr>
          <w:type w:val="continuous"/>
          <w:pgSz w:w="11910" w:h="16840"/>
          <w:pgMar w:top="1580" w:bottom="280" w:left="980" w:right="800"/>
          <w:cols w:num="5" w:equalWidth="0">
            <w:col w:w="2928" w:space="40"/>
            <w:col w:w="1185" w:space="39"/>
            <w:col w:w="1184" w:space="39"/>
            <w:col w:w="1184" w:space="39"/>
            <w:col w:w="3492"/>
          </w:cols>
        </w:sect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Heading3"/>
      </w:pPr>
      <w:r>
        <w:rPr/>
        <w:t>＜県南地区＞</w:t>
      </w:r>
    </w:p>
    <w:p>
      <w:pPr>
        <w:pStyle w:val="Heading4"/>
      </w:pPr>
      <w:r>
        <w:rPr/>
        <w:t>①ＤＩ</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6"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454" w:right="420"/>
              <w:jc w:val="center"/>
              <w:rPr>
                <w:sz w:val="19"/>
              </w:rPr>
            </w:pPr>
            <w:r>
              <w:rPr>
                <w:sz w:val="19"/>
              </w:rPr>
              <w:t>30</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15"/>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3" w:lineRule="exact"/>
              <w:ind w:left="420" w:right="41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7" w:type="dxa"/>
            <w:tcBorders>
              <w:top w:val="nil"/>
            </w:tcBorders>
            <w:shd w:val="clear" w:color="auto" w:fill="CCFFCC"/>
          </w:tcPr>
          <w:p>
            <w:pPr>
              <w:pStyle w:val="TableParagraph"/>
              <w:spacing w:line="203" w:lineRule="exact"/>
              <w:ind w:left="420" w:right="41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7" w:type="dxa"/>
            <w:tcBorders>
              <w:top w:val="nil"/>
            </w:tcBorders>
            <w:shd w:val="clear" w:color="auto" w:fill="CCFFCC"/>
          </w:tcPr>
          <w:p>
            <w:pPr>
              <w:pStyle w:val="TableParagraph"/>
              <w:spacing w:line="203" w:lineRule="exact"/>
              <w:ind w:left="419" w:right="41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8" w:type="dxa"/>
            <w:tcBorders>
              <w:top w:val="nil"/>
            </w:tcBorders>
            <w:shd w:val="clear" w:color="auto" w:fill="CCFFCC"/>
          </w:tcPr>
          <w:p>
            <w:pPr>
              <w:pStyle w:val="TableParagraph"/>
              <w:spacing w:line="203" w:lineRule="exact"/>
              <w:ind w:left="371" w:right="361"/>
              <w:jc w:val="center"/>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8" w:type="dxa"/>
            <w:tcBorders>
              <w:top w:val="nil"/>
            </w:tcBorders>
            <w:shd w:val="clear" w:color="auto" w:fill="CCFFCC"/>
          </w:tcPr>
          <w:p>
            <w:pPr>
              <w:pStyle w:val="TableParagraph"/>
              <w:spacing w:line="203"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40.0</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49.2</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48.3</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51.7</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52.5</w:t>
            </w:r>
          </w:p>
        </w:tc>
        <w:tc>
          <w:tcPr>
            <w:tcW w:w="1228" w:type="dxa"/>
          </w:tcPr>
          <w:p>
            <w:pPr>
              <w:pStyle w:val="TableParagraph"/>
              <w:spacing w:line="195" w:lineRule="exact"/>
              <w:ind w:right="20"/>
              <w:jc w:val="right"/>
              <w:rPr>
                <w:sz w:val="19"/>
              </w:rPr>
            </w:pPr>
            <w:r>
              <w:rPr>
                <w:w w:val="105"/>
                <w:sz w:val="19"/>
              </w:rPr>
              <w:t>0.8</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39.3</w:t>
            </w:r>
          </w:p>
        </w:tc>
        <w:tc>
          <w:tcPr>
            <w:tcW w:w="1227" w:type="dxa"/>
          </w:tcPr>
          <w:p>
            <w:pPr>
              <w:pStyle w:val="TableParagraph"/>
              <w:spacing w:line="195" w:lineRule="exact"/>
              <w:ind w:right="113"/>
              <w:jc w:val="right"/>
              <w:rPr>
                <w:sz w:val="19"/>
              </w:rPr>
            </w:pPr>
            <w:r>
              <w:rPr>
                <w:sz w:val="19"/>
              </w:rPr>
              <w:t>46.4</w:t>
            </w:r>
          </w:p>
        </w:tc>
        <w:tc>
          <w:tcPr>
            <w:tcW w:w="1227" w:type="dxa"/>
          </w:tcPr>
          <w:p>
            <w:pPr>
              <w:pStyle w:val="TableParagraph"/>
              <w:spacing w:line="195" w:lineRule="exact"/>
              <w:ind w:right="115"/>
              <w:jc w:val="right"/>
              <w:rPr>
                <w:sz w:val="19"/>
              </w:rPr>
            </w:pPr>
            <w:r>
              <w:rPr>
                <w:sz w:val="19"/>
              </w:rPr>
              <w:t>42.9</w:t>
            </w:r>
          </w:p>
        </w:tc>
        <w:tc>
          <w:tcPr>
            <w:tcW w:w="1227" w:type="dxa"/>
          </w:tcPr>
          <w:p>
            <w:pPr>
              <w:pStyle w:val="TableParagraph"/>
              <w:spacing w:line="195" w:lineRule="exact"/>
              <w:ind w:right="114"/>
              <w:jc w:val="right"/>
              <w:rPr>
                <w:sz w:val="19"/>
              </w:rPr>
            </w:pPr>
            <w:r>
              <w:rPr>
                <w:sz w:val="19"/>
              </w:rPr>
              <w:t>52.5</w:t>
            </w:r>
          </w:p>
        </w:tc>
        <w:tc>
          <w:tcPr>
            <w:tcW w:w="1228" w:type="dxa"/>
          </w:tcPr>
          <w:p>
            <w:pPr>
              <w:pStyle w:val="TableParagraph"/>
              <w:spacing w:line="195" w:lineRule="exact"/>
              <w:ind w:right="115"/>
              <w:jc w:val="right"/>
              <w:rPr>
                <w:sz w:val="19"/>
              </w:rPr>
            </w:pPr>
            <w:r>
              <w:rPr>
                <w:sz w:val="19"/>
              </w:rPr>
              <w:t>48.8</w:t>
            </w:r>
          </w:p>
        </w:tc>
        <w:tc>
          <w:tcPr>
            <w:tcW w:w="1228" w:type="dxa"/>
          </w:tcPr>
          <w:p>
            <w:pPr>
              <w:pStyle w:val="TableParagraph"/>
              <w:spacing w:line="195" w:lineRule="exact"/>
              <w:ind w:right="21"/>
              <w:jc w:val="right"/>
              <w:rPr>
                <w:sz w:val="19"/>
              </w:rPr>
            </w:pPr>
            <w:r>
              <w:rPr>
                <w:w w:val="145"/>
                <w:sz w:val="19"/>
              </w:rPr>
              <w:t>▲ </w:t>
            </w:r>
            <w:r>
              <w:rPr>
                <w:w w:val="125"/>
                <w:sz w:val="19"/>
              </w:rPr>
              <w:t>3.7</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36.1</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41.7</w:t>
            </w:r>
          </w:p>
        </w:tc>
        <w:tc>
          <w:tcPr>
            <w:tcW w:w="1227" w:type="dxa"/>
          </w:tcPr>
          <w:p>
            <w:pPr>
              <w:pStyle w:val="TableParagraph"/>
              <w:spacing w:line="195" w:lineRule="exact"/>
              <w:ind w:right="114"/>
              <w:jc w:val="right"/>
              <w:rPr>
                <w:sz w:val="19"/>
              </w:rPr>
            </w:pPr>
            <w:r>
              <w:rPr>
                <w:sz w:val="19"/>
              </w:rPr>
              <w:t>52.8</w:t>
            </w:r>
          </w:p>
        </w:tc>
        <w:tc>
          <w:tcPr>
            <w:tcW w:w="1228" w:type="dxa"/>
          </w:tcPr>
          <w:p>
            <w:pPr>
              <w:pStyle w:val="TableParagraph"/>
              <w:spacing w:line="195" w:lineRule="exact"/>
              <w:ind w:right="115"/>
              <w:jc w:val="right"/>
              <w:rPr>
                <w:sz w:val="19"/>
              </w:rPr>
            </w:pPr>
            <w:r>
              <w:rPr>
                <w:sz w:val="19"/>
              </w:rPr>
              <w:t>44.4</w:t>
            </w:r>
          </w:p>
        </w:tc>
        <w:tc>
          <w:tcPr>
            <w:tcW w:w="1228" w:type="dxa"/>
          </w:tcPr>
          <w:p>
            <w:pPr>
              <w:pStyle w:val="TableParagraph"/>
              <w:spacing w:line="195" w:lineRule="exact"/>
              <w:ind w:right="21"/>
              <w:jc w:val="right"/>
              <w:rPr>
                <w:sz w:val="19"/>
              </w:rPr>
            </w:pPr>
            <w:r>
              <w:rPr>
                <w:w w:val="145"/>
                <w:sz w:val="19"/>
              </w:rPr>
              <w:t>▲ </w:t>
            </w:r>
            <w:r>
              <w:rPr>
                <w:w w:val="125"/>
                <w:sz w:val="19"/>
              </w:rPr>
              <w:t>8.4</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16.7</w:t>
            </w:r>
          </w:p>
        </w:tc>
        <w:tc>
          <w:tcPr>
            <w:tcW w:w="1227" w:type="dxa"/>
          </w:tcPr>
          <w:p>
            <w:pPr>
              <w:pStyle w:val="TableParagraph"/>
              <w:spacing w:line="195" w:lineRule="exact"/>
              <w:ind w:right="113"/>
              <w:jc w:val="right"/>
              <w:rPr>
                <w:sz w:val="19"/>
              </w:rPr>
            </w:pPr>
            <w:r>
              <w:rPr>
                <w:sz w:val="19"/>
              </w:rPr>
              <w:t>25.0</w:t>
            </w:r>
          </w:p>
        </w:tc>
        <w:tc>
          <w:tcPr>
            <w:tcW w:w="1227" w:type="dxa"/>
          </w:tcPr>
          <w:p>
            <w:pPr>
              <w:pStyle w:val="TableParagraph"/>
              <w:spacing w:line="195" w:lineRule="exact"/>
              <w:ind w:right="115"/>
              <w:jc w:val="right"/>
              <w:rPr>
                <w:sz w:val="19"/>
              </w:rPr>
            </w:pPr>
            <w:r>
              <w:rPr>
                <w:sz w:val="19"/>
              </w:rPr>
              <w:t>25.0</w:t>
            </w:r>
          </w:p>
        </w:tc>
        <w:tc>
          <w:tcPr>
            <w:tcW w:w="1227" w:type="dxa"/>
          </w:tcPr>
          <w:p>
            <w:pPr>
              <w:pStyle w:val="TableParagraph"/>
              <w:spacing w:line="195" w:lineRule="exact"/>
              <w:ind w:right="114"/>
              <w:jc w:val="right"/>
              <w:rPr>
                <w:sz w:val="19"/>
              </w:rPr>
            </w:pPr>
            <w:r>
              <w:rPr>
                <w:sz w:val="19"/>
              </w:rPr>
              <w:t>25.0</w:t>
            </w:r>
          </w:p>
        </w:tc>
        <w:tc>
          <w:tcPr>
            <w:tcW w:w="1228" w:type="dxa"/>
          </w:tcPr>
          <w:p>
            <w:pPr>
              <w:pStyle w:val="TableParagraph"/>
              <w:spacing w:line="195" w:lineRule="exact"/>
              <w:ind w:right="115"/>
              <w:jc w:val="right"/>
              <w:rPr>
                <w:sz w:val="19"/>
              </w:rPr>
            </w:pPr>
            <w:r>
              <w:rPr>
                <w:sz w:val="19"/>
              </w:rPr>
              <w:t>25.0</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46.4</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60.7</w:t>
            </w:r>
          </w:p>
        </w:tc>
        <w:tc>
          <w:tcPr>
            <w:tcW w:w="1228" w:type="dxa"/>
          </w:tcPr>
          <w:p>
            <w:pPr>
              <w:pStyle w:val="TableParagraph"/>
              <w:spacing w:line="195" w:lineRule="exact"/>
              <w:ind w:right="115"/>
              <w:jc w:val="right"/>
              <w:rPr>
                <w:sz w:val="19"/>
              </w:rPr>
            </w:pPr>
            <w:r>
              <w:rPr>
                <w:sz w:val="19"/>
              </w:rPr>
              <w:t>60.7</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62.5</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right="115"/>
              <w:jc w:val="right"/>
              <w:rPr>
                <w:sz w:val="19"/>
              </w:rPr>
            </w:pPr>
            <w:r>
              <w:rPr>
                <w:sz w:val="19"/>
              </w:rPr>
              <w:t>62.5</w:t>
            </w:r>
          </w:p>
        </w:tc>
        <w:tc>
          <w:tcPr>
            <w:tcW w:w="1228" w:type="dxa"/>
          </w:tcPr>
          <w:p>
            <w:pPr>
              <w:pStyle w:val="TableParagraph"/>
              <w:spacing w:line="195" w:lineRule="exact"/>
              <w:ind w:right="21"/>
              <w:jc w:val="right"/>
              <w:rPr>
                <w:sz w:val="19"/>
              </w:rPr>
            </w:pPr>
            <w:r>
              <w:rPr>
                <w:sz w:val="19"/>
              </w:rPr>
              <w:t>12.5</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42.9</w:t>
            </w:r>
          </w:p>
        </w:tc>
        <w:tc>
          <w:tcPr>
            <w:tcW w:w="1227"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5"/>
              <w:jc w:val="right"/>
              <w:rPr>
                <w:sz w:val="19"/>
              </w:rPr>
            </w:pPr>
            <w:r>
              <w:rPr>
                <w:sz w:val="19"/>
              </w:rPr>
              <w:t>60.7</w:t>
            </w:r>
          </w:p>
        </w:tc>
        <w:tc>
          <w:tcPr>
            <w:tcW w:w="1227" w:type="dxa"/>
          </w:tcPr>
          <w:p>
            <w:pPr>
              <w:pStyle w:val="TableParagraph"/>
              <w:spacing w:line="195" w:lineRule="exact"/>
              <w:ind w:right="114"/>
              <w:jc w:val="right"/>
              <w:rPr>
                <w:sz w:val="19"/>
              </w:rPr>
            </w:pPr>
            <w:r>
              <w:rPr>
                <w:sz w:val="19"/>
              </w:rPr>
              <w:t>46.4</w:t>
            </w:r>
          </w:p>
        </w:tc>
        <w:tc>
          <w:tcPr>
            <w:tcW w:w="1228" w:type="dxa"/>
          </w:tcPr>
          <w:p>
            <w:pPr>
              <w:pStyle w:val="TableParagraph"/>
              <w:spacing w:line="195" w:lineRule="exact"/>
              <w:ind w:right="115"/>
              <w:jc w:val="right"/>
              <w:rPr>
                <w:sz w:val="19"/>
              </w:rPr>
            </w:pPr>
            <w:r>
              <w:rPr>
                <w:sz w:val="19"/>
              </w:rPr>
              <w:t>60.7</w:t>
            </w:r>
          </w:p>
        </w:tc>
        <w:tc>
          <w:tcPr>
            <w:tcW w:w="1228" w:type="dxa"/>
          </w:tcPr>
          <w:p>
            <w:pPr>
              <w:pStyle w:val="TableParagraph"/>
              <w:spacing w:line="195" w:lineRule="exact"/>
              <w:ind w:right="21"/>
              <w:jc w:val="right"/>
              <w:rPr>
                <w:sz w:val="19"/>
              </w:rPr>
            </w:pPr>
            <w:r>
              <w:rPr>
                <w:sz w:val="19"/>
              </w:rPr>
              <w:t>14.3</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13"/>
              <w:jc w:val="right"/>
              <w:rPr>
                <w:sz w:val="19"/>
              </w:rPr>
            </w:pPr>
            <w:r>
              <w:rPr>
                <w:sz w:val="19"/>
              </w:rPr>
              <w:t>37.5</w:t>
            </w:r>
          </w:p>
        </w:tc>
        <w:tc>
          <w:tcPr>
            <w:tcW w:w="1227" w:type="dxa"/>
          </w:tcPr>
          <w:p>
            <w:pPr>
              <w:pStyle w:val="TableParagraph"/>
              <w:spacing w:line="195" w:lineRule="exact"/>
              <w:ind w:right="113"/>
              <w:jc w:val="right"/>
              <w:rPr>
                <w:sz w:val="19"/>
              </w:rPr>
            </w:pPr>
            <w:r>
              <w:rPr>
                <w:sz w:val="19"/>
              </w:rPr>
              <w:t>75.0</w:t>
            </w:r>
          </w:p>
        </w:tc>
        <w:tc>
          <w:tcPr>
            <w:tcW w:w="1227" w:type="dxa"/>
          </w:tcPr>
          <w:p>
            <w:pPr>
              <w:pStyle w:val="TableParagraph"/>
              <w:spacing w:line="195" w:lineRule="exact"/>
              <w:ind w:right="115"/>
              <w:jc w:val="right"/>
              <w:rPr>
                <w:sz w:val="19"/>
              </w:rPr>
            </w:pPr>
            <w:r>
              <w:rPr>
                <w:sz w:val="19"/>
              </w:rPr>
              <w:t>62.5</w:t>
            </w:r>
          </w:p>
        </w:tc>
        <w:tc>
          <w:tcPr>
            <w:tcW w:w="1227" w:type="dxa"/>
          </w:tcPr>
          <w:p>
            <w:pPr>
              <w:pStyle w:val="TableParagraph"/>
              <w:spacing w:line="195" w:lineRule="exact"/>
              <w:ind w:right="114"/>
              <w:jc w:val="right"/>
              <w:rPr>
                <w:sz w:val="19"/>
              </w:rPr>
            </w:pPr>
            <w:r>
              <w:rPr>
                <w:sz w:val="19"/>
              </w:rPr>
              <w:t>62.5</w:t>
            </w:r>
          </w:p>
        </w:tc>
        <w:tc>
          <w:tcPr>
            <w:tcW w:w="1228" w:type="dxa"/>
          </w:tcPr>
          <w:p>
            <w:pPr>
              <w:pStyle w:val="TableParagraph"/>
              <w:spacing w:line="195" w:lineRule="exact"/>
              <w:ind w:right="115"/>
              <w:jc w:val="right"/>
              <w:rPr>
                <w:sz w:val="19"/>
              </w:rPr>
            </w:pPr>
            <w:r>
              <w:rPr>
                <w:sz w:val="19"/>
              </w:rPr>
              <w:t>62.5</w:t>
            </w:r>
          </w:p>
        </w:tc>
        <w:tc>
          <w:tcPr>
            <w:tcW w:w="1228" w:type="dxa"/>
          </w:tcPr>
          <w:p>
            <w:pPr>
              <w:pStyle w:val="TableParagraph"/>
              <w:spacing w:line="195" w:lineRule="exact"/>
              <w:ind w:right="20"/>
              <w:jc w:val="right"/>
              <w:rPr>
                <w:sz w:val="19"/>
              </w:rPr>
            </w:pPr>
            <w:r>
              <w:rPr>
                <w:w w:val="105"/>
                <w:sz w:val="19"/>
              </w:rPr>
              <w:t>0.0</w:t>
            </w:r>
          </w:p>
        </w:tc>
      </w:tr>
    </w:tbl>
    <w:p>
      <w:pPr>
        <w:pStyle w:val="BodyText"/>
        <w:spacing w:before="4"/>
        <w:rPr>
          <w:sz w:val="15"/>
        </w:rPr>
      </w:pPr>
    </w:p>
    <w:p>
      <w:pPr>
        <w:spacing w:after="0"/>
        <w:rPr>
          <w:sz w:val="15"/>
        </w:rPr>
        <w:sectPr>
          <w:pgSz w:w="11910" w:h="16840"/>
          <w:pgMar w:header="0" w:footer="684" w:top="1580" w:bottom="960" w:left="980" w:right="800"/>
        </w:sectPr>
      </w:pPr>
    </w:p>
    <w:p>
      <w:pPr>
        <w:pStyle w:val="BodyText"/>
        <w:spacing w:before="67"/>
        <w:ind w:left="449"/>
        <w:jc w:val="center"/>
      </w:pPr>
      <w:r>
        <w:rPr/>
        <w:t>３カ月後の景気の先行き判断</w:t>
      </w:r>
      <w:r>
        <w:rPr>
          <w:rFonts w:ascii="Arial" w:eastAsia="Arial"/>
        </w:rPr>
        <w:t>DI</w:t>
      </w:r>
      <w:r>
        <w:rPr/>
        <w:t>（県南地区）</w:t>
      </w:r>
    </w:p>
    <w:p>
      <w:pPr>
        <w:pStyle w:val="BodyText"/>
        <w:tabs>
          <w:tab w:pos="4997" w:val="left" w:leader="none"/>
        </w:tabs>
        <w:spacing w:before="128"/>
        <w:ind w:left="449"/>
        <w:jc w:val="center"/>
        <w:rPr>
          <w:rFonts w:ascii="Arial"/>
        </w:rPr>
      </w:pPr>
      <w:r>
        <w:rPr/>
        <w:pict>
          <v:shape style="position:absolute;margin-left:90pt;margin-top:11.512913pt;width:204.3pt;height:132.450pt;mso-position-horizontal-relative:page;mso-position-vertical-relative:paragraph;z-index:690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14"/>
                    <w:gridCol w:w="814"/>
                    <w:gridCol w:w="814"/>
                    <w:gridCol w:w="814"/>
                    <w:gridCol w:w="814"/>
                  </w:tblGrid>
                  <w:tr>
                    <w:trPr>
                      <w:trHeight w:val="371" w:hRule="atLeast"/>
                    </w:trPr>
                    <w:tc>
                      <w:tcPr>
                        <w:tcW w:w="4070" w:type="dxa"/>
                        <w:gridSpan w:val="5"/>
                        <w:tcBorders>
                          <w:bottom w:val="nil"/>
                          <w:right w:val="single" w:sz="2" w:space="0" w:color="959595"/>
                        </w:tcBorders>
                      </w:tcPr>
                      <w:p>
                        <w:pPr>
                          <w:pStyle w:val="TableParagraph"/>
                          <w:rPr>
                            <w:rFonts w:ascii="Times New Roman"/>
                            <w:sz w:val="18"/>
                          </w:rPr>
                        </w:pPr>
                      </w:p>
                    </w:tc>
                  </w:tr>
                  <w:tr>
                    <w:trPr>
                      <w:trHeight w:val="119" w:hRule="atLeast"/>
                    </w:trPr>
                    <w:tc>
                      <w:tcPr>
                        <w:tcW w:w="4070" w:type="dxa"/>
                        <w:gridSpan w:val="5"/>
                        <w:tcBorders>
                          <w:top w:val="nil"/>
                          <w:right w:val="single" w:sz="2" w:space="0" w:color="959595"/>
                        </w:tcBorders>
                      </w:tcPr>
                      <w:p>
                        <w:pPr>
                          <w:pStyle w:val="TableParagraph"/>
                          <w:rPr>
                            <w:rFonts w:ascii="Times New Roman"/>
                            <w:sz w:val="6"/>
                          </w:rPr>
                        </w:pPr>
                      </w:p>
                    </w:tc>
                  </w:tr>
                  <w:tr>
                    <w:trPr>
                      <w:trHeight w:val="488" w:hRule="atLeast"/>
                    </w:trPr>
                    <w:tc>
                      <w:tcPr>
                        <w:tcW w:w="4070" w:type="dxa"/>
                        <w:gridSpan w:val="5"/>
                        <w:tcBorders>
                          <w:right w:val="single" w:sz="2" w:space="0" w:color="959595"/>
                        </w:tcBorders>
                      </w:tcPr>
                      <w:p>
                        <w:pPr>
                          <w:pStyle w:val="TableParagraph"/>
                          <w:rPr>
                            <w:rFonts w:ascii="Times New Roman"/>
                            <w:sz w:val="18"/>
                          </w:rPr>
                        </w:pPr>
                      </w:p>
                    </w:tc>
                  </w:tr>
                  <w:tr>
                    <w:trPr>
                      <w:trHeight w:val="488" w:hRule="atLeast"/>
                    </w:trPr>
                    <w:tc>
                      <w:tcPr>
                        <w:tcW w:w="4070" w:type="dxa"/>
                        <w:gridSpan w:val="5"/>
                        <w:tcBorders>
                          <w:right w:val="single" w:sz="2" w:space="0" w:color="959595"/>
                        </w:tcBorders>
                      </w:tcPr>
                      <w:p>
                        <w:pPr>
                          <w:pStyle w:val="TableParagraph"/>
                          <w:rPr>
                            <w:rFonts w:ascii="Times New Roman"/>
                            <w:sz w:val="18"/>
                          </w:rPr>
                        </w:pPr>
                      </w:p>
                    </w:tc>
                  </w:tr>
                  <w:tr>
                    <w:trPr>
                      <w:trHeight w:val="489" w:hRule="atLeast"/>
                    </w:trPr>
                    <w:tc>
                      <w:tcPr>
                        <w:tcW w:w="4070" w:type="dxa"/>
                        <w:gridSpan w:val="5"/>
                        <w:tcBorders>
                          <w:right w:val="single" w:sz="2" w:space="0" w:color="959595"/>
                        </w:tcBorders>
                      </w:tcPr>
                      <w:p>
                        <w:pPr>
                          <w:pStyle w:val="TableParagraph"/>
                          <w:rPr>
                            <w:rFonts w:ascii="Times New Roman"/>
                            <w:sz w:val="18"/>
                          </w:rPr>
                        </w:pPr>
                      </w:p>
                    </w:tc>
                  </w:tr>
                  <w:tr>
                    <w:trPr>
                      <w:trHeight w:val="616" w:hRule="atLeast"/>
                    </w:trPr>
                    <w:tc>
                      <w:tcPr>
                        <w:tcW w:w="814" w:type="dxa"/>
                        <w:tcBorders>
                          <w:bottom w:val="nil"/>
                        </w:tcBorders>
                      </w:tcPr>
                      <w:p>
                        <w:pPr>
                          <w:pStyle w:val="TableParagraph"/>
                          <w:spacing w:before="87"/>
                          <w:ind w:left="75" w:right="63"/>
                          <w:jc w:val="center"/>
                          <w:rPr>
                            <w:sz w:val="15"/>
                          </w:rPr>
                        </w:pPr>
                        <w:r>
                          <w:rPr>
                            <w:sz w:val="15"/>
                          </w:rPr>
                          <w:t>10月</w:t>
                        </w:r>
                      </w:p>
                      <w:p>
                        <w:pPr>
                          <w:pStyle w:val="TableParagraph"/>
                          <w:spacing w:line="198" w:lineRule="exact" w:before="110"/>
                          <w:ind w:left="76" w:right="63"/>
                          <w:jc w:val="center"/>
                          <w:rPr>
                            <w:sz w:val="15"/>
                          </w:rPr>
                        </w:pPr>
                        <w:r>
                          <w:rPr>
                            <w:sz w:val="15"/>
                          </w:rPr>
                          <w:t>平成28年</w:t>
                        </w:r>
                      </w:p>
                    </w:tc>
                    <w:tc>
                      <w:tcPr>
                        <w:tcW w:w="814" w:type="dxa"/>
                        <w:tcBorders>
                          <w:bottom w:val="nil"/>
                        </w:tcBorders>
                      </w:tcPr>
                      <w:p>
                        <w:pPr>
                          <w:pStyle w:val="TableParagraph"/>
                          <w:spacing w:before="87"/>
                          <w:ind w:left="74" w:right="63"/>
                          <w:jc w:val="center"/>
                          <w:rPr>
                            <w:sz w:val="15"/>
                          </w:rPr>
                        </w:pPr>
                        <w:r>
                          <w:rPr>
                            <w:sz w:val="15"/>
                          </w:rPr>
                          <w:t>1月</w:t>
                        </w:r>
                      </w:p>
                      <w:p>
                        <w:pPr>
                          <w:pStyle w:val="TableParagraph"/>
                          <w:spacing w:line="198" w:lineRule="exact" w:before="110"/>
                          <w:ind w:left="75" w:right="63"/>
                          <w:jc w:val="center"/>
                          <w:rPr>
                            <w:sz w:val="15"/>
                          </w:rPr>
                        </w:pPr>
                        <w:r>
                          <w:rPr>
                            <w:sz w:val="15"/>
                          </w:rPr>
                          <w:t>平成29年</w:t>
                        </w:r>
                      </w:p>
                    </w:tc>
                    <w:tc>
                      <w:tcPr>
                        <w:tcW w:w="814" w:type="dxa"/>
                        <w:tcBorders>
                          <w:bottom w:val="nil"/>
                        </w:tcBorders>
                      </w:tcPr>
                      <w:p>
                        <w:pPr>
                          <w:pStyle w:val="TableParagraph"/>
                          <w:spacing w:before="87"/>
                          <w:ind w:left="73" w:right="63"/>
                          <w:jc w:val="center"/>
                          <w:rPr>
                            <w:sz w:val="15"/>
                          </w:rPr>
                        </w:pPr>
                        <w:r>
                          <w:rPr>
                            <w:sz w:val="15"/>
                          </w:rPr>
                          <w:t>4月</w:t>
                        </w:r>
                      </w:p>
                      <w:p>
                        <w:pPr>
                          <w:pStyle w:val="TableParagraph"/>
                          <w:spacing w:line="198" w:lineRule="exact" w:before="110"/>
                          <w:ind w:left="74" w:right="63"/>
                          <w:jc w:val="center"/>
                          <w:rPr>
                            <w:sz w:val="15"/>
                          </w:rPr>
                        </w:pPr>
                        <w:r>
                          <w:rPr>
                            <w:sz w:val="15"/>
                          </w:rPr>
                          <w:t>平成29年</w:t>
                        </w:r>
                      </w:p>
                    </w:tc>
                    <w:tc>
                      <w:tcPr>
                        <w:tcW w:w="814" w:type="dxa"/>
                        <w:tcBorders>
                          <w:bottom w:val="nil"/>
                        </w:tcBorders>
                      </w:tcPr>
                      <w:p>
                        <w:pPr>
                          <w:pStyle w:val="TableParagraph"/>
                          <w:spacing w:before="87"/>
                          <w:ind w:left="73" w:right="63"/>
                          <w:jc w:val="center"/>
                          <w:rPr>
                            <w:sz w:val="15"/>
                          </w:rPr>
                        </w:pPr>
                        <w:r>
                          <w:rPr>
                            <w:sz w:val="15"/>
                          </w:rPr>
                          <w:t>7月</w:t>
                        </w:r>
                      </w:p>
                      <w:p>
                        <w:pPr>
                          <w:pStyle w:val="TableParagraph"/>
                          <w:spacing w:line="198" w:lineRule="exact" w:before="110"/>
                          <w:ind w:left="74" w:right="63"/>
                          <w:jc w:val="center"/>
                          <w:rPr>
                            <w:sz w:val="15"/>
                          </w:rPr>
                        </w:pPr>
                        <w:r>
                          <w:rPr>
                            <w:sz w:val="15"/>
                          </w:rPr>
                          <w:t>平成29年</w:t>
                        </w:r>
                      </w:p>
                    </w:tc>
                    <w:tc>
                      <w:tcPr>
                        <w:tcW w:w="814" w:type="dxa"/>
                        <w:tcBorders>
                          <w:bottom w:val="nil"/>
                        </w:tcBorders>
                      </w:tcPr>
                      <w:p>
                        <w:pPr>
                          <w:pStyle w:val="TableParagraph"/>
                          <w:spacing w:before="87"/>
                          <w:ind w:left="72" w:right="63"/>
                          <w:jc w:val="center"/>
                          <w:rPr>
                            <w:sz w:val="15"/>
                          </w:rPr>
                        </w:pPr>
                        <w:r>
                          <w:rPr>
                            <w:sz w:val="15"/>
                          </w:rPr>
                          <w:t>10月</w:t>
                        </w:r>
                      </w:p>
                      <w:p>
                        <w:pPr>
                          <w:pStyle w:val="TableParagraph"/>
                          <w:spacing w:line="198" w:lineRule="exact" w:before="110"/>
                          <w:ind w:left="73" w:right="63"/>
                          <w:jc w:val="center"/>
                          <w:rPr>
                            <w:sz w:val="15"/>
                          </w:rPr>
                        </w:pPr>
                        <w:r>
                          <w:rPr>
                            <w:sz w:val="15"/>
                          </w:rPr>
                          <w:t>平成29年</w:t>
                        </w:r>
                      </w:p>
                    </w:tc>
                  </w:tr>
                </w:tbl>
                <w:p>
                  <w:pPr>
                    <w:pStyle w:val="BodyText"/>
                  </w:pPr>
                </w:p>
              </w:txbxContent>
            </v:textbox>
            <w10:wrap type="none"/>
          </v:shape>
        </w:pict>
      </w:r>
      <w:r>
        <w:rPr>
          <w:rFonts w:ascii="Arial"/>
        </w:rPr>
        <w:t>90</w:t>
        <w:tab/>
      </w:r>
      <w:r>
        <w:rPr>
          <w:rFonts w:ascii="Arial"/>
          <w:spacing w:val="-10"/>
          <w:w w:val="95"/>
        </w:rPr>
        <w:t>90</w:t>
      </w:r>
    </w:p>
    <w:p>
      <w:pPr>
        <w:pStyle w:val="BodyText"/>
        <w:spacing w:before="10"/>
        <w:rPr>
          <w:rFonts w:ascii="Arial"/>
          <w:sz w:val="26"/>
        </w:rPr>
      </w:pPr>
    </w:p>
    <w:p>
      <w:pPr>
        <w:pStyle w:val="BodyText"/>
        <w:tabs>
          <w:tab w:pos="4997" w:val="left" w:leader="none"/>
        </w:tabs>
        <w:ind w:left="449"/>
        <w:jc w:val="center"/>
        <w:rPr>
          <w:rFonts w:ascii="Arial"/>
        </w:rPr>
      </w:pPr>
      <w:r>
        <w:rPr/>
        <w:pict>
          <v:group style="position:absolute;margin-left:107.243752pt;margin-top:-4.198539pt;width:169.4pt;height:54pt;mso-position-horizontal-relative:page;mso-position-vertical-relative:paragraph;z-index:-398320" coordorigin="2145,-84" coordsize="3388,1080">
            <v:shape style="position:absolute;left:2212;top:550;width:3255;height:315" coordorigin="2213,551" coordsize="3255,315" path="m2213,865l3026,635,3840,656,4654,570,5467,551e" filled="false" stroked="true" strokeweight="1.92pt" strokecolor="#497dba">
              <v:path arrowok="t"/>
              <v:stroke dashstyle="solid"/>
            </v:shape>
            <v:shape style="position:absolute;left:2144;top:796;width:135;height:135" type="#_x0000_t75" stroked="false">
              <v:imagedata r:id="rId36" o:title=""/>
            </v:shape>
            <v:shape style="position:absolute;left:2959;top:564;width:135;height:135" type="#_x0000_t75" stroked="false">
              <v:imagedata r:id="rId167" o:title=""/>
            </v:shape>
            <v:shape style="position:absolute;left:3771;top:587;width:135;height:135" type="#_x0000_t75" stroked="false">
              <v:imagedata r:id="rId36" o:title=""/>
            </v:shape>
            <v:shape style="position:absolute;left:4585;top:502;width:135;height:135" type="#_x0000_t75" stroked="false">
              <v:imagedata r:id="rId34" o:title=""/>
            </v:shape>
            <v:shape style="position:absolute;left:5397;top:481;width:135;height:135" type="#_x0000_t75" stroked="false">
              <v:imagedata r:id="rId9" o:title=""/>
            </v:shape>
            <v:shape style="position:absolute;left:2212;top:550;width:3255;height:334" coordorigin="2213,551" coordsize="3255,334" path="m2213,884l3026,704,3840,793,4654,551,5467,644e" filled="false" stroked="true" strokeweight="1.68pt" strokecolor="#993366">
              <v:path arrowok="t"/>
              <v:stroke dashstyle="solid"/>
            </v:shape>
            <v:shape style="position:absolute;left:2151;top:488;width:3375;height:456" coordorigin="2151,488" coordsize="3375,456" path="m2272,943l2151,822m2151,943l2272,822m3087,764l2966,642m2966,764l3087,642m3899,851l3778,730m3778,851l3899,730m4713,609l4592,488m4592,609l4713,488m5526,703l5404,582m5404,703l5526,582e" filled="false" stroked="true" strokeweight=".6525pt" strokecolor="#993366">
              <v:path arrowok="t"/>
              <v:stroke dashstyle="solid"/>
            </v:shape>
            <v:shape style="position:absolute;left:2212;top:344;width:3255;height:449" coordorigin="2213,344" coordsize="3255,449" path="m2213,793l3026,613,3840,344,4654,704,5467,344e" filled="false" stroked="true" strokeweight="1.92pt" strokecolor="#97b853">
              <v:path arrowok="t"/>
              <v:stroke dashstyle="solid"/>
            </v:shape>
            <v:shape style="position:absolute;left:2144;top:723;width:135;height:135" type="#_x0000_t75" stroked="false">
              <v:imagedata r:id="rId87" o:title=""/>
            </v:shape>
            <v:shape style="position:absolute;left:2959;top:546;width:135;height:135" type="#_x0000_t75" stroked="false">
              <v:imagedata r:id="rId12" o:title=""/>
            </v:shape>
            <v:shape style="position:absolute;left:3771;top:274;width:135;height:135" type="#_x0000_t75" stroked="false">
              <v:imagedata r:id="rId57" o:title=""/>
            </v:shape>
            <v:shape style="position:absolute;left:4585;top:635;width:135;height:135" type="#_x0000_t75" stroked="false">
              <v:imagedata r:id="rId13" o:title=""/>
            </v:shape>
            <v:shape style="position:absolute;left:5397;top:274;width:135;height:135" type="#_x0000_t75" stroked="false">
              <v:imagedata r:id="rId13" o:title=""/>
            </v:shape>
            <v:shape style="position:absolute;left:2212;top:-16;width:3255;height:946" coordorigin="2213,-16" coordsize="3255,946" path="m2213,930l3026,-16,3840,299,4654,299,5467,299e" filled="false" stroked="true" strokeweight="1.68pt" strokecolor="#666699">
              <v:path arrowok="t"/>
              <v:stroke dashstyle="solid"/>
            </v:shape>
            <v:rect style="position:absolute;left:2151;top:868;width:122;height:122" filled="true" fillcolor="#ffffff" stroked="false">
              <v:fill type="solid"/>
            </v:rect>
            <v:shape style="position:absolute;left:2151;top:-78;width:936;height:1067" coordorigin="2152,-77" coordsize="936,1067" path="m2152,989l2273,989,2273,868,2152,868,2152,989xm2966,44l3087,44,3087,-77,2966,-77,2966,44xe" filled="false" stroked="true" strokeweight=".6525pt" strokecolor="#666699">
              <v:path arrowok="t"/>
              <v:stroke dashstyle="solid"/>
            </v:shape>
            <v:rect style="position:absolute;left:3778;top:237;width:122;height:122" filled="true" fillcolor="#ffffff" stroked="false">
              <v:fill type="solid"/>
            </v:rect>
            <v:rect style="position:absolute;left:3778;top:237;width:122;height:122" filled="false" stroked="true" strokeweight=".6525pt" strokecolor="#666699">
              <v:stroke dashstyle="solid"/>
            </v:rect>
            <v:rect style="position:absolute;left:4592;top:237;width:122;height:122" filled="true" fillcolor="#ffffff" stroked="false">
              <v:fill type="solid"/>
            </v:rect>
            <v:rect style="position:absolute;left:4592;top:237;width:122;height:122" filled="false" stroked="true" strokeweight=".6525pt" strokecolor="#666699">
              <v:stroke dashstyle="solid"/>
            </v:rect>
            <v:rect style="position:absolute;left:5404;top:237;width:122;height:122" filled="true" fillcolor="#ffffff" stroked="false">
              <v:fill type="solid"/>
            </v:rect>
            <v:rect style="position:absolute;left:5404;top:237;width:122;height:122" filled="false" stroked="true" strokeweight=".6525pt" strokecolor="#666699">
              <v:stroke dashstyle="solid"/>
            </v:rect>
            <w10:wrap type="none"/>
          </v:group>
        </w:pict>
      </w:r>
      <w:r>
        <w:rPr>
          <w:rFonts w:ascii="Arial"/>
        </w:rPr>
        <w:t>70</w:t>
        <w:tab/>
      </w:r>
      <w:r>
        <w:rPr>
          <w:rFonts w:ascii="Arial"/>
          <w:spacing w:val="-10"/>
          <w:w w:val="95"/>
        </w:rPr>
        <w:t>70</w:t>
      </w:r>
    </w:p>
    <w:p>
      <w:pPr>
        <w:pStyle w:val="BodyText"/>
        <w:rPr>
          <w:rFonts w:ascii="Arial"/>
          <w:sz w:val="16"/>
        </w:rPr>
      </w:pPr>
    </w:p>
    <w:p>
      <w:pPr>
        <w:pStyle w:val="BodyText"/>
        <w:tabs>
          <w:tab w:pos="4997" w:val="left" w:leader="none"/>
        </w:tabs>
        <w:spacing w:before="129"/>
        <w:ind w:left="449"/>
        <w:jc w:val="center"/>
        <w:rPr>
          <w:rFonts w:ascii="Arial"/>
        </w:rPr>
      </w:pPr>
      <w:r>
        <w:rPr>
          <w:rFonts w:ascii="Arial"/>
        </w:rPr>
        <w:t>50</w:t>
        <w:tab/>
      </w:r>
      <w:r>
        <w:rPr>
          <w:rFonts w:ascii="Arial"/>
          <w:spacing w:val="-10"/>
          <w:w w:val="95"/>
        </w:rPr>
        <w:t>50</w:t>
      </w:r>
    </w:p>
    <w:p>
      <w:pPr>
        <w:pStyle w:val="BodyText"/>
        <w:spacing w:before="3"/>
        <w:rPr>
          <w:rFonts w:ascii="Arial"/>
          <w:sz w:val="26"/>
        </w:rPr>
      </w:pPr>
    </w:p>
    <w:p>
      <w:pPr>
        <w:pStyle w:val="BodyText"/>
        <w:tabs>
          <w:tab w:pos="4997" w:val="left" w:leader="none"/>
        </w:tabs>
        <w:spacing w:before="1"/>
        <w:ind w:left="449"/>
        <w:jc w:val="center"/>
        <w:rPr>
          <w:rFonts w:ascii="Arial"/>
        </w:rPr>
      </w:pPr>
      <w:r>
        <w:rPr>
          <w:rFonts w:ascii="Arial"/>
          <w:position w:val="1"/>
        </w:rPr>
        <w:t>30</w:t>
        <w:tab/>
      </w:r>
      <w:r>
        <w:rPr>
          <w:rFonts w:ascii="Arial"/>
          <w:spacing w:val="-10"/>
          <w:w w:val="95"/>
        </w:rPr>
        <w:t>30</w:t>
      </w:r>
    </w:p>
    <w:p>
      <w:pPr>
        <w:pStyle w:val="BodyText"/>
        <w:spacing w:before="3"/>
        <w:rPr>
          <w:rFonts w:ascii="Arial"/>
          <w:sz w:val="26"/>
        </w:rPr>
      </w:pPr>
    </w:p>
    <w:p>
      <w:pPr>
        <w:pStyle w:val="BodyText"/>
        <w:tabs>
          <w:tab w:pos="4997" w:val="left" w:leader="none"/>
        </w:tabs>
        <w:spacing w:before="1"/>
        <w:ind w:left="449"/>
        <w:jc w:val="center"/>
        <w:rPr>
          <w:rFonts w:ascii="Arial"/>
        </w:rPr>
      </w:pPr>
      <w:r>
        <w:rPr>
          <w:rFonts w:ascii="Arial"/>
          <w:position w:val="1"/>
        </w:rPr>
        <w:t>10</w:t>
        <w:tab/>
      </w:r>
      <w:r>
        <w:rPr>
          <w:rFonts w:ascii="Arial"/>
          <w:spacing w:val="-10"/>
          <w:w w:val="95"/>
        </w:rPr>
        <w:t>10</w:t>
      </w:r>
    </w:p>
    <w:p>
      <w:pPr>
        <w:pStyle w:val="BodyText"/>
        <w:rPr>
          <w:rFonts w:ascii="Arial"/>
          <w:sz w:val="18"/>
        </w:rPr>
      </w:pPr>
    </w:p>
    <w:p>
      <w:pPr>
        <w:pStyle w:val="BodyText"/>
        <w:rPr>
          <w:rFonts w:ascii="Arial"/>
          <w:sz w:val="18"/>
        </w:rPr>
      </w:pPr>
    </w:p>
    <w:p>
      <w:pPr>
        <w:pStyle w:val="BodyText"/>
        <w:spacing w:before="11"/>
        <w:rPr>
          <w:rFonts w:ascii="Arial"/>
          <w:sz w:val="14"/>
        </w:rPr>
      </w:pPr>
    </w:p>
    <w:p>
      <w:pPr>
        <w:tabs>
          <w:tab w:pos="1974" w:val="left" w:leader="none"/>
          <w:tab w:pos="3086" w:val="left" w:leader="none"/>
          <w:tab w:pos="4199" w:val="left" w:leader="none"/>
        </w:tabs>
        <w:spacing w:before="0"/>
        <w:ind w:left="1193" w:right="0" w:firstLine="0"/>
        <w:jc w:val="left"/>
        <w:rPr>
          <w:sz w:val="16"/>
        </w:rPr>
      </w:pPr>
      <w:r>
        <w:rPr/>
        <w:pict>
          <v:group style="position:absolute;margin-left:90.120003pt;margin-top:3.500779pt;width:16.8pt;height:4.95pt;mso-position-horizontal-relative:page;mso-position-vertical-relative:paragraph;z-index:6400" coordorigin="1802,70" coordsize="336,99">
            <v:line style="position:absolute" from="1802,121" to="2138,121" stroked="true" strokeweight="1.92pt" strokecolor="#497dba">
              <v:stroke dashstyle="solid"/>
            </v:line>
            <v:shape style="position:absolute;left:1927;top:76;width:87;height:87" coordorigin="1927,76" coordsize="87,87" path="m1971,76l1927,119,1971,163,2014,119,1971,76xe" filled="true" fillcolor="#4f81bc" stroked="false">
              <v:path arrowok="t"/>
              <v:fill type="solid"/>
            </v:shape>
            <v:shape style="position:absolute;left:1927;top:76;width:87;height:87" coordorigin="1927,76" coordsize="87,87" path="m1971,76l2014,119,1971,163,1927,119,1971,76e" filled="false" stroked="true" strokeweight=".6pt" strokecolor="#497dba">
              <v:path arrowok="t"/>
              <v:stroke dashstyle="solid"/>
            </v:shape>
            <w10:wrap type="none"/>
          </v:group>
        </w:pict>
      </w:r>
      <w:r>
        <w:rPr/>
        <w:pict>
          <v:group style="position:absolute;margin-left:129.240005pt;margin-top:3.510779pt;width:16.7pt;height:4.95pt;mso-position-horizontal-relative:page;mso-position-vertical-relative:paragraph;z-index:-398272" coordorigin="2585,70" coordsize="334,99">
            <v:line style="position:absolute" from="2585,121" to="2918,121" stroked="true" strokeweight="1.68pt" strokecolor="#993366">
              <v:stroke dashstyle="solid"/>
            </v:line>
            <v:shape style="position:absolute;left:2708;top:76;width:87;height:87" coordorigin="2708,76" coordsize="87,87" path="m2795,163l2708,76m2708,163l2795,76e" filled="false" stroked="true" strokeweight=".6pt" strokecolor="#993366">
              <v:path arrowok="t"/>
              <v:stroke dashstyle="solid"/>
            </v:shape>
            <w10:wrap type="none"/>
          </v:group>
        </w:pict>
      </w:r>
      <w:r>
        <w:rPr/>
        <w:pict>
          <v:group style="position:absolute;margin-left:184.919998pt;margin-top:3.500779pt;width:16.7pt;height:4.95pt;mso-position-horizontal-relative:page;mso-position-vertical-relative:paragraph;z-index:-398248" coordorigin="3698,70" coordsize="334,99">
            <v:line style="position:absolute" from="3698,121" to="4032,121" stroked="true" strokeweight="1.92pt" strokecolor="#97b853">
              <v:stroke dashstyle="solid"/>
            </v:line>
            <v:shape style="position:absolute;left:3820;top:76;width:87;height:87" coordorigin="3821,76" coordsize="87,87" path="m3864,76l3821,163,3908,163,3864,76xe" filled="true" fillcolor="#9bba58" stroked="false">
              <v:path arrowok="t"/>
              <v:fill type="solid"/>
            </v:shape>
            <v:shape style="position:absolute;left:3820;top:76;width:87;height:87" coordorigin="3821,76" coordsize="87,87" path="m3864,76l3908,163,3821,163,3864,76e" filled="false" stroked="true" strokeweight=".6pt" strokecolor="#97b853">
              <v:path arrowok="t"/>
              <v:stroke dashstyle="solid"/>
            </v:shape>
            <w10:wrap type="none"/>
          </v:group>
        </w:pict>
      </w:r>
      <w:r>
        <w:rPr/>
        <w:pict>
          <v:group style="position:absolute;margin-left:240.479996pt;margin-top:3.510779pt;width:16.7pt;height:4.95pt;mso-position-horizontal-relative:page;mso-position-vertical-relative:paragraph;z-index:-398224" coordorigin="4810,70" coordsize="334,99">
            <v:shape style="position:absolute;left:4809;top:120;width:334;height:2" coordorigin="4810,121" coordsize="334,0" path="m5020,121l5143,121m4810,121l4933,121e" filled="false" stroked="true" strokeweight="1.68pt" strokecolor="#666699">
              <v:path arrowok="t"/>
              <v:stroke dashstyle="solid"/>
            </v:shape>
            <v:rect style="position:absolute;left:4933;top:76;width:87;height:87" filled="false" stroked="true" strokeweight=".6pt" strokecolor="#666699">
              <v:stroke dashstyle="solid"/>
            </v:rect>
            <w10:wrap type="none"/>
          </v:group>
        </w:pict>
      </w:r>
      <w:r>
        <w:rPr>
          <w:w w:val="105"/>
          <w:sz w:val="16"/>
        </w:rPr>
        <w:t>合計</w:t>
        <w:tab/>
        <w:t>家計関連</w:t>
        <w:tab/>
        <w:t>企業関連</w:t>
        <w:tab/>
        <w:t>雇用関連</w:t>
      </w:r>
    </w:p>
    <w:p>
      <w:pPr>
        <w:pStyle w:val="BodyText"/>
        <w:spacing w:line="226" w:lineRule="exact" w:before="67"/>
        <w:ind w:left="1095"/>
        <w:rPr>
          <w:rFonts w:ascii="Arial" w:eastAsia="Arial"/>
        </w:rPr>
      </w:pPr>
      <w:r>
        <w:rPr/>
        <w:br w:type="column"/>
      </w:r>
      <w:r>
        <w:rPr>
          <w:spacing w:val="-1"/>
          <w:w w:val="95"/>
        </w:rPr>
        <w:t>３カ月後の景気の先行き判断</w:t>
      </w:r>
      <w:r>
        <w:rPr>
          <w:rFonts w:ascii="Arial" w:eastAsia="Arial"/>
          <w:w w:val="95"/>
        </w:rPr>
        <w:t>DI</w:t>
      </w:r>
    </w:p>
    <w:p>
      <w:pPr>
        <w:pStyle w:val="BodyText"/>
        <w:spacing w:line="226" w:lineRule="exact"/>
        <w:ind w:left="1113"/>
      </w:pPr>
      <w:r>
        <w:rPr/>
        <w:pict>
          <v:group style="position:absolute;margin-left:334.433746pt;margin-top:44.104824pt;width:168.25pt;height:39.5pt;mso-position-horizontal-relative:page;mso-position-vertical-relative:paragraph;z-index:-398176" coordorigin="6689,882" coordsize="3365,790">
            <v:shape style="position:absolute;left:6757;top:1180;width:3231;height:425" coordorigin="6757,1181" coordsize="3231,425" path="m6757,1606l7566,1251,8372,1462,9181,1181,9988,1395e" filled="false" stroked="true" strokeweight=".84pt" strokecolor="#666699">
              <v:path arrowok="t"/>
              <v:stroke dashstyle="solid"/>
            </v:shape>
            <v:shape style="position:absolute;left:6688;top:1537;width:135;height:135" type="#_x0000_t75" stroked="false">
              <v:imagedata r:id="rId41" o:title=""/>
            </v:shape>
            <v:shape style="position:absolute;left:7496;top:1182;width:135;height:135" type="#_x0000_t75" stroked="false">
              <v:imagedata r:id="rId89" o:title=""/>
            </v:shape>
            <v:shape style="position:absolute;left:8311;top:1399;width:122;height:122" coordorigin="8311,1400" coordsize="122,122" path="m8372,1400l8432,1461,8372,1521,8311,1461,8372,1400xe" filled="false" stroked="true" strokeweight=".6525pt" strokecolor="#666699">
              <v:path arrowok="t"/>
              <v:stroke dashstyle="solid"/>
            </v:shape>
            <v:shape style="position:absolute;left:9112;top:1111;width:135;height:135" type="#_x0000_t75" stroked="false">
              <v:imagedata r:id="rId41" o:title=""/>
            </v:shape>
            <v:shape style="position:absolute;left:9918;top:1324;width:135;height:135" type="#_x0000_t75" stroked="false">
              <v:imagedata r:id="rId168" o:title=""/>
            </v:shape>
            <v:shape style="position:absolute;left:6757;top:979;width:3231;height:363" coordorigin="6757,979" coordsize="3231,363" path="m6757,1251l7566,1342,8372,1251,9181,979,9988,979e" filled="false" stroked="true" strokeweight=".84pt" strokecolor="#99cc00">
              <v:path arrowok="t"/>
              <v:stroke dashstyle="solid"/>
            </v:shape>
            <v:shape style="position:absolute;left:6688;top:1182;width:135;height:135" type="#_x0000_t75" stroked="false">
              <v:imagedata r:id="rId169" o:title=""/>
            </v:shape>
            <v:shape style="position:absolute;left:7496;top:1274;width:135;height:135" type="#_x0000_t75" stroked="false">
              <v:imagedata r:id="rId91" o:title=""/>
            </v:shape>
            <v:shape style="position:absolute;left:8304;top:1182;width:135;height:135" type="#_x0000_t75" stroked="false">
              <v:imagedata r:id="rId170" o:title=""/>
            </v:shape>
            <v:shape style="position:absolute;left:9112;top:910;width:135;height:135" type="#_x0000_t75" stroked="false">
              <v:imagedata r:id="rId44" o:title=""/>
            </v:shape>
            <v:shape style="position:absolute;left:9918;top:910;width:135;height:135" type="#_x0000_t75" stroked="false">
              <v:imagedata r:id="rId20" o:title=""/>
            </v:shape>
            <v:shape style="position:absolute;left:6757;top:933;width:3231;height:317" coordorigin="6757,934" coordsize="3231,317" path="m6757,1251l7566,934,8372,1251,9181,1251,9988,934e" filled="false" stroked="true" strokeweight=".84pt" strokecolor="#666699">
              <v:path arrowok="t"/>
              <v:stroke dashstyle="solid"/>
            </v:shape>
            <v:rect style="position:absolute;left:6712;top:1206;width:88;height:88" filled="false" stroked="true" strokeweight=".6525pt" strokecolor="#666699">
              <v:stroke dashstyle="solid"/>
            </v:rect>
            <v:rect style="position:absolute;left:7520;top:888;width:88;height:88" filled="true" fillcolor="#666699" stroked="false">
              <v:fill type="solid"/>
            </v:rect>
            <v:shape style="position:absolute;left:7520;top:888;width:1704;height:406" coordorigin="7521,889" coordsize="1704,406" path="m7521,976l7608,976,7608,889,7521,889,7521,976xm8329,1294l8416,1294,8416,1206,8329,1206,8329,1294xm9137,1294l9224,1294,9224,1206,9137,1206,9137,1294xe" filled="false" stroked="true" strokeweight=".6525pt" strokecolor="#666699">
              <v:path arrowok="t"/>
              <v:stroke dashstyle="solid"/>
            </v:shape>
            <v:rect style="position:absolute;left:9942;top:888;width:88;height:88" filled="true" fillcolor="#666699" stroked="false">
              <v:fill type="solid"/>
            </v:rect>
            <v:rect style="position:absolute;left:9942;top:888;width:88;height:88" filled="false" stroked="true" strokeweight=".6525pt" strokecolor="#666699">
              <v:stroke dashstyle="solid"/>
            </v:rect>
            <v:shape style="position:absolute;left:6712;top:1206;width:88;height:88" coordorigin="6713,1206" coordsize="88,88" path="m6756,1250l6713,1294,6800,1294,6756,1250xm6800,1206l6713,1206,6756,1250,6800,1206xe" filled="true" fillcolor="#666699" stroked="false">
              <v:path arrowok="t"/>
              <v:fill type="solid"/>
            </v:shape>
            <v:shape style="position:absolute;left:6712;top:1206;width:88;height:88" coordorigin="6713,1206" coordsize="88,88" path="m6800,1294l6713,1206m6713,1294l6800,1206e" filled="false" stroked="true" strokeweight=".6525pt" strokecolor="#666699">
              <v:path arrowok="t"/>
              <v:stroke dashstyle="solid"/>
            </v:shape>
            <v:shape style="position:absolute;left:7520;top:888;width:88;height:88" coordorigin="7521,889" coordsize="88,88" path="m7564,933l7521,976,7608,976,7564,933xm7608,889l7521,889,7564,933,7608,889xe" filled="true" fillcolor="#666699" stroked="false">
              <v:path arrowok="t"/>
              <v:fill type="solid"/>
            </v:shape>
            <v:shape style="position:absolute;left:7520;top:888;width:88;height:88" coordorigin="7521,889" coordsize="88,88" path="m7608,976l7521,889m7521,976l7608,889e" filled="false" stroked="true" strokeweight=".6525pt" strokecolor="#666699">
              <v:path arrowok="t"/>
              <v:stroke dashstyle="solid"/>
            </v:shape>
            <v:shape style="position:absolute;left:8328;top:1206;width:88;height:88" coordorigin="8329,1206" coordsize="88,88" path="m8372,1250l8329,1294,8416,1294,8372,1250xm8416,1206l8329,1206,8372,1250,8416,1206xe" filled="true" fillcolor="#666699" stroked="false">
              <v:path arrowok="t"/>
              <v:fill type="solid"/>
            </v:shape>
            <v:shape style="position:absolute;left:8328;top:1206;width:88;height:88" coordorigin="8329,1206" coordsize="88,88" path="m8416,1294l8329,1206m8329,1294l8416,1206e" filled="false" stroked="true" strokeweight=".6525pt" strokecolor="#666699">
              <v:path arrowok="t"/>
              <v:stroke dashstyle="solid"/>
            </v:shape>
            <v:shape style="position:absolute;left:9136;top:1206;width:88;height:88" coordorigin="9137,1206" coordsize="88,88" path="m9181,1250l9137,1294,9224,1294,9181,1250xm9224,1206l9137,1206,9181,1250,9224,1206xe" filled="true" fillcolor="#666699" stroked="false">
              <v:path arrowok="t"/>
              <v:fill type="solid"/>
            </v:shape>
            <v:shape style="position:absolute;left:9136;top:1206;width:88;height:88" coordorigin="9137,1206" coordsize="88,88" path="m9224,1294l9137,1206m9137,1294l9224,1206e" filled="false" stroked="true" strokeweight=".6525pt" strokecolor="#666699">
              <v:path arrowok="t"/>
              <v:stroke dashstyle="solid"/>
            </v:shape>
            <v:shape style="position:absolute;left:9942;top:888;width:88;height:88" coordorigin="9943,889" coordsize="88,88" path="m9986,933l9943,976,10030,976,9986,933xm10030,889l9943,889,9986,933,10030,889xe" filled="true" fillcolor="#666699" stroked="false">
              <v:path arrowok="t"/>
              <v:fill type="solid"/>
            </v:shape>
            <v:shape style="position:absolute;left:9942;top:888;width:88;height:88" coordorigin="9943,889" coordsize="88,88" path="m10030,976l9943,889m9943,976l10030,889e" filled="false" stroked="true" strokeweight=".6525pt" strokecolor="#666699">
              <v:path arrowok="t"/>
              <v:stroke dashstyle="solid"/>
            </v:shape>
            <w10:wrap type="none"/>
          </v:group>
        </w:pict>
      </w:r>
      <w:r>
        <w:rPr>
          <w:w w:val="80"/>
        </w:rPr>
        <w:t>（</w:t>
      </w:r>
      <w:r>
        <w:rPr>
          <w:w w:val="95"/>
        </w:rPr>
        <w:t>県南地区の家計関連の内訳）</w:t>
      </w:r>
    </w:p>
    <w:tbl>
      <w:tblPr>
        <w:tblW w:w="0" w:type="auto"/>
        <w:jc w:val="left"/>
        <w:tblInd w:w="169"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06"/>
        <w:gridCol w:w="808"/>
        <w:gridCol w:w="806"/>
        <w:gridCol w:w="808"/>
        <w:gridCol w:w="806"/>
      </w:tblGrid>
      <w:tr>
        <w:trPr>
          <w:trHeight w:val="493" w:hRule="atLeast"/>
        </w:trPr>
        <w:tc>
          <w:tcPr>
            <w:tcW w:w="4034" w:type="dxa"/>
            <w:gridSpan w:val="5"/>
            <w:tcBorders>
              <w:right w:val="single" w:sz="2" w:space="0" w:color="959595"/>
            </w:tcBorders>
          </w:tcPr>
          <w:p>
            <w:pPr>
              <w:pStyle w:val="TableParagraph"/>
              <w:rPr>
                <w:rFonts w:ascii="Times New Roman"/>
                <w:sz w:val="18"/>
              </w:rPr>
            </w:pPr>
          </w:p>
        </w:tc>
      </w:tr>
      <w:tr>
        <w:trPr>
          <w:trHeight w:val="438" w:hRule="atLeast"/>
        </w:trPr>
        <w:tc>
          <w:tcPr>
            <w:tcW w:w="4034" w:type="dxa"/>
            <w:gridSpan w:val="5"/>
            <w:tcBorders>
              <w:bottom w:val="single" w:sz="48" w:space="0" w:color="666699"/>
              <w:right w:val="single" w:sz="2" w:space="0" w:color="959595"/>
            </w:tcBorders>
          </w:tcPr>
          <w:p>
            <w:pPr>
              <w:pStyle w:val="TableParagraph"/>
              <w:rPr>
                <w:rFonts w:ascii="Times New Roman"/>
                <w:sz w:val="18"/>
              </w:rPr>
            </w:pPr>
          </w:p>
        </w:tc>
      </w:tr>
      <w:tr>
        <w:trPr>
          <w:trHeight w:val="448" w:hRule="atLeast"/>
        </w:trPr>
        <w:tc>
          <w:tcPr>
            <w:tcW w:w="4034" w:type="dxa"/>
            <w:gridSpan w:val="5"/>
            <w:tcBorders>
              <w:top w:val="single" w:sz="48" w:space="0" w:color="666699"/>
              <w:bottom w:val="nil"/>
              <w:right w:val="single" w:sz="2" w:space="0" w:color="959595"/>
            </w:tcBorders>
          </w:tcPr>
          <w:p>
            <w:pPr>
              <w:pStyle w:val="TableParagraph"/>
              <w:rPr>
                <w:rFonts w:ascii="Times New Roman"/>
                <w:sz w:val="18"/>
              </w:rPr>
            </w:pPr>
          </w:p>
        </w:tc>
      </w:tr>
      <w:tr>
        <w:trPr>
          <w:trHeight w:val="127" w:hRule="atLeast"/>
        </w:trPr>
        <w:tc>
          <w:tcPr>
            <w:tcW w:w="4034" w:type="dxa"/>
            <w:gridSpan w:val="5"/>
            <w:tcBorders>
              <w:top w:val="nil"/>
              <w:bottom w:val="nil"/>
              <w:right w:val="single" w:sz="2" w:space="0" w:color="959595"/>
            </w:tcBorders>
          </w:tcPr>
          <w:p>
            <w:pPr>
              <w:pStyle w:val="TableParagraph"/>
              <w:rPr>
                <w:rFonts w:ascii="Times New Roman"/>
                <w:sz w:val="2"/>
              </w:rPr>
            </w:pPr>
          </w:p>
        </w:tc>
      </w:tr>
      <w:tr>
        <w:trPr>
          <w:trHeight w:val="351" w:hRule="atLeast"/>
        </w:trPr>
        <w:tc>
          <w:tcPr>
            <w:tcW w:w="4034" w:type="dxa"/>
            <w:gridSpan w:val="5"/>
            <w:tcBorders>
              <w:top w:val="nil"/>
              <w:right w:val="single" w:sz="2" w:space="0" w:color="959595"/>
            </w:tcBorders>
          </w:tcPr>
          <w:p>
            <w:pPr>
              <w:pStyle w:val="TableParagraph"/>
              <w:rPr>
                <w:rFonts w:ascii="Times New Roman"/>
                <w:sz w:val="18"/>
              </w:rPr>
            </w:pPr>
          </w:p>
        </w:tc>
      </w:tr>
      <w:tr>
        <w:trPr>
          <w:trHeight w:val="614" w:hRule="atLeast"/>
        </w:trPr>
        <w:tc>
          <w:tcPr>
            <w:tcW w:w="806" w:type="dxa"/>
            <w:tcBorders>
              <w:bottom w:val="nil"/>
            </w:tcBorders>
          </w:tcPr>
          <w:p>
            <w:pPr>
              <w:pStyle w:val="TableParagraph"/>
              <w:spacing w:before="86"/>
              <w:ind w:left="72" w:right="55"/>
              <w:jc w:val="center"/>
              <w:rPr>
                <w:sz w:val="15"/>
              </w:rPr>
            </w:pPr>
            <w:r>
              <w:rPr>
                <w:sz w:val="15"/>
              </w:rPr>
              <w:t>10月</w:t>
            </w:r>
          </w:p>
          <w:p>
            <w:pPr>
              <w:pStyle w:val="TableParagraph"/>
              <w:spacing w:line="197" w:lineRule="exact" w:before="110"/>
              <w:ind w:left="71" w:right="55"/>
              <w:jc w:val="center"/>
              <w:rPr>
                <w:sz w:val="15"/>
              </w:rPr>
            </w:pPr>
            <w:r>
              <w:rPr>
                <w:sz w:val="15"/>
              </w:rPr>
              <w:t>平成28年</w:t>
            </w:r>
          </w:p>
        </w:tc>
        <w:tc>
          <w:tcPr>
            <w:tcW w:w="808" w:type="dxa"/>
            <w:tcBorders>
              <w:bottom w:val="nil"/>
            </w:tcBorders>
          </w:tcPr>
          <w:p>
            <w:pPr>
              <w:pStyle w:val="TableParagraph"/>
              <w:spacing w:before="86"/>
              <w:ind w:left="75" w:right="57"/>
              <w:jc w:val="center"/>
              <w:rPr>
                <w:sz w:val="15"/>
              </w:rPr>
            </w:pPr>
            <w:r>
              <w:rPr>
                <w:sz w:val="15"/>
              </w:rPr>
              <w:t>1月</w:t>
            </w:r>
          </w:p>
          <w:p>
            <w:pPr>
              <w:pStyle w:val="TableParagraph"/>
              <w:spacing w:line="197" w:lineRule="exact" w:before="110"/>
              <w:ind w:left="74" w:right="57"/>
              <w:jc w:val="center"/>
              <w:rPr>
                <w:sz w:val="15"/>
              </w:rPr>
            </w:pPr>
            <w:r>
              <w:rPr>
                <w:sz w:val="15"/>
              </w:rPr>
              <w:t>平成29年</w:t>
            </w:r>
          </w:p>
        </w:tc>
        <w:tc>
          <w:tcPr>
            <w:tcW w:w="806" w:type="dxa"/>
            <w:tcBorders>
              <w:bottom w:val="nil"/>
            </w:tcBorders>
          </w:tcPr>
          <w:p>
            <w:pPr>
              <w:pStyle w:val="TableParagraph"/>
              <w:spacing w:before="86"/>
              <w:ind w:left="72" w:right="52"/>
              <w:jc w:val="center"/>
              <w:rPr>
                <w:sz w:val="15"/>
              </w:rPr>
            </w:pPr>
            <w:r>
              <w:rPr>
                <w:sz w:val="15"/>
              </w:rPr>
              <w:t>4月</w:t>
            </w:r>
          </w:p>
          <w:p>
            <w:pPr>
              <w:pStyle w:val="TableParagraph"/>
              <w:spacing w:line="197" w:lineRule="exact" w:before="110"/>
              <w:ind w:left="72" w:right="53"/>
              <w:jc w:val="center"/>
              <w:rPr>
                <w:sz w:val="15"/>
              </w:rPr>
            </w:pPr>
            <w:r>
              <w:rPr>
                <w:sz w:val="15"/>
              </w:rPr>
              <w:t>平成29年</w:t>
            </w:r>
          </w:p>
        </w:tc>
        <w:tc>
          <w:tcPr>
            <w:tcW w:w="808" w:type="dxa"/>
            <w:tcBorders>
              <w:bottom w:val="nil"/>
            </w:tcBorders>
          </w:tcPr>
          <w:p>
            <w:pPr>
              <w:pStyle w:val="TableParagraph"/>
              <w:spacing w:before="86"/>
              <w:ind w:left="76" w:right="55"/>
              <w:jc w:val="center"/>
              <w:rPr>
                <w:sz w:val="15"/>
              </w:rPr>
            </w:pPr>
            <w:r>
              <w:rPr>
                <w:sz w:val="15"/>
              </w:rPr>
              <w:t>7月</w:t>
            </w:r>
          </w:p>
          <w:p>
            <w:pPr>
              <w:pStyle w:val="TableParagraph"/>
              <w:spacing w:line="197" w:lineRule="exact" w:before="110"/>
              <w:ind w:left="76" w:right="55"/>
              <w:jc w:val="center"/>
              <w:rPr>
                <w:sz w:val="15"/>
              </w:rPr>
            </w:pPr>
            <w:r>
              <w:rPr>
                <w:sz w:val="15"/>
              </w:rPr>
              <w:t>平成29年</w:t>
            </w:r>
          </w:p>
        </w:tc>
        <w:tc>
          <w:tcPr>
            <w:tcW w:w="806" w:type="dxa"/>
            <w:tcBorders>
              <w:bottom w:val="nil"/>
            </w:tcBorders>
          </w:tcPr>
          <w:p>
            <w:pPr>
              <w:pStyle w:val="TableParagraph"/>
              <w:spacing w:before="86"/>
              <w:ind w:left="72" w:right="49"/>
              <w:jc w:val="center"/>
              <w:rPr>
                <w:sz w:val="15"/>
              </w:rPr>
            </w:pPr>
            <w:r>
              <w:rPr>
                <w:sz w:val="15"/>
              </w:rPr>
              <w:t>10月</w:t>
            </w:r>
          </w:p>
          <w:p>
            <w:pPr>
              <w:pStyle w:val="TableParagraph"/>
              <w:spacing w:line="197" w:lineRule="exact" w:before="110"/>
              <w:ind w:left="72" w:right="49"/>
              <w:jc w:val="center"/>
              <w:rPr>
                <w:sz w:val="15"/>
              </w:rPr>
            </w:pPr>
            <w:r>
              <w:rPr>
                <w:sz w:val="15"/>
              </w:rPr>
              <w:t>平成29年</w:t>
            </w:r>
          </w:p>
        </w:tc>
      </w:tr>
    </w:tbl>
    <w:p>
      <w:pPr>
        <w:tabs>
          <w:tab w:pos="1612" w:val="left" w:leader="none"/>
          <w:tab w:pos="2564" w:val="left" w:leader="none"/>
          <w:tab w:pos="3803" w:val="left" w:leader="none"/>
        </w:tabs>
        <w:spacing w:before="45"/>
        <w:ind w:left="659" w:right="0" w:firstLine="0"/>
        <w:jc w:val="left"/>
        <w:rPr>
          <w:sz w:val="16"/>
        </w:rPr>
      </w:pPr>
      <w:r>
        <w:rPr/>
        <w:pict>
          <v:group style="position:absolute;margin-left:317.700012pt;margin-top:-56.689228pt;width:201.85pt;height:20.6pt;mso-position-horizontal-relative:page;mso-position-vertical-relative:paragraph;z-index:-398200" coordorigin="6354,-1134" coordsize="4037,412">
            <v:line style="position:absolute" from="6354,-1128" to="10391,-1128" stroked="true" strokeweight=".6pt" strokecolor="#858585">
              <v:stroke dashstyle="solid"/>
            </v:line>
            <v:shape style="position:absolute;left:6757;top:-1001;width:3231;height:212" coordorigin="6757,-1001" coordsize="3231,212" path="m6757,-789l7566,-1001,8372,-1001,9181,-1001,9988,-1001e" filled="false" stroked="true" strokeweight=".84pt" strokecolor="#993366">
              <v:path arrowok="t"/>
              <v:stroke dashstyle="shortdot"/>
            </v:shape>
            <v:rect style="position:absolute;left:6695;top:-851;width:122;height:122" filled="true" fillcolor="#993366" stroked="false">
              <v:fill type="solid"/>
            </v:rect>
            <v:rect style="position:absolute;left:6695;top:-851;width:122;height:122" filled="false" stroked="true" strokeweight=".6525pt" strokecolor="#993366">
              <v:stroke dashstyle="solid"/>
            </v:rect>
            <v:rect style="position:absolute;left:7503;top:-1062;width:122;height:122" filled="true" fillcolor="#993366" stroked="false">
              <v:fill type="solid"/>
            </v:rect>
            <v:rect style="position:absolute;left:7503;top:-1062;width:122;height:122" filled="false" stroked="true" strokeweight=".6525pt" strokecolor="#993366">
              <v:stroke dashstyle="solid"/>
            </v:rect>
            <v:rect style="position:absolute;left:8311;top:-1062;width:122;height:122" filled="true" fillcolor="#993366" stroked="false">
              <v:fill type="solid"/>
            </v:rect>
            <v:rect style="position:absolute;left:8311;top:-1062;width:122;height:122" filled="false" stroked="true" strokeweight=".6525pt" strokecolor="#993366">
              <v:stroke dashstyle="solid"/>
            </v:rect>
            <v:rect style="position:absolute;left:9119;top:-1062;width:122;height:122" filled="true" fillcolor="#993366" stroked="false">
              <v:fill type="solid"/>
            </v:rect>
            <v:shape style="position:absolute;left:9119;top:-1062;width:928;height:122" coordorigin="9120,-1061" coordsize="928,122" path="m9120,-940l9241,-940,9241,-1061,9120,-1061,9120,-940xm9926,-940l10047,-940,10047,-1061,9926,-1061,9926,-940xe" filled="false" stroked="true" strokeweight=".6525pt" strokecolor="#993366">
              <v:path arrowok="t"/>
              <v:stroke dashstyle="solid"/>
            </v:shape>
            <w10:wrap type="none"/>
          </v:group>
        </w:pict>
      </w:r>
      <w:r>
        <w:rPr/>
        <w:pict>
          <v:group style="position:absolute;margin-left:318.179993pt;margin-top:5.750772pt;width:22pt;height:4.95pt;mso-position-horizontal-relative:page;mso-position-vertical-relative:paragraph;z-index:6544" coordorigin="6364,115" coordsize="440,99">
            <v:line style="position:absolute" from="6364,163" to="6803,163" stroked="true" strokeweight=".84pt" strokecolor="#666699">
              <v:stroke dashstyle="solid"/>
            </v:line>
            <v:shape style="position:absolute;left:6540;top:121;width:87;height:87" coordorigin="6540,121" coordsize="87,87" path="m6584,121l6540,164,6584,208,6627,164,6584,121xe" filled="true" fillcolor="#ffffff" stroked="false">
              <v:path arrowok="t"/>
              <v:fill type="solid"/>
            </v:shape>
            <v:shape style="position:absolute;left:6540;top:121;width:87;height:87" coordorigin="6540,121" coordsize="87,87" path="m6584,121l6627,164,6584,208,6540,164,6584,121e" filled="false" stroked="true" strokeweight=".6pt" strokecolor="#666699">
              <v:path arrowok="t"/>
              <v:stroke dashstyle="solid"/>
            </v:shape>
            <w10:wrap type="none"/>
          </v:group>
        </w:pict>
      </w:r>
      <w:r>
        <w:rPr/>
        <w:pict>
          <v:group style="position:absolute;margin-left:365.820007pt;margin-top:5.710772pt;width:22pt;height:5.05pt;mso-position-horizontal-relative:page;mso-position-vertical-relative:paragraph;z-index:-398128" coordorigin="7316,114" coordsize="440,101">
            <v:shape style="position:absolute;left:7316;top:163;width:440;height:2" coordorigin="7316,163" coordsize="440,0" path="m7580,163l7756,163m7316,163l7492,163e" filled="false" stroked="true" strokeweight=".84pt" strokecolor="#993366">
              <v:path arrowok="t"/>
              <v:stroke dashstyle="shortdot"/>
            </v:shape>
            <v:rect style="position:absolute;left:7491;top:120;width:89;height:89" filled="true" fillcolor="#993366" stroked="false">
              <v:fill type="solid"/>
            </v:rect>
            <v:rect style="position:absolute;left:7491;top:120;width:89;height:89" filled="false" stroked="true" strokeweight=".6pt" strokecolor="#993366">
              <v:stroke dashstyle="solid"/>
            </v:rect>
            <w10:wrap type="none"/>
          </v:group>
        </w:pict>
      </w:r>
      <w:r>
        <w:rPr/>
        <w:pict>
          <v:group style="position:absolute;margin-left:413.459991pt;margin-top:5.750772pt;width:22pt;height:4.95pt;mso-position-horizontal-relative:page;mso-position-vertical-relative:paragraph;z-index:-398104" coordorigin="8269,115" coordsize="440,99">
            <v:line style="position:absolute" from="8269,163" to="8708,163" stroked="true" strokeweight=".84pt" strokecolor="#99cc00">
              <v:stroke dashstyle="solid"/>
            </v:line>
            <v:shape style="position:absolute;left:8445;top:121;width:87;height:87" coordorigin="8445,121" coordsize="87,87" path="m8489,121l8445,208,8532,208,8489,121xe" filled="true" fillcolor="#ffffff" stroked="false">
              <v:path arrowok="t"/>
              <v:fill type="solid"/>
            </v:shape>
            <v:shape style="position:absolute;left:8445;top:121;width:87;height:87" coordorigin="8445,121" coordsize="87,87" path="m8489,121l8532,208,8445,208,8489,121e" filled="false" stroked="true" strokeweight=".6pt" strokecolor="#99cc00">
              <v:path arrowok="t"/>
              <v:stroke dashstyle="solid"/>
            </v:shape>
            <w10:wrap type="none"/>
          </v:group>
        </w:pict>
      </w:r>
      <w:r>
        <w:rPr/>
        <w:pict>
          <v:group style="position:absolute;margin-left:475.380005pt;margin-top:5.710772pt;width:22pt;height:5.05pt;mso-position-horizontal-relative:page;mso-position-vertical-relative:paragraph;z-index:-398080" coordorigin="9508,114" coordsize="440,101">
            <v:shape style="position:absolute;left:9507;top:163;width:440;height:2" coordorigin="9508,163" coordsize="440,0" path="m9772,163l9947,163m9508,163l9683,163e" filled="false" stroked="true" strokeweight=".84pt" strokecolor="#666699">
              <v:path arrowok="t"/>
              <v:stroke dashstyle="solid"/>
            </v:shape>
            <v:shape style="position:absolute;left:9676;top:114;width:101;height:101" type="#_x0000_t75" stroked="false">
              <v:imagedata r:id="rId171" o:title=""/>
            </v:shape>
            <w10:wrap type="none"/>
          </v:group>
        </w:pict>
      </w:r>
      <w:r>
        <w:rPr>
          <w:sz w:val="16"/>
        </w:rPr>
        <w:t>小売</w:t>
        <w:tab/>
        <w:t>飲食</w:t>
        <w:tab/>
        <w:t>サービス</w:t>
        <w:tab/>
        <w:t>住宅</w:t>
      </w:r>
    </w:p>
    <w:p>
      <w:pPr>
        <w:spacing w:after="0"/>
        <w:jc w:val="left"/>
        <w:rPr>
          <w:sz w:val="16"/>
        </w:rPr>
        <w:sectPr>
          <w:type w:val="continuous"/>
          <w:pgSz w:w="11910" w:h="16840"/>
          <w:pgMar w:top="1580" w:bottom="280" w:left="980" w:right="800"/>
          <w:cols w:num="2" w:equalWidth="0">
            <w:col w:w="5174" w:space="40"/>
            <w:col w:w="4916"/>
          </w:cols>
        </w:sectPr>
      </w:pPr>
    </w:p>
    <w:p>
      <w:pPr>
        <w:pStyle w:val="BodyText"/>
        <w:rPr>
          <w:sz w:val="20"/>
        </w:rPr>
      </w:pPr>
    </w:p>
    <w:p>
      <w:pPr>
        <w:pStyle w:val="BodyText"/>
        <w:rPr>
          <w:sz w:val="16"/>
        </w:rPr>
      </w:pPr>
    </w:p>
    <w:p>
      <w:pPr>
        <w:pStyle w:val="Heading4"/>
        <w:spacing w:before="62"/>
      </w:pPr>
      <w:r>
        <w:rPr/>
        <w:pict>
          <v:line style="position:absolute;mso-position-horizontal-relative:page;mso-position-vertical-relative:paragraph;z-index:6856" from="536.520020pt,14.984062pt" to="537.48002pt,15.01631pt" stroked="true" strokeweight=".6525pt" strokecolor="#ffff00">
            <v:stroke dashstyle="solid"/>
            <w10:wrap type="none"/>
          </v:line>
        </w:pict>
      </w:r>
      <w:r>
        <w:rPr/>
        <w:t>②回答別構成比（％）</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115" w:lineRule="auto"/>
              <w:ind w:left="417" w:right="203" w:hanging="19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w w:val="95"/>
                <w:sz w:val="19"/>
              </w:rPr>
              <w:t>10月</w:t>
            </w:r>
          </w:p>
        </w:tc>
        <w:tc>
          <w:tcPr>
            <w:tcW w:w="1226" w:type="dxa"/>
            <w:shd w:val="clear" w:color="auto" w:fill="CCFFCC"/>
          </w:tcPr>
          <w:p>
            <w:pPr>
              <w:pStyle w:val="TableParagraph"/>
              <w:spacing w:line="115" w:lineRule="auto"/>
              <w:ind w:left="467" w:right="202"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1月</w:t>
            </w:r>
          </w:p>
        </w:tc>
        <w:tc>
          <w:tcPr>
            <w:tcW w:w="1226" w:type="dxa"/>
            <w:shd w:val="clear" w:color="auto" w:fill="CCFFCC"/>
          </w:tcPr>
          <w:p>
            <w:pPr>
              <w:pStyle w:val="TableParagraph"/>
              <w:spacing w:line="115" w:lineRule="auto"/>
              <w:ind w:left="468" w:right="200" w:hanging="246"/>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4月</w:t>
            </w:r>
          </w:p>
        </w:tc>
        <w:tc>
          <w:tcPr>
            <w:tcW w:w="1226" w:type="dxa"/>
            <w:shd w:val="clear" w:color="auto" w:fill="CCFFCC"/>
          </w:tcPr>
          <w:p>
            <w:pPr>
              <w:pStyle w:val="TableParagraph"/>
              <w:spacing w:line="115" w:lineRule="auto"/>
              <w:ind w:left="468"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7月</w:t>
            </w:r>
          </w:p>
        </w:tc>
        <w:tc>
          <w:tcPr>
            <w:tcW w:w="1227" w:type="dxa"/>
            <w:shd w:val="clear" w:color="auto" w:fill="CCFFCC"/>
          </w:tcPr>
          <w:p>
            <w:pPr>
              <w:pStyle w:val="TableParagraph"/>
              <w:spacing w:line="115" w:lineRule="auto"/>
              <w:ind w:left="419" w:right="199" w:hanging="19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w w:val="95"/>
                <w:sz w:val="19"/>
              </w:rPr>
              <w:t>10月</w:t>
            </w:r>
          </w:p>
        </w:tc>
        <w:tc>
          <w:tcPr>
            <w:tcW w:w="1227" w:type="dxa"/>
            <w:shd w:val="clear" w:color="auto" w:fill="CCFFCC"/>
          </w:tcPr>
          <w:p>
            <w:pPr>
              <w:pStyle w:val="TableParagraph"/>
              <w:spacing w:line="115" w:lineRule="auto"/>
              <w:ind w:left="322" w:right="202"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7"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3"/>
              <w:jc w:val="right"/>
              <w:rPr>
                <w:sz w:val="19"/>
              </w:rPr>
            </w:pPr>
            <w:r>
              <w:rPr>
                <w:sz w:val="19"/>
              </w:rPr>
              <w:t>26.7</w:t>
            </w:r>
          </w:p>
        </w:tc>
        <w:tc>
          <w:tcPr>
            <w:tcW w:w="1226" w:type="dxa"/>
          </w:tcPr>
          <w:p>
            <w:pPr>
              <w:pStyle w:val="TableParagraph"/>
              <w:spacing w:line="195" w:lineRule="exact"/>
              <w:ind w:right="14"/>
              <w:jc w:val="right"/>
              <w:rPr>
                <w:sz w:val="19"/>
              </w:rPr>
            </w:pPr>
            <w:r>
              <w:rPr>
                <w:sz w:val="19"/>
              </w:rPr>
              <w:t>26.7</w:t>
            </w:r>
          </w:p>
        </w:tc>
        <w:tc>
          <w:tcPr>
            <w:tcW w:w="1226" w:type="dxa"/>
          </w:tcPr>
          <w:p>
            <w:pPr>
              <w:pStyle w:val="TableParagraph"/>
              <w:spacing w:line="195" w:lineRule="exact"/>
              <w:ind w:right="12"/>
              <w:jc w:val="right"/>
              <w:rPr>
                <w:sz w:val="19"/>
              </w:rPr>
            </w:pPr>
            <w:r>
              <w:rPr>
                <w:sz w:val="19"/>
              </w:rPr>
              <w:t>24.1</w:t>
            </w:r>
          </w:p>
        </w:tc>
        <w:tc>
          <w:tcPr>
            <w:tcW w:w="1227" w:type="dxa"/>
          </w:tcPr>
          <w:p>
            <w:pPr>
              <w:pStyle w:val="TableParagraph"/>
              <w:spacing w:line="195" w:lineRule="exact"/>
              <w:ind w:right="12"/>
              <w:jc w:val="right"/>
              <w:rPr>
                <w:sz w:val="19"/>
              </w:rPr>
            </w:pPr>
            <w:r>
              <w:rPr>
                <w:sz w:val="19"/>
              </w:rPr>
              <w:t>36.7</w:t>
            </w:r>
          </w:p>
        </w:tc>
        <w:tc>
          <w:tcPr>
            <w:tcW w:w="1227" w:type="dxa"/>
          </w:tcPr>
          <w:p>
            <w:pPr>
              <w:pStyle w:val="TableParagraph"/>
              <w:spacing w:line="195" w:lineRule="exact"/>
              <w:ind w:right="13"/>
              <w:jc w:val="right"/>
              <w:rPr>
                <w:sz w:val="19"/>
              </w:rPr>
            </w:pPr>
            <w:r>
              <w:rPr>
                <w:sz w:val="19"/>
              </w:rPr>
              <w:t>12.6</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60.0</w:t>
            </w:r>
          </w:p>
        </w:tc>
        <w:tc>
          <w:tcPr>
            <w:tcW w:w="1226" w:type="dxa"/>
          </w:tcPr>
          <w:p>
            <w:pPr>
              <w:pStyle w:val="TableParagraph"/>
              <w:spacing w:line="195" w:lineRule="exact"/>
              <w:ind w:right="13"/>
              <w:jc w:val="right"/>
              <w:rPr>
                <w:sz w:val="19"/>
              </w:rPr>
            </w:pPr>
            <w:r>
              <w:rPr>
                <w:sz w:val="19"/>
              </w:rPr>
              <w:t>43.3</w:t>
            </w:r>
          </w:p>
        </w:tc>
        <w:tc>
          <w:tcPr>
            <w:tcW w:w="1226" w:type="dxa"/>
          </w:tcPr>
          <w:p>
            <w:pPr>
              <w:pStyle w:val="TableParagraph"/>
              <w:spacing w:line="195" w:lineRule="exact"/>
              <w:ind w:right="14"/>
              <w:jc w:val="right"/>
              <w:rPr>
                <w:sz w:val="19"/>
              </w:rPr>
            </w:pPr>
            <w:r>
              <w:rPr>
                <w:sz w:val="19"/>
              </w:rPr>
              <w:t>43.3</w:t>
            </w:r>
          </w:p>
        </w:tc>
        <w:tc>
          <w:tcPr>
            <w:tcW w:w="1226" w:type="dxa"/>
          </w:tcPr>
          <w:p>
            <w:pPr>
              <w:pStyle w:val="TableParagraph"/>
              <w:spacing w:line="195" w:lineRule="exact"/>
              <w:ind w:right="12"/>
              <w:jc w:val="right"/>
              <w:rPr>
                <w:sz w:val="19"/>
              </w:rPr>
            </w:pPr>
            <w:r>
              <w:rPr>
                <w:sz w:val="19"/>
              </w:rPr>
              <w:t>62.1</w:t>
            </w:r>
          </w:p>
        </w:tc>
        <w:tc>
          <w:tcPr>
            <w:tcW w:w="1227" w:type="dxa"/>
          </w:tcPr>
          <w:p>
            <w:pPr>
              <w:pStyle w:val="TableParagraph"/>
              <w:spacing w:line="195" w:lineRule="exact"/>
              <w:ind w:right="12"/>
              <w:jc w:val="right"/>
              <w:rPr>
                <w:sz w:val="19"/>
              </w:rPr>
            </w:pPr>
            <w:r>
              <w:rPr>
                <w:sz w:val="19"/>
              </w:rPr>
              <w:t>40.0</w:t>
            </w:r>
          </w:p>
        </w:tc>
        <w:tc>
          <w:tcPr>
            <w:tcW w:w="1227" w:type="dxa"/>
          </w:tcPr>
          <w:p>
            <w:pPr>
              <w:pStyle w:val="TableParagraph"/>
              <w:spacing w:line="195" w:lineRule="exact"/>
              <w:ind w:right="13"/>
              <w:jc w:val="right"/>
              <w:rPr>
                <w:sz w:val="19"/>
              </w:rPr>
            </w:pPr>
            <w:r>
              <w:rPr>
                <w:w w:val="145"/>
                <w:sz w:val="19"/>
              </w:rPr>
              <w:t>▲ </w:t>
            </w:r>
            <w:r>
              <w:rPr>
                <w:w w:val="120"/>
                <w:sz w:val="19"/>
              </w:rPr>
              <w:t>22.1</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7" w:type="dxa"/>
          </w:tcPr>
          <w:p>
            <w:pPr>
              <w:pStyle w:val="TableParagraph"/>
              <w:spacing w:line="195" w:lineRule="exact"/>
              <w:ind w:right="14"/>
              <w:jc w:val="right"/>
              <w:rPr>
                <w:sz w:val="19"/>
              </w:rPr>
            </w:pPr>
            <w:r>
              <w:rPr>
                <w:sz w:val="19"/>
              </w:rPr>
              <w:t>30.0</w:t>
            </w:r>
          </w:p>
        </w:tc>
        <w:tc>
          <w:tcPr>
            <w:tcW w:w="1226" w:type="dxa"/>
          </w:tcPr>
          <w:p>
            <w:pPr>
              <w:pStyle w:val="TableParagraph"/>
              <w:spacing w:line="195" w:lineRule="exact"/>
              <w:ind w:right="13"/>
              <w:jc w:val="right"/>
              <w:rPr>
                <w:sz w:val="19"/>
              </w:rPr>
            </w:pPr>
            <w:r>
              <w:rPr>
                <w:sz w:val="19"/>
              </w:rPr>
              <w:t>30.0</w:t>
            </w:r>
          </w:p>
        </w:tc>
        <w:tc>
          <w:tcPr>
            <w:tcW w:w="1226" w:type="dxa"/>
          </w:tcPr>
          <w:p>
            <w:pPr>
              <w:pStyle w:val="TableParagraph"/>
              <w:spacing w:line="195" w:lineRule="exact"/>
              <w:ind w:right="14"/>
              <w:jc w:val="right"/>
              <w:rPr>
                <w:sz w:val="19"/>
              </w:rPr>
            </w:pPr>
            <w:r>
              <w:rPr>
                <w:sz w:val="19"/>
              </w:rPr>
              <w:t>26.7</w:t>
            </w:r>
          </w:p>
        </w:tc>
        <w:tc>
          <w:tcPr>
            <w:tcW w:w="1226" w:type="dxa"/>
          </w:tcPr>
          <w:p>
            <w:pPr>
              <w:pStyle w:val="TableParagraph"/>
              <w:spacing w:line="195" w:lineRule="exact"/>
              <w:ind w:right="12"/>
              <w:jc w:val="right"/>
              <w:rPr>
                <w:sz w:val="19"/>
              </w:rPr>
            </w:pPr>
            <w:r>
              <w:rPr>
                <w:sz w:val="19"/>
              </w:rPr>
              <w:t>10.3</w:t>
            </w:r>
          </w:p>
        </w:tc>
        <w:tc>
          <w:tcPr>
            <w:tcW w:w="1227" w:type="dxa"/>
          </w:tcPr>
          <w:p>
            <w:pPr>
              <w:pStyle w:val="TableParagraph"/>
              <w:spacing w:line="195" w:lineRule="exact"/>
              <w:ind w:right="12"/>
              <w:jc w:val="right"/>
              <w:rPr>
                <w:sz w:val="19"/>
              </w:rPr>
            </w:pPr>
            <w:r>
              <w:rPr>
                <w:sz w:val="19"/>
              </w:rPr>
              <w:t>20.0</w:t>
            </w:r>
          </w:p>
        </w:tc>
        <w:tc>
          <w:tcPr>
            <w:tcW w:w="1227" w:type="dxa"/>
          </w:tcPr>
          <w:p>
            <w:pPr>
              <w:pStyle w:val="TableParagraph"/>
              <w:spacing w:line="195" w:lineRule="exact"/>
              <w:ind w:right="12"/>
              <w:jc w:val="right"/>
              <w:rPr>
                <w:sz w:val="19"/>
              </w:rPr>
            </w:pPr>
            <w:r>
              <w:rPr>
                <w:w w:val="105"/>
                <w:sz w:val="19"/>
              </w:rPr>
              <w:t>9.7</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7" w:type="dxa"/>
          </w:tcPr>
          <w:p>
            <w:pPr>
              <w:pStyle w:val="TableParagraph"/>
              <w:spacing w:line="195" w:lineRule="exact"/>
              <w:ind w:right="14"/>
              <w:jc w:val="right"/>
              <w:rPr>
                <w:sz w:val="19"/>
              </w:rPr>
            </w:pPr>
            <w:r>
              <w:rPr>
                <w:w w:val="105"/>
                <w:sz w:val="19"/>
              </w:rPr>
              <w:t>6.7</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3.3</w:t>
            </w:r>
          </w:p>
        </w:tc>
        <w:tc>
          <w:tcPr>
            <w:tcW w:w="1226" w:type="dxa"/>
          </w:tcPr>
          <w:p>
            <w:pPr>
              <w:pStyle w:val="TableParagraph"/>
              <w:spacing w:line="195" w:lineRule="exact"/>
              <w:ind w:right="12"/>
              <w:jc w:val="right"/>
              <w:rPr>
                <w:sz w:val="19"/>
              </w:rPr>
            </w:pPr>
            <w:r>
              <w:rPr>
                <w:w w:val="105"/>
                <w:sz w:val="19"/>
              </w:rPr>
              <w:t>3.4</w:t>
            </w:r>
          </w:p>
        </w:tc>
        <w:tc>
          <w:tcPr>
            <w:tcW w:w="1227" w:type="dxa"/>
          </w:tcPr>
          <w:p>
            <w:pPr>
              <w:pStyle w:val="TableParagraph"/>
              <w:spacing w:line="195" w:lineRule="exact"/>
              <w:ind w:right="12"/>
              <w:jc w:val="right"/>
              <w:rPr>
                <w:sz w:val="19"/>
              </w:rPr>
            </w:pPr>
            <w:r>
              <w:rPr>
                <w:w w:val="105"/>
                <w:sz w:val="19"/>
              </w:rPr>
              <w:t>3.3</w:t>
            </w:r>
          </w:p>
        </w:tc>
        <w:tc>
          <w:tcPr>
            <w:tcW w:w="1227" w:type="dxa"/>
          </w:tcPr>
          <w:p>
            <w:pPr>
              <w:pStyle w:val="TableParagraph"/>
              <w:spacing w:line="195" w:lineRule="exact"/>
              <w:ind w:right="13"/>
              <w:jc w:val="right"/>
              <w:rPr>
                <w:sz w:val="19"/>
              </w:rPr>
            </w:pPr>
            <w:r>
              <w:rPr>
                <w:w w:val="145"/>
                <w:sz w:val="19"/>
              </w:rPr>
              <w:t>▲ </w:t>
            </w:r>
            <w:r>
              <w:rPr>
                <w:w w:val="125"/>
                <w:sz w:val="19"/>
              </w:rPr>
              <w:t>0.1</w:t>
            </w:r>
          </w:p>
        </w:tc>
      </w:tr>
    </w:tbl>
    <w:p>
      <w:pPr>
        <w:pStyle w:val="BodyText"/>
        <w:spacing w:before="8"/>
        <w:rPr>
          <w:sz w:val="15"/>
        </w:rPr>
      </w:pPr>
    </w:p>
    <w:p>
      <w:pPr>
        <w:spacing w:line="236" w:lineRule="exact" w:before="0"/>
        <w:ind w:left="3102" w:right="0" w:firstLine="0"/>
        <w:jc w:val="left"/>
        <w:rPr>
          <w:sz w:val="19"/>
        </w:rPr>
      </w:pPr>
      <w:r>
        <w:rPr/>
        <w:pict>
          <v:line style="position:absolute;mso-position-horizontal-relative:page;mso-position-vertical-relative:paragraph;z-index:6880" from="537.48002pt,-12.148188pt" to="536.520020pt,-12.11594pt" stroked="true" strokeweight=".6525pt" strokecolor="#ffff00">
            <v:stroke dashstyle="solid"/>
            <w10:wrap type="none"/>
          </v:line>
        </w:pict>
      </w:r>
      <w:r>
        <w:rPr>
          <w:sz w:val="19"/>
        </w:rPr>
        <w:t>３カ月後の景気の先行き判断 回答別構成比（県南地区）（％）</w:t>
      </w:r>
    </w:p>
    <w:p>
      <w:pPr>
        <w:pStyle w:val="BodyText"/>
        <w:tabs>
          <w:tab w:pos="3742" w:val="left" w:leader="none"/>
          <w:tab w:pos="4971" w:val="left" w:leader="none"/>
          <w:tab w:pos="6184" w:val="left" w:leader="none"/>
          <w:tab w:pos="7429" w:val="left" w:leader="none"/>
        </w:tabs>
        <w:spacing w:line="197" w:lineRule="exact"/>
        <w:ind w:left="2545"/>
        <w:rPr>
          <w:rFonts w:ascii="Arial"/>
        </w:rPr>
      </w:pPr>
      <w:r>
        <w:rPr/>
        <w:pict>
          <v:group style="position:absolute;margin-left:164.979996pt;margin-top:7.944221pt;width:92.95pt;height:79.7pt;mso-position-horizontal-relative:page;mso-position-vertical-relative:paragraph;z-index:6688" coordorigin="3300,159" coordsize="1859,1594">
            <v:line style="position:absolute" from="4527,1750" to="3930,1597" stroked="true" strokeweight=".2175pt" strokecolor="#000000">
              <v:stroke dashstyle="solid"/>
            </v:line>
            <v:shape style="position:absolute;left:3299;top:234;width:631;height:1364" type="#_x0000_t75" stroked="false">
              <v:imagedata r:id="rId172" o:title=""/>
            </v:shape>
            <v:shape style="position:absolute;left:4527;top:764;width:631;height:986" type="#_x0000_t75" stroked="false">
              <v:imagedata r:id="rId173" o:title=""/>
            </v:shape>
            <v:line style="position:absolute" from="4527,764" to="3930,234" stroked="true" strokeweight=".2175pt" strokecolor="#000000">
              <v:stroke dashstyle="solid"/>
            </v:line>
            <v:shape style="position:absolute;left:3299;top:158;width:631;height:76" type="#_x0000_t75" stroked="false">
              <v:imagedata r:id="rId174" o:title=""/>
            </v:shape>
            <v:shape style="position:absolute;left:4527;top:158;width:631;height:606" type="#_x0000_t75" stroked="false">
              <v:imagedata r:id="rId175" o:title=""/>
            </v:shape>
            <w10:wrap type="none"/>
          </v:group>
        </w:pict>
      </w:r>
      <w:r>
        <w:rPr/>
        <w:pict>
          <v:group style="position:absolute;margin-left:287.859985pt;margin-top:7.944221pt;width:154.3pt;height:98.2pt;mso-position-horizontal-relative:page;mso-position-vertical-relative:paragraph;z-index:6712" coordorigin="5757,159" coordsize="3086,1964">
            <v:line style="position:absolute" from="6985,2120" to="6388,1750" stroked="true" strokeweight=".2175pt" strokecolor="#000000">
              <v:stroke dashstyle="solid"/>
            </v:line>
            <v:shape style="position:absolute;left:5757;top:764;width:631;height:986" type="#_x0000_t75" stroked="false">
              <v:imagedata r:id="rId176" o:title=""/>
            </v:shape>
            <v:line style="position:absolute" from="8214,1902" to="7615,2120" stroked="true" strokeweight=".2175pt" strokecolor="#000000">
              <v:stroke dashstyle="solid"/>
            </v:line>
            <v:shape style="position:absolute;left:6984;top:705;width:631;height:1414" type="#_x0000_t75" stroked="false">
              <v:imagedata r:id="rId177" o:title=""/>
            </v:shape>
            <v:shape style="position:absolute;left:8214;top:992;width:629;height:911" type="#_x0000_t75" stroked="false">
              <v:imagedata r:id="rId178" o:title=""/>
            </v:shape>
            <v:shape style="position:absolute;left:6387;top:705;width:1827;height:287" coordorigin="6388,706" coordsize="1827,287" path="m6985,706l6388,764m8214,992l7615,706e" filled="false" stroked="true" strokeweight=".2175pt" strokecolor="#000000">
              <v:path arrowok="t"/>
              <v:stroke dashstyle="solid"/>
            </v:shape>
            <v:shape style="position:absolute;left:5757;top:158;width:631;height:606" type="#_x0000_t75" stroked="false">
              <v:imagedata r:id="rId179" o:title=""/>
            </v:shape>
            <v:shape style="position:absolute;left:6984;top:158;width:631;height:547" type="#_x0000_t75" stroked="false">
              <v:imagedata r:id="rId180" o:title=""/>
            </v:shape>
            <v:shape style="position:absolute;left:8214;top:158;width:629;height:834" type="#_x0000_t75" stroked="false">
              <v:imagedata r:id="rId181" o:title=""/>
            </v:shape>
            <w10:wrap type="none"/>
          </v:group>
        </w:pict>
      </w:r>
      <w:r>
        <w:rPr/>
        <w:pict>
          <v:shape style="position:absolute;margin-left:149.759995pt;margin-top:7.815472pt;width:307.4pt;height:114.1pt;mso-position-horizontal-relative:page;mso-position-vertical-relative:paragraph;z-index:692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98"/>
                    <w:gridCol w:w="630"/>
                    <w:gridCol w:w="596"/>
                    <w:gridCol w:w="630"/>
                    <w:gridCol w:w="599"/>
                    <w:gridCol w:w="630"/>
                    <w:gridCol w:w="597"/>
                    <w:gridCol w:w="630"/>
                    <w:gridCol w:w="599"/>
                    <w:gridCol w:w="628"/>
                    <w:gridCol w:w="299"/>
                  </w:tblGrid>
                  <w:tr>
                    <w:trPr>
                      <w:trHeight w:val="562" w:hRule="atLeast"/>
                    </w:trPr>
                    <w:tc>
                      <w:tcPr>
                        <w:tcW w:w="298" w:type="dxa"/>
                        <w:vMerge w:val="restart"/>
                        <w:tcBorders>
                          <w:top w:val="nil"/>
                          <w:left w:val="nil"/>
                          <w:right w:val="single" w:sz="2" w:space="0" w:color="333333"/>
                        </w:tcBorders>
                      </w:tcPr>
                      <w:p>
                        <w:pPr>
                          <w:pStyle w:val="TableParagraph"/>
                          <w:rPr>
                            <w:rFonts w:ascii="Times New Roman"/>
                            <w:sz w:val="18"/>
                          </w:rPr>
                        </w:pPr>
                      </w:p>
                    </w:tc>
                    <w:tc>
                      <w:tcPr>
                        <w:tcW w:w="630" w:type="dxa"/>
                        <w:vMerge w:val="restart"/>
                        <w:tcBorders>
                          <w:top w:val="single" w:sz="2" w:space="0" w:color="000000"/>
                          <w:left w:val="single" w:sz="2" w:space="0" w:color="333333"/>
                          <w:bottom w:val="single" w:sz="2" w:space="0" w:color="333333"/>
                          <w:right w:val="single" w:sz="2" w:space="0" w:color="333333"/>
                        </w:tcBorders>
                      </w:tcPr>
                      <w:p>
                        <w:pPr>
                          <w:pStyle w:val="TableParagraph"/>
                          <w:spacing w:line="135" w:lineRule="exact"/>
                          <w:ind w:left="197"/>
                          <w:rPr>
                            <w:rFonts w:ascii="Arial"/>
                            <w:sz w:val="17"/>
                          </w:rPr>
                        </w:pPr>
                        <w:r>
                          <w:rPr>
                            <w:rFonts w:ascii="Arial"/>
                            <w:sz w:val="17"/>
                          </w:rPr>
                          <w:t>3.3</w:t>
                        </w:r>
                      </w:p>
                      <w:p>
                        <w:pPr>
                          <w:pStyle w:val="TableParagraph"/>
                          <w:rPr>
                            <w:sz w:val="18"/>
                          </w:rPr>
                        </w:pPr>
                      </w:p>
                      <w:p>
                        <w:pPr>
                          <w:pStyle w:val="TableParagraph"/>
                          <w:spacing w:before="1"/>
                          <w:rPr>
                            <w:sz w:val="21"/>
                          </w:rPr>
                        </w:pPr>
                      </w:p>
                      <w:p>
                        <w:pPr>
                          <w:pStyle w:val="TableParagraph"/>
                          <w:ind w:left="149"/>
                          <w:rPr>
                            <w:rFonts w:ascii="Arial"/>
                            <w:sz w:val="17"/>
                          </w:rPr>
                        </w:pPr>
                        <w:r>
                          <w:rPr>
                            <w:rFonts w:ascii="Arial"/>
                            <w:sz w:val="17"/>
                          </w:rPr>
                          <w:t>60.0</w:t>
                        </w:r>
                      </w:p>
                    </w:tc>
                    <w:tc>
                      <w:tcPr>
                        <w:tcW w:w="596" w:type="dxa"/>
                        <w:vMerge w:val="restart"/>
                        <w:tcBorders>
                          <w:top w:val="single" w:sz="2" w:space="0" w:color="000000"/>
                          <w:left w:val="single" w:sz="2" w:space="0" w:color="333333"/>
                          <w:right w:val="nil"/>
                        </w:tcBorders>
                      </w:tcPr>
                      <w:p>
                        <w:pPr>
                          <w:pStyle w:val="TableParagraph"/>
                          <w:rPr>
                            <w:rFonts w:ascii="Times New Roman"/>
                            <w:sz w:val="18"/>
                          </w:rPr>
                        </w:pPr>
                      </w:p>
                    </w:tc>
                    <w:tc>
                      <w:tcPr>
                        <w:tcW w:w="630" w:type="dxa"/>
                        <w:tcBorders>
                          <w:top w:val="single" w:sz="2" w:space="0" w:color="333333"/>
                          <w:left w:val="single" w:sz="2" w:space="0" w:color="333333"/>
                          <w:bottom w:val="single" w:sz="2" w:space="0" w:color="333333"/>
                          <w:right w:val="single" w:sz="2" w:space="0" w:color="333333"/>
                        </w:tcBorders>
                      </w:tcPr>
                      <w:p>
                        <w:pPr>
                          <w:pStyle w:val="TableParagraph"/>
                          <w:spacing w:before="4"/>
                          <w:rPr>
                            <w:sz w:val="15"/>
                          </w:rPr>
                        </w:pPr>
                      </w:p>
                      <w:p>
                        <w:pPr>
                          <w:pStyle w:val="TableParagraph"/>
                          <w:spacing w:before="1"/>
                          <w:ind w:left="153"/>
                          <w:rPr>
                            <w:rFonts w:ascii="Arial"/>
                            <w:sz w:val="17"/>
                          </w:rPr>
                        </w:pPr>
                        <w:r>
                          <w:rPr>
                            <w:rFonts w:ascii="Arial"/>
                            <w:sz w:val="17"/>
                          </w:rPr>
                          <w:t>26.7</w:t>
                        </w:r>
                      </w:p>
                    </w:tc>
                    <w:tc>
                      <w:tcPr>
                        <w:tcW w:w="599" w:type="dxa"/>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630" w:type="dxa"/>
                        <w:tcBorders>
                          <w:top w:val="single" w:sz="2" w:space="0" w:color="333333"/>
                          <w:left w:val="single" w:sz="2" w:space="0" w:color="333333"/>
                          <w:bottom w:val="single" w:sz="2" w:space="0" w:color="333333"/>
                          <w:right w:val="single" w:sz="2" w:space="0" w:color="333333"/>
                        </w:tcBorders>
                      </w:tcPr>
                      <w:p>
                        <w:pPr>
                          <w:pStyle w:val="TableParagraph"/>
                          <w:spacing w:before="4"/>
                          <w:rPr>
                            <w:sz w:val="15"/>
                          </w:rPr>
                        </w:pPr>
                      </w:p>
                      <w:p>
                        <w:pPr>
                          <w:pStyle w:val="TableParagraph"/>
                          <w:spacing w:before="1"/>
                          <w:ind w:left="152"/>
                          <w:rPr>
                            <w:rFonts w:ascii="Arial"/>
                            <w:sz w:val="17"/>
                          </w:rPr>
                        </w:pPr>
                        <w:r>
                          <w:rPr>
                            <w:rFonts w:ascii="Arial"/>
                            <w:sz w:val="17"/>
                          </w:rPr>
                          <w:t>26.7</w:t>
                        </w:r>
                      </w:p>
                    </w:tc>
                    <w:tc>
                      <w:tcPr>
                        <w:tcW w:w="597" w:type="dxa"/>
                        <w:vMerge w:val="restart"/>
                        <w:tcBorders>
                          <w:top w:val="single" w:sz="2" w:space="0" w:color="000000"/>
                          <w:left w:val="single" w:sz="2" w:space="0" w:color="333333"/>
                          <w:bottom w:val="thickThinMediumGap" w:sz="3" w:space="0" w:color="858585"/>
                          <w:right w:val="single" w:sz="2" w:space="0" w:color="333333"/>
                        </w:tcBorders>
                      </w:tcPr>
                      <w:p>
                        <w:pPr>
                          <w:pStyle w:val="TableParagraph"/>
                          <w:rPr>
                            <w:rFonts w:ascii="Times New Roman"/>
                            <w:sz w:val="18"/>
                          </w:rPr>
                        </w:pPr>
                      </w:p>
                    </w:tc>
                    <w:tc>
                      <w:tcPr>
                        <w:tcW w:w="630" w:type="dxa"/>
                        <w:tcBorders>
                          <w:top w:val="single" w:sz="2" w:space="0" w:color="333333"/>
                          <w:left w:val="single" w:sz="2" w:space="0" w:color="333333"/>
                          <w:bottom w:val="single" w:sz="2" w:space="0" w:color="333333"/>
                          <w:right w:val="single" w:sz="2" w:space="0" w:color="333333"/>
                        </w:tcBorders>
                      </w:tcPr>
                      <w:p>
                        <w:pPr>
                          <w:pStyle w:val="TableParagraph"/>
                          <w:spacing w:before="2"/>
                          <w:rPr>
                            <w:sz w:val="13"/>
                          </w:rPr>
                        </w:pPr>
                      </w:p>
                      <w:p>
                        <w:pPr>
                          <w:pStyle w:val="TableParagraph"/>
                          <w:ind w:left="137" w:right="117"/>
                          <w:jc w:val="center"/>
                          <w:rPr>
                            <w:rFonts w:ascii="Arial"/>
                            <w:sz w:val="17"/>
                          </w:rPr>
                        </w:pPr>
                        <w:r>
                          <w:rPr>
                            <w:rFonts w:ascii="Arial"/>
                            <w:sz w:val="17"/>
                          </w:rPr>
                          <w:t>24.1</w:t>
                        </w:r>
                      </w:p>
                    </w:tc>
                    <w:tc>
                      <w:tcPr>
                        <w:tcW w:w="599" w:type="dxa"/>
                        <w:vMerge w:val="restart"/>
                        <w:tcBorders>
                          <w:top w:val="single" w:sz="2" w:space="0" w:color="000000"/>
                          <w:left w:val="single" w:sz="2" w:space="0" w:color="333333"/>
                          <w:bottom w:val="thickThinMediumGap" w:sz="3" w:space="0" w:color="858585"/>
                          <w:right w:val="single" w:sz="2" w:space="0" w:color="333333"/>
                        </w:tcBorders>
                      </w:tcPr>
                      <w:p>
                        <w:pPr>
                          <w:pStyle w:val="TableParagraph"/>
                          <w:rPr>
                            <w:rFonts w:ascii="Times New Roman"/>
                            <w:sz w:val="18"/>
                          </w:rPr>
                        </w:pPr>
                      </w:p>
                    </w:tc>
                    <w:tc>
                      <w:tcPr>
                        <w:tcW w:w="628"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1"/>
                          <w:rPr>
                            <w:sz w:val="23"/>
                          </w:rPr>
                        </w:pPr>
                      </w:p>
                      <w:p>
                        <w:pPr>
                          <w:pStyle w:val="TableParagraph"/>
                          <w:ind w:left="154"/>
                          <w:rPr>
                            <w:rFonts w:ascii="Arial"/>
                            <w:sz w:val="17"/>
                          </w:rPr>
                        </w:pPr>
                        <w:r>
                          <w:rPr>
                            <w:rFonts w:ascii="Arial"/>
                            <w:sz w:val="17"/>
                          </w:rPr>
                          <w:t>36.7</w:t>
                        </w:r>
                      </w:p>
                    </w:tc>
                    <w:tc>
                      <w:tcPr>
                        <w:tcW w:w="299" w:type="dxa"/>
                        <w:vMerge w:val="restart"/>
                        <w:tcBorders>
                          <w:top w:val="nil"/>
                          <w:left w:val="single" w:sz="2" w:space="0" w:color="333333"/>
                          <w:right w:val="nil"/>
                        </w:tcBorders>
                      </w:tcPr>
                      <w:p>
                        <w:pPr>
                          <w:pStyle w:val="TableParagraph"/>
                          <w:rPr>
                            <w:rFonts w:ascii="Times New Roman"/>
                            <w:sz w:val="18"/>
                          </w:rPr>
                        </w:pPr>
                      </w:p>
                    </w:tc>
                  </w:tr>
                  <w:tr>
                    <w:trPr>
                      <w:trHeight w:val="234" w:hRule="atLeast"/>
                    </w:trPr>
                    <w:tc>
                      <w:tcPr>
                        <w:tcW w:w="298" w:type="dxa"/>
                        <w:vMerge/>
                        <w:tcBorders>
                          <w:top w:val="nil"/>
                          <w:left w:val="nil"/>
                          <w:right w:val="single" w:sz="2" w:space="0" w:color="333333"/>
                        </w:tcBorders>
                      </w:tcPr>
                      <w:p>
                        <w:pPr>
                          <w:rPr>
                            <w:sz w:val="2"/>
                            <w:szCs w:val="2"/>
                          </w:rPr>
                        </w:pPr>
                      </w:p>
                    </w:tc>
                    <w:tc>
                      <w:tcPr>
                        <w:tcW w:w="630"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single" w:sz="2" w:space="0" w:color="333333"/>
                          <w:right w:val="nil"/>
                        </w:tcBorders>
                      </w:tcPr>
                      <w:p>
                        <w:pPr>
                          <w:rPr>
                            <w:sz w:val="2"/>
                            <w:szCs w:val="2"/>
                          </w:rPr>
                        </w:pPr>
                      </w:p>
                    </w:tc>
                    <w:tc>
                      <w:tcPr>
                        <w:tcW w:w="63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rPr>
                            <w:sz w:val="13"/>
                          </w:rPr>
                        </w:pPr>
                      </w:p>
                      <w:p>
                        <w:pPr>
                          <w:pStyle w:val="TableParagraph"/>
                          <w:spacing w:before="1"/>
                          <w:ind w:left="153"/>
                          <w:rPr>
                            <w:rFonts w:ascii="Arial"/>
                            <w:sz w:val="17"/>
                          </w:rPr>
                        </w:pPr>
                        <w:r>
                          <w:rPr>
                            <w:rFonts w:ascii="Arial"/>
                            <w:sz w:val="17"/>
                          </w:rPr>
                          <w:t>43.3</w:t>
                        </w:r>
                      </w:p>
                    </w:tc>
                    <w:tc>
                      <w:tcPr>
                        <w:tcW w:w="599"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63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rPr>
                            <w:sz w:val="13"/>
                          </w:rPr>
                        </w:pPr>
                      </w:p>
                      <w:p>
                        <w:pPr>
                          <w:pStyle w:val="TableParagraph"/>
                          <w:spacing w:before="1"/>
                          <w:ind w:left="152"/>
                          <w:rPr>
                            <w:rFonts w:ascii="Arial"/>
                            <w:sz w:val="17"/>
                          </w:rPr>
                        </w:pPr>
                        <w:r>
                          <w:rPr>
                            <w:rFonts w:ascii="Arial"/>
                            <w:sz w:val="17"/>
                          </w:rPr>
                          <w:t>43.3</w:t>
                        </w:r>
                      </w:p>
                    </w:tc>
                    <w:tc>
                      <w:tcPr>
                        <w:tcW w:w="597" w:type="dxa"/>
                        <w:vMerge/>
                        <w:tcBorders>
                          <w:top w:val="nil"/>
                          <w:left w:val="single" w:sz="2" w:space="0" w:color="333333"/>
                          <w:bottom w:val="thickThinMediumGap" w:sz="3" w:space="0" w:color="858585"/>
                          <w:right w:val="single" w:sz="2" w:space="0" w:color="333333"/>
                        </w:tcBorders>
                      </w:tcPr>
                      <w:p>
                        <w:pPr>
                          <w:rPr>
                            <w:sz w:val="2"/>
                            <w:szCs w:val="2"/>
                          </w:rPr>
                        </w:pPr>
                      </w:p>
                    </w:tc>
                    <w:tc>
                      <w:tcPr>
                        <w:tcW w:w="63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8"/>
                          </w:rPr>
                        </w:pPr>
                      </w:p>
                      <w:p>
                        <w:pPr>
                          <w:pStyle w:val="TableParagraph"/>
                          <w:spacing w:before="9"/>
                          <w:rPr>
                            <w:sz w:val="24"/>
                          </w:rPr>
                        </w:pPr>
                      </w:p>
                      <w:p>
                        <w:pPr>
                          <w:pStyle w:val="TableParagraph"/>
                          <w:ind w:left="154"/>
                          <w:rPr>
                            <w:rFonts w:ascii="Arial"/>
                            <w:sz w:val="17"/>
                          </w:rPr>
                        </w:pPr>
                        <w:r>
                          <w:rPr>
                            <w:rFonts w:ascii="Arial"/>
                            <w:sz w:val="17"/>
                          </w:rPr>
                          <w:t>62.1</w:t>
                        </w:r>
                      </w:p>
                    </w:tc>
                    <w:tc>
                      <w:tcPr>
                        <w:tcW w:w="599" w:type="dxa"/>
                        <w:vMerge/>
                        <w:tcBorders>
                          <w:top w:val="nil"/>
                          <w:left w:val="single" w:sz="2" w:space="0" w:color="333333"/>
                          <w:bottom w:val="thickThinMediumGap" w:sz="3" w:space="0" w:color="858585"/>
                          <w:right w:val="single" w:sz="2" w:space="0" w:color="333333"/>
                        </w:tcBorders>
                      </w:tcPr>
                      <w:p>
                        <w:pPr>
                          <w:rPr>
                            <w:sz w:val="2"/>
                            <w:szCs w:val="2"/>
                          </w:rPr>
                        </w:pPr>
                      </w:p>
                    </w:tc>
                    <w:tc>
                      <w:tcPr>
                        <w:tcW w:w="628" w:type="dxa"/>
                        <w:vMerge/>
                        <w:tcBorders>
                          <w:top w:val="nil"/>
                          <w:left w:val="single" w:sz="2" w:space="0" w:color="333333"/>
                          <w:bottom w:val="single" w:sz="2" w:space="0" w:color="333333"/>
                          <w:right w:val="single" w:sz="2" w:space="0" w:color="333333"/>
                        </w:tcBorders>
                      </w:tcPr>
                      <w:p>
                        <w:pPr>
                          <w:rPr>
                            <w:sz w:val="2"/>
                            <w:szCs w:val="2"/>
                          </w:rPr>
                        </w:pPr>
                      </w:p>
                    </w:tc>
                    <w:tc>
                      <w:tcPr>
                        <w:tcW w:w="299" w:type="dxa"/>
                        <w:vMerge/>
                        <w:tcBorders>
                          <w:top w:val="nil"/>
                          <w:left w:val="single" w:sz="2" w:space="0" w:color="333333"/>
                          <w:right w:val="nil"/>
                        </w:tcBorders>
                      </w:tcPr>
                      <w:p>
                        <w:pPr>
                          <w:rPr>
                            <w:sz w:val="2"/>
                            <w:szCs w:val="2"/>
                          </w:rPr>
                        </w:pPr>
                      </w:p>
                    </w:tc>
                  </w:tr>
                  <w:tr>
                    <w:trPr>
                      <w:trHeight w:val="582" w:hRule="atLeast"/>
                    </w:trPr>
                    <w:tc>
                      <w:tcPr>
                        <w:tcW w:w="298" w:type="dxa"/>
                        <w:vMerge/>
                        <w:tcBorders>
                          <w:top w:val="nil"/>
                          <w:left w:val="nil"/>
                          <w:right w:val="single" w:sz="2" w:space="0" w:color="333333"/>
                        </w:tcBorders>
                      </w:tcPr>
                      <w:p>
                        <w:pPr>
                          <w:rPr>
                            <w:sz w:val="2"/>
                            <w:szCs w:val="2"/>
                          </w:rPr>
                        </w:pPr>
                      </w:p>
                    </w:tc>
                    <w:tc>
                      <w:tcPr>
                        <w:tcW w:w="630" w:type="dxa"/>
                        <w:vMerge/>
                        <w:tcBorders>
                          <w:top w:val="nil"/>
                          <w:left w:val="single" w:sz="2" w:space="0" w:color="333333"/>
                          <w:bottom w:val="single" w:sz="2" w:space="0" w:color="333333"/>
                          <w:right w:val="single" w:sz="2" w:space="0" w:color="333333"/>
                        </w:tcBorders>
                      </w:tcPr>
                      <w:p>
                        <w:pPr>
                          <w:rPr>
                            <w:sz w:val="2"/>
                            <w:szCs w:val="2"/>
                          </w:rPr>
                        </w:pPr>
                      </w:p>
                    </w:tc>
                    <w:tc>
                      <w:tcPr>
                        <w:tcW w:w="596" w:type="dxa"/>
                        <w:vMerge/>
                        <w:tcBorders>
                          <w:top w:val="nil"/>
                          <w:left w:val="single" w:sz="2" w:space="0" w:color="333333"/>
                          <w:right w:val="nil"/>
                        </w:tcBorders>
                      </w:tcPr>
                      <w:p>
                        <w:pPr>
                          <w:rPr>
                            <w:sz w:val="2"/>
                            <w:szCs w:val="2"/>
                          </w:rPr>
                        </w:pPr>
                      </w:p>
                    </w:tc>
                    <w:tc>
                      <w:tcPr>
                        <w:tcW w:w="630" w:type="dxa"/>
                        <w:vMerge/>
                        <w:tcBorders>
                          <w:top w:val="nil"/>
                          <w:left w:val="single" w:sz="2" w:space="0" w:color="333333"/>
                          <w:bottom w:val="single" w:sz="2" w:space="0" w:color="333333"/>
                          <w:right w:val="single" w:sz="2" w:space="0" w:color="333333"/>
                        </w:tcBorders>
                      </w:tcPr>
                      <w:p>
                        <w:pPr>
                          <w:rPr>
                            <w:sz w:val="2"/>
                            <w:szCs w:val="2"/>
                          </w:rPr>
                        </w:pPr>
                      </w:p>
                    </w:tc>
                    <w:tc>
                      <w:tcPr>
                        <w:tcW w:w="599" w:type="dxa"/>
                        <w:vMerge/>
                        <w:tcBorders>
                          <w:top w:val="nil"/>
                          <w:left w:val="single" w:sz="2" w:space="0" w:color="333333"/>
                          <w:bottom w:val="single" w:sz="2" w:space="0" w:color="000000"/>
                          <w:right w:val="single" w:sz="2" w:space="0" w:color="333333"/>
                        </w:tcBorders>
                      </w:tcPr>
                      <w:p>
                        <w:pPr>
                          <w:rPr>
                            <w:sz w:val="2"/>
                            <w:szCs w:val="2"/>
                          </w:rPr>
                        </w:pPr>
                      </w:p>
                    </w:tc>
                    <w:tc>
                      <w:tcPr>
                        <w:tcW w:w="630" w:type="dxa"/>
                        <w:vMerge/>
                        <w:tcBorders>
                          <w:top w:val="nil"/>
                          <w:left w:val="single" w:sz="2" w:space="0" w:color="333333"/>
                          <w:bottom w:val="single" w:sz="2" w:space="0" w:color="333333"/>
                          <w:right w:val="single" w:sz="2" w:space="0" w:color="333333"/>
                        </w:tcBorders>
                      </w:tcPr>
                      <w:p>
                        <w:pPr>
                          <w:rPr>
                            <w:sz w:val="2"/>
                            <w:szCs w:val="2"/>
                          </w:rPr>
                        </w:pPr>
                      </w:p>
                    </w:tc>
                    <w:tc>
                      <w:tcPr>
                        <w:tcW w:w="597" w:type="dxa"/>
                        <w:vMerge/>
                        <w:tcBorders>
                          <w:top w:val="nil"/>
                          <w:left w:val="single" w:sz="2" w:space="0" w:color="333333"/>
                          <w:bottom w:val="thickThinMediumGap" w:sz="3" w:space="0" w:color="858585"/>
                          <w:right w:val="single" w:sz="2" w:space="0" w:color="333333"/>
                        </w:tcBorders>
                      </w:tcPr>
                      <w:p>
                        <w:pPr>
                          <w:rPr>
                            <w:sz w:val="2"/>
                            <w:szCs w:val="2"/>
                          </w:rPr>
                        </w:pPr>
                      </w:p>
                    </w:tc>
                    <w:tc>
                      <w:tcPr>
                        <w:tcW w:w="630" w:type="dxa"/>
                        <w:vMerge/>
                        <w:tcBorders>
                          <w:top w:val="nil"/>
                          <w:left w:val="single" w:sz="2" w:space="0" w:color="333333"/>
                          <w:bottom w:val="single" w:sz="2" w:space="0" w:color="333333"/>
                          <w:right w:val="single" w:sz="2" w:space="0" w:color="333333"/>
                        </w:tcBorders>
                      </w:tcPr>
                      <w:p>
                        <w:pPr>
                          <w:rPr>
                            <w:sz w:val="2"/>
                            <w:szCs w:val="2"/>
                          </w:rPr>
                        </w:pPr>
                      </w:p>
                    </w:tc>
                    <w:tc>
                      <w:tcPr>
                        <w:tcW w:w="599" w:type="dxa"/>
                        <w:vMerge/>
                        <w:tcBorders>
                          <w:top w:val="nil"/>
                          <w:left w:val="single" w:sz="2" w:space="0" w:color="333333"/>
                          <w:bottom w:val="thickThinMediumGap" w:sz="3" w:space="0" w:color="858585"/>
                          <w:right w:val="single" w:sz="2" w:space="0" w:color="333333"/>
                        </w:tcBorders>
                      </w:tcPr>
                      <w:p>
                        <w:pPr>
                          <w:rPr>
                            <w:sz w:val="2"/>
                            <w:szCs w:val="2"/>
                          </w:rPr>
                        </w:pPr>
                      </w:p>
                    </w:tc>
                    <w:tc>
                      <w:tcPr>
                        <w:tcW w:w="628"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6"/>
                          </w:rPr>
                        </w:pPr>
                      </w:p>
                      <w:p>
                        <w:pPr>
                          <w:pStyle w:val="TableParagraph"/>
                          <w:spacing w:before="1"/>
                          <w:ind w:left="154"/>
                          <w:rPr>
                            <w:rFonts w:ascii="Arial"/>
                            <w:sz w:val="17"/>
                          </w:rPr>
                        </w:pPr>
                        <w:r>
                          <w:rPr>
                            <w:rFonts w:ascii="Arial"/>
                            <w:sz w:val="17"/>
                          </w:rPr>
                          <w:t>40.0</w:t>
                        </w:r>
                      </w:p>
                    </w:tc>
                    <w:tc>
                      <w:tcPr>
                        <w:tcW w:w="299" w:type="dxa"/>
                        <w:vMerge/>
                        <w:tcBorders>
                          <w:top w:val="nil"/>
                          <w:left w:val="single" w:sz="2" w:space="0" w:color="333333"/>
                          <w:right w:val="nil"/>
                        </w:tcBorders>
                      </w:tcPr>
                      <w:p>
                        <w:pPr>
                          <w:rPr>
                            <w:sz w:val="2"/>
                            <w:szCs w:val="2"/>
                          </w:rPr>
                        </w:pPr>
                      </w:p>
                    </w:tc>
                  </w:tr>
                  <w:tr>
                    <w:trPr>
                      <w:trHeight w:val="129" w:hRule="atLeast"/>
                    </w:trPr>
                    <w:tc>
                      <w:tcPr>
                        <w:tcW w:w="298" w:type="dxa"/>
                        <w:vMerge/>
                        <w:tcBorders>
                          <w:top w:val="nil"/>
                          <w:left w:val="nil"/>
                          <w:right w:val="single" w:sz="2" w:space="0" w:color="333333"/>
                        </w:tcBorders>
                      </w:tcPr>
                      <w:p>
                        <w:pPr>
                          <w:rPr>
                            <w:sz w:val="2"/>
                            <w:szCs w:val="2"/>
                          </w:rPr>
                        </w:pPr>
                      </w:p>
                    </w:tc>
                    <w:tc>
                      <w:tcPr>
                        <w:tcW w:w="630" w:type="dxa"/>
                        <w:vMerge w:val="restart"/>
                        <w:tcBorders>
                          <w:top w:val="single" w:sz="2" w:space="0" w:color="333333"/>
                          <w:left w:val="single" w:sz="2" w:space="0" w:color="333333"/>
                          <w:right w:val="single" w:sz="2" w:space="0" w:color="333333"/>
                        </w:tcBorders>
                        <w:shd w:val="clear" w:color="auto" w:fill="91C3D4"/>
                      </w:tcPr>
                      <w:p>
                        <w:pPr>
                          <w:pStyle w:val="TableParagraph"/>
                          <w:spacing w:before="2"/>
                          <w:rPr>
                            <w:sz w:val="15"/>
                          </w:rPr>
                        </w:pPr>
                      </w:p>
                      <w:p>
                        <w:pPr>
                          <w:pStyle w:val="TableParagraph"/>
                          <w:spacing w:before="1"/>
                          <w:ind w:left="149"/>
                          <w:rPr>
                            <w:rFonts w:ascii="Arial"/>
                            <w:sz w:val="17"/>
                          </w:rPr>
                        </w:pPr>
                        <w:r>
                          <w:rPr>
                            <w:rFonts w:ascii="Arial"/>
                            <w:sz w:val="17"/>
                          </w:rPr>
                          <w:t>30.0</w:t>
                        </w:r>
                      </w:p>
                      <w:p>
                        <w:pPr>
                          <w:pStyle w:val="TableParagraph"/>
                          <w:spacing w:before="12"/>
                          <w:rPr>
                            <w:sz w:val="18"/>
                          </w:rPr>
                        </w:pPr>
                      </w:p>
                      <w:p>
                        <w:pPr>
                          <w:pStyle w:val="TableParagraph"/>
                          <w:spacing w:line="101" w:lineRule="exact"/>
                          <w:ind w:left="214"/>
                          <w:rPr>
                            <w:rFonts w:ascii="Arial"/>
                            <w:sz w:val="17"/>
                          </w:rPr>
                        </w:pPr>
                        <w:r>
                          <w:rPr>
                            <w:rFonts w:ascii="Arial"/>
                            <w:sz w:val="17"/>
                          </w:rPr>
                          <w:t>6.7</w:t>
                        </w:r>
                      </w:p>
                    </w:tc>
                    <w:tc>
                      <w:tcPr>
                        <w:tcW w:w="596" w:type="dxa"/>
                        <w:vMerge/>
                        <w:tcBorders>
                          <w:top w:val="nil"/>
                          <w:left w:val="single" w:sz="2" w:space="0" w:color="333333"/>
                          <w:right w:val="nil"/>
                        </w:tcBorders>
                      </w:tcPr>
                      <w:p>
                        <w:pPr>
                          <w:rPr>
                            <w:sz w:val="2"/>
                            <w:szCs w:val="2"/>
                          </w:rPr>
                        </w:pPr>
                      </w:p>
                    </w:tc>
                    <w:tc>
                      <w:tcPr>
                        <w:tcW w:w="630" w:type="dxa"/>
                        <w:vMerge/>
                        <w:tcBorders>
                          <w:top w:val="nil"/>
                          <w:left w:val="single" w:sz="2" w:space="0" w:color="333333"/>
                          <w:bottom w:val="single" w:sz="2" w:space="0" w:color="333333"/>
                          <w:right w:val="single" w:sz="2" w:space="0" w:color="333333"/>
                        </w:tcBorders>
                      </w:tcPr>
                      <w:p>
                        <w:pPr>
                          <w:rPr>
                            <w:sz w:val="2"/>
                            <w:szCs w:val="2"/>
                          </w:rPr>
                        </w:pPr>
                      </w:p>
                    </w:tc>
                    <w:tc>
                      <w:tcPr>
                        <w:tcW w:w="599" w:type="dxa"/>
                        <w:vMerge/>
                        <w:tcBorders>
                          <w:top w:val="nil"/>
                          <w:left w:val="single" w:sz="2" w:space="0" w:color="333333"/>
                          <w:bottom w:val="single" w:sz="2" w:space="0" w:color="000000"/>
                          <w:right w:val="single" w:sz="2" w:space="0" w:color="333333"/>
                        </w:tcBorders>
                      </w:tcPr>
                      <w:p>
                        <w:pPr>
                          <w:rPr>
                            <w:sz w:val="2"/>
                            <w:szCs w:val="2"/>
                          </w:rPr>
                        </w:pPr>
                      </w:p>
                    </w:tc>
                    <w:tc>
                      <w:tcPr>
                        <w:tcW w:w="630" w:type="dxa"/>
                        <w:vMerge/>
                        <w:tcBorders>
                          <w:top w:val="nil"/>
                          <w:left w:val="single" w:sz="2" w:space="0" w:color="333333"/>
                          <w:bottom w:val="single" w:sz="2" w:space="0" w:color="333333"/>
                          <w:right w:val="single" w:sz="2" w:space="0" w:color="333333"/>
                        </w:tcBorders>
                      </w:tcPr>
                      <w:p>
                        <w:pPr>
                          <w:rPr>
                            <w:sz w:val="2"/>
                            <w:szCs w:val="2"/>
                          </w:rPr>
                        </w:pPr>
                      </w:p>
                    </w:tc>
                    <w:tc>
                      <w:tcPr>
                        <w:tcW w:w="597" w:type="dxa"/>
                        <w:vMerge/>
                        <w:tcBorders>
                          <w:top w:val="nil"/>
                          <w:left w:val="single" w:sz="2" w:space="0" w:color="333333"/>
                          <w:bottom w:val="thickThinMediumGap" w:sz="3" w:space="0" w:color="858585"/>
                          <w:right w:val="single" w:sz="2" w:space="0" w:color="333333"/>
                        </w:tcBorders>
                      </w:tcPr>
                      <w:p>
                        <w:pPr>
                          <w:rPr>
                            <w:sz w:val="2"/>
                            <w:szCs w:val="2"/>
                          </w:rPr>
                        </w:pPr>
                      </w:p>
                    </w:tc>
                    <w:tc>
                      <w:tcPr>
                        <w:tcW w:w="630" w:type="dxa"/>
                        <w:vMerge/>
                        <w:tcBorders>
                          <w:top w:val="nil"/>
                          <w:left w:val="single" w:sz="2" w:space="0" w:color="333333"/>
                          <w:bottom w:val="single" w:sz="2" w:space="0" w:color="333333"/>
                          <w:right w:val="single" w:sz="2" w:space="0" w:color="333333"/>
                        </w:tcBorders>
                      </w:tcPr>
                      <w:p>
                        <w:pPr>
                          <w:rPr>
                            <w:sz w:val="2"/>
                            <w:szCs w:val="2"/>
                          </w:rPr>
                        </w:pPr>
                      </w:p>
                    </w:tc>
                    <w:tc>
                      <w:tcPr>
                        <w:tcW w:w="599" w:type="dxa"/>
                        <w:vMerge/>
                        <w:tcBorders>
                          <w:top w:val="nil"/>
                          <w:left w:val="single" w:sz="2" w:space="0" w:color="333333"/>
                          <w:bottom w:val="thickThinMediumGap" w:sz="3" w:space="0" w:color="858585"/>
                          <w:right w:val="single" w:sz="2" w:space="0" w:color="333333"/>
                        </w:tcBorders>
                      </w:tcPr>
                      <w:p>
                        <w:pPr>
                          <w:rPr>
                            <w:sz w:val="2"/>
                            <w:szCs w:val="2"/>
                          </w:rPr>
                        </w:pPr>
                      </w:p>
                    </w:tc>
                    <w:tc>
                      <w:tcPr>
                        <w:tcW w:w="628" w:type="dxa"/>
                        <w:vMerge/>
                        <w:tcBorders>
                          <w:top w:val="nil"/>
                          <w:left w:val="single" w:sz="2" w:space="0" w:color="333333"/>
                          <w:bottom w:val="single" w:sz="2" w:space="0" w:color="333333"/>
                          <w:right w:val="single" w:sz="2" w:space="0" w:color="333333"/>
                        </w:tcBorders>
                      </w:tcPr>
                      <w:p>
                        <w:pPr>
                          <w:rPr>
                            <w:sz w:val="2"/>
                            <w:szCs w:val="2"/>
                          </w:rPr>
                        </w:pPr>
                      </w:p>
                    </w:tc>
                    <w:tc>
                      <w:tcPr>
                        <w:tcW w:w="299" w:type="dxa"/>
                        <w:vMerge/>
                        <w:tcBorders>
                          <w:top w:val="nil"/>
                          <w:left w:val="single" w:sz="2" w:space="0" w:color="333333"/>
                          <w:right w:val="nil"/>
                        </w:tcBorders>
                      </w:tcPr>
                      <w:p>
                        <w:pPr>
                          <w:rPr>
                            <w:sz w:val="2"/>
                            <w:szCs w:val="2"/>
                          </w:rPr>
                        </w:pPr>
                      </w:p>
                    </w:tc>
                  </w:tr>
                  <w:tr>
                    <w:trPr>
                      <w:trHeight w:val="130" w:hRule="atLeast"/>
                    </w:trPr>
                    <w:tc>
                      <w:tcPr>
                        <w:tcW w:w="298" w:type="dxa"/>
                        <w:vMerge/>
                        <w:tcBorders>
                          <w:top w:val="nil"/>
                          <w:left w:val="nil"/>
                          <w:right w:val="single" w:sz="2" w:space="0" w:color="333333"/>
                        </w:tcBorders>
                      </w:tcPr>
                      <w:p>
                        <w:pPr>
                          <w:rPr>
                            <w:sz w:val="2"/>
                            <w:szCs w:val="2"/>
                          </w:rPr>
                        </w:pPr>
                      </w:p>
                    </w:tc>
                    <w:tc>
                      <w:tcPr>
                        <w:tcW w:w="630" w:type="dxa"/>
                        <w:vMerge/>
                        <w:tcBorders>
                          <w:top w:val="nil"/>
                          <w:left w:val="single" w:sz="2" w:space="0" w:color="333333"/>
                          <w:right w:val="single" w:sz="2" w:space="0" w:color="333333"/>
                        </w:tcBorders>
                        <w:shd w:val="clear" w:color="auto" w:fill="91C3D4"/>
                      </w:tcPr>
                      <w:p>
                        <w:pPr>
                          <w:rPr>
                            <w:sz w:val="2"/>
                            <w:szCs w:val="2"/>
                          </w:rPr>
                        </w:pPr>
                      </w:p>
                    </w:tc>
                    <w:tc>
                      <w:tcPr>
                        <w:tcW w:w="596" w:type="dxa"/>
                        <w:vMerge/>
                        <w:tcBorders>
                          <w:top w:val="nil"/>
                          <w:left w:val="single" w:sz="2" w:space="0" w:color="333333"/>
                          <w:right w:val="nil"/>
                        </w:tcBorders>
                      </w:tcPr>
                      <w:p>
                        <w:pPr>
                          <w:rPr>
                            <w:sz w:val="2"/>
                            <w:szCs w:val="2"/>
                          </w:rPr>
                        </w:pPr>
                      </w:p>
                    </w:tc>
                    <w:tc>
                      <w:tcPr>
                        <w:tcW w:w="630" w:type="dxa"/>
                        <w:vMerge w:val="restart"/>
                        <w:tcBorders>
                          <w:top w:val="single" w:sz="2" w:space="0" w:color="333333"/>
                          <w:left w:val="nil"/>
                          <w:right w:val="nil"/>
                        </w:tcBorders>
                        <w:shd w:val="clear" w:color="auto" w:fill="91C3D4"/>
                      </w:tcPr>
                      <w:p>
                        <w:pPr>
                          <w:pStyle w:val="TableParagraph"/>
                          <w:spacing w:before="5"/>
                          <w:rPr>
                            <w:sz w:val="16"/>
                          </w:rPr>
                        </w:pPr>
                      </w:p>
                      <w:p>
                        <w:pPr>
                          <w:pStyle w:val="TableParagraph"/>
                          <w:ind w:left="139"/>
                          <w:rPr>
                            <w:rFonts w:ascii="Arial"/>
                            <w:sz w:val="17"/>
                          </w:rPr>
                        </w:pPr>
                        <w:r>
                          <w:rPr>
                            <w:rFonts w:ascii="Arial"/>
                            <w:sz w:val="17"/>
                          </w:rPr>
                          <w:t>30.0</w:t>
                        </w:r>
                      </w:p>
                    </w:tc>
                    <w:tc>
                      <w:tcPr>
                        <w:tcW w:w="599" w:type="dxa"/>
                        <w:vMerge w:val="restart"/>
                        <w:tcBorders>
                          <w:top w:val="single" w:sz="2" w:space="0" w:color="000000"/>
                          <w:left w:val="nil"/>
                          <w:right w:val="single" w:sz="2" w:space="0" w:color="333333"/>
                        </w:tcBorders>
                      </w:tcPr>
                      <w:p>
                        <w:pPr>
                          <w:pStyle w:val="TableParagraph"/>
                          <w:rPr>
                            <w:rFonts w:ascii="Times New Roman"/>
                            <w:sz w:val="18"/>
                          </w:rPr>
                        </w:pPr>
                      </w:p>
                    </w:tc>
                    <w:tc>
                      <w:tcPr>
                        <w:tcW w:w="630" w:type="dxa"/>
                        <w:vMerge w:val="restart"/>
                        <w:tcBorders>
                          <w:top w:val="single" w:sz="2" w:space="0" w:color="333333"/>
                          <w:left w:val="single" w:sz="2" w:space="0" w:color="333333"/>
                          <w:right w:val="single" w:sz="2" w:space="0" w:color="333333"/>
                        </w:tcBorders>
                        <w:shd w:val="clear" w:color="auto" w:fill="91C3D4"/>
                      </w:tcPr>
                      <w:p>
                        <w:pPr>
                          <w:pStyle w:val="TableParagraph"/>
                          <w:spacing w:before="9"/>
                          <w:rPr>
                            <w:sz w:val="14"/>
                          </w:rPr>
                        </w:pPr>
                      </w:p>
                      <w:p>
                        <w:pPr>
                          <w:pStyle w:val="TableParagraph"/>
                          <w:ind w:left="152"/>
                          <w:rPr>
                            <w:rFonts w:ascii="Arial"/>
                            <w:sz w:val="17"/>
                          </w:rPr>
                        </w:pPr>
                        <w:r>
                          <w:rPr>
                            <w:rFonts w:ascii="Arial"/>
                            <w:sz w:val="17"/>
                          </w:rPr>
                          <w:t>26.7</w:t>
                        </w:r>
                      </w:p>
                    </w:tc>
                    <w:tc>
                      <w:tcPr>
                        <w:tcW w:w="597" w:type="dxa"/>
                        <w:vMerge/>
                        <w:tcBorders>
                          <w:top w:val="nil"/>
                          <w:left w:val="single" w:sz="2" w:space="0" w:color="333333"/>
                          <w:bottom w:val="thickThinMediumGap" w:sz="3" w:space="0" w:color="858585"/>
                          <w:right w:val="single" w:sz="2" w:space="0" w:color="333333"/>
                        </w:tcBorders>
                      </w:tcPr>
                      <w:p>
                        <w:pPr>
                          <w:rPr>
                            <w:sz w:val="2"/>
                            <w:szCs w:val="2"/>
                          </w:rPr>
                        </w:pPr>
                      </w:p>
                    </w:tc>
                    <w:tc>
                      <w:tcPr>
                        <w:tcW w:w="630" w:type="dxa"/>
                        <w:vMerge/>
                        <w:tcBorders>
                          <w:top w:val="nil"/>
                          <w:left w:val="single" w:sz="2" w:space="0" w:color="333333"/>
                          <w:bottom w:val="single" w:sz="2" w:space="0" w:color="333333"/>
                          <w:right w:val="single" w:sz="2" w:space="0" w:color="333333"/>
                        </w:tcBorders>
                      </w:tcPr>
                      <w:p>
                        <w:pPr>
                          <w:rPr>
                            <w:sz w:val="2"/>
                            <w:szCs w:val="2"/>
                          </w:rPr>
                        </w:pPr>
                      </w:p>
                    </w:tc>
                    <w:tc>
                      <w:tcPr>
                        <w:tcW w:w="599" w:type="dxa"/>
                        <w:vMerge/>
                        <w:tcBorders>
                          <w:top w:val="nil"/>
                          <w:left w:val="single" w:sz="2" w:space="0" w:color="333333"/>
                          <w:bottom w:val="thickThinMediumGap" w:sz="3" w:space="0" w:color="858585"/>
                          <w:right w:val="single" w:sz="2" w:space="0" w:color="333333"/>
                        </w:tcBorders>
                      </w:tcPr>
                      <w:p>
                        <w:pPr>
                          <w:rPr>
                            <w:sz w:val="2"/>
                            <w:szCs w:val="2"/>
                          </w:rPr>
                        </w:pPr>
                      </w:p>
                    </w:tc>
                    <w:tc>
                      <w:tcPr>
                        <w:tcW w:w="628" w:type="dxa"/>
                        <w:vMerge/>
                        <w:tcBorders>
                          <w:top w:val="nil"/>
                          <w:left w:val="single" w:sz="2" w:space="0" w:color="333333"/>
                          <w:bottom w:val="single" w:sz="2" w:space="0" w:color="333333"/>
                          <w:right w:val="single" w:sz="2" w:space="0" w:color="333333"/>
                        </w:tcBorders>
                      </w:tcPr>
                      <w:p>
                        <w:pPr>
                          <w:rPr>
                            <w:sz w:val="2"/>
                            <w:szCs w:val="2"/>
                          </w:rPr>
                        </w:pPr>
                      </w:p>
                    </w:tc>
                    <w:tc>
                      <w:tcPr>
                        <w:tcW w:w="299" w:type="dxa"/>
                        <w:vMerge/>
                        <w:tcBorders>
                          <w:top w:val="nil"/>
                          <w:left w:val="single" w:sz="2" w:space="0" w:color="333333"/>
                          <w:right w:val="nil"/>
                        </w:tcBorders>
                      </w:tcPr>
                      <w:p>
                        <w:pPr>
                          <w:rPr>
                            <w:sz w:val="2"/>
                            <w:szCs w:val="2"/>
                          </w:rPr>
                        </w:pPr>
                      </w:p>
                    </w:tc>
                  </w:tr>
                  <w:tr>
                    <w:trPr>
                      <w:trHeight w:val="194" w:hRule="atLeast"/>
                    </w:trPr>
                    <w:tc>
                      <w:tcPr>
                        <w:tcW w:w="298" w:type="dxa"/>
                        <w:vMerge/>
                        <w:tcBorders>
                          <w:top w:val="nil"/>
                          <w:left w:val="nil"/>
                          <w:right w:val="single" w:sz="2" w:space="0" w:color="333333"/>
                        </w:tcBorders>
                      </w:tcPr>
                      <w:p>
                        <w:pPr>
                          <w:rPr>
                            <w:sz w:val="2"/>
                            <w:szCs w:val="2"/>
                          </w:rPr>
                        </w:pPr>
                      </w:p>
                    </w:tc>
                    <w:tc>
                      <w:tcPr>
                        <w:tcW w:w="630" w:type="dxa"/>
                        <w:vMerge/>
                        <w:tcBorders>
                          <w:top w:val="nil"/>
                          <w:left w:val="single" w:sz="2" w:space="0" w:color="333333"/>
                          <w:right w:val="single" w:sz="2" w:space="0" w:color="333333"/>
                        </w:tcBorders>
                        <w:shd w:val="clear" w:color="auto" w:fill="91C3D4"/>
                      </w:tcPr>
                      <w:p>
                        <w:pPr>
                          <w:rPr>
                            <w:sz w:val="2"/>
                            <w:szCs w:val="2"/>
                          </w:rPr>
                        </w:pPr>
                      </w:p>
                    </w:tc>
                    <w:tc>
                      <w:tcPr>
                        <w:tcW w:w="596" w:type="dxa"/>
                        <w:vMerge/>
                        <w:tcBorders>
                          <w:top w:val="nil"/>
                          <w:left w:val="single" w:sz="2" w:space="0" w:color="333333"/>
                          <w:right w:val="nil"/>
                        </w:tcBorders>
                      </w:tcPr>
                      <w:p>
                        <w:pPr>
                          <w:rPr>
                            <w:sz w:val="2"/>
                            <w:szCs w:val="2"/>
                          </w:rPr>
                        </w:pPr>
                      </w:p>
                    </w:tc>
                    <w:tc>
                      <w:tcPr>
                        <w:tcW w:w="630" w:type="dxa"/>
                        <w:vMerge/>
                        <w:tcBorders>
                          <w:top w:val="nil"/>
                          <w:left w:val="nil"/>
                          <w:right w:val="nil"/>
                        </w:tcBorders>
                        <w:shd w:val="clear" w:color="auto" w:fill="91C3D4"/>
                      </w:tcPr>
                      <w:p>
                        <w:pPr>
                          <w:rPr>
                            <w:sz w:val="2"/>
                            <w:szCs w:val="2"/>
                          </w:rPr>
                        </w:pPr>
                      </w:p>
                    </w:tc>
                    <w:tc>
                      <w:tcPr>
                        <w:tcW w:w="599" w:type="dxa"/>
                        <w:vMerge/>
                        <w:tcBorders>
                          <w:top w:val="nil"/>
                          <w:left w:val="nil"/>
                          <w:right w:val="single" w:sz="2" w:space="0" w:color="333333"/>
                        </w:tcBorders>
                      </w:tcPr>
                      <w:p>
                        <w:pPr>
                          <w:rPr>
                            <w:sz w:val="2"/>
                            <w:szCs w:val="2"/>
                          </w:rPr>
                        </w:pPr>
                      </w:p>
                    </w:tc>
                    <w:tc>
                      <w:tcPr>
                        <w:tcW w:w="630" w:type="dxa"/>
                        <w:vMerge/>
                        <w:tcBorders>
                          <w:top w:val="nil"/>
                          <w:left w:val="single" w:sz="2" w:space="0" w:color="333333"/>
                          <w:right w:val="single" w:sz="2" w:space="0" w:color="333333"/>
                        </w:tcBorders>
                        <w:shd w:val="clear" w:color="auto" w:fill="91C3D4"/>
                      </w:tcPr>
                      <w:p>
                        <w:pPr>
                          <w:rPr>
                            <w:sz w:val="2"/>
                            <w:szCs w:val="2"/>
                          </w:rPr>
                        </w:pPr>
                      </w:p>
                    </w:tc>
                    <w:tc>
                      <w:tcPr>
                        <w:tcW w:w="597" w:type="dxa"/>
                        <w:vMerge/>
                        <w:tcBorders>
                          <w:top w:val="nil"/>
                          <w:left w:val="single" w:sz="2" w:space="0" w:color="333333"/>
                          <w:bottom w:val="thickThinMediumGap" w:sz="3" w:space="0" w:color="858585"/>
                          <w:right w:val="single" w:sz="2" w:space="0" w:color="333333"/>
                        </w:tcBorders>
                      </w:tcPr>
                      <w:p>
                        <w:pPr>
                          <w:rPr>
                            <w:sz w:val="2"/>
                            <w:szCs w:val="2"/>
                          </w:rPr>
                        </w:pPr>
                      </w:p>
                    </w:tc>
                    <w:tc>
                      <w:tcPr>
                        <w:tcW w:w="630" w:type="dxa"/>
                        <w:vMerge/>
                        <w:tcBorders>
                          <w:top w:val="nil"/>
                          <w:left w:val="single" w:sz="2" w:space="0" w:color="333333"/>
                          <w:bottom w:val="single" w:sz="2" w:space="0" w:color="333333"/>
                          <w:right w:val="single" w:sz="2" w:space="0" w:color="333333"/>
                        </w:tcBorders>
                      </w:tcPr>
                      <w:p>
                        <w:pPr>
                          <w:rPr>
                            <w:sz w:val="2"/>
                            <w:szCs w:val="2"/>
                          </w:rPr>
                        </w:pPr>
                      </w:p>
                    </w:tc>
                    <w:tc>
                      <w:tcPr>
                        <w:tcW w:w="599" w:type="dxa"/>
                        <w:vMerge/>
                        <w:tcBorders>
                          <w:top w:val="nil"/>
                          <w:left w:val="single" w:sz="2" w:space="0" w:color="333333"/>
                          <w:bottom w:val="thickThinMediumGap" w:sz="3" w:space="0" w:color="858585"/>
                          <w:right w:val="single" w:sz="2" w:space="0" w:color="333333"/>
                        </w:tcBorders>
                      </w:tcPr>
                      <w:p>
                        <w:pPr>
                          <w:rPr>
                            <w:sz w:val="2"/>
                            <w:szCs w:val="2"/>
                          </w:rPr>
                        </w:pPr>
                      </w:p>
                    </w:tc>
                    <w:tc>
                      <w:tcPr>
                        <w:tcW w:w="628" w:type="dxa"/>
                        <w:vMerge w:val="restart"/>
                        <w:tcBorders>
                          <w:top w:val="single" w:sz="2" w:space="0" w:color="333333"/>
                          <w:left w:val="single" w:sz="2" w:space="0" w:color="333333"/>
                          <w:right w:val="single" w:sz="2" w:space="0" w:color="333333"/>
                        </w:tcBorders>
                        <w:shd w:val="clear" w:color="auto" w:fill="91C3D4"/>
                      </w:tcPr>
                      <w:p>
                        <w:pPr>
                          <w:pStyle w:val="TableParagraph"/>
                          <w:spacing w:before="121"/>
                          <w:ind w:left="154"/>
                          <w:rPr>
                            <w:rFonts w:ascii="Arial"/>
                            <w:sz w:val="17"/>
                          </w:rPr>
                        </w:pPr>
                        <w:r>
                          <w:rPr>
                            <w:rFonts w:ascii="Arial"/>
                            <w:sz w:val="17"/>
                          </w:rPr>
                          <w:t>20.0</w:t>
                        </w:r>
                      </w:p>
                    </w:tc>
                    <w:tc>
                      <w:tcPr>
                        <w:tcW w:w="299" w:type="dxa"/>
                        <w:vMerge/>
                        <w:tcBorders>
                          <w:top w:val="nil"/>
                          <w:left w:val="single" w:sz="2" w:space="0" w:color="333333"/>
                          <w:right w:val="nil"/>
                        </w:tcBorders>
                      </w:tcPr>
                      <w:p>
                        <w:pPr>
                          <w:rPr>
                            <w:sz w:val="2"/>
                            <w:szCs w:val="2"/>
                          </w:rPr>
                        </w:pPr>
                      </w:p>
                    </w:tc>
                  </w:tr>
                  <w:tr>
                    <w:trPr>
                      <w:trHeight w:val="251" w:hRule="atLeast"/>
                    </w:trPr>
                    <w:tc>
                      <w:tcPr>
                        <w:tcW w:w="298" w:type="dxa"/>
                        <w:vMerge/>
                        <w:tcBorders>
                          <w:top w:val="nil"/>
                          <w:left w:val="nil"/>
                          <w:right w:val="single" w:sz="2" w:space="0" w:color="333333"/>
                        </w:tcBorders>
                      </w:tcPr>
                      <w:p>
                        <w:pPr>
                          <w:rPr>
                            <w:sz w:val="2"/>
                            <w:szCs w:val="2"/>
                          </w:rPr>
                        </w:pPr>
                      </w:p>
                    </w:tc>
                    <w:tc>
                      <w:tcPr>
                        <w:tcW w:w="630" w:type="dxa"/>
                        <w:vMerge/>
                        <w:tcBorders>
                          <w:top w:val="nil"/>
                          <w:left w:val="single" w:sz="2" w:space="0" w:color="333333"/>
                          <w:right w:val="single" w:sz="2" w:space="0" w:color="333333"/>
                        </w:tcBorders>
                        <w:shd w:val="clear" w:color="auto" w:fill="91C3D4"/>
                      </w:tcPr>
                      <w:p>
                        <w:pPr>
                          <w:rPr>
                            <w:sz w:val="2"/>
                            <w:szCs w:val="2"/>
                          </w:rPr>
                        </w:pPr>
                      </w:p>
                    </w:tc>
                    <w:tc>
                      <w:tcPr>
                        <w:tcW w:w="596" w:type="dxa"/>
                        <w:vMerge/>
                        <w:tcBorders>
                          <w:top w:val="nil"/>
                          <w:left w:val="single" w:sz="2" w:space="0" w:color="333333"/>
                          <w:right w:val="nil"/>
                        </w:tcBorders>
                      </w:tcPr>
                      <w:p>
                        <w:pPr>
                          <w:rPr>
                            <w:sz w:val="2"/>
                            <w:szCs w:val="2"/>
                          </w:rPr>
                        </w:pPr>
                      </w:p>
                    </w:tc>
                    <w:tc>
                      <w:tcPr>
                        <w:tcW w:w="630" w:type="dxa"/>
                        <w:vMerge/>
                        <w:tcBorders>
                          <w:top w:val="nil"/>
                          <w:left w:val="nil"/>
                          <w:right w:val="nil"/>
                        </w:tcBorders>
                        <w:shd w:val="clear" w:color="auto" w:fill="91C3D4"/>
                      </w:tcPr>
                      <w:p>
                        <w:pPr>
                          <w:rPr>
                            <w:sz w:val="2"/>
                            <w:szCs w:val="2"/>
                          </w:rPr>
                        </w:pPr>
                      </w:p>
                    </w:tc>
                    <w:tc>
                      <w:tcPr>
                        <w:tcW w:w="599" w:type="dxa"/>
                        <w:vMerge/>
                        <w:tcBorders>
                          <w:top w:val="nil"/>
                          <w:left w:val="nil"/>
                          <w:right w:val="single" w:sz="2" w:space="0" w:color="333333"/>
                        </w:tcBorders>
                      </w:tcPr>
                      <w:p>
                        <w:pPr>
                          <w:rPr>
                            <w:sz w:val="2"/>
                            <w:szCs w:val="2"/>
                          </w:rPr>
                        </w:pPr>
                      </w:p>
                    </w:tc>
                    <w:tc>
                      <w:tcPr>
                        <w:tcW w:w="630" w:type="dxa"/>
                        <w:vMerge/>
                        <w:tcBorders>
                          <w:top w:val="nil"/>
                          <w:left w:val="single" w:sz="2" w:space="0" w:color="333333"/>
                          <w:right w:val="single" w:sz="2" w:space="0" w:color="333333"/>
                        </w:tcBorders>
                        <w:shd w:val="clear" w:color="auto" w:fill="91C3D4"/>
                      </w:tcPr>
                      <w:p>
                        <w:pPr>
                          <w:rPr>
                            <w:sz w:val="2"/>
                            <w:szCs w:val="2"/>
                          </w:rPr>
                        </w:pPr>
                      </w:p>
                    </w:tc>
                    <w:tc>
                      <w:tcPr>
                        <w:tcW w:w="597" w:type="dxa"/>
                        <w:vMerge/>
                        <w:tcBorders>
                          <w:top w:val="nil"/>
                          <w:left w:val="single" w:sz="2" w:space="0" w:color="333333"/>
                          <w:bottom w:val="thickThinMediumGap" w:sz="3" w:space="0" w:color="858585"/>
                          <w:right w:val="single" w:sz="2" w:space="0" w:color="333333"/>
                        </w:tcBorders>
                      </w:tcPr>
                      <w:p>
                        <w:pPr>
                          <w:rPr>
                            <w:sz w:val="2"/>
                            <w:szCs w:val="2"/>
                          </w:rPr>
                        </w:pPr>
                      </w:p>
                    </w:tc>
                    <w:tc>
                      <w:tcPr>
                        <w:tcW w:w="630" w:type="dxa"/>
                        <w:tcBorders>
                          <w:top w:val="single" w:sz="2" w:space="0" w:color="333333"/>
                          <w:left w:val="single" w:sz="2" w:space="0" w:color="333333"/>
                          <w:right w:val="single" w:sz="2" w:space="0" w:color="333333"/>
                        </w:tcBorders>
                        <w:shd w:val="clear" w:color="auto" w:fill="91C3D4"/>
                      </w:tcPr>
                      <w:p>
                        <w:pPr>
                          <w:pStyle w:val="TableParagraph"/>
                          <w:spacing w:line="193" w:lineRule="exact"/>
                          <w:ind w:left="137" w:right="117"/>
                          <w:jc w:val="center"/>
                          <w:rPr>
                            <w:rFonts w:ascii="Arial"/>
                            <w:sz w:val="17"/>
                          </w:rPr>
                        </w:pPr>
                        <w:r>
                          <w:rPr>
                            <w:rFonts w:ascii="Arial"/>
                            <w:sz w:val="17"/>
                          </w:rPr>
                          <w:t>10.3</w:t>
                        </w:r>
                      </w:p>
                    </w:tc>
                    <w:tc>
                      <w:tcPr>
                        <w:tcW w:w="599" w:type="dxa"/>
                        <w:vMerge/>
                        <w:tcBorders>
                          <w:top w:val="nil"/>
                          <w:left w:val="single" w:sz="2" w:space="0" w:color="333333"/>
                          <w:bottom w:val="thickThinMediumGap" w:sz="3" w:space="0" w:color="858585"/>
                          <w:right w:val="single" w:sz="2" w:space="0" w:color="333333"/>
                        </w:tcBorders>
                      </w:tcPr>
                      <w:p>
                        <w:pPr>
                          <w:rPr>
                            <w:sz w:val="2"/>
                            <w:szCs w:val="2"/>
                          </w:rPr>
                        </w:pPr>
                      </w:p>
                    </w:tc>
                    <w:tc>
                      <w:tcPr>
                        <w:tcW w:w="628" w:type="dxa"/>
                        <w:vMerge/>
                        <w:tcBorders>
                          <w:top w:val="nil"/>
                          <w:left w:val="single" w:sz="2" w:space="0" w:color="333333"/>
                          <w:right w:val="single" w:sz="2" w:space="0" w:color="333333"/>
                        </w:tcBorders>
                        <w:shd w:val="clear" w:color="auto" w:fill="91C3D4"/>
                      </w:tcPr>
                      <w:p>
                        <w:pPr>
                          <w:rPr>
                            <w:sz w:val="2"/>
                            <w:szCs w:val="2"/>
                          </w:rPr>
                        </w:pPr>
                      </w:p>
                    </w:tc>
                    <w:tc>
                      <w:tcPr>
                        <w:tcW w:w="299" w:type="dxa"/>
                        <w:vMerge/>
                        <w:tcBorders>
                          <w:top w:val="nil"/>
                          <w:left w:val="single" w:sz="2" w:space="0" w:color="333333"/>
                          <w:right w:val="nil"/>
                        </w:tcBorders>
                      </w:tcPr>
                      <w:p>
                        <w:pPr>
                          <w:rPr>
                            <w:sz w:val="2"/>
                            <w:szCs w:val="2"/>
                          </w:rPr>
                        </w:pPr>
                      </w:p>
                    </w:tc>
                  </w:tr>
                </w:tbl>
                <w:p>
                  <w:pPr>
                    <w:pStyle w:val="BodyText"/>
                  </w:pPr>
                </w:p>
              </w:txbxContent>
            </v:textbox>
            <w10:wrap type="none"/>
          </v:shape>
        </w:pict>
      </w:r>
      <w:r>
        <w:rPr>
          <w:rFonts w:ascii="Arial"/>
          <w:position w:val="2"/>
        </w:rPr>
        <w:t>0.0</w:t>
        <w:tab/>
      </w:r>
      <w:r>
        <w:rPr>
          <w:rFonts w:ascii="Arial"/>
          <w:position w:val="1"/>
        </w:rPr>
        <w:t>0.0</w:t>
        <w:tab/>
      </w:r>
      <w:r>
        <w:rPr>
          <w:rFonts w:ascii="Arial"/>
        </w:rPr>
        <w:t>0.0</w:t>
        <w:tab/>
      </w:r>
      <w:r>
        <w:rPr>
          <w:rFonts w:ascii="Arial"/>
          <w:position w:val="1"/>
        </w:rPr>
        <w:t>0.0</w:t>
        <w:tab/>
        <w:t>0.0</w:t>
      </w:r>
    </w:p>
    <w:p>
      <w:pPr>
        <w:pStyle w:val="BodyText"/>
        <w:spacing w:before="7"/>
        <w:rPr>
          <w:rFonts w:ascii="Arial"/>
          <w:sz w:val="26"/>
        </w:rPr>
      </w:pPr>
    </w:p>
    <w:p>
      <w:pPr>
        <w:spacing w:after="0"/>
        <w:rPr>
          <w:rFonts w:ascii="Arial"/>
          <w:sz w:val="26"/>
        </w:rPr>
        <w:sectPr>
          <w:type w:val="continuous"/>
          <w:pgSz w:w="11910" w:h="16840"/>
          <w:pgMar w:top="1580" w:bottom="280" w:left="980" w:right="800"/>
        </w:sectPr>
      </w:pPr>
    </w:p>
    <w:p>
      <w:pPr>
        <w:pStyle w:val="BodyText"/>
        <w:rPr>
          <w:rFonts w:ascii="Arial"/>
          <w:sz w:val="18"/>
        </w:rPr>
      </w:pPr>
    </w:p>
    <w:p>
      <w:pPr>
        <w:pStyle w:val="BodyText"/>
        <w:spacing w:before="3"/>
        <w:rPr>
          <w:rFonts w:ascii="Arial"/>
          <w:sz w:val="19"/>
        </w:rPr>
      </w:pPr>
    </w:p>
    <w:p>
      <w:pPr>
        <w:pStyle w:val="Heading4"/>
        <w:ind w:left="195"/>
      </w:pPr>
      <w:r>
        <w:rPr/>
        <w:t>平成２９年４月</w:t>
      </w:r>
    </w:p>
    <w:p>
      <w:pPr>
        <w:pStyle w:val="BodyText"/>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rPr>
          <w:sz w:val="24"/>
        </w:rPr>
      </w:pPr>
    </w:p>
    <w:p>
      <w:pPr>
        <w:pStyle w:val="BodyText"/>
        <w:tabs>
          <w:tab w:pos="1441" w:val="left" w:leader="none"/>
          <w:tab w:pos="2686" w:val="left" w:leader="none"/>
          <w:tab w:pos="3898" w:val="left" w:leader="none"/>
        </w:tabs>
        <w:spacing w:before="189"/>
        <w:ind w:left="196"/>
        <w:rPr>
          <w:rFonts w:ascii="Arial"/>
        </w:rPr>
      </w:pPr>
      <w:r>
        <w:rPr/>
        <w:pict>
          <v:line style="position:absolute;mso-position-horizontal-relative:page;mso-position-vertical-relative:paragraph;z-index:6640" from="226.359995pt,16.062901pt" to="196.509995pt,8.492901pt" stroked="true" strokeweight=".2175pt" strokecolor="#000000">
            <v:stroke dashstyle="solid"/>
            <w10:wrap type="none"/>
          </v:line>
        </w:pict>
      </w:r>
      <w:r>
        <w:rPr/>
        <w:pict>
          <v:line style="position:absolute;mso-position-horizontal-relative:page;mso-position-vertical-relative:paragraph;z-index:-398032" from="287.860015pt,12.362901pt" to="257.890015pt,16.062901pt" stroked="true" strokeweight=".2175pt" strokecolor="#000000">
            <v:stroke dashstyle="solid"/>
            <w10:wrap type="none"/>
          </v:line>
        </w:pict>
      </w:r>
      <w:r>
        <w:rPr>
          <w:rFonts w:ascii="Arial"/>
          <w:position w:val="-1"/>
        </w:rPr>
        <w:t>0.0</w:t>
        <w:tab/>
      </w:r>
      <w:r>
        <w:rPr>
          <w:rFonts w:ascii="Arial"/>
          <w:position w:val="1"/>
        </w:rPr>
        <w:t>3.3</w:t>
        <w:tab/>
      </w:r>
      <w:r>
        <w:rPr>
          <w:rFonts w:ascii="Arial"/>
        </w:rPr>
        <w:t>3.4</w:t>
        <w:tab/>
      </w:r>
      <w:r>
        <w:rPr>
          <w:rFonts w:ascii="Arial"/>
          <w:position w:val="3"/>
        </w:rPr>
        <w:t>3.3</w:t>
      </w:r>
    </w:p>
    <w:p>
      <w:pPr>
        <w:pStyle w:val="Heading4"/>
        <w:spacing w:before="62"/>
        <w:ind w:left="196"/>
      </w:pPr>
      <w:r>
        <w:rPr/>
        <w:br w:type="column"/>
      </w:r>
      <w:r>
        <w:rPr>
          <w:w w:val="80"/>
        </w:rPr>
        <w:t>良くなる</w:t>
      </w:r>
    </w:p>
    <w:p>
      <w:pPr>
        <w:spacing w:line="316" w:lineRule="auto" w:before="82"/>
        <w:ind w:left="196" w:right="772" w:firstLine="0"/>
        <w:jc w:val="left"/>
        <w:rPr>
          <w:sz w:val="19"/>
        </w:rPr>
      </w:pPr>
      <w:r>
        <w:rPr/>
        <w:pict>
          <v:group style="position:absolute;margin-left:458.75pt;margin-top:-8.335941pt;width:4.5pt;height:4.5pt;mso-position-horizontal-relative:page;mso-position-vertical-relative:paragraph;z-index:6736" coordorigin="9175,-167" coordsize="90,90">
            <v:rect style="position:absolute;left:9176;top:-166;width:87;height:87" filled="true" fillcolor="#368194" stroked="false">
              <v:fill type="solid"/>
            </v:rect>
            <v:rect style="position:absolute;left:9176;top:-166;width:87;height:87" filled="false" stroked="true" strokeweight=".140pt" strokecolor="#333333">
              <v:stroke dashstyle="solid"/>
            </v:rect>
            <w10:wrap type="none"/>
          </v:group>
        </w:pict>
      </w:r>
      <w:r>
        <w:rPr/>
        <w:pict>
          <v:group style="position:absolute;margin-left:458.701263pt;margin-top:8.418808pt;width:4.55pt;height:4.55pt;mso-position-horizontal-relative:page;mso-position-vertical-relative:paragraph;z-index:6760" coordorigin="9174,168" coordsize="91,91">
            <v:shape style="position:absolute;left:9176;top:170;width:87;height:87" type="#_x0000_t75" stroked="false">
              <v:imagedata r:id="rId182" o:title=""/>
            </v:shape>
            <v:rect style="position:absolute;left:9176;top:170;width:87;height:87" filled="false" stroked="true" strokeweight=".2175pt" strokecolor="#333333">
              <v:stroke dashstyle="solid"/>
            </v:rect>
            <w10:wrap type="none"/>
          </v:group>
        </w:pict>
      </w:r>
      <w:r>
        <w:rPr/>
        <w:pict>
          <v:group style="position:absolute;margin-left:458.701263pt;margin-top:25.228807pt;width:4.55pt;height:4.55pt;mso-position-horizontal-relative:page;mso-position-vertical-relative:paragraph;z-index:6784" coordorigin="9174,505" coordsize="91,91">
            <v:shape style="position:absolute;left:9176;top:506;width:87;height:87" type="#_x0000_t75" stroked="false">
              <v:imagedata r:id="rId183" o:title=""/>
            </v:shape>
            <v:rect style="position:absolute;left:9176;top:506;width:87;height:87" filled="false" stroked="true" strokeweight=".2175pt" strokecolor="#333333">
              <v:stroke dashstyle="solid"/>
            </v:rect>
            <w10:wrap type="none"/>
          </v:group>
        </w:pict>
      </w:r>
      <w:r>
        <w:rPr/>
        <w:pict>
          <v:group style="position:absolute;margin-left:458.75pt;margin-top:42.064056pt;width:4.5pt;height:4.5pt;mso-position-horizontal-relative:page;mso-position-vertical-relative:paragraph;z-index:6808" coordorigin="9175,841" coordsize="90,90">
            <v:rect style="position:absolute;left:9176;top:842;width:87;height:87" filled="true" fillcolor="#91c3d4" stroked="false">
              <v:fill type="solid"/>
            </v:rect>
            <v:rect style="position:absolute;left:9176;top:842;width:87;height:87" filled="false" stroked="true" strokeweight=".140pt" strokecolor="#333333">
              <v:stroke dashstyle="solid"/>
            </v:rect>
            <w10:wrap type="none"/>
          </v:group>
        </w:pict>
      </w:r>
      <w:r>
        <w:rPr/>
        <w:pict>
          <v:rect style="position:absolute;margin-left:458.820007pt;margin-top:58.934059pt;width:4.32pt;height:4.32pt;mso-position-horizontal-relative:page;mso-position-vertical-relative:paragraph;z-index:6832" filled="false" stroked="true" strokeweight=".140pt" strokecolor="#333333">
            <v:stroke dashstyle="solid"/>
            <w10:wrap type="none"/>
          </v:rect>
        </w:pict>
      </w:r>
      <w:r>
        <w:rPr>
          <w:spacing w:val="-4"/>
          <w:w w:val="90"/>
          <w:sz w:val="19"/>
        </w:rPr>
        <w:t>やや良くなる</w:t>
      </w:r>
      <w:r>
        <w:rPr>
          <w:sz w:val="19"/>
        </w:rPr>
        <w:t>変わらない</w:t>
      </w:r>
      <w:r>
        <w:rPr>
          <w:spacing w:val="-3"/>
          <w:w w:val="90"/>
          <w:sz w:val="19"/>
        </w:rPr>
        <w:t>やや悪くなる</w:t>
      </w:r>
      <w:r>
        <w:rPr>
          <w:sz w:val="19"/>
        </w:rPr>
        <w:t>悪くなる</w:t>
      </w:r>
    </w:p>
    <w:p>
      <w:pPr>
        <w:spacing w:after="0" w:line="316" w:lineRule="auto"/>
        <w:jc w:val="left"/>
        <w:rPr>
          <w:sz w:val="19"/>
        </w:rPr>
        <w:sectPr>
          <w:type w:val="continuous"/>
          <w:pgSz w:w="11910" w:h="16840"/>
          <w:pgMar w:top="1580" w:bottom="280" w:left="980" w:right="800"/>
          <w:cols w:num="3" w:equalWidth="0">
            <w:col w:w="1581" w:space="1950"/>
            <w:col w:w="4181" w:space="413"/>
            <w:col w:w="2005"/>
          </w:cols>
        </w:sectPr>
      </w:pPr>
    </w:p>
    <w:p>
      <w:pPr>
        <w:spacing w:line="199" w:lineRule="exact" w:before="0"/>
        <w:ind w:left="0" w:right="0" w:firstLine="0"/>
        <w:jc w:val="right"/>
        <w:rPr>
          <w:sz w:val="16"/>
        </w:rPr>
      </w:pPr>
      <w:r>
        <w:rPr>
          <w:sz w:val="16"/>
        </w:rPr>
        <w:t>平成28年</w:t>
      </w:r>
    </w:p>
    <w:p>
      <w:pPr>
        <w:spacing w:before="0"/>
        <w:ind w:left="0" w:right="163" w:firstLine="0"/>
        <w:jc w:val="right"/>
        <w:rPr>
          <w:sz w:val="16"/>
        </w:rPr>
      </w:pPr>
      <w:r>
        <w:rPr>
          <w:w w:val="95"/>
          <w:sz w:val="16"/>
        </w:rPr>
        <w:t>10月</w:t>
      </w:r>
    </w:p>
    <w:p>
      <w:pPr>
        <w:spacing w:line="199" w:lineRule="exact" w:before="0"/>
        <w:ind w:left="526" w:right="0" w:firstLine="0"/>
        <w:jc w:val="center"/>
        <w:rPr>
          <w:sz w:val="16"/>
        </w:rPr>
      </w:pPr>
      <w:r>
        <w:rPr/>
        <w:br w:type="column"/>
      </w:r>
      <w:r>
        <w:rPr>
          <w:sz w:val="16"/>
        </w:rPr>
        <w:t>平成29年</w:t>
      </w:r>
    </w:p>
    <w:p>
      <w:pPr>
        <w:spacing w:before="0"/>
        <w:ind w:left="527" w:right="0" w:firstLine="0"/>
        <w:jc w:val="center"/>
        <w:rPr>
          <w:sz w:val="16"/>
        </w:rPr>
      </w:pPr>
      <w:r>
        <w:rPr>
          <w:sz w:val="16"/>
        </w:rPr>
        <w:t>1月</w:t>
      </w:r>
    </w:p>
    <w:p>
      <w:pPr>
        <w:spacing w:line="199" w:lineRule="exact" w:before="0"/>
        <w:ind w:left="526" w:right="0" w:firstLine="0"/>
        <w:jc w:val="center"/>
        <w:rPr>
          <w:sz w:val="16"/>
        </w:rPr>
      </w:pPr>
      <w:r>
        <w:rPr/>
        <w:br w:type="column"/>
      </w:r>
      <w:r>
        <w:rPr>
          <w:sz w:val="16"/>
        </w:rPr>
        <w:t>平成29年</w:t>
      </w:r>
    </w:p>
    <w:p>
      <w:pPr>
        <w:spacing w:before="0"/>
        <w:ind w:left="526" w:right="0" w:firstLine="0"/>
        <w:jc w:val="center"/>
        <w:rPr>
          <w:sz w:val="16"/>
        </w:rPr>
      </w:pPr>
      <w:r>
        <w:rPr>
          <w:sz w:val="16"/>
        </w:rPr>
        <w:t>4月</w:t>
      </w:r>
    </w:p>
    <w:p>
      <w:pPr>
        <w:spacing w:line="199" w:lineRule="exact" w:before="0"/>
        <w:ind w:left="526" w:right="0" w:firstLine="0"/>
        <w:jc w:val="center"/>
        <w:rPr>
          <w:sz w:val="16"/>
        </w:rPr>
      </w:pPr>
      <w:r>
        <w:rPr/>
        <w:br w:type="column"/>
      </w:r>
      <w:r>
        <w:rPr>
          <w:sz w:val="16"/>
        </w:rPr>
        <w:t>平成29年</w:t>
      </w:r>
    </w:p>
    <w:p>
      <w:pPr>
        <w:spacing w:before="0"/>
        <w:ind w:left="526" w:right="0" w:firstLine="0"/>
        <w:jc w:val="center"/>
        <w:rPr>
          <w:sz w:val="16"/>
        </w:rPr>
      </w:pPr>
      <w:r>
        <w:rPr>
          <w:sz w:val="16"/>
        </w:rPr>
        <w:t>7月</w:t>
      </w:r>
    </w:p>
    <w:p>
      <w:pPr>
        <w:spacing w:line="199" w:lineRule="exact" w:before="0"/>
        <w:ind w:left="513" w:right="2227" w:firstLine="0"/>
        <w:jc w:val="center"/>
        <w:rPr>
          <w:sz w:val="16"/>
        </w:rPr>
      </w:pPr>
      <w:r>
        <w:rPr/>
        <w:br w:type="column"/>
      </w:r>
      <w:r>
        <w:rPr>
          <w:sz w:val="16"/>
        </w:rPr>
        <w:t>平成29年</w:t>
      </w:r>
    </w:p>
    <w:p>
      <w:pPr>
        <w:spacing w:before="0"/>
        <w:ind w:left="512" w:right="2227" w:firstLine="0"/>
        <w:jc w:val="center"/>
        <w:rPr>
          <w:sz w:val="16"/>
        </w:rPr>
      </w:pPr>
      <w:r>
        <w:rPr>
          <w:sz w:val="16"/>
        </w:rPr>
        <w:t>10月</w:t>
      </w:r>
    </w:p>
    <w:p>
      <w:pPr>
        <w:spacing w:after="0"/>
        <w:jc w:val="center"/>
        <w:rPr>
          <w:sz w:val="16"/>
        </w:rPr>
        <w:sectPr>
          <w:type w:val="continuous"/>
          <w:pgSz w:w="11910" w:h="16840"/>
          <w:pgMar w:top="1580" w:bottom="280" w:left="980" w:right="800"/>
          <w:cols w:num="5" w:equalWidth="0">
            <w:col w:w="2965" w:space="40"/>
            <w:col w:w="1189" w:space="39"/>
            <w:col w:w="1190" w:space="40"/>
            <w:col w:w="1189" w:space="39"/>
            <w:col w:w="3439"/>
          </w:cols>
        </w:sectPr>
      </w:pPr>
    </w:p>
    <w:p>
      <w:pPr>
        <w:pStyle w:val="BodyText"/>
        <w:rPr>
          <w:sz w:val="20"/>
        </w:rPr>
      </w:pPr>
    </w:p>
    <w:p>
      <w:pPr>
        <w:pStyle w:val="BodyText"/>
        <w:rPr>
          <w:sz w:val="20"/>
        </w:rPr>
      </w:pPr>
    </w:p>
    <w:p>
      <w:pPr>
        <w:pStyle w:val="BodyText"/>
        <w:spacing w:before="1"/>
        <w:rPr>
          <w:sz w:val="27"/>
        </w:rPr>
      </w:pPr>
    </w:p>
    <w:p>
      <w:pPr>
        <w:pStyle w:val="Heading3"/>
        <w:spacing w:before="55"/>
      </w:pPr>
      <w:r>
        <w:rPr/>
        <w:t>＜下北地区＞（参考）</w:t>
      </w:r>
    </w:p>
    <w:p>
      <w:pPr>
        <w:pStyle w:val="Heading4"/>
      </w:pPr>
      <w:r>
        <w:rPr/>
        <w:t>①ＤＩ</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6"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454" w:right="420"/>
              <w:jc w:val="center"/>
              <w:rPr>
                <w:sz w:val="19"/>
              </w:rPr>
            </w:pPr>
            <w:r>
              <w:rPr>
                <w:sz w:val="19"/>
              </w:rPr>
              <w:t>10</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15"/>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3" w:lineRule="exact"/>
              <w:ind w:left="420" w:right="41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7" w:type="dxa"/>
            <w:tcBorders>
              <w:top w:val="nil"/>
            </w:tcBorders>
            <w:shd w:val="clear" w:color="auto" w:fill="CCFFCC"/>
          </w:tcPr>
          <w:p>
            <w:pPr>
              <w:pStyle w:val="TableParagraph"/>
              <w:spacing w:line="203" w:lineRule="exact"/>
              <w:ind w:left="420" w:right="41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7" w:type="dxa"/>
            <w:tcBorders>
              <w:top w:val="nil"/>
            </w:tcBorders>
            <w:shd w:val="clear" w:color="auto" w:fill="CCFFCC"/>
          </w:tcPr>
          <w:p>
            <w:pPr>
              <w:pStyle w:val="TableParagraph"/>
              <w:spacing w:line="203" w:lineRule="exact"/>
              <w:ind w:left="419" w:right="41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8" w:type="dxa"/>
            <w:tcBorders>
              <w:top w:val="nil"/>
            </w:tcBorders>
            <w:shd w:val="clear" w:color="auto" w:fill="CCFFCC"/>
          </w:tcPr>
          <w:p>
            <w:pPr>
              <w:pStyle w:val="TableParagraph"/>
              <w:spacing w:line="203" w:lineRule="exact"/>
              <w:ind w:left="371" w:right="361"/>
              <w:jc w:val="center"/>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8" w:type="dxa"/>
            <w:tcBorders>
              <w:top w:val="nil"/>
            </w:tcBorders>
            <w:shd w:val="clear" w:color="auto" w:fill="CCFFCC"/>
          </w:tcPr>
          <w:p>
            <w:pPr>
              <w:pStyle w:val="TableParagraph"/>
              <w:spacing w:line="203"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40.0</w:t>
            </w:r>
          </w:p>
        </w:tc>
        <w:tc>
          <w:tcPr>
            <w:tcW w:w="1227" w:type="dxa"/>
          </w:tcPr>
          <w:p>
            <w:pPr>
              <w:pStyle w:val="TableParagraph"/>
              <w:spacing w:line="195" w:lineRule="exact"/>
              <w:ind w:left="692"/>
              <w:rPr>
                <w:rFonts w:ascii="ヒラギノ角ゴ StdN W8"/>
                <w:b/>
                <w:sz w:val="19"/>
              </w:rPr>
            </w:pPr>
            <w:r>
              <w:rPr>
                <w:rFonts w:ascii="ヒラギノ角ゴ StdN W8"/>
                <w:b/>
                <w:w w:val="85"/>
                <w:sz w:val="19"/>
              </w:rPr>
              <w:t>42.5</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58.3</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55.0</w:t>
            </w:r>
          </w:p>
        </w:tc>
        <w:tc>
          <w:tcPr>
            <w:tcW w:w="1228" w:type="dxa"/>
          </w:tcPr>
          <w:p>
            <w:pPr>
              <w:pStyle w:val="TableParagraph"/>
              <w:spacing w:line="195" w:lineRule="exact"/>
              <w:ind w:left="691"/>
              <w:rPr>
                <w:rFonts w:ascii="ヒラギノ角ゴ StdN W8"/>
                <w:b/>
                <w:sz w:val="19"/>
              </w:rPr>
            </w:pPr>
            <w:r>
              <w:rPr>
                <w:rFonts w:ascii="ヒラギノ角ゴ StdN W8"/>
                <w:b/>
                <w:w w:val="85"/>
                <w:sz w:val="19"/>
              </w:rPr>
              <w:t>42.5</w:t>
            </w:r>
          </w:p>
        </w:tc>
        <w:tc>
          <w:tcPr>
            <w:tcW w:w="1228" w:type="dxa"/>
          </w:tcPr>
          <w:p>
            <w:pPr>
              <w:pStyle w:val="TableParagraph"/>
              <w:spacing w:line="195" w:lineRule="exact"/>
              <w:ind w:right="21"/>
              <w:jc w:val="right"/>
              <w:rPr>
                <w:sz w:val="19"/>
              </w:rPr>
            </w:pPr>
            <w:r>
              <w:rPr>
                <w:w w:val="145"/>
                <w:sz w:val="19"/>
              </w:rPr>
              <w:t>▲ </w:t>
            </w:r>
            <w:r>
              <w:rPr>
                <w:w w:val="120"/>
                <w:sz w:val="19"/>
              </w:rPr>
              <w:t>12.5</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41.7</w:t>
            </w:r>
          </w:p>
        </w:tc>
        <w:tc>
          <w:tcPr>
            <w:tcW w:w="1227" w:type="dxa"/>
          </w:tcPr>
          <w:p>
            <w:pPr>
              <w:pStyle w:val="TableParagraph"/>
              <w:spacing w:line="195" w:lineRule="exact"/>
              <w:ind w:left="707"/>
              <w:rPr>
                <w:sz w:val="19"/>
              </w:rPr>
            </w:pPr>
            <w:r>
              <w:rPr>
                <w:w w:val="105"/>
                <w:sz w:val="19"/>
              </w:rPr>
              <w:t>41.7</w:t>
            </w:r>
          </w:p>
        </w:tc>
        <w:tc>
          <w:tcPr>
            <w:tcW w:w="1227" w:type="dxa"/>
          </w:tcPr>
          <w:p>
            <w:pPr>
              <w:pStyle w:val="TableParagraph"/>
              <w:spacing w:line="195" w:lineRule="exact"/>
              <w:ind w:right="115"/>
              <w:jc w:val="right"/>
              <w:rPr>
                <w:sz w:val="19"/>
              </w:rPr>
            </w:pPr>
            <w:r>
              <w:rPr>
                <w:sz w:val="19"/>
              </w:rPr>
              <w:t>59.4</w:t>
            </w:r>
          </w:p>
        </w:tc>
        <w:tc>
          <w:tcPr>
            <w:tcW w:w="1227" w:type="dxa"/>
          </w:tcPr>
          <w:p>
            <w:pPr>
              <w:pStyle w:val="TableParagraph"/>
              <w:spacing w:line="195" w:lineRule="exact"/>
              <w:ind w:right="114"/>
              <w:jc w:val="right"/>
              <w:rPr>
                <w:sz w:val="19"/>
              </w:rPr>
            </w:pPr>
            <w:r>
              <w:rPr>
                <w:sz w:val="19"/>
              </w:rPr>
              <w:t>55.6</w:t>
            </w:r>
          </w:p>
        </w:tc>
        <w:tc>
          <w:tcPr>
            <w:tcW w:w="1228" w:type="dxa"/>
          </w:tcPr>
          <w:p>
            <w:pPr>
              <w:pStyle w:val="TableParagraph"/>
              <w:spacing w:line="195" w:lineRule="exact"/>
              <w:ind w:left="706"/>
              <w:rPr>
                <w:sz w:val="19"/>
              </w:rPr>
            </w:pPr>
            <w:r>
              <w:rPr>
                <w:w w:val="105"/>
                <w:sz w:val="19"/>
              </w:rPr>
              <w:t>38.9</w:t>
            </w:r>
          </w:p>
        </w:tc>
        <w:tc>
          <w:tcPr>
            <w:tcW w:w="1228" w:type="dxa"/>
          </w:tcPr>
          <w:p>
            <w:pPr>
              <w:pStyle w:val="TableParagraph"/>
              <w:spacing w:line="195" w:lineRule="exact"/>
              <w:ind w:right="21"/>
              <w:jc w:val="right"/>
              <w:rPr>
                <w:sz w:val="19"/>
              </w:rPr>
            </w:pPr>
            <w:r>
              <w:rPr>
                <w:w w:val="145"/>
                <w:sz w:val="19"/>
              </w:rPr>
              <w:t>▲ </w:t>
            </w:r>
            <w:r>
              <w:rPr>
                <w:w w:val="120"/>
                <w:sz w:val="19"/>
              </w:rPr>
              <w:t>16.7</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41.7</w:t>
            </w:r>
          </w:p>
        </w:tc>
        <w:tc>
          <w:tcPr>
            <w:tcW w:w="1227" w:type="dxa"/>
          </w:tcPr>
          <w:p>
            <w:pPr>
              <w:pStyle w:val="TableParagraph"/>
              <w:spacing w:line="195" w:lineRule="exact"/>
              <w:ind w:left="707"/>
              <w:rPr>
                <w:sz w:val="19"/>
              </w:rPr>
            </w:pPr>
            <w:r>
              <w:rPr>
                <w:w w:val="105"/>
                <w:sz w:val="19"/>
              </w:rPr>
              <w:t>50.0</w:t>
            </w:r>
          </w:p>
        </w:tc>
        <w:tc>
          <w:tcPr>
            <w:tcW w:w="1227" w:type="dxa"/>
          </w:tcPr>
          <w:p>
            <w:pPr>
              <w:pStyle w:val="TableParagraph"/>
              <w:spacing w:line="195" w:lineRule="exact"/>
              <w:ind w:right="115"/>
              <w:jc w:val="right"/>
              <w:rPr>
                <w:sz w:val="19"/>
              </w:rPr>
            </w:pPr>
            <w:r>
              <w:rPr>
                <w:sz w:val="19"/>
              </w:rPr>
              <w:t>58.3</w:t>
            </w:r>
          </w:p>
        </w:tc>
        <w:tc>
          <w:tcPr>
            <w:tcW w:w="1227" w:type="dxa"/>
          </w:tcPr>
          <w:p>
            <w:pPr>
              <w:pStyle w:val="TableParagraph"/>
              <w:spacing w:line="195" w:lineRule="exact"/>
              <w:ind w:right="114"/>
              <w:jc w:val="right"/>
              <w:rPr>
                <w:sz w:val="19"/>
              </w:rPr>
            </w:pPr>
            <w:r>
              <w:rPr>
                <w:sz w:val="19"/>
              </w:rPr>
              <w:t>41.7</w:t>
            </w:r>
          </w:p>
        </w:tc>
        <w:tc>
          <w:tcPr>
            <w:tcW w:w="1228" w:type="dxa"/>
          </w:tcPr>
          <w:p>
            <w:pPr>
              <w:pStyle w:val="TableParagraph"/>
              <w:spacing w:line="195" w:lineRule="exact"/>
              <w:ind w:left="706"/>
              <w:rPr>
                <w:sz w:val="19"/>
              </w:rPr>
            </w:pPr>
            <w:r>
              <w:rPr>
                <w:w w:val="105"/>
                <w:sz w:val="19"/>
              </w:rPr>
              <w:t>33.3</w:t>
            </w:r>
          </w:p>
        </w:tc>
        <w:tc>
          <w:tcPr>
            <w:tcW w:w="1228" w:type="dxa"/>
          </w:tcPr>
          <w:p>
            <w:pPr>
              <w:pStyle w:val="TableParagraph"/>
              <w:spacing w:line="195" w:lineRule="exact"/>
              <w:ind w:right="21"/>
              <w:jc w:val="right"/>
              <w:rPr>
                <w:sz w:val="19"/>
              </w:rPr>
            </w:pPr>
            <w:r>
              <w:rPr>
                <w:w w:val="145"/>
                <w:sz w:val="19"/>
              </w:rPr>
              <w:t>▲ </w:t>
            </w:r>
            <w:r>
              <w:rPr>
                <w:w w:val="125"/>
                <w:sz w:val="19"/>
              </w:rPr>
              <w:t>8.4</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25.0</w:t>
            </w:r>
          </w:p>
        </w:tc>
        <w:tc>
          <w:tcPr>
            <w:tcW w:w="1227" w:type="dxa"/>
          </w:tcPr>
          <w:p>
            <w:pPr>
              <w:pStyle w:val="TableParagraph"/>
              <w:spacing w:line="195" w:lineRule="exact"/>
              <w:ind w:left="707"/>
              <w:rPr>
                <w:sz w:val="19"/>
              </w:rPr>
            </w:pPr>
            <w:r>
              <w:rPr>
                <w:w w:val="105"/>
                <w:sz w:val="19"/>
              </w:rPr>
              <w:t>25.0</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left="706"/>
              <w:rPr>
                <w:sz w:val="19"/>
              </w:rPr>
            </w:pPr>
            <w:r>
              <w:rPr>
                <w:w w:val="105"/>
                <w:sz w:val="19"/>
              </w:rPr>
              <w:t>33.3</w:t>
            </w:r>
          </w:p>
        </w:tc>
        <w:tc>
          <w:tcPr>
            <w:tcW w:w="1228" w:type="dxa"/>
          </w:tcPr>
          <w:p>
            <w:pPr>
              <w:pStyle w:val="TableParagraph"/>
              <w:spacing w:line="195" w:lineRule="exact"/>
              <w:ind w:right="21"/>
              <w:jc w:val="right"/>
              <w:rPr>
                <w:sz w:val="19"/>
              </w:rPr>
            </w:pPr>
            <w:r>
              <w:rPr>
                <w:w w:val="145"/>
                <w:sz w:val="19"/>
              </w:rPr>
              <w:t>▲ </w:t>
            </w:r>
            <w:r>
              <w:rPr>
                <w:w w:val="120"/>
                <w:sz w:val="19"/>
              </w:rPr>
              <w:t>16.7</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58.3</w:t>
            </w:r>
          </w:p>
        </w:tc>
        <w:tc>
          <w:tcPr>
            <w:tcW w:w="1227" w:type="dxa"/>
          </w:tcPr>
          <w:p>
            <w:pPr>
              <w:pStyle w:val="TableParagraph"/>
              <w:spacing w:line="195" w:lineRule="exact"/>
              <w:ind w:left="707"/>
              <w:rPr>
                <w:sz w:val="19"/>
              </w:rPr>
            </w:pPr>
            <w:r>
              <w:rPr>
                <w:w w:val="105"/>
                <w:sz w:val="19"/>
              </w:rPr>
              <w:t>50.0</w:t>
            </w:r>
          </w:p>
        </w:tc>
        <w:tc>
          <w:tcPr>
            <w:tcW w:w="1227" w:type="dxa"/>
          </w:tcPr>
          <w:p>
            <w:pPr>
              <w:pStyle w:val="TableParagraph"/>
              <w:spacing w:line="195" w:lineRule="exact"/>
              <w:ind w:right="115"/>
              <w:jc w:val="right"/>
              <w:rPr>
                <w:sz w:val="19"/>
              </w:rPr>
            </w:pPr>
            <w:r>
              <w:rPr>
                <w:sz w:val="19"/>
              </w:rPr>
              <w:t>66.7</w:t>
            </w:r>
          </w:p>
        </w:tc>
        <w:tc>
          <w:tcPr>
            <w:tcW w:w="1227" w:type="dxa"/>
          </w:tcPr>
          <w:p>
            <w:pPr>
              <w:pStyle w:val="TableParagraph"/>
              <w:spacing w:line="195" w:lineRule="exact"/>
              <w:ind w:right="114"/>
              <w:jc w:val="right"/>
              <w:rPr>
                <w:sz w:val="19"/>
              </w:rPr>
            </w:pPr>
            <w:r>
              <w:rPr>
                <w:sz w:val="19"/>
              </w:rPr>
              <w:t>75.0</w:t>
            </w:r>
          </w:p>
        </w:tc>
        <w:tc>
          <w:tcPr>
            <w:tcW w:w="1228" w:type="dxa"/>
          </w:tcPr>
          <w:p>
            <w:pPr>
              <w:pStyle w:val="TableParagraph"/>
              <w:spacing w:line="195" w:lineRule="exact"/>
              <w:ind w:left="706"/>
              <w:rPr>
                <w:sz w:val="19"/>
              </w:rPr>
            </w:pPr>
            <w:r>
              <w:rPr>
                <w:w w:val="105"/>
                <w:sz w:val="19"/>
              </w:rPr>
              <w:t>50.0</w:t>
            </w:r>
          </w:p>
        </w:tc>
        <w:tc>
          <w:tcPr>
            <w:tcW w:w="1228" w:type="dxa"/>
          </w:tcPr>
          <w:p>
            <w:pPr>
              <w:pStyle w:val="TableParagraph"/>
              <w:spacing w:line="195" w:lineRule="exact"/>
              <w:ind w:right="21"/>
              <w:jc w:val="right"/>
              <w:rPr>
                <w:sz w:val="19"/>
              </w:rPr>
            </w:pPr>
            <w:r>
              <w:rPr>
                <w:w w:val="145"/>
                <w:sz w:val="19"/>
              </w:rPr>
              <w:t>▲ </w:t>
            </w:r>
            <w:r>
              <w:rPr>
                <w:w w:val="120"/>
                <w:sz w:val="19"/>
              </w:rPr>
              <w:t>25.0</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7"/>
              <w:jc w:val="right"/>
              <w:rPr>
                <w:sz w:val="19"/>
              </w:rPr>
            </w:pPr>
            <w:r>
              <w:rPr>
                <w:w w:val="151"/>
                <w:sz w:val="19"/>
              </w:rPr>
              <w:t>-</w:t>
            </w:r>
          </w:p>
        </w:tc>
        <w:tc>
          <w:tcPr>
            <w:tcW w:w="1227" w:type="dxa"/>
          </w:tcPr>
          <w:p>
            <w:pPr>
              <w:pStyle w:val="TableParagraph"/>
              <w:spacing w:line="195" w:lineRule="exact"/>
              <w:ind w:right="17"/>
              <w:jc w:val="right"/>
              <w:rPr>
                <w:sz w:val="19"/>
              </w:rPr>
            </w:pPr>
            <w:r>
              <w:rPr>
                <w:w w:val="151"/>
                <w:sz w:val="19"/>
              </w:rPr>
              <w:t>-</w:t>
            </w:r>
          </w:p>
        </w:tc>
        <w:tc>
          <w:tcPr>
            <w:tcW w:w="1227" w:type="dxa"/>
          </w:tcPr>
          <w:p>
            <w:pPr>
              <w:pStyle w:val="TableParagraph"/>
              <w:spacing w:line="195" w:lineRule="exact"/>
              <w:ind w:right="19"/>
              <w:jc w:val="right"/>
              <w:rPr>
                <w:sz w:val="19"/>
              </w:rPr>
            </w:pPr>
            <w:r>
              <w:rPr>
                <w:w w:val="151"/>
                <w:sz w:val="19"/>
              </w:rPr>
              <w:t>-</w:t>
            </w:r>
          </w:p>
        </w:tc>
        <w:tc>
          <w:tcPr>
            <w:tcW w:w="1227" w:type="dxa"/>
          </w:tcPr>
          <w:p>
            <w:pPr>
              <w:pStyle w:val="TableParagraph"/>
              <w:spacing w:line="195" w:lineRule="exact"/>
              <w:ind w:right="18"/>
              <w:jc w:val="right"/>
              <w:rPr>
                <w:sz w:val="19"/>
              </w:rPr>
            </w:pPr>
            <w:r>
              <w:rPr>
                <w:w w:val="151"/>
                <w:sz w:val="19"/>
              </w:rPr>
              <w:t>-</w:t>
            </w:r>
          </w:p>
        </w:tc>
        <w:tc>
          <w:tcPr>
            <w:tcW w:w="1228" w:type="dxa"/>
          </w:tcPr>
          <w:p>
            <w:pPr>
              <w:pStyle w:val="TableParagraph"/>
              <w:spacing w:line="195" w:lineRule="exact"/>
              <w:ind w:right="19"/>
              <w:jc w:val="right"/>
              <w:rPr>
                <w:sz w:val="19"/>
              </w:rPr>
            </w:pPr>
            <w:r>
              <w:rPr>
                <w:w w:val="151"/>
                <w:sz w:val="19"/>
              </w:rPr>
              <w:t>-</w:t>
            </w:r>
          </w:p>
        </w:tc>
        <w:tc>
          <w:tcPr>
            <w:tcW w:w="1228" w:type="dxa"/>
          </w:tcPr>
          <w:p>
            <w:pPr>
              <w:pStyle w:val="TableParagraph"/>
              <w:spacing w:line="195" w:lineRule="exact"/>
              <w:ind w:right="20"/>
              <w:jc w:val="right"/>
              <w:rPr>
                <w:sz w:val="19"/>
              </w:rPr>
            </w:pPr>
            <w:r>
              <w:rPr>
                <w:w w:val="151"/>
                <w:sz w:val="19"/>
              </w:rPr>
              <w:t>-</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25.0</w:t>
            </w:r>
          </w:p>
        </w:tc>
        <w:tc>
          <w:tcPr>
            <w:tcW w:w="1227" w:type="dxa"/>
          </w:tcPr>
          <w:p>
            <w:pPr>
              <w:pStyle w:val="TableParagraph"/>
              <w:spacing w:line="195" w:lineRule="exact"/>
              <w:ind w:left="707"/>
              <w:rPr>
                <w:sz w:val="19"/>
              </w:rPr>
            </w:pPr>
            <w:r>
              <w:rPr>
                <w:w w:val="105"/>
                <w:sz w:val="19"/>
              </w:rPr>
              <w:t>50.0</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50.0</w:t>
            </w:r>
          </w:p>
        </w:tc>
        <w:tc>
          <w:tcPr>
            <w:tcW w:w="1228" w:type="dxa"/>
          </w:tcPr>
          <w:p>
            <w:pPr>
              <w:pStyle w:val="TableParagraph"/>
              <w:spacing w:line="195" w:lineRule="exact"/>
              <w:ind w:left="706"/>
              <w:rPr>
                <w:sz w:val="19"/>
              </w:rPr>
            </w:pPr>
            <w:r>
              <w:rPr>
                <w:w w:val="105"/>
                <w:sz w:val="19"/>
              </w:rPr>
              <w:t>75.0</w:t>
            </w:r>
          </w:p>
        </w:tc>
        <w:tc>
          <w:tcPr>
            <w:tcW w:w="1228" w:type="dxa"/>
          </w:tcPr>
          <w:p>
            <w:pPr>
              <w:pStyle w:val="TableParagraph"/>
              <w:spacing w:line="195" w:lineRule="exact"/>
              <w:ind w:right="21"/>
              <w:jc w:val="right"/>
              <w:rPr>
                <w:sz w:val="19"/>
              </w:rPr>
            </w:pPr>
            <w:r>
              <w:rPr>
                <w:sz w:val="19"/>
              </w:rPr>
              <w:t>25.0</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7"/>
              <w:jc w:val="right"/>
              <w:rPr>
                <w:sz w:val="19"/>
              </w:rPr>
            </w:pPr>
            <w:r>
              <w:rPr>
                <w:w w:val="151"/>
                <w:sz w:val="19"/>
              </w:rPr>
              <w:t>-</w:t>
            </w:r>
          </w:p>
        </w:tc>
        <w:tc>
          <w:tcPr>
            <w:tcW w:w="1227" w:type="dxa"/>
          </w:tcPr>
          <w:p>
            <w:pPr>
              <w:pStyle w:val="TableParagraph"/>
              <w:spacing w:line="195" w:lineRule="exact"/>
              <w:ind w:right="17"/>
              <w:jc w:val="right"/>
              <w:rPr>
                <w:sz w:val="19"/>
              </w:rPr>
            </w:pPr>
            <w:r>
              <w:rPr>
                <w:w w:val="151"/>
                <w:sz w:val="19"/>
              </w:rPr>
              <w:t>-</w:t>
            </w:r>
          </w:p>
        </w:tc>
        <w:tc>
          <w:tcPr>
            <w:tcW w:w="1227" w:type="dxa"/>
          </w:tcPr>
          <w:p>
            <w:pPr>
              <w:pStyle w:val="TableParagraph"/>
              <w:spacing w:line="195" w:lineRule="exact"/>
              <w:ind w:right="19"/>
              <w:jc w:val="right"/>
              <w:rPr>
                <w:sz w:val="19"/>
              </w:rPr>
            </w:pPr>
            <w:r>
              <w:rPr>
                <w:w w:val="151"/>
                <w:sz w:val="19"/>
              </w:rPr>
              <w:t>-</w:t>
            </w:r>
          </w:p>
        </w:tc>
        <w:tc>
          <w:tcPr>
            <w:tcW w:w="1227" w:type="dxa"/>
          </w:tcPr>
          <w:p>
            <w:pPr>
              <w:pStyle w:val="TableParagraph"/>
              <w:spacing w:line="195" w:lineRule="exact"/>
              <w:ind w:right="18"/>
              <w:jc w:val="right"/>
              <w:rPr>
                <w:sz w:val="19"/>
              </w:rPr>
            </w:pPr>
            <w:r>
              <w:rPr>
                <w:w w:val="151"/>
                <w:sz w:val="19"/>
              </w:rPr>
              <w:t>-</w:t>
            </w:r>
          </w:p>
        </w:tc>
        <w:tc>
          <w:tcPr>
            <w:tcW w:w="1228" w:type="dxa"/>
          </w:tcPr>
          <w:p>
            <w:pPr>
              <w:pStyle w:val="TableParagraph"/>
              <w:spacing w:line="195" w:lineRule="exact"/>
              <w:ind w:right="19"/>
              <w:jc w:val="right"/>
              <w:rPr>
                <w:sz w:val="19"/>
              </w:rPr>
            </w:pPr>
            <w:r>
              <w:rPr>
                <w:w w:val="151"/>
                <w:sz w:val="19"/>
              </w:rPr>
              <w:t>-</w:t>
            </w:r>
          </w:p>
        </w:tc>
        <w:tc>
          <w:tcPr>
            <w:tcW w:w="1228" w:type="dxa"/>
          </w:tcPr>
          <w:p>
            <w:pPr>
              <w:pStyle w:val="TableParagraph"/>
              <w:spacing w:line="195" w:lineRule="exact"/>
              <w:ind w:right="20"/>
              <w:jc w:val="right"/>
              <w:rPr>
                <w:sz w:val="19"/>
              </w:rPr>
            </w:pPr>
            <w:r>
              <w:rPr>
                <w:w w:val="151"/>
                <w:sz w:val="19"/>
              </w:rPr>
              <w:t>-</w:t>
            </w:r>
          </w:p>
        </w:tc>
      </w:tr>
    </w:tbl>
    <w:p>
      <w:pPr>
        <w:pStyle w:val="BodyText"/>
        <w:spacing w:before="5"/>
        <w:rPr>
          <w:sz w:val="13"/>
        </w:rPr>
      </w:pPr>
    </w:p>
    <w:p>
      <w:pPr>
        <w:spacing w:after="0"/>
        <w:rPr>
          <w:sz w:val="13"/>
        </w:rPr>
        <w:sectPr>
          <w:pgSz w:w="11910" w:h="16840"/>
          <w:pgMar w:header="0" w:footer="684" w:top="1580" w:bottom="960" w:left="980" w:right="800"/>
        </w:sectPr>
      </w:pPr>
    </w:p>
    <w:p>
      <w:pPr>
        <w:pStyle w:val="BodyText"/>
        <w:spacing w:before="103"/>
        <w:ind w:left="1182"/>
      </w:pPr>
      <w:r>
        <w:rPr/>
        <w:t>３カ月後の景気の先行き判断</w:t>
      </w:r>
      <w:r>
        <w:rPr>
          <w:rFonts w:ascii="Arial" w:eastAsia="Arial"/>
        </w:rPr>
        <w:t>DI</w:t>
      </w:r>
      <w:r>
        <w:rPr/>
        <w:t>（下北地区）</w:t>
      </w:r>
    </w:p>
    <w:p>
      <w:pPr>
        <w:pStyle w:val="BodyText"/>
        <w:spacing w:before="82"/>
        <w:ind w:left="593"/>
        <w:rPr>
          <w:rFonts w:ascii="Arial"/>
        </w:rPr>
      </w:pPr>
      <w:r>
        <w:rPr/>
        <w:pict>
          <v:shape style="position:absolute;margin-left:97.199997pt;margin-top:9.3329pt;width:193.5pt;height:139.4pt;mso-position-horizontal-relative:page;mso-position-vertical-relative:paragraph;z-index:728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770"/>
                    <w:gridCol w:w="770"/>
                    <w:gridCol w:w="770"/>
                    <w:gridCol w:w="770"/>
                    <w:gridCol w:w="770"/>
                  </w:tblGrid>
                  <w:tr>
                    <w:trPr>
                      <w:trHeight w:val="525" w:hRule="atLeast"/>
                    </w:trPr>
                    <w:tc>
                      <w:tcPr>
                        <w:tcW w:w="3850" w:type="dxa"/>
                        <w:gridSpan w:val="5"/>
                        <w:tcBorders>
                          <w:right w:val="single" w:sz="2" w:space="0" w:color="959595"/>
                        </w:tcBorders>
                      </w:tcPr>
                      <w:p>
                        <w:pPr>
                          <w:pStyle w:val="TableParagraph"/>
                          <w:rPr>
                            <w:rFonts w:ascii="Times New Roman"/>
                            <w:sz w:val="18"/>
                          </w:rPr>
                        </w:pPr>
                      </w:p>
                    </w:tc>
                  </w:tr>
                  <w:tr>
                    <w:trPr>
                      <w:trHeight w:val="522" w:hRule="atLeast"/>
                    </w:trPr>
                    <w:tc>
                      <w:tcPr>
                        <w:tcW w:w="3850" w:type="dxa"/>
                        <w:gridSpan w:val="5"/>
                        <w:tcBorders>
                          <w:right w:val="single" w:sz="2" w:space="0" w:color="959595"/>
                        </w:tcBorders>
                      </w:tcPr>
                      <w:p>
                        <w:pPr>
                          <w:pStyle w:val="TableParagraph"/>
                          <w:rPr>
                            <w:rFonts w:ascii="Times New Roman"/>
                            <w:sz w:val="18"/>
                          </w:rPr>
                        </w:pPr>
                      </w:p>
                    </w:tc>
                  </w:tr>
                  <w:tr>
                    <w:trPr>
                      <w:trHeight w:val="525" w:hRule="atLeast"/>
                    </w:trPr>
                    <w:tc>
                      <w:tcPr>
                        <w:tcW w:w="3850" w:type="dxa"/>
                        <w:gridSpan w:val="5"/>
                        <w:tcBorders>
                          <w:right w:val="single" w:sz="2" w:space="0" w:color="959595"/>
                        </w:tcBorders>
                      </w:tcPr>
                      <w:p>
                        <w:pPr>
                          <w:pStyle w:val="TableParagraph"/>
                          <w:rPr>
                            <w:rFonts w:ascii="Times New Roman"/>
                            <w:sz w:val="18"/>
                          </w:rPr>
                        </w:pPr>
                      </w:p>
                    </w:tc>
                  </w:tr>
                  <w:tr>
                    <w:trPr>
                      <w:trHeight w:val="525" w:hRule="atLeast"/>
                    </w:trPr>
                    <w:tc>
                      <w:tcPr>
                        <w:tcW w:w="3850" w:type="dxa"/>
                        <w:gridSpan w:val="5"/>
                        <w:tcBorders>
                          <w:right w:val="single" w:sz="2" w:space="0" w:color="959595"/>
                        </w:tcBorders>
                      </w:tcPr>
                      <w:p>
                        <w:pPr>
                          <w:pStyle w:val="TableParagraph"/>
                          <w:rPr>
                            <w:rFonts w:ascii="Times New Roman"/>
                            <w:sz w:val="18"/>
                          </w:rPr>
                        </w:pPr>
                      </w:p>
                    </w:tc>
                  </w:tr>
                  <w:tr>
                    <w:trPr>
                      <w:trHeight w:val="616" w:hRule="atLeast"/>
                    </w:trPr>
                    <w:tc>
                      <w:tcPr>
                        <w:tcW w:w="770" w:type="dxa"/>
                        <w:tcBorders>
                          <w:bottom w:val="nil"/>
                        </w:tcBorders>
                      </w:tcPr>
                      <w:p>
                        <w:pPr>
                          <w:pStyle w:val="TableParagraph"/>
                          <w:spacing w:before="86"/>
                          <w:ind w:left="54" w:right="41"/>
                          <w:jc w:val="center"/>
                          <w:rPr>
                            <w:sz w:val="15"/>
                          </w:rPr>
                        </w:pPr>
                        <w:r>
                          <w:rPr>
                            <w:sz w:val="15"/>
                          </w:rPr>
                          <w:t>10月</w:t>
                        </w:r>
                      </w:p>
                      <w:p>
                        <w:pPr>
                          <w:pStyle w:val="TableParagraph"/>
                          <w:spacing w:line="199" w:lineRule="exact" w:before="110"/>
                          <w:ind w:left="54" w:right="41"/>
                          <w:jc w:val="center"/>
                          <w:rPr>
                            <w:sz w:val="15"/>
                          </w:rPr>
                        </w:pPr>
                        <w:r>
                          <w:rPr>
                            <w:sz w:val="15"/>
                          </w:rPr>
                          <w:t>平成28年</w:t>
                        </w:r>
                      </w:p>
                    </w:tc>
                    <w:tc>
                      <w:tcPr>
                        <w:tcW w:w="770" w:type="dxa"/>
                        <w:tcBorders>
                          <w:bottom w:val="nil"/>
                        </w:tcBorders>
                      </w:tcPr>
                      <w:p>
                        <w:pPr>
                          <w:pStyle w:val="TableParagraph"/>
                          <w:spacing w:before="86"/>
                          <w:ind w:left="55" w:right="41"/>
                          <w:jc w:val="center"/>
                          <w:rPr>
                            <w:sz w:val="15"/>
                          </w:rPr>
                        </w:pPr>
                        <w:r>
                          <w:rPr>
                            <w:sz w:val="15"/>
                          </w:rPr>
                          <w:t>1月</w:t>
                        </w:r>
                      </w:p>
                      <w:p>
                        <w:pPr>
                          <w:pStyle w:val="TableParagraph"/>
                          <w:spacing w:line="199" w:lineRule="exact" w:before="110"/>
                          <w:ind w:left="55" w:right="41"/>
                          <w:jc w:val="center"/>
                          <w:rPr>
                            <w:sz w:val="15"/>
                          </w:rPr>
                        </w:pPr>
                        <w:r>
                          <w:rPr>
                            <w:sz w:val="15"/>
                          </w:rPr>
                          <w:t>平成29年</w:t>
                        </w:r>
                      </w:p>
                    </w:tc>
                    <w:tc>
                      <w:tcPr>
                        <w:tcW w:w="770" w:type="dxa"/>
                        <w:tcBorders>
                          <w:bottom w:val="nil"/>
                        </w:tcBorders>
                      </w:tcPr>
                      <w:p>
                        <w:pPr>
                          <w:pStyle w:val="TableParagraph"/>
                          <w:spacing w:before="86"/>
                          <w:ind w:left="55" w:right="41"/>
                          <w:jc w:val="center"/>
                          <w:rPr>
                            <w:sz w:val="15"/>
                          </w:rPr>
                        </w:pPr>
                        <w:r>
                          <w:rPr>
                            <w:sz w:val="15"/>
                          </w:rPr>
                          <w:t>4月</w:t>
                        </w:r>
                      </w:p>
                      <w:p>
                        <w:pPr>
                          <w:pStyle w:val="TableParagraph"/>
                          <w:spacing w:line="199" w:lineRule="exact" w:before="110"/>
                          <w:ind w:left="55" w:right="41"/>
                          <w:jc w:val="center"/>
                          <w:rPr>
                            <w:sz w:val="15"/>
                          </w:rPr>
                        </w:pPr>
                        <w:r>
                          <w:rPr>
                            <w:sz w:val="15"/>
                          </w:rPr>
                          <w:t>平成29年</w:t>
                        </w:r>
                      </w:p>
                    </w:tc>
                    <w:tc>
                      <w:tcPr>
                        <w:tcW w:w="770" w:type="dxa"/>
                        <w:tcBorders>
                          <w:bottom w:val="nil"/>
                        </w:tcBorders>
                      </w:tcPr>
                      <w:p>
                        <w:pPr>
                          <w:pStyle w:val="TableParagraph"/>
                          <w:spacing w:before="86"/>
                          <w:ind w:left="55" w:right="40"/>
                          <w:jc w:val="center"/>
                          <w:rPr>
                            <w:sz w:val="15"/>
                          </w:rPr>
                        </w:pPr>
                        <w:r>
                          <w:rPr>
                            <w:sz w:val="15"/>
                          </w:rPr>
                          <w:t>7月</w:t>
                        </w:r>
                      </w:p>
                      <w:p>
                        <w:pPr>
                          <w:pStyle w:val="TableParagraph"/>
                          <w:spacing w:line="199" w:lineRule="exact" w:before="110"/>
                          <w:ind w:left="55" w:right="40"/>
                          <w:jc w:val="center"/>
                          <w:rPr>
                            <w:sz w:val="15"/>
                          </w:rPr>
                        </w:pPr>
                        <w:r>
                          <w:rPr>
                            <w:sz w:val="15"/>
                          </w:rPr>
                          <w:t>平成29年</w:t>
                        </w:r>
                      </w:p>
                    </w:tc>
                    <w:tc>
                      <w:tcPr>
                        <w:tcW w:w="770" w:type="dxa"/>
                        <w:tcBorders>
                          <w:bottom w:val="nil"/>
                        </w:tcBorders>
                      </w:tcPr>
                      <w:p>
                        <w:pPr>
                          <w:pStyle w:val="TableParagraph"/>
                          <w:spacing w:before="86"/>
                          <w:ind w:left="55" w:right="39"/>
                          <w:jc w:val="center"/>
                          <w:rPr>
                            <w:sz w:val="15"/>
                          </w:rPr>
                        </w:pPr>
                        <w:r>
                          <w:rPr>
                            <w:sz w:val="15"/>
                          </w:rPr>
                          <w:t>10月</w:t>
                        </w:r>
                      </w:p>
                      <w:p>
                        <w:pPr>
                          <w:pStyle w:val="TableParagraph"/>
                          <w:spacing w:line="199" w:lineRule="exact" w:before="110"/>
                          <w:ind w:left="55" w:right="39"/>
                          <w:jc w:val="center"/>
                          <w:rPr>
                            <w:sz w:val="15"/>
                          </w:rPr>
                        </w:pPr>
                        <w:r>
                          <w:rPr>
                            <w:sz w:val="15"/>
                          </w:rPr>
                          <w:t>平成29年</w:t>
                        </w:r>
                      </w:p>
                    </w:tc>
                  </w:tr>
                </w:tbl>
                <w:p>
                  <w:pPr>
                    <w:pStyle w:val="BodyText"/>
                  </w:pPr>
                </w:p>
              </w:txbxContent>
            </v:textbox>
            <w10:wrap type="none"/>
          </v:shape>
        </w:pict>
      </w:r>
      <w:r>
        <w:rPr>
          <w:rFonts w:ascii="Arial"/>
        </w:rPr>
        <w:t>90</w:t>
      </w:r>
    </w:p>
    <w:p>
      <w:pPr>
        <w:pStyle w:val="BodyText"/>
        <w:rPr>
          <w:rFonts w:ascii="Arial"/>
          <w:sz w:val="16"/>
        </w:rPr>
      </w:pPr>
    </w:p>
    <w:p>
      <w:pPr>
        <w:pStyle w:val="BodyText"/>
        <w:spacing w:before="10"/>
        <w:rPr>
          <w:rFonts w:ascii="Arial"/>
          <w:sz w:val="13"/>
        </w:rPr>
      </w:pPr>
    </w:p>
    <w:p>
      <w:pPr>
        <w:pStyle w:val="BodyText"/>
        <w:ind w:left="593"/>
        <w:rPr>
          <w:rFonts w:ascii="Arial"/>
        </w:rPr>
      </w:pPr>
      <w:r>
        <w:rPr/>
        <w:pict>
          <v:group style="position:absolute;margin-left:113.293747pt;margin-top:-4.693351pt;width:160.85pt;height:74.2pt;mso-position-horizontal-relative:page;mso-position-vertical-relative:paragraph;z-index:6952" coordorigin="2266,-94" coordsize="3217,1484">
            <v:shape style="position:absolute;left:2335;top:426;width:3082;height:492" coordorigin="2335,427" coordsize="3082,492" path="m2335,919l3106,852,3876,427,4646,516,5417,852e" filled="false" stroked="true" strokeweight="1.92pt" strokecolor="#497dba">
              <v:path arrowok="t"/>
              <v:stroke dashstyle="solid"/>
            </v:shape>
            <v:shape style="position:absolute;left:2265;top:849;width:135;height:135" type="#_x0000_t75" stroked="false">
              <v:imagedata r:id="rId34" o:title=""/>
            </v:shape>
            <v:shape style="position:absolute;left:3036;top:783;width:135;height:135" type="#_x0000_t75" stroked="false">
              <v:imagedata r:id="rId36" o:title=""/>
            </v:shape>
            <v:shape style="position:absolute;left:3806;top:357;width:135;height:135" type="#_x0000_t75" stroked="false">
              <v:imagedata r:id="rId184" o:title=""/>
            </v:shape>
            <v:shape style="position:absolute;left:4577;top:446;width:135;height:135" type="#_x0000_t75" stroked="false">
              <v:imagedata r:id="rId36" o:title=""/>
            </v:shape>
            <v:shape style="position:absolute;left:5347;top:783;width:135;height:135" type="#_x0000_t75" stroked="false">
              <v:imagedata r:id="rId36" o:title=""/>
            </v:shape>
            <v:shape style="position:absolute;left:2335;top:395;width:3082;height:555" coordorigin="2335,396" coordsize="3082,555" path="m2335,873l3106,873,3876,396,4646,499,5417,950e" filled="false" stroked="true" strokeweight="1.68pt" strokecolor="#993366">
              <v:path arrowok="t"/>
              <v:stroke dashstyle="solid"/>
            </v:shape>
            <v:shape style="position:absolute;left:2272;top:334;width:3203;height:675" coordorigin="2272,334" coordsize="3203,675" path="m2394,932l2272,810m2272,932l2394,810m3164,932l3043,810m3043,932l3164,810m3935,456l3813,334m3813,456l3935,334m4705,558l4584,437m4584,558l4705,437m5475,1009l5354,888m5354,1009l5475,888e" filled="false" stroked="true" strokeweight=".6525pt" strokecolor="#993366">
              <v:path arrowok="t"/>
              <v:stroke dashstyle="solid"/>
            </v:shape>
            <v:shape style="position:absolute;left:2335;top:-25;width:3082;height:1349" coordorigin="2335,-24" coordsize="3082,1349" path="m2335,1324l3106,650,3876,650,4646,650,5417,-24e" filled="false" stroked="true" strokeweight="1.92pt" strokecolor="#97b853">
              <v:path arrowok="t"/>
              <v:stroke dashstyle="solid"/>
            </v:shape>
            <v:shape style="position:absolute;left:2265;top:1255;width:135;height:135" type="#_x0000_t75" stroked="false">
              <v:imagedata r:id="rId11" o:title=""/>
            </v:shape>
            <v:shape style="position:absolute;left:3036;top:580;width:135;height:135" type="#_x0000_t75" stroked="false">
              <v:imagedata r:id="rId57" o:title=""/>
            </v:shape>
            <v:shape style="position:absolute;left:3806;top:580;width:135;height:135" type="#_x0000_t75" stroked="false">
              <v:imagedata r:id="rId14" o:title=""/>
            </v:shape>
            <v:shape style="position:absolute;left:4577;top:580;width:135;height:135" type="#_x0000_t75" stroked="false">
              <v:imagedata r:id="rId57" o:title=""/>
            </v:shape>
            <v:shape style="position:absolute;left:5347;top:-94;width:135;height:135" type="#_x0000_t75" stroked="false">
              <v:imagedata r:id="rId57" o:title=""/>
            </v:shape>
            <w10:wrap type="none"/>
          </v:group>
        </w:pict>
      </w:r>
      <w:r>
        <w:rPr>
          <w:rFonts w:ascii="Arial"/>
        </w:rPr>
        <w:t>70</w:t>
      </w:r>
    </w:p>
    <w:p>
      <w:pPr>
        <w:pStyle w:val="BodyText"/>
        <w:rPr>
          <w:rFonts w:ascii="Arial"/>
          <w:sz w:val="16"/>
        </w:rPr>
      </w:pPr>
    </w:p>
    <w:p>
      <w:pPr>
        <w:pStyle w:val="BodyText"/>
        <w:rPr>
          <w:rFonts w:ascii="Arial"/>
          <w:sz w:val="14"/>
        </w:rPr>
      </w:pPr>
    </w:p>
    <w:p>
      <w:pPr>
        <w:pStyle w:val="BodyText"/>
        <w:ind w:left="593"/>
        <w:rPr>
          <w:rFonts w:ascii="Arial"/>
        </w:rPr>
      </w:pPr>
      <w:r>
        <w:rPr>
          <w:rFonts w:ascii="Arial"/>
        </w:rPr>
        <w:t>50</w:t>
      </w:r>
    </w:p>
    <w:p>
      <w:pPr>
        <w:pStyle w:val="BodyText"/>
        <w:rPr>
          <w:rFonts w:ascii="Arial"/>
          <w:sz w:val="16"/>
        </w:rPr>
      </w:pPr>
    </w:p>
    <w:p>
      <w:pPr>
        <w:pStyle w:val="BodyText"/>
        <w:spacing w:before="11"/>
        <w:rPr>
          <w:rFonts w:ascii="Arial"/>
          <w:sz w:val="13"/>
        </w:rPr>
      </w:pPr>
    </w:p>
    <w:p>
      <w:pPr>
        <w:pStyle w:val="BodyText"/>
        <w:ind w:left="593"/>
        <w:rPr>
          <w:rFonts w:ascii="Arial"/>
        </w:rPr>
      </w:pPr>
      <w:r>
        <w:rPr>
          <w:rFonts w:ascii="Arial"/>
        </w:rPr>
        <w:t>30</w:t>
      </w:r>
    </w:p>
    <w:p>
      <w:pPr>
        <w:pStyle w:val="BodyText"/>
        <w:rPr>
          <w:rFonts w:ascii="Arial"/>
          <w:sz w:val="16"/>
        </w:rPr>
      </w:pPr>
    </w:p>
    <w:p>
      <w:pPr>
        <w:pStyle w:val="BodyText"/>
        <w:spacing w:before="11"/>
        <w:rPr>
          <w:rFonts w:ascii="Arial"/>
          <w:sz w:val="13"/>
        </w:rPr>
      </w:pPr>
    </w:p>
    <w:p>
      <w:pPr>
        <w:pStyle w:val="BodyText"/>
        <w:ind w:left="593"/>
        <w:rPr>
          <w:rFonts w:ascii="Arial"/>
        </w:rPr>
      </w:pPr>
      <w:r>
        <w:rPr>
          <w:rFonts w:ascii="Arial"/>
        </w:rPr>
        <w:t>10</w:t>
      </w:r>
    </w:p>
    <w:p>
      <w:pPr>
        <w:pStyle w:val="BodyText"/>
        <w:rPr>
          <w:rFonts w:ascii="Arial"/>
          <w:sz w:val="16"/>
        </w:rPr>
      </w:pPr>
    </w:p>
    <w:p>
      <w:pPr>
        <w:pStyle w:val="BodyText"/>
        <w:rPr>
          <w:rFonts w:ascii="Arial"/>
          <w:sz w:val="16"/>
        </w:rPr>
      </w:pPr>
    </w:p>
    <w:p>
      <w:pPr>
        <w:pStyle w:val="BodyText"/>
        <w:spacing w:before="2"/>
        <w:rPr>
          <w:rFonts w:ascii="Arial"/>
          <w:sz w:val="13"/>
        </w:rPr>
      </w:pPr>
    </w:p>
    <w:p>
      <w:pPr>
        <w:tabs>
          <w:tab w:pos="2530" w:val="left" w:leader="none"/>
          <w:tab w:pos="3890" w:val="left" w:leader="none"/>
        </w:tabs>
        <w:spacing w:before="0"/>
        <w:ind w:left="1500" w:right="0" w:firstLine="0"/>
        <w:jc w:val="left"/>
        <w:rPr>
          <w:sz w:val="16"/>
        </w:rPr>
      </w:pPr>
      <w:r>
        <w:rPr/>
        <w:pict>
          <v:group style="position:absolute;margin-left:105.599998pt;margin-top:3.510782pt;width:16.7pt;height:4.95pt;mso-position-horizontal-relative:page;mso-position-vertical-relative:paragraph;z-index:6976" coordorigin="2112,70" coordsize="334,99">
            <v:line style="position:absolute" from="2112,120" to="2446,120" stroked="true" strokeweight="1.92pt" strokecolor="#497dba">
              <v:stroke dashstyle="solid"/>
            </v:line>
            <v:shape style="position:absolute;left:2234;top:76;width:87;height:87" coordorigin="2235,76" coordsize="87,87" path="m2278,76l2235,120,2278,163,2322,120,2278,76xe" filled="true" fillcolor="#4f81bc" stroked="false">
              <v:path arrowok="t"/>
              <v:fill type="solid"/>
            </v:shape>
            <v:shape style="position:absolute;left:2234;top:76;width:87;height:87" coordorigin="2235,76" coordsize="87,87" path="m2278,76l2322,120,2278,163,2235,120,2278,76e" filled="false" stroked="true" strokeweight=".6pt" strokecolor="#497dba">
              <v:path arrowok="t"/>
              <v:stroke dashstyle="solid"/>
            </v:shape>
            <w10:wrap type="none"/>
          </v:group>
        </w:pict>
      </w:r>
      <w:r>
        <w:rPr/>
        <w:pict>
          <v:group style="position:absolute;margin-left:157.080002pt;margin-top:3.490782pt;width:16.7pt;height:4.95pt;mso-position-horizontal-relative:page;mso-position-vertical-relative:paragraph;z-index:-397696" coordorigin="3142,70" coordsize="334,99">
            <v:line style="position:absolute" from="3142,120" to="3475,120" stroked="true" strokeweight="1.68pt" strokecolor="#993366">
              <v:stroke dashstyle="solid"/>
            </v:line>
            <v:shape style="position:absolute;left:3265;top:75;width:87;height:87" coordorigin="3265,76" coordsize="87,87" path="m3352,162l3265,76m3265,162l3352,76e" filled="false" stroked="true" strokeweight=".6pt" strokecolor="#993366">
              <v:path arrowok="t"/>
              <v:stroke dashstyle="solid"/>
            </v:shape>
            <w10:wrap type="none"/>
          </v:group>
        </w:pict>
      </w:r>
      <w:r>
        <w:rPr/>
        <w:pict>
          <v:group style="position:absolute;margin-left:225pt;margin-top:3.510782pt;width:16.7pt;height:4.95pt;mso-position-horizontal-relative:page;mso-position-vertical-relative:paragraph;z-index:-397672" coordorigin="4500,70" coordsize="334,99">
            <v:line style="position:absolute" from="4500,120" to="4834,120" stroked="true" strokeweight="1.92pt" strokecolor="#97b853">
              <v:stroke dashstyle="solid"/>
            </v:line>
            <v:shape style="position:absolute;left:4624;top:76;width:87;height:87" coordorigin="4624,76" coordsize="87,87" path="m4668,76l4624,163,4711,163,4668,76xe" filled="true" fillcolor="#9bba58" stroked="false">
              <v:path arrowok="t"/>
              <v:fill type="solid"/>
            </v:shape>
            <v:shape style="position:absolute;left:4624;top:76;width:87;height:87" coordorigin="4624,76" coordsize="87,87" path="m4668,76l4711,163,4624,163,4668,76e" filled="false" stroked="true" strokeweight=".6pt" strokecolor="#97b853">
              <v:path arrowok="t"/>
              <v:stroke dashstyle="solid"/>
            </v:shape>
            <w10:wrap type="none"/>
          </v:group>
        </w:pict>
      </w:r>
      <w:r>
        <w:rPr>
          <w:w w:val="105"/>
          <w:sz w:val="16"/>
        </w:rPr>
        <w:t>合計</w:t>
        <w:tab/>
        <w:t>家計関連</w:t>
        <w:tab/>
        <w:t>企業関連</w:t>
      </w:r>
    </w:p>
    <w:p>
      <w:pPr>
        <w:pStyle w:val="BodyText"/>
        <w:spacing w:line="227" w:lineRule="exact" w:before="67"/>
        <w:ind w:left="1399"/>
        <w:rPr>
          <w:rFonts w:ascii="Arial" w:eastAsia="Arial"/>
        </w:rPr>
      </w:pPr>
      <w:r>
        <w:rPr/>
        <w:br w:type="column"/>
      </w:r>
      <w:r>
        <w:rPr>
          <w:spacing w:val="-1"/>
          <w:w w:val="95"/>
        </w:rPr>
        <w:t>３カ月後の景気の先行き判断</w:t>
      </w:r>
      <w:r>
        <w:rPr>
          <w:rFonts w:ascii="Arial" w:eastAsia="Arial"/>
          <w:w w:val="95"/>
        </w:rPr>
        <w:t>DI</w:t>
      </w:r>
    </w:p>
    <w:p>
      <w:pPr>
        <w:pStyle w:val="BodyText"/>
        <w:tabs>
          <w:tab w:pos="1416" w:val="left" w:leader="none"/>
        </w:tabs>
        <w:ind w:left="159"/>
      </w:pPr>
      <w:r>
        <w:rPr/>
        <w:pict>
          <v:shape style="position:absolute;margin-left:319.200012pt;margin-top:10.934336pt;width:205.9pt;height:138.450pt;mso-position-horizontal-relative:page;mso-position-vertical-relative:paragraph;z-index:731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18"/>
                    <w:gridCol w:w="820"/>
                    <w:gridCol w:w="820"/>
                    <w:gridCol w:w="818"/>
                    <w:gridCol w:w="820"/>
                  </w:tblGrid>
                  <w:tr>
                    <w:trPr>
                      <w:trHeight w:val="520" w:hRule="atLeast"/>
                    </w:trPr>
                    <w:tc>
                      <w:tcPr>
                        <w:tcW w:w="4096" w:type="dxa"/>
                        <w:gridSpan w:val="5"/>
                        <w:tcBorders>
                          <w:right w:val="single" w:sz="2" w:space="0" w:color="959595"/>
                        </w:tcBorders>
                      </w:tcPr>
                      <w:p>
                        <w:pPr>
                          <w:pStyle w:val="TableParagraph"/>
                          <w:rPr>
                            <w:rFonts w:ascii="Times New Roman"/>
                            <w:sz w:val="18"/>
                          </w:rPr>
                        </w:pPr>
                      </w:p>
                    </w:tc>
                  </w:tr>
                  <w:tr>
                    <w:trPr>
                      <w:trHeight w:val="520" w:hRule="atLeast"/>
                    </w:trPr>
                    <w:tc>
                      <w:tcPr>
                        <w:tcW w:w="4096" w:type="dxa"/>
                        <w:gridSpan w:val="5"/>
                        <w:tcBorders>
                          <w:bottom w:val="single" w:sz="6" w:space="0" w:color="993366"/>
                          <w:right w:val="single" w:sz="2" w:space="0" w:color="959595"/>
                        </w:tcBorders>
                      </w:tcPr>
                      <w:p>
                        <w:pPr>
                          <w:pStyle w:val="TableParagraph"/>
                          <w:rPr>
                            <w:rFonts w:ascii="Times New Roman"/>
                            <w:sz w:val="18"/>
                          </w:rPr>
                        </w:pPr>
                      </w:p>
                    </w:tc>
                  </w:tr>
                  <w:tr>
                    <w:trPr>
                      <w:trHeight w:val="437" w:hRule="atLeast"/>
                    </w:trPr>
                    <w:tc>
                      <w:tcPr>
                        <w:tcW w:w="4096" w:type="dxa"/>
                        <w:gridSpan w:val="5"/>
                        <w:tcBorders>
                          <w:top w:val="single" w:sz="6" w:space="0" w:color="993366"/>
                          <w:bottom w:val="nil"/>
                          <w:right w:val="single" w:sz="2" w:space="0" w:color="959595"/>
                        </w:tcBorders>
                      </w:tcPr>
                      <w:p>
                        <w:pPr>
                          <w:pStyle w:val="TableParagraph"/>
                          <w:rPr>
                            <w:rFonts w:ascii="Times New Roman"/>
                            <w:sz w:val="18"/>
                          </w:rPr>
                        </w:pPr>
                      </w:p>
                    </w:tc>
                  </w:tr>
                  <w:tr>
                    <w:trPr>
                      <w:trHeight w:val="89" w:hRule="atLeast"/>
                    </w:trPr>
                    <w:tc>
                      <w:tcPr>
                        <w:tcW w:w="4096" w:type="dxa"/>
                        <w:gridSpan w:val="5"/>
                        <w:tcBorders>
                          <w:top w:val="nil"/>
                          <w:bottom w:val="nil"/>
                          <w:right w:val="single" w:sz="2" w:space="0" w:color="959595"/>
                        </w:tcBorders>
                      </w:tcPr>
                      <w:p>
                        <w:pPr>
                          <w:pStyle w:val="TableParagraph"/>
                          <w:rPr>
                            <w:rFonts w:ascii="Times New Roman"/>
                            <w:sz w:val="14"/>
                          </w:rPr>
                        </w:pPr>
                      </w:p>
                    </w:tc>
                  </w:tr>
                  <w:tr>
                    <w:trPr>
                      <w:trHeight w:val="131" w:hRule="atLeast"/>
                    </w:trPr>
                    <w:tc>
                      <w:tcPr>
                        <w:tcW w:w="4096" w:type="dxa"/>
                        <w:gridSpan w:val="5"/>
                        <w:tcBorders>
                          <w:top w:val="nil"/>
                          <w:bottom w:val="nil"/>
                          <w:right w:val="single" w:sz="2" w:space="0" w:color="959595"/>
                        </w:tcBorders>
                      </w:tcPr>
                      <w:p>
                        <w:pPr>
                          <w:pStyle w:val="TableParagraph"/>
                          <w:rPr>
                            <w:rFonts w:ascii="Times New Roman"/>
                            <w:sz w:val="2"/>
                          </w:rPr>
                        </w:pPr>
                      </w:p>
                    </w:tc>
                  </w:tr>
                  <w:tr>
                    <w:trPr>
                      <w:trHeight w:val="373" w:hRule="atLeast"/>
                    </w:trPr>
                    <w:tc>
                      <w:tcPr>
                        <w:tcW w:w="4096" w:type="dxa"/>
                        <w:gridSpan w:val="5"/>
                        <w:tcBorders>
                          <w:top w:val="nil"/>
                          <w:right w:val="single" w:sz="2" w:space="0" w:color="959595"/>
                        </w:tcBorders>
                      </w:tcPr>
                      <w:p>
                        <w:pPr>
                          <w:pStyle w:val="TableParagraph"/>
                          <w:rPr>
                            <w:rFonts w:ascii="Times New Roman"/>
                            <w:sz w:val="18"/>
                          </w:rPr>
                        </w:pPr>
                      </w:p>
                    </w:tc>
                  </w:tr>
                  <w:tr>
                    <w:trPr>
                      <w:trHeight w:val="614" w:hRule="atLeast"/>
                    </w:trPr>
                    <w:tc>
                      <w:tcPr>
                        <w:tcW w:w="818" w:type="dxa"/>
                        <w:tcBorders>
                          <w:bottom w:val="nil"/>
                        </w:tcBorders>
                      </w:tcPr>
                      <w:p>
                        <w:pPr>
                          <w:pStyle w:val="TableParagraph"/>
                          <w:spacing w:before="85"/>
                          <w:ind w:left="78" w:right="62"/>
                          <w:jc w:val="center"/>
                          <w:rPr>
                            <w:sz w:val="15"/>
                          </w:rPr>
                        </w:pPr>
                        <w:r>
                          <w:rPr>
                            <w:sz w:val="15"/>
                          </w:rPr>
                          <w:t>10月</w:t>
                        </w:r>
                      </w:p>
                      <w:p>
                        <w:pPr>
                          <w:pStyle w:val="TableParagraph"/>
                          <w:spacing w:line="198" w:lineRule="exact" w:before="110"/>
                          <w:ind w:left="78" w:right="62"/>
                          <w:jc w:val="center"/>
                          <w:rPr>
                            <w:sz w:val="15"/>
                          </w:rPr>
                        </w:pPr>
                        <w:r>
                          <w:rPr>
                            <w:sz w:val="15"/>
                          </w:rPr>
                          <w:t>平成28年</w:t>
                        </w:r>
                      </w:p>
                    </w:tc>
                    <w:tc>
                      <w:tcPr>
                        <w:tcW w:w="820" w:type="dxa"/>
                        <w:tcBorders>
                          <w:bottom w:val="nil"/>
                        </w:tcBorders>
                      </w:tcPr>
                      <w:p>
                        <w:pPr>
                          <w:pStyle w:val="TableParagraph"/>
                          <w:spacing w:before="85"/>
                          <w:ind w:left="81" w:right="62"/>
                          <w:jc w:val="center"/>
                          <w:rPr>
                            <w:sz w:val="15"/>
                          </w:rPr>
                        </w:pPr>
                        <w:r>
                          <w:rPr>
                            <w:sz w:val="15"/>
                          </w:rPr>
                          <w:t>1月</w:t>
                        </w:r>
                      </w:p>
                      <w:p>
                        <w:pPr>
                          <w:pStyle w:val="TableParagraph"/>
                          <w:spacing w:line="198" w:lineRule="exact" w:before="110"/>
                          <w:ind w:left="81" w:right="62"/>
                          <w:jc w:val="center"/>
                          <w:rPr>
                            <w:sz w:val="15"/>
                          </w:rPr>
                        </w:pPr>
                        <w:r>
                          <w:rPr>
                            <w:sz w:val="15"/>
                          </w:rPr>
                          <w:t>平成29年</w:t>
                        </w:r>
                      </w:p>
                    </w:tc>
                    <w:tc>
                      <w:tcPr>
                        <w:tcW w:w="820" w:type="dxa"/>
                        <w:tcBorders>
                          <w:bottom w:val="nil"/>
                        </w:tcBorders>
                      </w:tcPr>
                      <w:p>
                        <w:pPr>
                          <w:pStyle w:val="TableParagraph"/>
                          <w:spacing w:before="85"/>
                          <w:ind w:left="81" w:right="62"/>
                          <w:jc w:val="center"/>
                          <w:rPr>
                            <w:sz w:val="15"/>
                          </w:rPr>
                        </w:pPr>
                        <w:r>
                          <w:rPr>
                            <w:sz w:val="15"/>
                          </w:rPr>
                          <w:t>4月</w:t>
                        </w:r>
                      </w:p>
                      <w:p>
                        <w:pPr>
                          <w:pStyle w:val="TableParagraph"/>
                          <w:spacing w:line="198" w:lineRule="exact" w:before="110"/>
                          <w:ind w:left="81" w:right="62"/>
                          <w:jc w:val="center"/>
                          <w:rPr>
                            <w:sz w:val="15"/>
                          </w:rPr>
                        </w:pPr>
                        <w:r>
                          <w:rPr>
                            <w:sz w:val="15"/>
                          </w:rPr>
                          <w:t>平成29年</w:t>
                        </w:r>
                      </w:p>
                    </w:tc>
                    <w:tc>
                      <w:tcPr>
                        <w:tcW w:w="818" w:type="dxa"/>
                        <w:tcBorders>
                          <w:bottom w:val="nil"/>
                        </w:tcBorders>
                      </w:tcPr>
                      <w:p>
                        <w:pPr>
                          <w:pStyle w:val="TableParagraph"/>
                          <w:spacing w:before="85"/>
                          <w:ind w:left="81" w:right="60"/>
                          <w:jc w:val="center"/>
                          <w:rPr>
                            <w:sz w:val="15"/>
                          </w:rPr>
                        </w:pPr>
                        <w:r>
                          <w:rPr>
                            <w:sz w:val="15"/>
                          </w:rPr>
                          <w:t>7月</w:t>
                        </w:r>
                      </w:p>
                      <w:p>
                        <w:pPr>
                          <w:pStyle w:val="TableParagraph"/>
                          <w:spacing w:line="198" w:lineRule="exact" w:before="110"/>
                          <w:ind w:left="81" w:right="60"/>
                          <w:jc w:val="center"/>
                          <w:rPr>
                            <w:sz w:val="15"/>
                          </w:rPr>
                        </w:pPr>
                        <w:r>
                          <w:rPr>
                            <w:sz w:val="15"/>
                          </w:rPr>
                          <w:t>平成29年</w:t>
                        </w:r>
                      </w:p>
                    </w:tc>
                    <w:tc>
                      <w:tcPr>
                        <w:tcW w:w="820" w:type="dxa"/>
                        <w:tcBorders>
                          <w:bottom w:val="nil"/>
                        </w:tcBorders>
                      </w:tcPr>
                      <w:p>
                        <w:pPr>
                          <w:pStyle w:val="TableParagraph"/>
                          <w:spacing w:before="85"/>
                          <w:ind w:left="83" w:right="60"/>
                          <w:jc w:val="center"/>
                          <w:rPr>
                            <w:sz w:val="15"/>
                          </w:rPr>
                        </w:pPr>
                        <w:r>
                          <w:rPr>
                            <w:sz w:val="15"/>
                          </w:rPr>
                          <w:t>10月</w:t>
                        </w:r>
                      </w:p>
                      <w:p>
                        <w:pPr>
                          <w:pStyle w:val="TableParagraph"/>
                          <w:spacing w:line="198" w:lineRule="exact" w:before="110"/>
                          <w:ind w:left="83" w:right="60"/>
                          <w:jc w:val="center"/>
                          <w:rPr>
                            <w:sz w:val="15"/>
                          </w:rPr>
                        </w:pPr>
                        <w:r>
                          <w:rPr>
                            <w:sz w:val="15"/>
                          </w:rPr>
                          <w:t>平成29年</w:t>
                        </w:r>
                      </w:p>
                    </w:tc>
                  </w:tr>
                </w:tbl>
                <w:p>
                  <w:pPr>
                    <w:pStyle w:val="BodyText"/>
                  </w:pPr>
                </w:p>
              </w:txbxContent>
            </v:textbox>
            <w10:wrap type="none"/>
          </v:shape>
        </w:pict>
      </w:r>
      <w:r>
        <w:rPr>
          <w:rFonts w:ascii="Arial" w:eastAsia="Arial"/>
          <w:position w:val="-8"/>
        </w:rPr>
        <w:t>90</w:t>
        <w:tab/>
      </w:r>
      <w:r>
        <w:rPr>
          <w:w w:val="85"/>
        </w:rPr>
        <w:t>（</w:t>
      </w:r>
      <w:r>
        <w:rPr>
          <w:w w:val="95"/>
        </w:rPr>
        <w:t>下北地区の家計関連の内訳）</w:t>
      </w:r>
    </w:p>
    <w:p>
      <w:pPr>
        <w:pStyle w:val="BodyText"/>
        <w:spacing w:before="9"/>
        <w:rPr>
          <w:sz w:val="25"/>
        </w:rPr>
      </w:pPr>
    </w:p>
    <w:p>
      <w:pPr>
        <w:pStyle w:val="BodyText"/>
        <w:spacing w:before="1"/>
        <w:ind w:left="159"/>
        <w:rPr>
          <w:rFonts w:ascii="Arial"/>
        </w:rPr>
      </w:pPr>
      <w:r>
        <w:rPr/>
        <w:pict>
          <v:group style="position:absolute;margin-left:319.5pt;margin-top:-4.623358pt;width:205pt;height:73.650pt;mso-position-horizontal-relative:page;mso-position-vertical-relative:paragraph;z-index:7048" coordorigin="6390,-92" coordsize="4100,1473">
            <v:line style="position:absolute" from="6390,1182" to="10489,1182" stroked="true" strokeweight=".6pt" strokecolor="#858585">
              <v:stroke dashstyle="solid"/>
            </v:line>
            <v:shape style="position:absolute;left:6800;top:423;width:3279;height:670" coordorigin="6800,423" coordsize="3279,670" path="m6800,867l7619,646,8440,423,9260,867,10079,1093e" filled="false" stroked="true" strokeweight=".84pt" strokecolor="#666699">
              <v:path arrowok="t"/>
              <v:stroke dashstyle="solid"/>
            </v:shape>
            <v:shape style="position:absolute;left:6730;top:798;width:135;height:135" type="#_x0000_t75" stroked="false">
              <v:imagedata r:id="rId71" o:title=""/>
            </v:shape>
            <v:shape style="position:absolute;left:7550;top:577;width:135;height:135" type="#_x0000_t75" stroked="false">
              <v:imagedata r:id="rId43" o:title=""/>
            </v:shape>
            <v:shape style="position:absolute;left:8371;top:354;width:135;height:135" type="#_x0000_t75" stroked="false">
              <v:imagedata r:id="rId43" o:title=""/>
            </v:shape>
            <v:shape style="position:absolute;left:9196;top:805;width:121;height:122" coordorigin="9197,805" coordsize="121,122" path="m9257,805l9318,866,9257,927,9197,866,9257,805xe" filled="false" stroked="true" strokeweight=".6525pt" strokecolor="#666699">
              <v:path arrowok="t"/>
              <v:stroke dashstyle="solid"/>
            </v:shape>
            <v:shape style="position:absolute;left:10010;top:1024;width:135;height:135" type="#_x0000_t75" stroked="false">
              <v:imagedata r:id="rId41" o:title=""/>
            </v:shape>
            <v:shape style="position:absolute;left:6800;top:646;width:3279;height:670" coordorigin="6800,646" coordsize="3279,670" path="m6800,1316l7619,1316,8440,646,9260,646,10079,1093e" filled="false" stroked="true" strokeweight=".84pt" strokecolor="#993366">
              <v:path arrowok="t"/>
              <v:stroke dashstyle="shortdot"/>
            </v:shape>
            <v:rect style="position:absolute;left:6737;top:1252;width:122;height:122" filled="true" fillcolor="#993366" stroked="false">
              <v:fill type="solid"/>
            </v:rect>
            <v:shape style="position:absolute;left:6737;top:584;width:3402;height:790" coordorigin="6737,585" coordsize="3402,790" path="m6737,1374l6858,1374,6858,1253,6737,1253,6737,1374xm7558,1374l7679,1374,7679,1253,7558,1253,7558,1374xm8378,706l8500,706,8500,585,8378,585,8378,706xm9197,706l9318,706,9318,585,9197,585,9197,706xm10018,1152l10139,1152,10139,1031,10018,1031,10018,1152xe" filled="false" stroked="true" strokeweight=".6525pt" strokecolor="#993366">
              <v:path arrowok="t"/>
              <v:stroke dashstyle="solid"/>
            </v:shape>
            <v:shape style="position:absolute;left:6800;top:-24;width:3279;height:670" coordorigin="6800,-23" coordsize="3279,670" path="m6800,423l7619,646,8440,200,9260,-23,10079,646e" filled="false" stroked="true" strokeweight=".84pt" strokecolor="#99cc00">
              <v:path arrowok="t"/>
              <v:stroke dashstyle="solid"/>
            </v:shape>
            <v:shape style="position:absolute;left:6730;top:354;width:135;height:135" type="#_x0000_t75" stroked="false">
              <v:imagedata r:id="rId44" o:title=""/>
            </v:shape>
            <v:shape style="position:absolute;left:7550;top:577;width:135;height:135" type="#_x0000_t75" stroked="false">
              <v:imagedata r:id="rId20" o:title=""/>
            </v:shape>
            <v:shape style="position:absolute;left:8378;top:137;width:122;height:121" coordorigin="8378,137" coordsize="122,121" path="m8439,137l8499,258,8378,258,8439,137xe" filled="false" stroked="true" strokeweight=".6525pt" strokecolor="#99cc00">
              <v:path arrowok="t"/>
              <v:stroke dashstyle="solid"/>
            </v:shape>
            <v:shape style="position:absolute;left:9190;top:-93;width:135;height:135" type="#_x0000_t75" stroked="false">
              <v:imagedata r:id="rId44" o:title=""/>
            </v:shape>
            <v:shape style="position:absolute;left:10010;top:577;width:135;height:135" type="#_x0000_t75" stroked="false">
              <v:imagedata r:id="rId44" o:title=""/>
            </v:shape>
            <w10:wrap type="none"/>
          </v:group>
        </w:pict>
      </w:r>
      <w:r>
        <w:rPr>
          <w:rFonts w:ascii="Arial"/>
        </w:rPr>
        <w:t>70</w:t>
      </w:r>
    </w:p>
    <w:p>
      <w:pPr>
        <w:pStyle w:val="BodyText"/>
        <w:rPr>
          <w:rFonts w:ascii="Arial"/>
          <w:sz w:val="16"/>
        </w:rPr>
      </w:pPr>
    </w:p>
    <w:p>
      <w:pPr>
        <w:pStyle w:val="BodyText"/>
        <w:spacing w:before="6"/>
        <w:rPr>
          <w:rFonts w:ascii="Arial"/>
          <w:sz w:val="13"/>
        </w:rPr>
      </w:pPr>
    </w:p>
    <w:p>
      <w:pPr>
        <w:pStyle w:val="BodyText"/>
        <w:ind w:left="159"/>
        <w:rPr>
          <w:rFonts w:ascii="Arial"/>
        </w:rPr>
      </w:pPr>
      <w:r>
        <w:rPr>
          <w:rFonts w:ascii="Arial"/>
        </w:rPr>
        <w:t>50</w:t>
      </w:r>
    </w:p>
    <w:p>
      <w:pPr>
        <w:pStyle w:val="BodyText"/>
        <w:rPr>
          <w:rFonts w:ascii="Arial"/>
          <w:sz w:val="16"/>
        </w:rPr>
      </w:pPr>
    </w:p>
    <w:p>
      <w:pPr>
        <w:pStyle w:val="BodyText"/>
        <w:spacing w:before="6"/>
        <w:rPr>
          <w:rFonts w:ascii="Arial"/>
          <w:sz w:val="13"/>
        </w:rPr>
      </w:pPr>
    </w:p>
    <w:p>
      <w:pPr>
        <w:pStyle w:val="BodyText"/>
        <w:ind w:left="159"/>
        <w:rPr>
          <w:rFonts w:ascii="Arial"/>
        </w:rPr>
      </w:pPr>
      <w:r>
        <w:rPr>
          <w:rFonts w:ascii="Arial"/>
        </w:rPr>
        <w:t>30</w:t>
      </w:r>
    </w:p>
    <w:p>
      <w:pPr>
        <w:pStyle w:val="BodyText"/>
        <w:rPr>
          <w:rFonts w:ascii="Arial"/>
          <w:sz w:val="16"/>
        </w:rPr>
      </w:pPr>
    </w:p>
    <w:p>
      <w:pPr>
        <w:pStyle w:val="BodyText"/>
        <w:spacing w:before="6"/>
        <w:rPr>
          <w:rFonts w:ascii="Arial"/>
          <w:sz w:val="13"/>
        </w:rPr>
      </w:pPr>
    </w:p>
    <w:p>
      <w:pPr>
        <w:pStyle w:val="BodyText"/>
        <w:ind w:left="159"/>
        <w:rPr>
          <w:rFonts w:ascii="Arial"/>
        </w:rPr>
      </w:pPr>
      <w:r>
        <w:rPr>
          <w:rFonts w:ascii="Arial"/>
        </w:rPr>
        <w:t>10</w:t>
      </w:r>
    </w:p>
    <w:p>
      <w:pPr>
        <w:pStyle w:val="BodyText"/>
        <w:rPr>
          <w:rFonts w:ascii="Arial"/>
          <w:sz w:val="16"/>
        </w:rPr>
      </w:pPr>
    </w:p>
    <w:p>
      <w:pPr>
        <w:pStyle w:val="BodyText"/>
        <w:rPr>
          <w:rFonts w:ascii="Arial"/>
          <w:sz w:val="16"/>
        </w:rPr>
      </w:pPr>
    </w:p>
    <w:p>
      <w:pPr>
        <w:pStyle w:val="BodyText"/>
        <w:spacing w:before="7"/>
        <w:rPr>
          <w:rFonts w:ascii="Arial"/>
          <w:sz w:val="13"/>
        </w:rPr>
      </w:pPr>
    </w:p>
    <w:p>
      <w:pPr>
        <w:tabs>
          <w:tab w:pos="2340" w:val="left" w:leader="none"/>
          <w:tab w:pos="3455" w:val="left" w:leader="none"/>
        </w:tabs>
        <w:spacing w:before="0"/>
        <w:ind w:left="1224" w:right="0" w:firstLine="0"/>
        <w:jc w:val="left"/>
        <w:rPr>
          <w:sz w:val="16"/>
        </w:rPr>
      </w:pPr>
      <w:r>
        <w:rPr/>
        <w:pict>
          <v:group style="position:absolute;margin-left:329.579987pt;margin-top:3.310786pt;width:21.85pt;height:4.95pt;mso-position-horizontal-relative:page;mso-position-vertical-relative:paragraph;z-index:7072" coordorigin="6592,66" coordsize="437,99">
            <v:line style="position:absolute" from="6592,116" to="7028,116" stroked="true" strokeweight=".84pt" strokecolor="#666699">
              <v:stroke dashstyle="solid"/>
            </v:line>
            <v:shape style="position:absolute;left:6766;top:72;width:87;height:87" coordorigin="6766,72" coordsize="87,87" path="m6810,72l6766,116,6810,159,6853,116,6810,72xe" filled="true" fillcolor="#ffffff" stroked="false">
              <v:path arrowok="t"/>
              <v:fill type="solid"/>
            </v:shape>
            <v:shape style="position:absolute;left:6766;top:72;width:87;height:87" coordorigin="6766,72" coordsize="87,87" path="m6810,72l6853,116,6810,159,6766,116,6810,72e" filled="false" stroked="true" strokeweight=".6pt" strokecolor="#666699">
              <v:path arrowok="t"/>
              <v:stroke dashstyle="solid"/>
            </v:shape>
            <w10:wrap type="none"/>
          </v:group>
        </w:pict>
      </w:r>
      <w:r>
        <w:rPr/>
        <w:pict>
          <v:group style="position:absolute;margin-left:385.26001pt;margin-top:3.320786pt;width:22pt;height:4.95pt;mso-position-horizontal-relative:page;mso-position-vertical-relative:paragraph;z-index:-397600" coordorigin="7705,66" coordsize="440,99">
            <v:shape style="position:absolute;left:7705;top:115;width:440;height:2" coordorigin="7705,116" coordsize="440,0" path="m7969,116l8144,116m7705,116l7880,116e" filled="false" stroked="true" strokeweight=".84pt" strokecolor="#993366">
              <v:path arrowok="t"/>
              <v:stroke dashstyle="shortdot"/>
            </v:shape>
            <v:rect style="position:absolute;left:7880;top:72;width:89;height:87" filled="true" fillcolor="#993366" stroked="false">
              <v:fill type="solid"/>
            </v:rect>
            <v:rect style="position:absolute;left:7880;top:72;width:89;height:87" filled="false" stroked="true" strokeweight=".6pt" strokecolor="#993366">
              <v:stroke dashstyle="solid"/>
            </v:rect>
            <w10:wrap type="none"/>
          </v:group>
        </w:pict>
      </w:r>
      <w:r>
        <w:rPr/>
        <w:pict>
          <v:group style="position:absolute;margin-left:441.059998pt;margin-top:3.310786pt;width:22pt;height:4.95pt;mso-position-horizontal-relative:page;mso-position-vertical-relative:paragraph;z-index:-397576" coordorigin="8821,66" coordsize="440,99">
            <v:line style="position:absolute" from="8821,116" to="9260,116" stroked="true" strokeweight=".84pt" strokecolor="#99cc00">
              <v:stroke dashstyle="solid"/>
            </v:line>
            <v:shape style="position:absolute;left:8996;top:72;width:87;height:87" coordorigin="8997,72" coordsize="87,87" path="m9040,72l8997,159,9084,159,9040,72xe" filled="true" fillcolor="#ffffff" stroked="false">
              <v:path arrowok="t"/>
              <v:fill type="solid"/>
            </v:shape>
            <v:shape style="position:absolute;left:8996;top:72;width:87;height:87" coordorigin="8997,72" coordsize="87,87" path="m9040,72l9084,159,8997,159,9040,72e" filled="false" stroked="true" strokeweight=".6pt" strokecolor="#99cc00">
              <v:path arrowok="t"/>
              <v:stroke dashstyle="solid"/>
            </v:shape>
            <w10:wrap type="none"/>
          </v:group>
        </w:pict>
      </w:r>
      <w:r>
        <w:rPr>
          <w:sz w:val="16"/>
        </w:rPr>
        <w:t>小売</w:t>
        <w:tab/>
        <w:t>飲食</w:t>
        <w:tab/>
        <w:t>サービス</w:t>
      </w:r>
    </w:p>
    <w:p>
      <w:pPr>
        <w:spacing w:after="0"/>
        <w:jc w:val="left"/>
        <w:rPr>
          <w:sz w:val="16"/>
        </w:rPr>
        <w:sectPr>
          <w:type w:val="continuous"/>
          <w:pgSz w:w="11910" w:h="16840"/>
          <w:pgMar w:top="1580" w:bottom="280" w:left="980" w:right="800"/>
          <w:cols w:num="2" w:equalWidth="0">
            <w:col w:w="4835" w:space="40"/>
            <w:col w:w="5255"/>
          </w:cols>
        </w:sectPr>
      </w:pPr>
    </w:p>
    <w:p>
      <w:pPr>
        <w:pStyle w:val="BodyText"/>
        <w:rPr>
          <w:sz w:val="20"/>
        </w:rPr>
      </w:pPr>
    </w:p>
    <w:p>
      <w:pPr>
        <w:pStyle w:val="BodyText"/>
        <w:rPr>
          <w:sz w:val="14"/>
        </w:rPr>
      </w:pPr>
    </w:p>
    <w:p>
      <w:pPr>
        <w:pStyle w:val="Heading4"/>
        <w:spacing w:before="62"/>
      </w:pPr>
      <w:r>
        <w:rPr/>
        <w:t>②回答別構成比（％）</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115" w:lineRule="auto"/>
              <w:ind w:left="417" w:right="203" w:hanging="19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w w:val="95"/>
                <w:sz w:val="19"/>
              </w:rPr>
              <w:t>10月</w:t>
            </w:r>
          </w:p>
        </w:tc>
        <w:tc>
          <w:tcPr>
            <w:tcW w:w="1226" w:type="dxa"/>
            <w:shd w:val="clear" w:color="auto" w:fill="CCFFCC"/>
          </w:tcPr>
          <w:p>
            <w:pPr>
              <w:pStyle w:val="TableParagraph"/>
              <w:spacing w:line="115" w:lineRule="auto"/>
              <w:ind w:left="467" w:right="202"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1月</w:t>
            </w:r>
          </w:p>
        </w:tc>
        <w:tc>
          <w:tcPr>
            <w:tcW w:w="1226" w:type="dxa"/>
            <w:shd w:val="clear" w:color="auto" w:fill="CCFFCC"/>
          </w:tcPr>
          <w:p>
            <w:pPr>
              <w:pStyle w:val="TableParagraph"/>
              <w:spacing w:line="115" w:lineRule="auto"/>
              <w:ind w:left="468" w:right="200" w:hanging="246"/>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4月</w:t>
            </w:r>
          </w:p>
        </w:tc>
        <w:tc>
          <w:tcPr>
            <w:tcW w:w="1226" w:type="dxa"/>
            <w:shd w:val="clear" w:color="auto" w:fill="CCFFCC"/>
          </w:tcPr>
          <w:p>
            <w:pPr>
              <w:pStyle w:val="TableParagraph"/>
              <w:spacing w:line="115" w:lineRule="auto"/>
              <w:ind w:left="468"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7月</w:t>
            </w:r>
          </w:p>
        </w:tc>
        <w:tc>
          <w:tcPr>
            <w:tcW w:w="1227" w:type="dxa"/>
            <w:shd w:val="clear" w:color="auto" w:fill="CCFFCC"/>
          </w:tcPr>
          <w:p>
            <w:pPr>
              <w:pStyle w:val="TableParagraph"/>
              <w:spacing w:line="115" w:lineRule="auto"/>
              <w:ind w:left="419" w:right="199" w:hanging="19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w w:val="95"/>
                <w:sz w:val="19"/>
              </w:rPr>
              <w:t>10月</w:t>
            </w:r>
          </w:p>
        </w:tc>
        <w:tc>
          <w:tcPr>
            <w:tcW w:w="1227" w:type="dxa"/>
            <w:shd w:val="clear" w:color="auto" w:fill="CCFFCC"/>
          </w:tcPr>
          <w:p>
            <w:pPr>
              <w:pStyle w:val="TableParagraph"/>
              <w:spacing w:line="115" w:lineRule="auto"/>
              <w:ind w:left="322" w:right="202"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7"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3"/>
              <w:jc w:val="right"/>
              <w:rPr>
                <w:sz w:val="19"/>
              </w:rPr>
            </w:pPr>
            <w:r>
              <w:rPr>
                <w:w w:val="105"/>
                <w:sz w:val="19"/>
              </w:rPr>
              <w:t>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7" w:type="dxa"/>
          </w:tcPr>
          <w:p>
            <w:pPr>
              <w:pStyle w:val="TableParagraph"/>
              <w:spacing w:line="195" w:lineRule="exact"/>
              <w:ind w:right="14"/>
              <w:jc w:val="right"/>
              <w:rPr>
                <w:sz w:val="19"/>
              </w:rPr>
            </w:pPr>
            <w:r>
              <w:rPr>
                <w:sz w:val="19"/>
              </w:rPr>
              <w:t>10.0</w:t>
            </w:r>
          </w:p>
        </w:tc>
        <w:tc>
          <w:tcPr>
            <w:tcW w:w="1226" w:type="dxa"/>
          </w:tcPr>
          <w:p>
            <w:pPr>
              <w:pStyle w:val="TableParagraph"/>
              <w:spacing w:line="195" w:lineRule="exact"/>
              <w:ind w:right="13"/>
              <w:jc w:val="right"/>
              <w:rPr>
                <w:sz w:val="19"/>
              </w:rPr>
            </w:pPr>
            <w:r>
              <w:rPr>
                <w:sz w:val="19"/>
              </w:rPr>
              <w:t>10.0</w:t>
            </w:r>
          </w:p>
        </w:tc>
        <w:tc>
          <w:tcPr>
            <w:tcW w:w="1226" w:type="dxa"/>
          </w:tcPr>
          <w:p>
            <w:pPr>
              <w:pStyle w:val="TableParagraph"/>
              <w:spacing w:line="195" w:lineRule="exact"/>
              <w:ind w:right="14"/>
              <w:jc w:val="right"/>
              <w:rPr>
                <w:sz w:val="19"/>
              </w:rPr>
            </w:pPr>
            <w:r>
              <w:rPr>
                <w:sz w:val="19"/>
              </w:rPr>
              <w:t>33.3</w:t>
            </w:r>
          </w:p>
        </w:tc>
        <w:tc>
          <w:tcPr>
            <w:tcW w:w="1226" w:type="dxa"/>
          </w:tcPr>
          <w:p>
            <w:pPr>
              <w:pStyle w:val="TableParagraph"/>
              <w:spacing w:line="195" w:lineRule="exact"/>
              <w:ind w:right="12"/>
              <w:jc w:val="right"/>
              <w:rPr>
                <w:sz w:val="19"/>
              </w:rPr>
            </w:pPr>
            <w:r>
              <w:rPr>
                <w:sz w:val="19"/>
              </w:rPr>
              <w:t>30.0</w:t>
            </w:r>
          </w:p>
        </w:tc>
        <w:tc>
          <w:tcPr>
            <w:tcW w:w="1227" w:type="dxa"/>
          </w:tcPr>
          <w:p>
            <w:pPr>
              <w:pStyle w:val="TableParagraph"/>
              <w:spacing w:line="195" w:lineRule="exact"/>
              <w:ind w:right="12"/>
              <w:jc w:val="right"/>
              <w:rPr>
                <w:sz w:val="19"/>
              </w:rPr>
            </w:pPr>
            <w:r>
              <w:rPr>
                <w:sz w:val="19"/>
              </w:rPr>
              <w:t>10.0</w:t>
            </w:r>
          </w:p>
        </w:tc>
        <w:tc>
          <w:tcPr>
            <w:tcW w:w="1227" w:type="dxa"/>
          </w:tcPr>
          <w:p>
            <w:pPr>
              <w:pStyle w:val="TableParagraph"/>
              <w:spacing w:line="195" w:lineRule="exact"/>
              <w:ind w:right="13"/>
              <w:jc w:val="right"/>
              <w:rPr>
                <w:sz w:val="19"/>
              </w:rPr>
            </w:pPr>
            <w:r>
              <w:rPr>
                <w:w w:val="145"/>
                <w:sz w:val="19"/>
              </w:rPr>
              <w:t>▲ </w:t>
            </w:r>
            <w:r>
              <w:rPr>
                <w:w w:val="120"/>
                <w:sz w:val="19"/>
              </w:rPr>
              <w:t>20.0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7" w:type="dxa"/>
          </w:tcPr>
          <w:p>
            <w:pPr>
              <w:pStyle w:val="TableParagraph"/>
              <w:spacing w:line="195" w:lineRule="exact"/>
              <w:ind w:right="14"/>
              <w:jc w:val="right"/>
              <w:rPr>
                <w:sz w:val="19"/>
              </w:rPr>
            </w:pPr>
            <w:r>
              <w:rPr>
                <w:sz w:val="19"/>
              </w:rPr>
              <w:t>50.0</w:t>
            </w:r>
          </w:p>
        </w:tc>
        <w:tc>
          <w:tcPr>
            <w:tcW w:w="1226" w:type="dxa"/>
          </w:tcPr>
          <w:p>
            <w:pPr>
              <w:pStyle w:val="TableParagraph"/>
              <w:spacing w:line="195" w:lineRule="exact"/>
              <w:ind w:right="13"/>
              <w:jc w:val="right"/>
              <w:rPr>
                <w:sz w:val="19"/>
              </w:rPr>
            </w:pPr>
            <w:r>
              <w:rPr>
                <w:sz w:val="19"/>
              </w:rPr>
              <w:t>60.0</w:t>
            </w:r>
          </w:p>
        </w:tc>
        <w:tc>
          <w:tcPr>
            <w:tcW w:w="1226" w:type="dxa"/>
          </w:tcPr>
          <w:p>
            <w:pPr>
              <w:pStyle w:val="TableParagraph"/>
              <w:spacing w:line="195" w:lineRule="exact"/>
              <w:ind w:right="14"/>
              <w:jc w:val="right"/>
              <w:rPr>
                <w:sz w:val="19"/>
              </w:rPr>
            </w:pPr>
            <w:r>
              <w:rPr>
                <w:sz w:val="19"/>
              </w:rPr>
              <w:t>66.7</w:t>
            </w:r>
          </w:p>
        </w:tc>
        <w:tc>
          <w:tcPr>
            <w:tcW w:w="1226" w:type="dxa"/>
          </w:tcPr>
          <w:p>
            <w:pPr>
              <w:pStyle w:val="TableParagraph"/>
              <w:spacing w:line="195" w:lineRule="exact"/>
              <w:ind w:right="12"/>
              <w:jc w:val="right"/>
              <w:rPr>
                <w:sz w:val="19"/>
              </w:rPr>
            </w:pPr>
            <w:r>
              <w:rPr>
                <w:sz w:val="19"/>
              </w:rPr>
              <w:t>60.0</w:t>
            </w:r>
          </w:p>
        </w:tc>
        <w:tc>
          <w:tcPr>
            <w:tcW w:w="1227" w:type="dxa"/>
          </w:tcPr>
          <w:p>
            <w:pPr>
              <w:pStyle w:val="TableParagraph"/>
              <w:spacing w:line="195" w:lineRule="exact"/>
              <w:ind w:right="12"/>
              <w:jc w:val="right"/>
              <w:rPr>
                <w:sz w:val="19"/>
              </w:rPr>
            </w:pPr>
            <w:r>
              <w:rPr>
                <w:sz w:val="19"/>
              </w:rPr>
              <w:t>60.0</w:t>
            </w:r>
          </w:p>
        </w:tc>
        <w:tc>
          <w:tcPr>
            <w:tcW w:w="1227" w:type="dxa"/>
          </w:tcPr>
          <w:p>
            <w:pPr>
              <w:pStyle w:val="TableParagraph"/>
              <w:spacing w:line="195" w:lineRule="exact"/>
              <w:ind w:right="12"/>
              <w:jc w:val="right"/>
              <w:rPr>
                <w:sz w:val="19"/>
              </w:rPr>
            </w:pPr>
            <w:r>
              <w:rPr>
                <w:w w:val="105"/>
                <w:sz w:val="19"/>
              </w:rPr>
              <w:t>0.0</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7" w:type="dxa"/>
          </w:tcPr>
          <w:p>
            <w:pPr>
              <w:pStyle w:val="TableParagraph"/>
              <w:spacing w:line="195" w:lineRule="exact"/>
              <w:ind w:right="14"/>
              <w:jc w:val="right"/>
              <w:rPr>
                <w:sz w:val="19"/>
              </w:rPr>
            </w:pPr>
            <w:r>
              <w:rPr>
                <w:sz w:val="19"/>
              </w:rPr>
              <w:t>30.0</w:t>
            </w:r>
          </w:p>
        </w:tc>
        <w:tc>
          <w:tcPr>
            <w:tcW w:w="1226" w:type="dxa"/>
          </w:tcPr>
          <w:p>
            <w:pPr>
              <w:pStyle w:val="TableParagraph"/>
              <w:spacing w:line="195" w:lineRule="exact"/>
              <w:ind w:right="13"/>
              <w:jc w:val="right"/>
              <w:rPr>
                <w:sz w:val="19"/>
              </w:rPr>
            </w:pPr>
            <w:r>
              <w:rPr>
                <w:sz w:val="19"/>
              </w:rPr>
              <w:t>20.0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sz w:val="19"/>
              </w:rPr>
              <w:t>10.0</w:t>
            </w:r>
          </w:p>
        </w:tc>
        <w:tc>
          <w:tcPr>
            <w:tcW w:w="1227" w:type="dxa"/>
          </w:tcPr>
          <w:p>
            <w:pPr>
              <w:pStyle w:val="TableParagraph"/>
              <w:spacing w:line="195" w:lineRule="exact"/>
              <w:ind w:right="12"/>
              <w:jc w:val="right"/>
              <w:rPr>
                <w:sz w:val="19"/>
              </w:rPr>
            </w:pPr>
            <w:r>
              <w:rPr>
                <w:sz w:val="19"/>
              </w:rPr>
              <w:t>20.0</w:t>
            </w:r>
          </w:p>
        </w:tc>
        <w:tc>
          <w:tcPr>
            <w:tcW w:w="1227" w:type="dxa"/>
          </w:tcPr>
          <w:p>
            <w:pPr>
              <w:pStyle w:val="TableParagraph"/>
              <w:spacing w:line="195" w:lineRule="exact"/>
              <w:ind w:right="13"/>
              <w:jc w:val="right"/>
              <w:rPr>
                <w:sz w:val="19"/>
              </w:rPr>
            </w:pPr>
            <w:r>
              <w:rPr>
                <w:sz w:val="19"/>
              </w:rPr>
              <w:t>10.0</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7" w:type="dxa"/>
          </w:tcPr>
          <w:p>
            <w:pPr>
              <w:pStyle w:val="TableParagraph"/>
              <w:spacing w:line="195" w:lineRule="exact"/>
              <w:ind w:right="14"/>
              <w:jc w:val="right"/>
              <w:rPr>
                <w:sz w:val="19"/>
              </w:rPr>
            </w:pPr>
            <w:r>
              <w:rPr>
                <w:sz w:val="19"/>
              </w:rPr>
              <w:t>10.0</w:t>
            </w:r>
          </w:p>
        </w:tc>
        <w:tc>
          <w:tcPr>
            <w:tcW w:w="1226" w:type="dxa"/>
          </w:tcPr>
          <w:p>
            <w:pPr>
              <w:pStyle w:val="TableParagraph"/>
              <w:spacing w:line="195" w:lineRule="exact"/>
              <w:ind w:right="13"/>
              <w:jc w:val="right"/>
              <w:rPr>
                <w:sz w:val="19"/>
              </w:rPr>
            </w:pPr>
            <w:r>
              <w:rPr>
                <w:sz w:val="19"/>
              </w:rPr>
              <w:t>10.0</w:t>
            </w:r>
          </w:p>
        </w:tc>
        <w:tc>
          <w:tcPr>
            <w:tcW w:w="1226" w:type="dxa"/>
          </w:tcPr>
          <w:p>
            <w:pPr>
              <w:pStyle w:val="TableParagraph"/>
              <w:spacing w:line="195" w:lineRule="exact"/>
              <w:ind w:right="14"/>
              <w:jc w:val="right"/>
              <w:rPr>
                <w:sz w:val="19"/>
              </w:rPr>
            </w:pPr>
            <w:r>
              <w:rPr>
                <w:w w:val="105"/>
                <w:sz w:val="19"/>
              </w:rPr>
              <w:t>0.0</w:t>
            </w:r>
          </w:p>
        </w:tc>
        <w:tc>
          <w:tcPr>
            <w:tcW w:w="1226" w:type="dxa"/>
          </w:tcPr>
          <w:p>
            <w:pPr>
              <w:pStyle w:val="TableParagraph"/>
              <w:spacing w:line="195" w:lineRule="exact"/>
              <w:ind w:right="12"/>
              <w:jc w:val="right"/>
              <w:rPr>
                <w:sz w:val="19"/>
              </w:rPr>
            </w:pPr>
            <w:r>
              <w:rPr>
                <w:w w:val="105"/>
                <w:sz w:val="19"/>
              </w:rPr>
              <w:t>0.0</w:t>
            </w:r>
          </w:p>
        </w:tc>
        <w:tc>
          <w:tcPr>
            <w:tcW w:w="1227" w:type="dxa"/>
          </w:tcPr>
          <w:p>
            <w:pPr>
              <w:pStyle w:val="TableParagraph"/>
              <w:spacing w:line="195" w:lineRule="exact"/>
              <w:ind w:right="12"/>
              <w:jc w:val="right"/>
              <w:rPr>
                <w:sz w:val="19"/>
              </w:rPr>
            </w:pPr>
            <w:r>
              <w:rPr>
                <w:sz w:val="19"/>
              </w:rPr>
              <w:t>10.0</w:t>
            </w:r>
          </w:p>
        </w:tc>
        <w:tc>
          <w:tcPr>
            <w:tcW w:w="1227" w:type="dxa"/>
          </w:tcPr>
          <w:p>
            <w:pPr>
              <w:pStyle w:val="TableParagraph"/>
              <w:spacing w:line="195" w:lineRule="exact"/>
              <w:ind w:right="13"/>
              <w:jc w:val="right"/>
              <w:rPr>
                <w:sz w:val="19"/>
              </w:rPr>
            </w:pPr>
            <w:r>
              <w:rPr>
                <w:sz w:val="19"/>
              </w:rPr>
              <w:t>10.0</w:t>
            </w:r>
          </w:p>
        </w:tc>
      </w:tr>
    </w:tbl>
    <w:p>
      <w:pPr>
        <w:pStyle w:val="BodyText"/>
        <w:spacing w:before="12"/>
        <w:rPr>
          <w:sz w:val="10"/>
        </w:rPr>
      </w:pPr>
    </w:p>
    <w:p>
      <w:pPr>
        <w:spacing w:after="0"/>
        <w:rPr>
          <w:sz w:val="10"/>
        </w:rPr>
        <w:sectPr>
          <w:type w:val="continuous"/>
          <w:pgSz w:w="11910" w:h="16840"/>
          <w:pgMar w:top="1580" w:bottom="280" w:left="980" w:right="800"/>
        </w:sectPr>
      </w:pPr>
    </w:p>
    <w:p>
      <w:pPr>
        <w:spacing w:line="238" w:lineRule="exact" w:before="62"/>
        <w:ind w:left="2971" w:right="0" w:firstLine="0"/>
        <w:jc w:val="left"/>
        <w:rPr>
          <w:sz w:val="19"/>
        </w:rPr>
      </w:pPr>
      <w:r>
        <w:rPr>
          <w:w w:val="95"/>
          <w:sz w:val="19"/>
        </w:rPr>
        <w:t>３カ月後の景気の先行き判断 回答別構成比（下北地区）（％）</w:t>
      </w:r>
    </w:p>
    <w:p>
      <w:pPr>
        <w:pStyle w:val="BodyText"/>
        <w:tabs>
          <w:tab w:pos="3759" w:val="left" w:leader="none"/>
          <w:tab w:pos="4975" w:val="left" w:leader="none"/>
          <w:tab w:pos="6192" w:val="left" w:leader="none"/>
          <w:tab w:pos="7408" w:val="left" w:leader="none"/>
        </w:tabs>
        <w:spacing w:line="209" w:lineRule="exact"/>
        <w:ind w:left="2542"/>
        <w:rPr>
          <w:rFonts w:ascii="Arial"/>
        </w:rPr>
      </w:pPr>
      <w:r>
        <w:rPr/>
        <w:pict>
          <v:group style="position:absolute;margin-left:166.020004pt;margin-top:9.214217pt;width:274.5pt;height:111.45pt;mso-position-horizontal-relative:page;mso-position-vertical-relative:paragraph;z-index:-397552" coordorigin="3320,184" coordsize="5490,2229">
            <v:shape style="position:absolute;left:3944;top:1520;width:1809;height:891" coordorigin="3945,1521" coordsize="1809,891" path="m5753,2411l5160,2189m5753,2411l5160,1742m4538,1742l3945,1521e" filled="false" stroked="true" strokeweight=".2175pt" strokecolor="#000000">
              <v:path arrowok="t"/>
              <v:stroke dashstyle="solid"/>
            </v:shape>
            <v:shape style="position:absolute;left:3320;top:407;width:625;height:1113" type="#_x0000_t75" stroked="false">
              <v:imagedata r:id="rId185" o:title=""/>
            </v:shape>
            <v:shape style="position:absolute;left:4537;top:407;width:623;height:1335" type="#_x0000_t75" stroked="false">
              <v:imagedata r:id="rId186" o:title=""/>
            </v:shape>
            <v:line style="position:absolute" from="6970,2189" to="6377,2411" stroked="true" strokeweight=".2175pt" strokecolor="#000000">
              <v:stroke dashstyle="solid"/>
            </v:line>
            <v:shape style="position:absolute;left:5753;top:925;width:625;height:1486" type="#_x0000_t75" stroked="false">
              <v:imagedata r:id="rId187" o:title=""/>
            </v:shape>
            <v:shape style="position:absolute;left:7592;top:1741;width:594;height:669" coordorigin="7592,1742" coordsize="594,669" path="m8186,2189l7592,2411m8186,1742l7592,2189e" filled="false" stroked="true" strokeweight=".2175pt" strokecolor="#000000">
              <v:path arrowok="t"/>
              <v:stroke dashstyle="solid"/>
            </v:shape>
            <v:shape style="position:absolute;left:6970;top:852;width:623;height:1337" type="#_x0000_t75" stroked="false">
              <v:imagedata r:id="rId188" o:title=""/>
            </v:shape>
            <v:shape style="position:absolute;left:8185;top:407;width:625;height:1335" type="#_x0000_t75" stroked="false">
              <v:imagedata r:id="rId189" o:title=""/>
            </v:shape>
            <v:shape style="position:absolute;left:5160;top:407;width:3026;height:519" coordorigin="5160,408" coordsize="3026,519" path="m5753,926l5160,408m6970,852l6377,926m8186,408l7592,852e" filled="false" stroked="true" strokeweight=".2175pt" strokecolor="#000000">
              <v:path arrowok="t"/>
              <v:stroke dashstyle="solid"/>
            </v:shape>
            <v:shape style="position:absolute;left:3320;top:184;width:625;height:224" type="#_x0000_t75" stroked="false">
              <v:imagedata r:id="rId190" o:title=""/>
            </v:shape>
            <v:shape style="position:absolute;left:4537;top:184;width:623;height:224" type="#_x0000_t75" stroked="false">
              <v:imagedata r:id="rId191" o:title=""/>
            </v:shape>
            <v:shape style="position:absolute;left:5753;top:184;width:625;height:742" type="#_x0000_t75" stroked="false">
              <v:imagedata r:id="rId192" o:title=""/>
            </v:shape>
            <v:shape style="position:absolute;left:6970;top:184;width:623;height:669" type="#_x0000_t75" stroked="false">
              <v:imagedata r:id="rId193" o:title=""/>
            </v:shape>
            <v:shape style="position:absolute;left:8185;top:184;width:625;height:224" type="#_x0000_t75" stroked="false">
              <v:imagedata r:id="rId194" o:title=""/>
            </v:shape>
            <w10:wrap type="none"/>
          </v:group>
        </w:pict>
      </w:r>
      <w:r>
        <w:rPr/>
        <w:pict>
          <v:shape style="position:absolute;margin-left:150.960007pt;margin-top:9.110468pt;width:304.4pt;height:111.75pt;mso-position-horizontal-relative:page;mso-position-vertical-relative:paragraph;z-index:733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95"/>
                    <w:gridCol w:w="624"/>
                    <w:gridCol w:w="593"/>
                    <w:gridCol w:w="622"/>
                    <w:gridCol w:w="593"/>
                    <w:gridCol w:w="624"/>
                    <w:gridCol w:w="593"/>
                    <w:gridCol w:w="622"/>
                    <w:gridCol w:w="593"/>
                    <w:gridCol w:w="624"/>
                    <w:gridCol w:w="297"/>
                  </w:tblGrid>
                  <w:tr>
                    <w:trPr>
                      <w:trHeight w:val="213" w:hRule="atLeast"/>
                    </w:trPr>
                    <w:tc>
                      <w:tcPr>
                        <w:tcW w:w="295" w:type="dxa"/>
                        <w:vMerge w:val="restart"/>
                        <w:tcBorders>
                          <w:top w:val="nil"/>
                          <w:left w:val="nil"/>
                          <w:right w:val="single" w:sz="2" w:space="0" w:color="333333"/>
                        </w:tcBorders>
                      </w:tcPr>
                      <w:p>
                        <w:pPr>
                          <w:pStyle w:val="TableParagraph"/>
                          <w:rPr>
                            <w:rFonts w:ascii="Times New Roman"/>
                            <w:sz w:val="18"/>
                          </w:rPr>
                        </w:pPr>
                      </w:p>
                    </w:tc>
                    <w:tc>
                      <w:tcPr>
                        <w:tcW w:w="624" w:type="dxa"/>
                        <w:tcBorders>
                          <w:top w:val="single" w:sz="2" w:space="0" w:color="333333"/>
                          <w:left w:val="single" w:sz="2" w:space="0" w:color="333333"/>
                          <w:bottom w:val="single" w:sz="2" w:space="0" w:color="333333"/>
                          <w:right w:val="single" w:sz="2" w:space="0" w:color="333333"/>
                        </w:tcBorders>
                      </w:tcPr>
                      <w:p>
                        <w:pPr>
                          <w:pStyle w:val="TableParagraph"/>
                          <w:spacing w:line="193" w:lineRule="exact"/>
                          <w:ind w:left="166"/>
                          <w:rPr>
                            <w:sz w:val="17"/>
                          </w:rPr>
                        </w:pPr>
                        <w:r>
                          <w:rPr>
                            <w:sz w:val="17"/>
                          </w:rPr>
                          <w:t>10.0</w:t>
                        </w:r>
                      </w:p>
                    </w:tc>
                    <w:tc>
                      <w:tcPr>
                        <w:tcW w:w="593" w:type="dxa"/>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4"/>
                          </w:rPr>
                        </w:pPr>
                      </w:p>
                    </w:tc>
                    <w:tc>
                      <w:tcPr>
                        <w:tcW w:w="622" w:type="dxa"/>
                        <w:tcBorders>
                          <w:top w:val="single" w:sz="2" w:space="0" w:color="333333"/>
                          <w:left w:val="single" w:sz="2" w:space="0" w:color="333333"/>
                          <w:bottom w:val="single" w:sz="2" w:space="0" w:color="333333"/>
                          <w:right w:val="single" w:sz="2" w:space="0" w:color="333333"/>
                        </w:tcBorders>
                      </w:tcPr>
                      <w:p>
                        <w:pPr>
                          <w:pStyle w:val="TableParagraph"/>
                          <w:spacing w:line="193" w:lineRule="exact"/>
                          <w:ind w:left="165"/>
                          <w:rPr>
                            <w:sz w:val="17"/>
                          </w:rPr>
                        </w:pPr>
                        <w:r>
                          <w:rPr>
                            <w:sz w:val="17"/>
                          </w:rPr>
                          <w:t>10.0</w:t>
                        </w:r>
                      </w:p>
                    </w:tc>
                    <w:tc>
                      <w:tcPr>
                        <w:tcW w:w="593"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62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9"/>
                          <w:rPr>
                            <w:sz w:val="18"/>
                          </w:rPr>
                        </w:pPr>
                      </w:p>
                      <w:p>
                        <w:pPr>
                          <w:pStyle w:val="TableParagraph"/>
                          <w:ind w:left="167"/>
                          <w:rPr>
                            <w:sz w:val="17"/>
                          </w:rPr>
                        </w:pPr>
                        <w:r>
                          <w:rPr>
                            <w:sz w:val="17"/>
                          </w:rPr>
                          <w:t>33.3</w:t>
                        </w:r>
                      </w:p>
                    </w:tc>
                    <w:tc>
                      <w:tcPr>
                        <w:tcW w:w="593"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622"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2"/>
                          <w:rPr>
                            <w:sz w:val="15"/>
                          </w:rPr>
                        </w:pPr>
                      </w:p>
                      <w:p>
                        <w:pPr>
                          <w:pStyle w:val="TableParagraph"/>
                          <w:spacing w:before="1"/>
                          <w:ind w:left="167"/>
                          <w:rPr>
                            <w:sz w:val="17"/>
                          </w:rPr>
                        </w:pPr>
                        <w:r>
                          <w:rPr>
                            <w:sz w:val="17"/>
                          </w:rPr>
                          <w:t>30.0</w:t>
                        </w:r>
                      </w:p>
                    </w:tc>
                    <w:tc>
                      <w:tcPr>
                        <w:tcW w:w="593" w:type="dxa"/>
                        <w:vMerge w:val="restart"/>
                        <w:tcBorders>
                          <w:top w:val="single" w:sz="2" w:space="0" w:color="000000"/>
                          <w:left w:val="single" w:sz="2" w:space="0" w:color="333333"/>
                          <w:right w:val="single" w:sz="2" w:space="0" w:color="333333"/>
                        </w:tcBorders>
                      </w:tcPr>
                      <w:p>
                        <w:pPr>
                          <w:pStyle w:val="TableParagraph"/>
                          <w:rPr>
                            <w:rFonts w:ascii="Times New Roman"/>
                            <w:sz w:val="18"/>
                          </w:rPr>
                        </w:pPr>
                      </w:p>
                    </w:tc>
                    <w:tc>
                      <w:tcPr>
                        <w:tcW w:w="624" w:type="dxa"/>
                        <w:tcBorders>
                          <w:top w:val="single" w:sz="2" w:space="0" w:color="333333"/>
                          <w:left w:val="single" w:sz="2" w:space="0" w:color="333333"/>
                          <w:bottom w:val="single" w:sz="2" w:space="0" w:color="333333"/>
                          <w:right w:val="single" w:sz="2" w:space="0" w:color="333333"/>
                        </w:tcBorders>
                      </w:tcPr>
                      <w:p>
                        <w:pPr>
                          <w:pStyle w:val="TableParagraph"/>
                          <w:spacing w:line="193" w:lineRule="exact"/>
                          <w:ind w:left="130" w:right="116"/>
                          <w:jc w:val="center"/>
                          <w:rPr>
                            <w:sz w:val="17"/>
                          </w:rPr>
                        </w:pPr>
                        <w:r>
                          <w:rPr>
                            <w:sz w:val="17"/>
                          </w:rPr>
                          <w:t>10.0</w:t>
                        </w:r>
                      </w:p>
                    </w:tc>
                    <w:tc>
                      <w:tcPr>
                        <w:tcW w:w="297" w:type="dxa"/>
                        <w:vMerge w:val="restart"/>
                        <w:tcBorders>
                          <w:top w:val="nil"/>
                          <w:left w:val="single" w:sz="2" w:space="0" w:color="333333"/>
                          <w:right w:val="nil"/>
                        </w:tcBorders>
                      </w:tcPr>
                      <w:p>
                        <w:pPr>
                          <w:pStyle w:val="TableParagraph"/>
                          <w:rPr>
                            <w:rFonts w:ascii="Times New Roman"/>
                            <w:sz w:val="18"/>
                          </w:rPr>
                        </w:pPr>
                      </w:p>
                    </w:tc>
                  </w:tr>
                  <w:tr>
                    <w:trPr>
                      <w:trHeight w:val="466" w:hRule="atLeast"/>
                    </w:trPr>
                    <w:tc>
                      <w:tcPr>
                        <w:tcW w:w="295" w:type="dxa"/>
                        <w:vMerge/>
                        <w:tcBorders>
                          <w:top w:val="nil"/>
                          <w:left w:val="nil"/>
                          <w:right w:val="single" w:sz="2" w:space="0" w:color="333333"/>
                        </w:tcBorders>
                      </w:tcPr>
                      <w:p>
                        <w:pPr>
                          <w:rPr>
                            <w:sz w:val="2"/>
                            <w:szCs w:val="2"/>
                          </w:rPr>
                        </w:pPr>
                      </w:p>
                    </w:tc>
                    <w:tc>
                      <w:tcPr>
                        <w:tcW w:w="62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spacing w:before="2"/>
                          <w:rPr>
                            <w:sz w:val="16"/>
                          </w:rPr>
                        </w:pPr>
                      </w:p>
                      <w:p>
                        <w:pPr>
                          <w:pStyle w:val="TableParagraph"/>
                          <w:ind w:left="166"/>
                          <w:rPr>
                            <w:sz w:val="17"/>
                          </w:rPr>
                        </w:pPr>
                        <w:r>
                          <w:rPr>
                            <w:sz w:val="17"/>
                          </w:rPr>
                          <w:t>50.0</w:t>
                        </w:r>
                      </w:p>
                    </w:tc>
                    <w:tc>
                      <w:tcPr>
                        <w:tcW w:w="593"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622"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6"/>
                          </w:rPr>
                        </w:pPr>
                      </w:p>
                      <w:p>
                        <w:pPr>
                          <w:pStyle w:val="TableParagraph"/>
                          <w:spacing w:before="113"/>
                          <w:ind w:left="165"/>
                          <w:rPr>
                            <w:sz w:val="17"/>
                          </w:rPr>
                        </w:pPr>
                        <w:r>
                          <w:rPr>
                            <w:sz w:val="17"/>
                          </w:rPr>
                          <w:t>60.0</w:t>
                        </w:r>
                      </w:p>
                    </w:tc>
                    <w:tc>
                      <w:tcPr>
                        <w:tcW w:w="593"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2"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rPr>
                            <w:sz w:val="16"/>
                          </w:rPr>
                        </w:pPr>
                      </w:p>
                      <w:p>
                        <w:pPr>
                          <w:pStyle w:val="TableParagraph"/>
                          <w:spacing w:before="113"/>
                          <w:ind w:left="168"/>
                          <w:rPr>
                            <w:sz w:val="17"/>
                          </w:rPr>
                        </w:pPr>
                        <w:r>
                          <w:rPr>
                            <w:sz w:val="17"/>
                          </w:rPr>
                          <w:t>60.0</w:t>
                        </w:r>
                      </w:p>
                    </w:tc>
                    <w:tc>
                      <w:tcPr>
                        <w:tcW w:w="297" w:type="dxa"/>
                        <w:vMerge/>
                        <w:tcBorders>
                          <w:top w:val="nil"/>
                          <w:left w:val="single" w:sz="2" w:space="0" w:color="333333"/>
                          <w:right w:val="nil"/>
                        </w:tcBorders>
                      </w:tcPr>
                      <w:p>
                        <w:pPr>
                          <w:rPr>
                            <w:sz w:val="2"/>
                            <w:szCs w:val="2"/>
                          </w:rPr>
                        </w:pPr>
                      </w:p>
                    </w:tc>
                  </w:tr>
                  <w:tr>
                    <w:trPr>
                      <w:trHeight w:val="616" w:hRule="atLeast"/>
                    </w:trPr>
                    <w:tc>
                      <w:tcPr>
                        <w:tcW w:w="295" w:type="dxa"/>
                        <w:vMerge/>
                        <w:tcBorders>
                          <w:top w:val="nil"/>
                          <w:left w:val="nil"/>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bottom w:val="single" w:sz="2" w:space="0" w:color="000000"/>
                          <w:right w:val="single" w:sz="2" w:space="0" w:color="333333"/>
                        </w:tcBorders>
                      </w:tcPr>
                      <w:p>
                        <w:pPr>
                          <w:rPr>
                            <w:sz w:val="2"/>
                            <w:szCs w:val="2"/>
                          </w:rPr>
                        </w:pPr>
                      </w:p>
                    </w:tc>
                    <w:tc>
                      <w:tcPr>
                        <w:tcW w:w="622"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4" w:type="dxa"/>
                        <w:vMerge w:val="restart"/>
                        <w:tcBorders>
                          <w:top w:val="single" w:sz="2" w:space="0" w:color="333333"/>
                          <w:left w:val="single" w:sz="2" w:space="0" w:color="333333"/>
                          <w:right w:val="single" w:sz="2" w:space="0" w:color="333333"/>
                        </w:tcBorders>
                      </w:tcPr>
                      <w:p>
                        <w:pPr>
                          <w:pStyle w:val="TableParagraph"/>
                          <w:rPr>
                            <w:sz w:val="16"/>
                          </w:rPr>
                        </w:pPr>
                      </w:p>
                      <w:p>
                        <w:pPr>
                          <w:pStyle w:val="TableParagraph"/>
                          <w:rPr>
                            <w:sz w:val="16"/>
                          </w:rPr>
                        </w:pPr>
                      </w:p>
                      <w:p>
                        <w:pPr>
                          <w:pStyle w:val="TableParagraph"/>
                          <w:spacing w:before="11"/>
                          <w:rPr>
                            <w:sz w:val="16"/>
                          </w:rPr>
                        </w:pPr>
                      </w:p>
                      <w:p>
                        <w:pPr>
                          <w:pStyle w:val="TableParagraph"/>
                          <w:ind w:left="167"/>
                          <w:rPr>
                            <w:sz w:val="17"/>
                          </w:rPr>
                        </w:pPr>
                        <w:r>
                          <w:rPr>
                            <w:sz w:val="17"/>
                          </w:rPr>
                          <w:t>66.7</w:t>
                        </w:r>
                      </w:p>
                      <w:p>
                        <w:pPr>
                          <w:pStyle w:val="TableParagraph"/>
                          <w:rPr>
                            <w:sz w:val="16"/>
                          </w:rPr>
                        </w:pPr>
                      </w:p>
                      <w:p>
                        <w:pPr>
                          <w:pStyle w:val="TableParagraph"/>
                          <w:spacing w:before="4"/>
                          <w:rPr>
                            <w:sz w:val="13"/>
                          </w:rPr>
                        </w:pPr>
                      </w:p>
                      <w:p>
                        <w:pPr>
                          <w:pStyle w:val="TableParagraph"/>
                          <w:ind w:left="207"/>
                          <w:rPr>
                            <w:rFonts w:ascii="Arial"/>
                            <w:sz w:val="17"/>
                          </w:rPr>
                        </w:pPr>
                        <w:r>
                          <w:rPr>
                            <w:rFonts w:ascii="Arial"/>
                            <w:sz w:val="17"/>
                          </w:rPr>
                          <w:t>0.0</w:t>
                        </w:r>
                      </w:p>
                    </w:tc>
                    <w:tc>
                      <w:tcPr>
                        <w:tcW w:w="593" w:type="dxa"/>
                        <w:vMerge/>
                        <w:tcBorders>
                          <w:top w:val="nil"/>
                          <w:left w:val="single" w:sz="2" w:space="0" w:color="333333"/>
                          <w:right w:val="single" w:sz="2" w:space="0" w:color="333333"/>
                        </w:tcBorders>
                      </w:tcPr>
                      <w:p>
                        <w:pPr>
                          <w:rPr>
                            <w:sz w:val="2"/>
                            <w:szCs w:val="2"/>
                          </w:rPr>
                        </w:pPr>
                      </w:p>
                    </w:tc>
                    <w:tc>
                      <w:tcPr>
                        <w:tcW w:w="622"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16"/>
                          </w:rPr>
                        </w:pPr>
                      </w:p>
                      <w:p>
                        <w:pPr>
                          <w:pStyle w:val="TableParagraph"/>
                          <w:spacing w:before="10"/>
                          <w:rPr>
                            <w:sz w:val="21"/>
                          </w:rPr>
                        </w:pPr>
                      </w:p>
                      <w:p>
                        <w:pPr>
                          <w:pStyle w:val="TableParagraph"/>
                          <w:ind w:left="167"/>
                          <w:rPr>
                            <w:sz w:val="17"/>
                          </w:rPr>
                        </w:pPr>
                        <w:r>
                          <w:rPr>
                            <w:sz w:val="17"/>
                          </w:rPr>
                          <w:t>60.0</w:t>
                        </w:r>
                      </w:p>
                    </w:tc>
                    <w:tc>
                      <w:tcPr>
                        <w:tcW w:w="593"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297" w:type="dxa"/>
                        <w:vMerge/>
                        <w:tcBorders>
                          <w:top w:val="nil"/>
                          <w:left w:val="single" w:sz="2" w:space="0" w:color="333333"/>
                          <w:right w:val="nil"/>
                        </w:tcBorders>
                      </w:tcPr>
                      <w:p>
                        <w:pPr>
                          <w:rPr>
                            <w:sz w:val="2"/>
                            <w:szCs w:val="2"/>
                          </w:rPr>
                        </w:pPr>
                      </w:p>
                    </w:tc>
                  </w:tr>
                  <w:tr>
                    <w:trPr>
                      <w:trHeight w:val="206" w:hRule="atLeast"/>
                    </w:trPr>
                    <w:tc>
                      <w:tcPr>
                        <w:tcW w:w="295" w:type="dxa"/>
                        <w:vMerge/>
                        <w:tcBorders>
                          <w:top w:val="nil"/>
                          <w:left w:val="nil"/>
                          <w:right w:val="single" w:sz="2" w:space="0" w:color="333333"/>
                        </w:tcBorders>
                      </w:tcPr>
                      <w:p>
                        <w:pPr>
                          <w:rPr>
                            <w:sz w:val="2"/>
                            <w:szCs w:val="2"/>
                          </w:rPr>
                        </w:pPr>
                      </w:p>
                    </w:tc>
                    <w:tc>
                      <w:tcPr>
                        <w:tcW w:w="624"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3"/>
                          <w:rPr>
                            <w:sz w:val="16"/>
                          </w:rPr>
                        </w:pPr>
                      </w:p>
                      <w:p>
                        <w:pPr>
                          <w:pStyle w:val="TableParagraph"/>
                          <w:ind w:left="162"/>
                          <w:rPr>
                            <w:rFonts w:ascii="Arial"/>
                            <w:sz w:val="17"/>
                          </w:rPr>
                        </w:pPr>
                        <w:r>
                          <w:rPr>
                            <w:rFonts w:ascii="Arial"/>
                            <w:sz w:val="17"/>
                          </w:rPr>
                          <w:t>30.0</w:t>
                        </w:r>
                      </w:p>
                    </w:tc>
                    <w:tc>
                      <w:tcPr>
                        <w:tcW w:w="593" w:type="dxa"/>
                        <w:vMerge/>
                        <w:tcBorders>
                          <w:top w:val="nil"/>
                          <w:left w:val="single" w:sz="2" w:space="0" w:color="333333"/>
                          <w:bottom w:val="single" w:sz="2" w:space="0" w:color="000000"/>
                          <w:right w:val="single" w:sz="2" w:space="0" w:color="333333"/>
                        </w:tcBorders>
                      </w:tcPr>
                      <w:p>
                        <w:pPr>
                          <w:rPr>
                            <w:sz w:val="2"/>
                            <w:szCs w:val="2"/>
                          </w:rPr>
                        </w:pPr>
                      </w:p>
                    </w:tc>
                    <w:tc>
                      <w:tcPr>
                        <w:tcW w:w="622"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2"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tcPr>
                      <w:p>
                        <w:pPr>
                          <w:rPr>
                            <w:sz w:val="2"/>
                            <w:szCs w:val="2"/>
                          </w:rPr>
                        </w:pPr>
                      </w:p>
                    </w:tc>
                    <w:tc>
                      <w:tcPr>
                        <w:tcW w:w="297" w:type="dxa"/>
                        <w:vMerge/>
                        <w:tcBorders>
                          <w:top w:val="nil"/>
                          <w:left w:val="single" w:sz="2" w:space="0" w:color="333333"/>
                          <w:right w:val="nil"/>
                        </w:tcBorders>
                      </w:tcPr>
                      <w:p>
                        <w:pPr>
                          <w:rPr>
                            <w:sz w:val="2"/>
                            <w:szCs w:val="2"/>
                          </w:rPr>
                        </w:pPr>
                      </w:p>
                    </w:tc>
                  </w:tr>
                  <w:tr>
                    <w:trPr>
                      <w:trHeight w:val="431" w:hRule="atLeast"/>
                    </w:trPr>
                    <w:tc>
                      <w:tcPr>
                        <w:tcW w:w="295" w:type="dxa"/>
                        <w:vMerge/>
                        <w:tcBorders>
                          <w:top w:val="nil"/>
                          <w:left w:val="nil"/>
                          <w:right w:val="single" w:sz="2" w:space="0" w:color="333333"/>
                        </w:tcBorders>
                      </w:tcPr>
                      <w:p>
                        <w:pPr>
                          <w:rPr>
                            <w:sz w:val="2"/>
                            <w:szCs w:val="2"/>
                          </w:rPr>
                        </w:pPr>
                      </w:p>
                    </w:tc>
                    <w:tc>
                      <w:tcPr>
                        <w:tcW w:w="62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bottom w:val="single" w:sz="2" w:space="0" w:color="000000"/>
                          <w:right w:val="single" w:sz="2" w:space="0" w:color="333333"/>
                        </w:tcBorders>
                      </w:tcPr>
                      <w:p>
                        <w:pPr>
                          <w:rPr>
                            <w:sz w:val="2"/>
                            <w:szCs w:val="2"/>
                          </w:rPr>
                        </w:pPr>
                      </w:p>
                    </w:tc>
                    <w:tc>
                      <w:tcPr>
                        <w:tcW w:w="622" w:type="dxa"/>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17"/>
                          <w:ind w:left="162"/>
                          <w:rPr>
                            <w:rFonts w:ascii="Arial"/>
                            <w:sz w:val="17"/>
                          </w:rPr>
                        </w:pPr>
                        <w:r>
                          <w:rPr>
                            <w:rFonts w:ascii="Arial"/>
                            <w:sz w:val="17"/>
                          </w:rPr>
                          <w:t>20.0</w:t>
                        </w:r>
                      </w:p>
                    </w:tc>
                    <w:tc>
                      <w:tcPr>
                        <w:tcW w:w="593"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2"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4" w:type="dxa"/>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7"/>
                          <w:ind w:left="131" w:right="115"/>
                          <w:jc w:val="center"/>
                          <w:rPr>
                            <w:rFonts w:ascii="Arial"/>
                            <w:sz w:val="17"/>
                          </w:rPr>
                        </w:pPr>
                        <w:r>
                          <w:rPr>
                            <w:rFonts w:ascii="Arial"/>
                            <w:sz w:val="17"/>
                          </w:rPr>
                          <w:t>20.0</w:t>
                        </w:r>
                      </w:p>
                    </w:tc>
                    <w:tc>
                      <w:tcPr>
                        <w:tcW w:w="297" w:type="dxa"/>
                        <w:vMerge/>
                        <w:tcBorders>
                          <w:top w:val="nil"/>
                          <w:left w:val="single" w:sz="2" w:space="0" w:color="333333"/>
                          <w:right w:val="nil"/>
                        </w:tcBorders>
                      </w:tcPr>
                      <w:p>
                        <w:pPr>
                          <w:rPr>
                            <w:sz w:val="2"/>
                            <w:szCs w:val="2"/>
                          </w:rPr>
                        </w:pPr>
                      </w:p>
                    </w:tc>
                  </w:tr>
                  <w:tr>
                    <w:trPr>
                      <w:trHeight w:val="207" w:hRule="atLeast"/>
                    </w:trPr>
                    <w:tc>
                      <w:tcPr>
                        <w:tcW w:w="295" w:type="dxa"/>
                        <w:vMerge/>
                        <w:tcBorders>
                          <w:top w:val="nil"/>
                          <w:left w:val="nil"/>
                          <w:right w:val="single" w:sz="2" w:space="0" w:color="333333"/>
                        </w:tcBorders>
                      </w:tcPr>
                      <w:p>
                        <w:pPr>
                          <w:rPr>
                            <w:sz w:val="2"/>
                            <w:szCs w:val="2"/>
                          </w:rPr>
                        </w:pPr>
                      </w:p>
                    </w:tc>
                    <w:tc>
                      <w:tcPr>
                        <w:tcW w:w="624" w:type="dxa"/>
                        <w:tcBorders>
                          <w:top w:val="single" w:sz="2" w:space="0" w:color="333333"/>
                          <w:left w:val="single" w:sz="2" w:space="0" w:color="333333"/>
                          <w:right w:val="single" w:sz="2" w:space="0" w:color="333333"/>
                        </w:tcBorders>
                      </w:tcPr>
                      <w:p>
                        <w:pPr>
                          <w:pStyle w:val="TableParagraph"/>
                          <w:spacing w:line="183" w:lineRule="exact" w:before="5"/>
                          <w:ind w:left="162"/>
                          <w:rPr>
                            <w:rFonts w:ascii="Arial"/>
                            <w:sz w:val="17"/>
                          </w:rPr>
                        </w:pPr>
                        <w:r>
                          <w:rPr>
                            <w:rFonts w:ascii="Arial"/>
                            <w:sz w:val="17"/>
                          </w:rPr>
                          <w:t>10.0</w:t>
                        </w:r>
                      </w:p>
                    </w:tc>
                    <w:tc>
                      <w:tcPr>
                        <w:tcW w:w="593" w:type="dxa"/>
                        <w:tcBorders>
                          <w:top w:val="single" w:sz="2" w:space="0" w:color="000000"/>
                          <w:left w:val="single" w:sz="2" w:space="0" w:color="333333"/>
                          <w:right w:val="single" w:sz="2" w:space="0" w:color="333333"/>
                        </w:tcBorders>
                      </w:tcPr>
                      <w:p>
                        <w:pPr>
                          <w:pStyle w:val="TableParagraph"/>
                          <w:rPr>
                            <w:rFonts w:ascii="Times New Roman"/>
                            <w:sz w:val="14"/>
                          </w:rPr>
                        </w:pPr>
                      </w:p>
                    </w:tc>
                    <w:tc>
                      <w:tcPr>
                        <w:tcW w:w="622" w:type="dxa"/>
                        <w:tcBorders>
                          <w:top w:val="single" w:sz="2" w:space="0" w:color="333333"/>
                          <w:left w:val="single" w:sz="2" w:space="0" w:color="333333"/>
                          <w:right w:val="single" w:sz="2" w:space="0" w:color="333333"/>
                        </w:tcBorders>
                      </w:tcPr>
                      <w:p>
                        <w:pPr>
                          <w:pStyle w:val="TableParagraph"/>
                          <w:spacing w:line="183" w:lineRule="exact" w:before="5"/>
                          <w:ind w:left="162"/>
                          <w:rPr>
                            <w:rFonts w:ascii="Arial"/>
                            <w:sz w:val="17"/>
                          </w:rPr>
                        </w:pPr>
                        <w:r>
                          <w:rPr>
                            <w:rFonts w:ascii="Arial"/>
                            <w:sz w:val="17"/>
                          </w:rPr>
                          <w:t>10.0</w:t>
                        </w:r>
                      </w:p>
                    </w:tc>
                    <w:tc>
                      <w:tcPr>
                        <w:tcW w:w="593" w:type="dxa"/>
                        <w:vMerge/>
                        <w:tcBorders>
                          <w:top w:val="nil"/>
                          <w:left w:val="single" w:sz="2" w:space="0" w:color="333333"/>
                          <w:right w:val="single" w:sz="2" w:space="0" w:color="333333"/>
                        </w:tcBorders>
                      </w:tcPr>
                      <w:p>
                        <w:pPr>
                          <w:rPr>
                            <w:sz w:val="2"/>
                            <w:szCs w:val="2"/>
                          </w:rPr>
                        </w:pPr>
                      </w:p>
                    </w:tc>
                    <w:tc>
                      <w:tcPr>
                        <w:tcW w:w="624" w:type="dxa"/>
                        <w:vMerge/>
                        <w:tcBorders>
                          <w:top w:val="nil"/>
                          <w:left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2" w:type="dxa"/>
                        <w:tcBorders>
                          <w:top w:val="single" w:sz="2" w:space="0" w:color="333333"/>
                          <w:left w:val="single" w:sz="2" w:space="0" w:color="333333"/>
                          <w:right w:val="single" w:sz="2" w:space="0" w:color="333333"/>
                        </w:tcBorders>
                        <w:shd w:val="clear" w:color="auto" w:fill="91C3D4"/>
                      </w:tcPr>
                      <w:p>
                        <w:pPr>
                          <w:pStyle w:val="TableParagraph"/>
                          <w:spacing w:line="183" w:lineRule="exact" w:before="5"/>
                          <w:ind w:left="162"/>
                          <w:rPr>
                            <w:rFonts w:ascii="Arial"/>
                            <w:sz w:val="17"/>
                          </w:rPr>
                        </w:pPr>
                        <w:r>
                          <w:rPr>
                            <w:rFonts w:ascii="Arial"/>
                            <w:sz w:val="17"/>
                          </w:rPr>
                          <w:t>10.0</w:t>
                        </w:r>
                      </w:p>
                    </w:tc>
                    <w:tc>
                      <w:tcPr>
                        <w:tcW w:w="593" w:type="dxa"/>
                        <w:vMerge/>
                        <w:tcBorders>
                          <w:top w:val="nil"/>
                          <w:left w:val="single" w:sz="2" w:space="0" w:color="333333"/>
                          <w:right w:val="single" w:sz="2" w:space="0" w:color="333333"/>
                        </w:tcBorders>
                      </w:tcPr>
                      <w:p>
                        <w:pPr>
                          <w:rPr>
                            <w:sz w:val="2"/>
                            <w:szCs w:val="2"/>
                          </w:rPr>
                        </w:pPr>
                      </w:p>
                    </w:tc>
                    <w:tc>
                      <w:tcPr>
                        <w:tcW w:w="624" w:type="dxa"/>
                        <w:tcBorders>
                          <w:top w:val="single" w:sz="2" w:space="0" w:color="333333"/>
                          <w:left w:val="single" w:sz="2" w:space="0" w:color="333333"/>
                          <w:right w:val="single" w:sz="2" w:space="0" w:color="333333"/>
                        </w:tcBorders>
                      </w:tcPr>
                      <w:p>
                        <w:pPr>
                          <w:pStyle w:val="TableParagraph"/>
                          <w:spacing w:line="183" w:lineRule="exact" w:before="5"/>
                          <w:ind w:left="131" w:right="115"/>
                          <w:jc w:val="center"/>
                          <w:rPr>
                            <w:rFonts w:ascii="Arial"/>
                            <w:sz w:val="17"/>
                          </w:rPr>
                        </w:pPr>
                        <w:r>
                          <w:rPr>
                            <w:rFonts w:ascii="Arial"/>
                            <w:sz w:val="17"/>
                          </w:rPr>
                          <w:t>10.0</w:t>
                        </w:r>
                      </w:p>
                    </w:tc>
                    <w:tc>
                      <w:tcPr>
                        <w:tcW w:w="297" w:type="dxa"/>
                        <w:vMerge/>
                        <w:tcBorders>
                          <w:top w:val="nil"/>
                          <w:left w:val="single" w:sz="2" w:space="0" w:color="333333"/>
                          <w:right w:val="nil"/>
                        </w:tcBorders>
                      </w:tcPr>
                      <w:p>
                        <w:pPr>
                          <w:rPr>
                            <w:sz w:val="2"/>
                            <w:szCs w:val="2"/>
                          </w:rPr>
                        </w:pPr>
                      </w:p>
                    </w:tc>
                  </w:tr>
                </w:tbl>
                <w:p>
                  <w:pPr>
                    <w:pStyle w:val="BodyText"/>
                  </w:pPr>
                </w:p>
              </w:txbxContent>
            </v:textbox>
            <w10:wrap type="none"/>
          </v:shape>
        </w:pict>
      </w:r>
      <w:r>
        <w:rPr>
          <w:rFonts w:ascii="Arial"/>
          <w:position w:val="3"/>
        </w:rPr>
        <w:t>0.0</w:t>
        <w:tab/>
      </w:r>
      <w:r>
        <w:rPr>
          <w:rFonts w:ascii="Arial"/>
        </w:rPr>
        <w:t>0.0</w:t>
        <w:tab/>
        <w:t>0.0</w:t>
        <w:tab/>
      </w:r>
      <w:r>
        <w:rPr>
          <w:rFonts w:ascii="Arial"/>
          <w:position w:val="2"/>
        </w:rPr>
        <w:t>0.0</w:t>
        <w:tab/>
        <w:t>0.0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1"/>
        <w:rPr>
          <w:rFonts w:ascii="Arial"/>
          <w:sz w:val="22"/>
        </w:rPr>
      </w:pPr>
    </w:p>
    <w:p>
      <w:pPr>
        <w:pStyle w:val="BodyText"/>
        <w:tabs>
          <w:tab w:pos="6192" w:val="left" w:leader="none"/>
        </w:tabs>
        <w:ind w:left="4975"/>
        <w:rPr>
          <w:rFonts w:ascii="Arial"/>
        </w:rPr>
      </w:pPr>
      <w:r>
        <w:rPr>
          <w:rFonts w:ascii="Arial"/>
        </w:rPr>
        <w:t>0.0</w:t>
        <w:tab/>
        <w:t>0.0</w:t>
      </w:r>
    </w:p>
    <w:p>
      <w:pPr>
        <w:pStyle w:val="BodyText"/>
        <w:rPr>
          <w:rFonts w:ascii="Arial"/>
          <w:sz w:val="18"/>
        </w:rPr>
      </w:pPr>
      <w:r>
        <w:rPr/>
        <w:br w:type="column"/>
      </w:r>
      <w:r>
        <w:rPr>
          <w:rFonts w:ascii="Arial"/>
          <w:sz w:val="18"/>
        </w:rPr>
      </w:r>
    </w:p>
    <w:p>
      <w:pPr>
        <w:pStyle w:val="BodyText"/>
        <w:rPr>
          <w:rFonts w:ascii="Arial"/>
          <w:sz w:val="18"/>
        </w:rPr>
      </w:pPr>
    </w:p>
    <w:p>
      <w:pPr>
        <w:pStyle w:val="BodyText"/>
        <w:rPr>
          <w:rFonts w:ascii="Arial"/>
          <w:sz w:val="18"/>
        </w:rPr>
      </w:pPr>
    </w:p>
    <w:p>
      <w:pPr>
        <w:pStyle w:val="BodyText"/>
        <w:spacing w:before="2"/>
        <w:rPr>
          <w:rFonts w:ascii="Arial"/>
          <w:sz w:val="15"/>
        </w:rPr>
      </w:pPr>
    </w:p>
    <w:p>
      <w:pPr>
        <w:pStyle w:val="Heading4"/>
        <w:ind w:left="135"/>
      </w:pPr>
      <w:r>
        <w:rPr>
          <w:spacing w:val="-1"/>
          <w:w w:val="80"/>
        </w:rPr>
        <w:t>良くなる</w:t>
      </w:r>
    </w:p>
    <w:p>
      <w:pPr>
        <w:spacing w:line="333" w:lineRule="auto" w:before="98"/>
        <w:ind w:left="135" w:right="791" w:firstLine="0"/>
        <w:jc w:val="left"/>
        <w:rPr>
          <w:sz w:val="19"/>
        </w:rPr>
      </w:pPr>
      <w:r>
        <w:rPr/>
        <w:pict>
          <v:group style="position:absolute;margin-left:457.559998pt;margin-top:-8.585949pt;width:4.95pt;height:4.95pt;mso-position-horizontal-relative:page;mso-position-vertical-relative:paragraph;z-index:7168" coordorigin="9151,-172" coordsize="99,99">
            <v:rect style="position:absolute;left:9157;top:-166;width:87;height:87" filled="true" fillcolor="#368194" stroked="false">
              <v:fill type="solid"/>
            </v:rect>
            <v:rect style="position:absolute;left:9157;top:-166;width:87;height:87" filled="false" stroked="true" strokeweight=".6pt" strokecolor="#307b90">
              <v:stroke dashstyle="solid"/>
            </v:rect>
            <w10:wrap type="none"/>
          </v:group>
        </w:pict>
      </w:r>
      <w:r>
        <w:rPr/>
        <w:pict>
          <v:group style="position:absolute;margin-left:457.751251pt;margin-top:9.198801pt;width:4.55pt;height:4.55pt;mso-position-horizontal-relative:page;mso-position-vertical-relative:paragraph;z-index:7192" coordorigin="9155,184" coordsize="91,91">
            <v:shape style="position:absolute;left:9157;top:186;width:87;height:87" type="#_x0000_t75" stroked="false">
              <v:imagedata r:id="rId195" o:title=""/>
            </v:shape>
            <v:rect style="position:absolute;left:9157;top:186;width:87;height:87" filled="false" stroked="true" strokeweight=".2175pt" strokecolor="#333333">
              <v:stroke dashstyle="solid"/>
            </v:rect>
            <w10:wrap type="none"/>
          </v:group>
        </w:pict>
      </w:r>
      <w:r>
        <w:rPr/>
        <w:pict>
          <v:group style="position:absolute;margin-left:457.751251pt;margin-top:26.828802pt;width:4.55pt;height:4.55pt;mso-position-horizontal-relative:page;mso-position-vertical-relative:paragraph;z-index:7216" coordorigin="9155,537" coordsize="91,91">
            <v:shape style="position:absolute;left:9157;top:538;width:87;height:87" type="#_x0000_t75" stroked="false">
              <v:imagedata r:id="rId196" o:title=""/>
            </v:shape>
            <v:rect style="position:absolute;left:9157;top:538;width:87;height:87" filled="false" stroked="true" strokeweight=".2175pt" strokecolor="#333333">
              <v:stroke dashstyle="solid"/>
            </v:rect>
            <w10:wrap type="none"/>
          </v:group>
        </w:pict>
      </w:r>
      <w:r>
        <w:rPr/>
        <w:pict>
          <v:group style="position:absolute;margin-left:457.790009pt;margin-top:44.564053pt;width:4.5pt;height:4.5pt;mso-position-horizontal-relative:page;mso-position-vertical-relative:paragraph;z-index:7240" coordorigin="9156,891" coordsize="90,90">
            <v:rect style="position:absolute;left:9157;top:892;width:87;height:87" filled="true" fillcolor="#91c3d4" stroked="false">
              <v:fill type="solid"/>
            </v:rect>
            <v:rect style="position:absolute;left:9157;top:892;width:87;height:87" filled="false" stroked="true" strokeweight=".140pt" strokecolor="#333333">
              <v:stroke dashstyle="solid"/>
            </v:rect>
            <w10:wrap type="none"/>
          </v:group>
        </w:pict>
      </w:r>
      <w:r>
        <w:rPr/>
        <w:pict>
          <v:rect style="position:absolute;margin-left:457.859985pt;margin-top:62.274052pt;width:4.32pt;height:4.32pt;mso-position-horizontal-relative:page;mso-position-vertical-relative:paragraph;z-index:7264" filled="false" stroked="true" strokeweight=".140pt" strokecolor="#333333">
            <v:stroke dashstyle="solid"/>
            <w10:wrap type="none"/>
          </v:rect>
        </w:pict>
      </w:r>
      <w:r>
        <w:rPr>
          <w:spacing w:val="-4"/>
          <w:w w:val="90"/>
          <w:sz w:val="19"/>
        </w:rPr>
        <w:t>やや良くなる</w:t>
      </w:r>
      <w:r>
        <w:rPr>
          <w:sz w:val="19"/>
        </w:rPr>
        <w:t>変わらない</w:t>
      </w:r>
      <w:r>
        <w:rPr>
          <w:spacing w:val="-3"/>
          <w:w w:val="90"/>
          <w:sz w:val="19"/>
        </w:rPr>
        <w:t>やや悪くなる</w:t>
      </w:r>
      <w:r>
        <w:rPr>
          <w:sz w:val="19"/>
        </w:rPr>
        <w:t>悪くなる</w:t>
      </w:r>
    </w:p>
    <w:p>
      <w:pPr>
        <w:spacing w:after="0" w:line="333" w:lineRule="auto"/>
        <w:jc w:val="left"/>
        <w:rPr>
          <w:sz w:val="19"/>
        </w:rPr>
        <w:sectPr>
          <w:type w:val="continuous"/>
          <w:pgSz w:w="11910" w:h="16840"/>
          <w:pgMar w:top="1580" w:bottom="280" w:left="980" w:right="800"/>
          <w:cols w:num="2" w:equalWidth="0">
            <w:col w:w="8127" w:space="40"/>
            <w:col w:w="1963"/>
          </w:cols>
        </w:sectPr>
      </w:pPr>
    </w:p>
    <w:p>
      <w:pPr>
        <w:spacing w:before="1"/>
        <w:ind w:left="0" w:right="0" w:firstLine="0"/>
        <w:jc w:val="right"/>
        <w:rPr>
          <w:sz w:val="16"/>
        </w:rPr>
      </w:pPr>
      <w:r>
        <w:rPr>
          <w:sz w:val="16"/>
        </w:rPr>
        <w:t>平成28年</w:t>
      </w:r>
    </w:p>
    <w:p>
      <w:pPr>
        <w:spacing w:before="1"/>
        <w:ind w:left="0" w:right="162" w:firstLine="0"/>
        <w:jc w:val="right"/>
        <w:rPr>
          <w:sz w:val="16"/>
        </w:rPr>
      </w:pPr>
      <w:r>
        <w:rPr>
          <w:w w:val="95"/>
          <w:sz w:val="16"/>
        </w:rPr>
        <w:t>10月</w:t>
      </w:r>
    </w:p>
    <w:p>
      <w:pPr>
        <w:spacing w:before="1"/>
        <w:ind w:left="514" w:right="0" w:firstLine="0"/>
        <w:jc w:val="center"/>
        <w:rPr>
          <w:sz w:val="16"/>
        </w:rPr>
      </w:pPr>
      <w:r>
        <w:rPr/>
        <w:br w:type="column"/>
      </w:r>
      <w:r>
        <w:rPr>
          <w:sz w:val="16"/>
        </w:rPr>
        <w:t>平成29年</w:t>
      </w:r>
    </w:p>
    <w:p>
      <w:pPr>
        <w:spacing w:before="1"/>
        <w:ind w:left="514" w:right="0" w:firstLine="0"/>
        <w:jc w:val="center"/>
        <w:rPr>
          <w:sz w:val="16"/>
        </w:rPr>
      </w:pPr>
      <w:r>
        <w:rPr>
          <w:sz w:val="16"/>
        </w:rPr>
        <w:t>1月</w:t>
      </w:r>
    </w:p>
    <w:p>
      <w:pPr>
        <w:spacing w:before="1"/>
        <w:ind w:left="514" w:right="0" w:firstLine="0"/>
        <w:jc w:val="center"/>
        <w:rPr>
          <w:sz w:val="16"/>
        </w:rPr>
      </w:pPr>
      <w:r>
        <w:rPr/>
        <w:br w:type="column"/>
      </w:r>
      <w:r>
        <w:rPr>
          <w:sz w:val="16"/>
        </w:rPr>
        <w:t>平成29年</w:t>
      </w:r>
    </w:p>
    <w:p>
      <w:pPr>
        <w:spacing w:before="1"/>
        <w:ind w:left="514" w:right="0" w:firstLine="0"/>
        <w:jc w:val="center"/>
        <w:rPr>
          <w:sz w:val="16"/>
        </w:rPr>
      </w:pPr>
      <w:r>
        <w:rPr>
          <w:sz w:val="16"/>
        </w:rPr>
        <w:t>4月</w:t>
      </w:r>
    </w:p>
    <w:p>
      <w:pPr>
        <w:spacing w:before="1"/>
        <w:ind w:left="514" w:right="0" w:firstLine="0"/>
        <w:jc w:val="center"/>
        <w:rPr>
          <w:sz w:val="16"/>
        </w:rPr>
      </w:pPr>
      <w:r>
        <w:rPr/>
        <w:br w:type="column"/>
      </w:r>
      <w:r>
        <w:rPr>
          <w:sz w:val="16"/>
        </w:rPr>
        <w:t>平成29年</w:t>
      </w:r>
    </w:p>
    <w:p>
      <w:pPr>
        <w:spacing w:before="1"/>
        <w:ind w:left="514" w:right="0" w:firstLine="0"/>
        <w:jc w:val="center"/>
        <w:rPr>
          <w:sz w:val="16"/>
        </w:rPr>
      </w:pPr>
      <w:r>
        <w:rPr>
          <w:sz w:val="16"/>
        </w:rPr>
        <w:t>7月</w:t>
      </w:r>
    </w:p>
    <w:p>
      <w:pPr>
        <w:spacing w:before="1"/>
        <w:ind w:left="501" w:right="2257" w:firstLine="0"/>
        <w:jc w:val="center"/>
        <w:rPr>
          <w:sz w:val="16"/>
        </w:rPr>
      </w:pPr>
      <w:r>
        <w:rPr/>
        <w:br w:type="column"/>
      </w:r>
      <w:r>
        <w:rPr>
          <w:sz w:val="16"/>
        </w:rPr>
        <w:t>平成29年</w:t>
      </w:r>
    </w:p>
    <w:p>
      <w:pPr>
        <w:spacing w:before="1"/>
        <w:ind w:left="501" w:right="2257" w:firstLine="0"/>
        <w:jc w:val="center"/>
        <w:rPr>
          <w:sz w:val="16"/>
        </w:rPr>
      </w:pPr>
      <w:r>
        <w:rPr>
          <w:sz w:val="16"/>
        </w:rPr>
        <w:t>10月</w:t>
      </w:r>
    </w:p>
    <w:p>
      <w:pPr>
        <w:spacing w:after="0"/>
        <w:jc w:val="center"/>
        <w:rPr>
          <w:sz w:val="16"/>
        </w:rPr>
        <w:sectPr>
          <w:type w:val="continuous"/>
          <w:pgSz w:w="11910" w:h="16840"/>
          <w:pgMar w:top="1580" w:bottom="280" w:left="980" w:right="800"/>
          <w:cols w:num="5" w:equalWidth="0">
            <w:col w:w="2985" w:space="40"/>
            <w:col w:w="1177" w:space="39"/>
            <w:col w:w="1177" w:space="40"/>
            <w:col w:w="1177" w:space="39"/>
            <w:col w:w="3456"/>
          </w:cols>
        </w:sectPr>
      </w:pPr>
    </w:p>
    <w:p>
      <w:pPr>
        <w:spacing w:before="29"/>
        <w:ind w:left="112" w:right="0" w:firstLine="0"/>
        <w:jc w:val="left"/>
        <w:rPr>
          <w:sz w:val="27"/>
        </w:rPr>
      </w:pPr>
      <w:r>
        <w:rPr>
          <w:sz w:val="27"/>
        </w:rPr>
        <w:t>４．判断理由</w:t>
      </w:r>
    </w:p>
    <w:p>
      <w:pPr>
        <w:spacing w:before="235"/>
        <w:ind w:left="227" w:right="0" w:firstLine="0"/>
        <w:jc w:val="left"/>
        <w:rPr>
          <w:sz w:val="23"/>
        </w:rPr>
      </w:pPr>
      <w:r>
        <w:rPr>
          <w:w w:val="105"/>
          <w:sz w:val="23"/>
        </w:rPr>
        <w:t>景気の現状判断理由</w:t>
      </w:r>
    </w:p>
    <w:p>
      <w:pPr>
        <w:pStyle w:val="BodyText"/>
        <w:spacing w:before="8"/>
        <w:rPr>
          <w:sz w:val="13"/>
        </w:rPr>
      </w:pPr>
    </w:p>
    <w:tbl>
      <w:tblPr>
        <w:tblW w:w="0" w:type="auto"/>
        <w:jc w:val="left"/>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04"/>
        <w:gridCol w:w="511"/>
        <w:gridCol w:w="507"/>
        <w:gridCol w:w="1234"/>
        <w:gridCol w:w="5644"/>
      </w:tblGrid>
      <w:tr>
        <w:trPr>
          <w:trHeight w:val="234" w:hRule="atLeast"/>
        </w:trPr>
        <w:tc>
          <w:tcPr>
            <w:tcW w:w="1604" w:type="dxa"/>
            <w:shd w:val="clear" w:color="auto" w:fill="CCFFCC"/>
          </w:tcPr>
          <w:p>
            <w:pPr>
              <w:pStyle w:val="TableParagraph"/>
              <w:spacing w:line="214" w:lineRule="exact"/>
              <w:ind w:left="121" w:right="89"/>
              <w:jc w:val="center"/>
              <w:rPr>
                <w:rFonts w:ascii="ヒラギノ角ゴ StdN W8" w:eastAsia="ヒラギノ角ゴ StdN W8" w:hint="eastAsia"/>
                <w:b/>
                <w:sz w:val="20"/>
              </w:rPr>
            </w:pPr>
            <w:r>
              <w:rPr>
                <w:rFonts w:ascii="ヒラギノ角ゴ StdN W8" w:eastAsia="ヒラギノ角ゴ StdN W8" w:hint="eastAsia"/>
                <w:b/>
                <w:sz w:val="20"/>
              </w:rPr>
              <w:t>現状</w:t>
            </w:r>
          </w:p>
        </w:tc>
        <w:tc>
          <w:tcPr>
            <w:tcW w:w="511" w:type="dxa"/>
            <w:shd w:val="clear" w:color="auto" w:fill="CCFFCC"/>
          </w:tcPr>
          <w:p>
            <w:pPr>
              <w:pStyle w:val="TableParagraph"/>
              <w:spacing w:line="214" w:lineRule="exact"/>
              <w:ind w:right="36"/>
              <w:jc w:val="right"/>
              <w:rPr>
                <w:rFonts w:ascii="ヒラギノ角ゴ StdN W8" w:eastAsia="ヒラギノ角ゴ StdN W8" w:hint="eastAsia"/>
                <w:b/>
                <w:sz w:val="20"/>
              </w:rPr>
            </w:pPr>
            <w:r>
              <w:rPr>
                <w:rFonts w:ascii="ヒラギノ角ゴ StdN W8" w:eastAsia="ヒラギノ角ゴ StdN W8" w:hint="eastAsia"/>
                <w:b/>
                <w:w w:val="95"/>
                <w:sz w:val="20"/>
              </w:rPr>
              <w:t>分野</w:t>
            </w:r>
          </w:p>
        </w:tc>
        <w:tc>
          <w:tcPr>
            <w:tcW w:w="507" w:type="dxa"/>
            <w:shd w:val="clear" w:color="auto" w:fill="CCFFCC"/>
          </w:tcPr>
          <w:p>
            <w:pPr>
              <w:pStyle w:val="TableParagraph"/>
              <w:spacing w:line="214" w:lineRule="exact"/>
              <w:ind w:left="17" w:right="16"/>
              <w:jc w:val="center"/>
              <w:rPr>
                <w:rFonts w:ascii="ヒラギノ角ゴ StdN W8" w:eastAsia="ヒラギノ角ゴ StdN W8" w:hint="eastAsia"/>
                <w:b/>
                <w:sz w:val="20"/>
              </w:rPr>
            </w:pPr>
            <w:r>
              <w:rPr>
                <w:rFonts w:ascii="ヒラギノ角ゴ StdN W8" w:eastAsia="ヒラギノ角ゴ StdN W8" w:hint="eastAsia"/>
                <w:b/>
                <w:sz w:val="20"/>
              </w:rPr>
              <w:t>地区</w:t>
            </w:r>
          </w:p>
        </w:tc>
        <w:tc>
          <w:tcPr>
            <w:tcW w:w="1234" w:type="dxa"/>
            <w:shd w:val="clear" w:color="auto" w:fill="CCFFCC"/>
          </w:tcPr>
          <w:p>
            <w:pPr>
              <w:pStyle w:val="TableParagraph"/>
              <w:spacing w:line="214" w:lineRule="exact"/>
              <w:ind w:left="25" w:right="13"/>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644" w:type="dxa"/>
            <w:shd w:val="clear" w:color="auto" w:fill="CCFFCC"/>
          </w:tcPr>
          <w:p>
            <w:pPr>
              <w:pStyle w:val="TableParagraph"/>
              <w:spacing w:line="214" w:lineRule="exact"/>
              <w:ind w:left="2601" w:right="2582"/>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465" w:hRule="atLeast"/>
        </w:trPr>
        <w:tc>
          <w:tcPr>
            <w:tcW w:w="1604" w:type="dxa"/>
            <w:tcBorders>
              <w:bottom w:val="nil"/>
            </w:tcBorders>
          </w:tcPr>
          <w:p>
            <w:pPr>
              <w:pStyle w:val="TableParagraph"/>
              <w:spacing w:line="225" w:lineRule="exact"/>
              <w:ind w:left="121" w:right="103"/>
              <w:jc w:val="center"/>
              <w:rPr>
                <w:sz w:val="22"/>
              </w:rPr>
            </w:pPr>
            <w:r>
              <w:rPr>
                <w:sz w:val="22"/>
              </w:rPr>
              <w:t>やや良くなっ</w:t>
            </w:r>
          </w:p>
          <w:p>
            <w:pPr>
              <w:pStyle w:val="TableParagraph"/>
              <w:spacing w:line="220" w:lineRule="exact"/>
              <w:ind w:left="121" w:right="103"/>
              <w:jc w:val="center"/>
              <w:rPr>
                <w:sz w:val="22"/>
              </w:rPr>
            </w:pPr>
            <w:r>
              <w:rPr>
                <w:sz w:val="22"/>
              </w:rPr>
              <w:t>ている</w:t>
            </w:r>
          </w:p>
        </w:tc>
        <w:tc>
          <w:tcPr>
            <w:tcW w:w="511" w:type="dxa"/>
            <w:tcBorders>
              <w:bottom w:val="nil"/>
            </w:tcBorders>
          </w:tcPr>
          <w:p>
            <w:pPr>
              <w:pStyle w:val="TableParagraph"/>
              <w:spacing w:before="90"/>
              <w:ind w:right="38"/>
              <w:jc w:val="right"/>
              <w:rPr>
                <w:sz w:val="20"/>
              </w:rPr>
            </w:pPr>
            <w:r>
              <w:rPr>
                <w:sz w:val="20"/>
              </w:rPr>
              <w:t>家計</w:t>
            </w:r>
          </w:p>
        </w:tc>
        <w:tc>
          <w:tcPr>
            <w:tcW w:w="507" w:type="dxa"/>
            <w:tcBorders>
              <w:bottom w:val="nil"/>
            </w:tcBorders>
          </w:tcPr>
          <w:p>
            <w:pPr>
              <w:pStyle w:val="TableParagraph"/>
              <w:spacing w:before="90"/>
              <w:ind w:left="17" w:right="16"/>
              <w:jc w:val="center"/>
              <w:rPr>
                <w:sz w:val="20"/>
              </w:rPr>
            </w:pPr>
            <w:r>
              <w:rPr>
                <w:sz w:val="20"/>
              </w:rPr>
              <w:t>東青</w:t>
            </w:r>
          </w:p>
        </w:tc>
        <w:tc>
          <w:tcPr>
            <w:tcW w:w="1234" w:type="dxa"/>
          </w:tcPr>
          <w:p>
            <w:pPr>
              <w:pStyle w:val="TableParagraph"/>
              <w:spacing w:before="90"/>
              <w:ind w:left="25" w:right="13"/>
              <w:jc w:val="center"/>
              <w:rPr>
                <w:sz w:val="20"/>
              </w:rPr>
            </w:pPr>
            <w:r>
              <w:rPr>
                <w:sz w:val="20"/>
              </w:rPr>
              <w:t>百貨店</w:t>
            </w:r>
          </w:p>
        </w:tc>
        <w:tc>
          <w:tcPr>
            <w:tcW w:w="5644" w:type="dxa"/>
          </w:tcPr>
          <w:p>
            <w:pPr>
              <w:pStyle w:val="TableParagraph"/>
              <w:spacing w:before="90"/>
              <w:ind w:left="35"/>
              <w:rPr>
                <w:sz w:val="20"/>
              </w:rPr>
            </w:pPr>
            <w:r>
              <w:rPr>
                <w:sz w:val="20"/>
              </w:rPr>
              <w:t>婦人衣料を中心に衣料品での回復傾向が見れる。</w:t>
            </w:r>
          </w:p>
        </w:tc>
      </w:tr>
      <w:tr>
        <w:trPr>
          <w:trHeight w:val="464" w:hRule="atLeast"/>
        </w:trPr>
        <w:tc>
          <w:tcPr>
            <w:tcW w:w="1604"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507" w:type="dxa"/>
            <w:tcBorders>
              <w:top w:val="nil"/>
              <w:bottom w:val="nil"/>
            </w:tcBorders>
          </w:tcPr>
          <w:p>
            <w:pPr>
              <w:pStyle w:val="TableParagraph"/>
              <w:rPr>
                <w:rFonts w:ascii="Times New Roman"/>
                <w:sz w:val="20"/>
              </w:rPr>
            </w:pPr>
          </w:p>
        </w:tc>
        <w:tc>
          <w:tcPr>
            <w:tcW w:w="1234" w:type="dxa"/>
          </w:tcPr>
          <w:p>
            <w:pPr>
              <w:pStyle w:val="TableParagraph"/>
              <w:spacing w:line="220" w:lineRule="exact" w:before="18"/>
              <w:ind w:left="513" w:right="94" w:hanging="404"/>
              <w:rPr>
                <w:sz w:val="20"/>
              </w:rPr>
            </w:pPr>
            <w:r>
              <w:rPr>
                <w:sz w:val="20"/>
              </w:rPr>
              <w:t>住宅建設販売</w:t>
            </w:r>
          </w:p>
        </w:tc>
        <w:tc>
          <w:tcPr>
            <w:tcW w:w="5644" w:type="dxa"/>
          </w:tcPr>
          <w:p>
            <w:pPr>
              <w:pStyle w:val="TableParagraph"/>
              <w:spacing w:before="90"/>
              <w:ind w:left="35"/>
              <w:rPr>
                <w:sz w:val="20"/>
              </w:rPr>
            </w:pPr>
            <w:r>
              <w:rPr>
                <w:sz w:val="20"/>
              </w:rPr>
              <w:t>昨年3ヵ月と比較し受注が増加したため。</w:t>
            </w:r>
          </w:p>
        </w:tc>
      </w:tr>
      <w:tr>
        <w:trPr>
          <w:trHeight w:val="464" w:hRule="atLeast"/>
        </w:trPr>
        <w:tc>
          <w:tcPr>
            <w:tcW w:w="1604"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507" w:type="dxa"/>
            <w:tcBorders>
              <w:top w:val="nil"/>
              <w:bottom w:val="nil"/>
            </w:tcBorders>
          </w:tcPr>
          <w:p>
            <w:pPr>
              <w:pStyle w:val="TableParagraph"/>
              <w:rPr>
                <w:rFonts w:ascii="Times New Roman"/>
                <w:sz w:val="20"/>
              </w:rPr>
            </w:pPr>
          </w:p>
        </w:tc>
        <w:tc>
          <w:tcPr>
            <w:tcW w:w="1234" w:type="dxa"/>
          </w:tcPr>
          <w:p>
            <w:pPr>
              <w:pStyle w:val="TableParagraph"/>
              <w:spacing w:before="90"/>
              <w:ind w:left="25" w:right="13"/>
              <w:jc w:val="center"/>
              <w:rPr>
                <w:sz w:val="20"/>
              </w:rPr>
            </w:pPr>
            <w:r>
              <w:rPr>
                <w:sz w:val="20"/>
              </w:rPr>
              <w:t>一般飲食店</w:t>
            </w:r>
          </w:p>
        </w:tc>
        <w:tc>
          <w:tcPr>
            <w:tcW w:w="5644" w:type="dxa"/>
          </w:tcPr>
          <w:p>
            <w:pPr>
              <w:pStyle w:val="TableParagraph"/>
              <w:spacing w:line="220" w:lineRule="exact" w:before="18"/>
              <w:ind w:left="35" w:right="143"/>
              <w:rPr>
                <w:sz w:val="20"/>
              </w:rPr>
            </w:pPr>
            <w:r>
              <w:rPr>
                <w:sz w:val="20"/>
              </w:rPr>
              <w:t>特に景気が悪くなるようなものが周りを見わたしても見あたらない</w:t>
            </w:r>
          </w:p>
        </w:tc>
      </w:tr>
      <w:tr>
        <w:trPr>
          <w:trHeight w:val="464" w:hRule="atLeast"/>
        </w:trPr>
        <w:tc>
          <w:tcPr>
            <w:tcW w:w="1604"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507" w:type="dxa"/>
            <w:tcBorders>
              <w:top w:val="nil"/>
            </w:tcBorders>
          </w:tcPr>
          <w:p>
            <w:pPr>
              <w:pStyle w:val="TableParagraph"/>
              <w:rPr>
                <w:rFonts w:ascii="Times New Roman"/>
                <w:sz w:val="20"/>
              </w:rPr>
            </w:pPr>
          </w:p>
        </w:tc>
        <w:tc>
          <w:tcPr>
            <w:tcW w:w="1234" w:type="dxa"/>
          </w:tcPr>
          <w:p>
            <w:pPr>
              <w:pStyle w:val="TableParagraph"/>
              <w:spacing w:before="90"/>
              <w:ind w:left="25" w:right="13"/>
              <w:jc w:val="center"/>
              <w:rPr>
                <w:sz w:val="20"/>
              </w:rPr>
            </w:pPr>
            <w:r>
              <w:rPr>
                <w:sz w:val="20"/>
              </w:rPr>
              <w:t>衣料専門店</w:t>
            </w:r>
          </w:p>
        </w:tc>
        <w:tc>
          <w:tcPr>
            <w:tcW w:w="5644" w:type="dxa"/>
          </w:tcPr>
          <w:p>
            <w:pPr>
              <w:pStyle w:val="TableParagraph"/>
              <w:spacing w:line="220" w:lineRule="exact" w:before="18"/>
              <w:ind w:left="35" w:right="143"/>
              <w:rPr>
                <w:sz w:val="20"/>
              </w:rPr>
            </w:pPr>
            <w:r>
              <w:rPr>
                <w:sz w:val="20"/>
              </w:rPr>
              <w:t>アウガに市役所窓口移転を起点にした動向が中心街区の雰囲気を押し上げている。ワクワク感は周辺でも。</w:t>
            </w:r>
          </w:p>
        </w:tc>
      </w:tr>
      <w:tr>
        <w:trPr>
          <w:trHeight w:val="464" w:hRule="atLeast"/>
        </w:trPr>
        <w:tc>
          <w:tcPr>
            <w:tcW w:w="1604"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507" w:type="dxa"/>
            <w:tcBorders>
              <w:bottom w:val="nil"/>
            </w:tcBorders>
          </w:tcPr>
          <w:p>
            <w:pPr>
              <w:pStyle w:val="TableParagraph"/>
              <w:spacing w:before="90"/>
              <w:ind w:left="17" w:right="16"/>
              <w:jc w:val="center"/>
              <w:rPr>
                <w:sz w:val="20"/>
              </w:rPr>
            </w:pPr>
            <w:r>
              <w:rPr>
                <w:sz w:val="20"/>
              </w:rPr>
              <w:t>津軽</w:t>
            </w:r>
          </w:p>
        </w:tc>
        <w:tc>
          <w:tcPr>
            <w:tcW w:w="1234" w:type="dxa"/>
          </w:tcPr>
          <w:p>
            <w:pPr>
              <w:pStyle w:val="TableParagraph"/>
              <w:spacing w:before="90"/>
              <w:ind w:left="25" w:right="13"/>
              <w:jc w:val="center"/>
              <w:rPr>
                <w:sz w:val="20"/>
              </w:rPr>
            </w:pPr>
            <w:r>
              <w:rPr>
                <w:sz w:val="20"/>
              </w:rPr>
              <w:t>一般小売店</w:t>
            </w:r>
          </w:p>
        </w:tc>
        <w:tc>
          <w:tcPr>
            <w:tcW w:w="5644" w:type="dxa"/>
          </w:tcPr>
          <w:p>
            <w:pPr>
              <w:pStyle w:val="TableParagraph"/>
              <w:spacing w:line="220" w:lineRule="exact" w:before="18"/>
              <w:ind w:left="35" w:right="152"/>
              <w:rPr>
                <w:sz w:val="20"/>
              </w:rPr>
            </w:pPr>
            <w:r>
              <w:rPr>
                <w:w w:val="95"/>
                <w:sz w:val="20"/>
              </w:rPr>
              <w:t>4～6月が前年割れでしたが7～9</w:t>
            </w:r>
            <w:r>
              <w:rPr>
                <w:spacing w:val="-2"/>
                <w:w w:val="95"/>
                <w:sz w:val="20"/>
              </w:rPr>
              <w:t>月は一桁だが上昇に転じたの   </w:t>
            </w:r>
            <w:r>
              <w:rPr>
                <w:sz w:val="20"/>
              </w:rPr>
              <w:t>で</w:t>
            </w:r>
          </w:p>
        </w:tc>
      </w:tr>
      <w:tr>
        <w:trPr>
          <w:trHeight w:val="464" w:hRule="atLeast"/>
        </w:trPr>
        <w:tc>
          <w:tcPr>
            <w:tcW w:w="1604"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507" w:type="dxa"/>
            <w:tcBorders>
              <w:top w:val="nil"/>
            </w:tcBorders>
          </w:tcPr>
          <w:p>
            <w:pPr>
              <w:pStyle w:val="TableParagraph"/>
              <w:rPr>
                <w:rFonts w:ascii="Times New Roman"/>
                <w:sz w:val="20"/>
              </w:rPr>
            </w:pPr>
          </w:p>
        </w:tc>
        <w:tc>
          <w:tcPr>
            <w:tcW w:w="1234" w:type="dxa"/>
          </w:tcPr>
          <w:p>
            <w:pPr>
              <w:pStyle w:val="TableParagraph"/>
              <w:spacing w:before="90"/>
              <w:ind w:left="25" w:right="13"/>
              <w:jc w:val="center"/>
              <w:rPr>
                <w:sz w:val="20"/>
              </w:rPr>
            </w:pPr>
            <w:r>
              <w:rPr>
                <w:sz w:val="20"/>
              </w:rPr>
              <w:t>衣料専門店</w:t>
            </w:r>
          </w:p>
        </w:tc>
        <w:tc>
          <w:tcPr>
            <w:tcW w:w="5644" w:type="dxa"/>
          </w:tcPr>
          <w:p>
            <w:pPr>
              <w:pStyle w:val="TableParagraph"/>
              <w:tabs>
                <w:tab w:pos="3058" w:val="left" w:leader="none"/>
              </w:tabs>
              <w:spacing w:before="90"/>
              <w:ind w:left="35"/>
              <w:rPr>
                <w:sz w:val="20"/>
              </w:rPr>
            </w:pPr>
            <w:r>
              <w:rPr>
                <w:sz w:val="20"/>
              </w:rPr>
              <w:t>一般的景気が上回っている風潮</w:t>
              <w:tab/>
              <w:t>農作物良好</w:t>
            </w:r>
          </w:p>
        </w:tc>
      </w:tr>
      <w:tr>
        <w:trPr>
          <w:trHeight w:val="626" w:hRule="atLeast"/>
        </w:trPr>
        <w:tc>
          <w:tcPr>
            <w:tcW w:w="1604"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507" w:type="dxa"/>
            <w:tcBorders>
              <w:bottom w:val="nil"/>
            </w:tcBorders>
          </w:tcPr>
          <w:p>
            <w:pPr>
              <w:pStyle w:val="TableParagraph"/>
              <w:spacing w:before="170"/>
              <w:ind w:left="17" w:right="16"/>
              <w:jc w:val="center"/>
              <w:rPr>
                <w:sz w:val="20"/>
              </w:rPr>
            </w:pPr>
            <w:r>
              <w:rPr>
                <w:sz w:val="20"/>
              </w:rPr>
              <w:t>県南</w:t>
            </w:r>
          </w:p>
        </w:tc>
        <w:tc>
          <w:tcPr>
            <w:tcW w:w="1234" w:type="dxa"/>
          </w:tcPr>
          <w:p>
            <w:pPr>
              <w:pStyle w:val="TableParagraph"/>
              <w:spacing w:before="170"/>
              <w:ind w:left="25" w:right="13"/>
              <w:jc w:val="center"/>
              <w:rPr>
                <w:sz w:val="20"/>
              </w:rPr>
            </w:pPr>
            <w:r>
              <w:rPr>
                <w:sz w:val="20"/>
              </w:rPr>
              <w:t>美容院</w:t>
            </w:r>
          </w:p>
        </w:tc>
        <w:tc>
          <w:tcPr>
            <w:tcW w:w="5644" w:type="dxa"/>
          </w:tcPr>
          <w:p>
            <w:pPr>
              <w:pStyle w:val="TableParagraph"/>
              <w:spacing w:line="196" w:lineRule="exact"/>
              <w:ind w:left="35"/>
              <w:rPr>
                <w:sz w:val="20"/>
              </w:rPr>
            </w:pPr>
            <w:r>
              <w:rPr>
                <w:sz w:val="20"/>
              </w:rPr>
              <w:t>9月短観や就職が売り手市場になりつつあるので、少しずつで</w:t>
            </w:r>
          </w:p>
          <w:p>
            <w:pPr>
              <w:pStyle w:val="TableParagraph"/>
              <w:spacing w:line="220" w:lineRule="exact" w:before="14"/>
              <w:ind w:left="35" w:right="143"/>
              <w:rPr>
                <w:sz w:val="20"/>
              </w:rPr>
            </w:pPr>
            <w:r>
              <w:rPr>
                <w:sz w:val="20"/>
              </w:rPr>
              <w:t>も気持ちが楽になって購買が伸びると思う。店販も少しずつ伸びています。</w:t>
            </w:r>
          </w:p>
        </w:tc>
      </w:tr>
      <w:tr>
        <w:trPr>
          <w:trHeight w:val="440" w:hRule="atLeast"/>
        </w:trPr>
        <w:tc>
          <w:tcPr>
            <w:tcW w:w="1604"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507" w:type="dxa"/>
            <w:tcBorders>
              <w:top w:val="nil"/>
              <w:bottom w:val="nil"/>
            </w:tcBorders>
          </w:tcPr>
          <w:p>
            <w:pPr>
              <w:pStyle w:val="TableParagraph"/>
              <w:rPr>
                <w:rFonts w:ascii="Times New Roman"/>
                <w:sz w:val="20"/>
              </w:rPr>
            </w:pPr>
          </w:p>
        </w:tc>
        <w:tc>
          <w:tcPr>
            <w:tcW w:w="1234" w:type="dxa"/>
          </w:tcPr>
          <w:p>
            <w:pPr>
              <w:pStyle w:val="TableParagraph"/>
              <w:spacing w:before="66"/>
              <w:ind w:left="25" w:right="13"/>
              <w:jc w:val="center"/>
              <w:rPr>
                <w:sz w:val="20"/>
              </w:rPr>
            </w:pPr>
            <w:r>
              <w:rPr>
                <w:sz w:val="20"/>
              </w:rPr>
              <w:t>一般小売店</w:t>
            </w:r>
          </w:p>
        </w:tc>
        <w:tc>
          <w:tcPr>
            <w:tcW w:w="5644" w:type="dxa"/>
          </w:tcPr>
          <w:p>
            <w:pPr>
              <w:pStyle w:val="TableParagraph"/>
              <w:spacing w:before="66"/>
              <w:ind w:left="35"/>
              <w:rPr>
                <w:sz w:val="20"/>
              </w:rPr>
            </w:pPr>
            <w:r>
              <w:rPr>
                <w:sz w:val="20"/>
              </w:rPr>
              <w:t>新築・リフォームともに業者が忙しそうだ。</w:t>
            </w:r>
          </w:p>
        </w:tc>
      </w:tr>
      <w:tr>
        <w:trPr>
          <w:trHeight w:val="464" w:hRule="atLeast"/>
        </w:trPr>
        <w:tc>
          <w:tcPr>
            <w:tcW w:w="1604"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507" w:type="dxa"/>
            <w:tcBorders>
              <w:top w:val="nil"/>
              <w:bottom w:val="nil"/>
            </w:tcBorders>
          </w:tcPr>
          <w:p>
            <w:pPr>
              <w:pStyle w:val="TableParagraph"/>
              <w:rPr>
                <w:rFonts w:ascii="Times New Roman"/>
                <w:sz w:val="20"/>
              </w:rPr>
            </w:pPr>
          </w:p>
        </w:tc>
        <w:tc>
          <w:tcPr>
            <w:tcW w:w="1234" w:type="dxa"/>
          </w:tcPr>
          <w:p>
            <w:pPr>
              <w:pStyle w:val="TableParagraph"/>
              <w:spacing w:before="90"/>
              <w:ind w:left="25" w:right="13"/>
              <w:jc w:val="center"/>
              <w:rPr>
                <w:sz w:val="20"/>
              </w:rPr>
            </w:pPr>
            <w:r>
              <w:rPr>
                <w:sz w:val="20"/>
              </w:rPr>
              <w:t>パチンコ</w:t>
            </w:r>
          </w:p>
        </w:tc>
        <w:tc>
          <w:tcPr>
            <w:tcW w:w="5644" w:type="dxa"/>
          </w:tcPr>
          <w:p>
            <w:pPr>
              <w:pStyle w:val="TableParagraph"/>
              <w:spacing w:before="90"/>
              <w:ind w:left="35"/>
              <w:rPr>
                <w:sz w:val="20"/>
              </w:rPr>
            </w:pPr>
            <w:r>
              <w:rPr>
                <w:sz w:val="20"/>
              </w:rPr>
              <w:t>客入り数が増えてはいないが、最低時の底上げが見える。</w:t>
            </w:r>
          </w:p>
        </w:tc>
      </w:tr>
      <w:tr>
        <w:trPr>
          <w:trHeight w:val="464" w:hRule="atLeast"/>
        </w:trPr>
        <w:tc>
          <w:tcPr>
            <w:tcW w:w="1604" w:type="dxa"/>
            <w:tcBorders>
              <w:top w:val="nil"/>
              <w:bottom w:val="nil"/>
            </w:tcBorders>
          </w:tcPr>
          <w:p>
            <w:pPr>
              <w:pStyle w:val="TableParagraph"/>
              <w:rPr>
                <w:rFonts w:ascii="Times New Roman"/>
                <w:sz w:val="20"/>
              </w:rPr>
            </w:pPr>
          </w:p>
        </w:tc>
        <w:tc>
          <w:tcPr>
            <w:tcW w:w="511" w:type="dxa"/>
            <w:tcBorders>
              <w:top w:val="nil"/>
            </w:tcBorders>
          </w:tcPr>
          <w:p>
            <w:pPr>
              <w:pStyle w:val="TableParagraph"/>
              <w:rPr>
                <w:rFonts w:ascii="Times New Roman"/>
                <w:sz w:val="20"/>
              </w:rPr>
            </w:pPr>
          </w:p>
        </w:tc>
        <w:tc>
          <w:tcPr>
            <w:tcW w:w="507" w:type="dxa"/>
            <w:tcBorders>
              <w:top w:val="nil"/>
            </w:tcBorders>
          </w:tcPr>
          <w:p>
            <w:pPr>
              <w:pStyle w:val="TableParagraph"/>
              <w:rPr>
                <w:rFonts w:ascii="Times New Roman"/>
                <w:sz w:val="20"/>
              </w:rPr>
            </w:pPr>
          </w:p>
        </w:tc>
        <w:tc>
          <w:tcPr>
            <w:tcW w:w="1234" w:type="dxa"/>
          </w:tcPr>
          <w:p>
            <w:pPr>
              <w:pStyle w:val="TableParagraph"/>
              <w:spacing w:before="90"/>
              <w:ind w:left="25" w:right="13"/>
              <w:jc w:val="center"/>
              <w:rPr>
                <w:sz w:val="20"/>
              </w:rPr>
            </w:pPr>
            <w:r>
              <w:rPr>
                <w:sz w:val="20"/>
              </w:rPr>
              <w:t>タクシー</w:t>
            </w:r>
          </w:p>
        </w:tc>
        <w:tc>
          <w:tcPr>
            <w:tcW w:w="5644" w:type="dxa"/>
          </w:tcPr>
          <w:p>
            <w:pPr>
              <w:pStyle w:val="TableParagraph"/>
              <w:spacing w:line="220" w:lineRule="exact" w:before="18"/>
              <w:ind w:left="35" w:right="51"/>
              <w:rPr>
                <w:sz w:val="20"/>
              </w:rPr>
            </w:pPr>
            <w:r>
              <w:rPr>
                <w:sz w:val="20"/>
              </w:rPr>
              <w:t>8月のお盆・お祭りは忙しかった。その後も仕事が途切れず人の動きがいい感じがする。</w:t>
            </w:r>
          </w:p>
        </w:tc>
      </w:tr>
      <w:tr>
        <w:trPr>
          <w:trHeight w:val="464" w:hRule="atLeast"/>
        </w:trPr>
        <w:tc>
          <w:tcPr>
            <w:tcW w:w="1604" w:type="dxa"/>
            <w:tcBorders>
              <w:top w:val="nil"/>
              <w:bottom w:val="nil"/>
            </w:tcBorders>
          </w:tcPr>
          <w:p>
            <w:pPr>
              <w:pStyle w:val="TableParagraph"/>
              <w:rPr>
                <w:rFonts w:ascii="Times New Roman"/>
                <w:sz w:val="20"/>
              </w:rPr>
            </w:pPr>
          </w:p>
        </w:tc>
        <w:tc>
          <w:tcPr>
            <w:tcW w:w="511" w:type="dxa"/>
            <w:tcBorders>
              <w:bottom w:val="nil"/>
            </w:tcBorders>
          </w:tcPr>
          <w:p>
            <w:pPr>
              <w:pStyle w:val="TableParagraph"/>
              <w:spacing w:before="90"/>
              <w:ind w:right="38"/>
              <w:jc w:val="right"/>
              <w:rPr>
                <w:sz w:val="20"/>
              </w:rPr>
            </w:pPr>
            <w:r>
              <w:rPr>
                <w:sz w:val="20"/>
              </w:rPr>
              <w:t>企業</w:t>
            </w:r>
          </w:p>
        </w:tc>
        <w:tc>
          <w:tcPr>
            <w:tcW w:w="507" w:type="dxa"/>
          </w:tcPr>
          <w:p>
            <w:pPr>
              <w:pStyle w:val="TableParagraph"/>
              <w:spacing w:before="90"/>
              <w:ind w:left="17" w:right="16"/>
              <w:jc w:val="center"/>
              <w:rPr>
                <w:sz w:val="20"/>
              </w:rPr>
            </w:pPr>
            <w:r>
              <w:rPr>
                <w:sz w:val="20"/>
              </w:rPr>
              <w:t>東青</w:t>
            </w:r>
          </w:p>
        </w:tc>
        <w:tc>
          <w:tcPr>
            <w:tcW w:w="1234" w:type="dxa"/>
          </w:tcPr>
          <w:p>
            <w:pPr>
              <w:pStyle w:val="TableParagraph"/>
              <w:spacing w:before="90"/>
              <w:ind w:left="25" w:right="13"/>
              <w:jc w:val="center"/>
              <w:rPr>
                <w:sz w:val="20"/>
              </w:rPr>
            </w:pPr>
            <w:r>
              <w:rPr>
                <w:sz w:val="20"/>
              </w:rPr>
              <w:t>建設</w:t>
            </w:r>
          </w:p>
        </w:tc>
        <w:tc>
          <w:tcPr>
            <w:tcW w:w="5644" w:type="dxa"/>
          </w:tcPr>
          <w:p>
            <w:pPr>
              <w:pStyle w:val="TableParagraph"/>
              <w:spacing w:line="220" w:lineRule="exact" w:before="18"/>
              <w:ind w:left="35" w:right="143"/>
              <w:rPr>
                <w:sz w:val="20"/>
              </w:rPr>
            </w:pPr>
            <w:r>
              <w:rPr>
                <w:sz w:val="20"/>
              </w:rPr>
              <w:t>業界？（管内）全体ではそれなりの仕事量があるように感じます。（当社は今期はダメですが…）</w:t>
            </w:r>
          </w:p>
        </w:tc>
      </w:tr>
      <w:tr>
        <w:trPr>
          <w:trHeight w:val="464" w:hRule="atLeast"/>
        </w:trPr>
        <w:tc>
          <w:tcPr>
            <w:tcW w:w="1604"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507" w:type="dxa"/>
            <w:tcBorders>
              <w:bottom w:val="nil"/>
            </w:tcBorders>
          </w:tcPr>
          <w:p>
            <w:pPr>
              <w:pStyle w:val="TableParagraph"/>
              <w:spacing w:before="90"/>
              <w:ind w:left="17" w:right="16"/>
              <w:jc w:val="center"/>
              <w:rPr>
                <w:sz w:val="20"/>
              </w:rPr>
            </w:pPr>
            <w:r>
              <w:rPr>
                <w:sz w:val="20"/>
              </w:rPr>
              <w:t>津軽</w:t>
            </w:r>
          </w:p>
        </w:tc>
        <w:tc>
          <w:tcPr>
            <w:tcW w:w="1234" w:type="dxa"/>
          </w:tcPr>
          <w:p>
            <w:pPr>
              <w:pStyle w:val="TableParagraph"/>
              <w:spacing w:line="220" w:lineRule="exact" w:before="18"/>
              <w:ind w:left="513" w:right="94" w:hanging="404"/>
              <w:rPr>
                <w:sz w:val="20"/>
              </w:rPr>
            </w:pPr>
            <w:r>
              <w:rPr>
                <w:sz w:val="20"/>
              </w:rPr>
              <w:t>電気機械製造</w:t>
            </w:r>
          </w:p>
        </w:tc>
        <w:tc>
          <w:tcPr>
            <w:tcW w:w="5644" w:type="dxa"/>
          </w:tcPr>
          <w:p>
            <w:pPr>
              <w:pStyle w:val="TableParagraph"/>
              <w:spacing w:before="90"/>
              <w:ind w:left="35"/>
              <w:rPr>
                <w:sz w:val="20"/>
              </w:rPr>
            </w:pPr>
            <w:r>
              <w:rPr>
                <w:sz w:val="20"/>
              </w:rPr>
              <w:t>新型スマートフォンの発売でピークを迎えている。</w:t>
            </w:r>
          </w:p>
        </w:tc>
      </w:tr>
      <w:tr>
        <w:trPr>
          <w:trHeight w:val="465" w:hRule="atLeast"/>
        </w:trPr>
        <w:tc>
          <w:tcPr>
            <w:tcW w:w="1604"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507" w:type="dxa"/>
            <w:tcBorders>
              <w:top w:val="nil"/>
              <w:bottom w:val="nil"/>
            </w:tcBorders>
          </w:tcPr>
          <w:p>
            <w:pPr>
              <w:pStyle w:val="TableParagraph"/>
              <w:rPr>
                <w:rFonts w:ascii="Times New Roman"/>
                <w:sz w:val="20"/>
              </w:rPr>
            </w:pPr>
          </w:p>
        </w:tc>
        <w:tc>
          <w:tcPr>
            <w:tcW w:w="1234" w:type="dxa"/>
          </w:tcPr>
          <w:p>
            <w:pPr>
              <w:pStyle w:val="TableParagraph"/>
              <w:spacing w:before="91"/>
              <w:ind w:left="25" w:right="13"/>
              <w:jc w:val="center"/>
              <w:rPr>
                <w:sz w:val="20"/>
              </w:rPr>
            </w:pPr>
            <w:r>
              <w:rPr>
                <w:sz w:val="20"/>
              </w:rPr>
              <w:t>食料品製造</w:t>
            </w:r>
          </w:p>
        </w:tc>
        <w:tc>
          <w:tcPr>
            <w:tcW w:w="5644" w:type="dxa"/>
          </w:tcPr>
          <w:p>
            <w:pPr>
              <w:pStyle w:val="TableParagraph"/>
              <w:spacing w:before="91"/>
              <w:ind w:left="35"/>
              <w:rPr>
                <w:sz w:val="20"/>
              </w:rPr>
            </w:pPr>
            <w:r>
              <w:rPr>
                <w:sz w:val="20"/>
              </w:rPr>
              <w:t>多少上向きになっているように感じる</w:t>
            </w:r>
          </w:p>
        </w:tc>
      </w:tr>
      <w:tr>
        <w:trPr>
          <w:trHeight w:val="464" w:hRule="atLeast"/>
        </w:trPr>
        <w:tc>
          <w:tcPr>
            <w:tcW w:w="1604"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507" w:type="dxa"/>
            <w:tcBorders>
              <w:top w:val="nil"/>
              <w:bottom w:val="nil"/>
            </w:tcBorders>
          </w:tcPr>
          <w:p>
            <w:pPr>
              <w:pStyle w:val="TableParagraph"/>
              <w:rPr>
                <w:rFonts w:ascii="Times New Roman"/>
                <w:sz w:val="20"/>
              </w:rPr>
            </w:pPr>
          </w:p>
        </w:tc>
        <w:tc>
          <w:tcPr>
            <w:tcW w:w="1234" w:type="dxa"/>
          </w:tcPr>
          <w:p>
            <w:pPr>
              <w:pStyle w:val="TableParagraph"/>
              <w:spacing w:line="220" w:lineRule="exact" w:before="18"/>
              <w:ind w:left="210" w:right="94" w:hanging="101"/>
              <w:rPr>
                <w:sz w:val="20"/>
              </w:rPr>
            </w:pPr>
            <w:r>
              <w:rPr>
                <w:sz w:val="20"/>
              </w:rPr>
              <w:t>経営コンサルタント</w:t>
            </w:r>
          </w:p>
        </w:tc>
        <w:tc>
          <w:tcPr>
            <w:tcW w:w="5644" w:type="dxa"/>
          </w:tcPr>
          <w:p>
            <w:pPr>
              <w:pStyle w:val="TableParagraph"/>
              <w:spacing w:before="90"/>
              <w:ind w:left="35"/>
              <w:rPr>
                <w:sz w:val="20"/>
              </w:rPr>
            </w:pPr>
            <w:r>
              <w:rPr>
                <w:sz w:val="20"/>
              </w:rPr>
              <w:t>農作物も順調で、消費も良好と感じる。</w:t>
            </w:r>
          </w:p>
        </w:tc>
      </w:tr>
      <w:tr>
        <w:trPr>
          <w:trHeight w:val="464" w:hRule="atLeast"/>
        </w:trPr>
        <w:tc>
          <w:tcPr>
            <w:tcW w:w="1604"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507" w:type="dxa"/>
            <w:tcBorders>
              <w:top w:val="nil"/>
            </w:tcBorders>
          </w:tcPr>
          <w:p>
            <w:pPr>
              <w:pStyle w:val="TableParagraph"/>
              <w:rPr>
                <w:rFonts w:ascii="Times New Roman"/>
                <w:sz w:val="20"/>
              </w:rPr>
            </w:pPr>
          </w:p>
        </w:tc>
        <w:tc>
          <w:tcPr>
            <w:tcW w:w="1234" w:type="dxa"/>
          </w:tcPr>
          <w:p>
            <w:pPr>
              <w:pStyle w:val="TableParagraph"/>
              <w:spacing w:before="90"/>
              <w:ind w:left="25" w:right="13"/>
              <w:jc w:val="center"/>
              <w:rPr>
                <w:sz w:val="20"/>
              </w:rPr>
            </w:pPr>
            <w:r>
              <w:rPr>
                <w:sz w:val="20"/>
              </w:rPr>
              <w:t>飲料品製造</w:t>
            </w:r>
          </w:p>
        </w:tc>
        <w:tc>
          <w:tcPr>
            <w:tcW w:w="5644" w:type="dxa"/>
          </w:tcPr>
          <w:p>
            <w:pPr>
              <w:pStyle w:val="TableParagraph"/>
              <w:spacing w:before="90"/>
              <w:ind w:left="35"/>
              <w:rPr>
                <w:sz w:val="20"/>
              </w:rPr>
            </w:pPr>
            <w:r>
              <w:rPr>
                <w:sz w:val="20"/>
              </w:rPr>
              <w:t>海外からの観光客の増加</w:t>
            </w:r>
          </w:p>
        </w:tc>
      </w:tr>
      <w:tr>
        <w:trPr>
          <w:trHeight w:val="625" w:hRule="atLeast"/>
        </w:trPr>
        <w:tc>
          <w:tcPr>
            <w:tcW w:w="1604"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507" w:type="dxa"/>
            <w:tcBorders>
              <w:bottom w:val="nil"/>
            </w:tcBorders>
          </w:tcPr>
          <w:p>
            <w:pPr>
              <w:pStyle w:val="TableParagraph"/>
              <w:spacing w:before="172"/>
              <w:ind w:left="24" w:right="9"/>
              <w:jc w:val="center"/>
              <w:rPr>
                <w:sz w:val="20"/>
              </w:rPr>
            </w:pPr>
            <w:r>
              <w:rPr>
                <w:sz w:val="20"/>
              </w:rPr>
              <w:t>県南</w:t>
            </w:r>
          </w:p>
        </w:tc>
        <w:tc>
          <w:tcPr>
            <w:tcW w:w="1234" w:type="dxa"/>
          </w:tcPr>
          <w:p>
            <w:pPr>
              <w:pStyle w:val="TableParagraph"/>
              <w:spacing w:before="172"/>
              <w:ind w:left="25" w:right="-29"/>
              <w:jc w:val="center"/>
              <w:rPr>
                <w:sz w:val="20"/>
              </w:rPr>
            </w:pPr>
            <w:r>
              <w:rPr>
                <w:sz w:val="20"/>
              </w:rPr>
              <w:t>電気機械製造</w:t>
            </w:r>
          </w:p>
        </w:tc>
        <w:tc>
          <w:tcPr>
            <w:tcW w:w="5644" w:type="dxa"/>
          </w:tcPr>
          <w:p>
            <w:pPr>
              <w:pStyle w:val="TableParagraph"/>
              <w:spacing w:line="196" w:lineRule="auto"/>
              <w:ind w:left="35" w:right="143"/>
              <w:rPr>
                <w:sz w:val="20"/>
              </w:rPr>
            </w:pPr>
            <w:r>
              <w:rPr>
                <w:sz w:val="20"/>
              </w:rPr>
              <w:t>鉄道や飛行機、ホテルが予約取りづらい。実際乗ってみても乗客多い。近隣の取引先はほとんどが「忙しい」と話してい</w:t>
            </w:r>
          </w:p>
          <w:p>
            <w:pPr>
              <w:pStyle w:val="TableParagraph"/>
              <w:spacing w:line="176" w:lineRule="exact"/>
              <w:ind w:left="35"/>
              <w:rPr>
                <w:sz w:val="20"/>
              </w:rPr>
            </w:pPr>
            <w:r>
              <w:rPr>
                <w:sz w:val="20"/>
              </w:rPr>
              <w:t>る。</w:t>
            </w:r>
          </w:p>
        </w:tc>
      </w:tr>
      <w:tr>
        <w:trPr>
          <w:trHeight w:val="409" w:hRule="atLeast"/>
        </w:trPr>
        <w:tc>
          <w:tcPr>
            <w:tcW w:w="1604"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507" w:type="dxa"/>
            <w:tcBorders>
              <w:top w:val="nil"/>
              <w:bottom w:val="nil"/>
            </w:tcBorders>
          </w:tcPr>
          <w:p>
            <w:pPr>
              <w:pStyle w:val="TableParagraph"/>
              <w:rPr>
                <w:rFonts w:ascii="Times New Roman"/>
                <w:sz w:val="20"/>
              </w:rPr>
            </w:pPr>
          </w:p>
        </w:tc>
        <w:tc>
          <w:tcPr>
            <w:tcW w:w="1234" w:type="dxa"/>
          </w:tcPr>
          <w:p>
            <w:pPr>
              <w:pStyle w:val="TableParagraph"/>
              <w:spacing w:line="198" w:lineRule="exact"/>
              <w:ind w:left="25" w:right="13"/>
              <w:jc w:val="center"/>
              <w:rPr>
                <w:sz w:val="20"/>
              </w:rPr>
            </w:pPr>
            <w:r>
              <w:rPr>
                <w:sz w:val="20"/>
              </w:rPr>
              <w:t>広告・デザ</w:t>
            </w:r>
          </w:p>
          <w:p>
            <w:pPr>
              <w:pStyle w:val="TableParagraph"/>
              <w:spacing w:line="191" w:lineRule="exact"/>
              <w:ind w:left="25" w:right="13"/>
              <w:jc w:val="center"/>
              <w:rPr>
                <w:sz w:val="20"/>
              </w:rPr>
            </w:pPr>
            <w:r>
              <w:rPr>
                <w:sz w:val="20"/>
              </w:rPr>
              <w:t>イン</w:t>
            </w:r>
          </w:p>
        </w:tc>
        <w:tc>
          <w:tcPr>
            <w:tcW w:w="5644" w:type="dxa"/>
          </w:tcPr>
          <w:p>
            <w:pPr>
              <w:pStyle w:val="TableParagraph"/>
              <w:spacing w:line="198" w:lineRule="exact"/>
              <w:ind w:left="35"/>
              <w:rPr>
                <w:sz w:val="20"/>
              </w:rPr>
            </w:pPr>
            <w:r>
              <w:rPr>
                <w:sz w:val="20"/>
              </w:rPr>
              <w:t>特別に景気が良いということではなく、季節的に年末に向か</w:t>
            </w:r>
          </w:p>
          <w:p>
            <w:pPr>
              <w:pStyle w:val="TableParagraph"/>
              <w:spacing w:line="191" w:lineRule="exact"/>
              <w:ind w:left="35"/>
              <w:rPr>
                <w:sz w:val="20"/>
              </w:rPr>
            </w:pPr>
            <w:r>
              <w:rPr>
                <w:sz w:val="20"/>
              </w:rPr>
              <w:t>うため必然的に仕事は増えていくということです。</w:t>
            </w:r>
          </w:p>
        </w:tc>
      </w:tr>
      <w:tr>
        <w:trPr>
          <w:trHeight w:val="464" w:hRule="atLeast"/>
        </w:trPr>
        <w:tc>
          <w:tcPr>
            <w:tcW w:w="1604"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507" w:type="dxa"/>
            <w:tcBorders>
              <w:top w:val="nil"/>
            </w:tcBorders>
          </w:tcPr>
          <w:p>
            <w:pPr>
              <w:pStyle w:val="TableParagraph"/>
              <w:rPr>
                <w:rFonts w:ascii="Times New Roman"/>
                <w:sz w:val="20"/>
              </w:rPr>
            </w:pPr>
          </w:p>
        </w:tc>
        <w:tc>
          <w:tcPr>
            <w:tcW w:w="1234" w:type="dxa"/>
          </w:tcPr>
          <w:p>
            <w:pPr>
              <w:pStyle w:val="TableParagraph"/>
              <w:spacing w:before="90"/>
              <w:ind w:left="25" w:right="13"/>
              <w:jc w:val="center"/>
              <w:rPr>
                <w:sz w:val="20"/>
              </w:rPr>
            </w:pPr>
            <w:r>
              <w:rPr>
                <w:sz w:val="20"/>
              </w:rPr>
              <w:t>飲料品製造</w:t>
            </w:r>
          </w:p>
        </w:tc>
        <w:tc>
          <w:tcPr>
            <w:tcW w:w="5644" w:type="dxa"/>
          </w:tcPr>
          <w:p>
            <w:pPr>
              <w:pStyle w:val="TableParagraph"/>
              <w:spacing w:line="220" w:lineRule="exact" w:before="18"/>
              <w:ind w:left="35" w:right="143"/>
              <w:rPr>
                <w:sz w:val="20"/>
              </w:rPr>
            </w:pPr>
            <w:r>
              <w:rPr>
                <w:sz w:val="20"/>
              </w:rPr>
              <w:t>季節商材の商品の動きが多少感じられ、今後についても受注の反応が良い感じがする。</w:t>
            </w:r>
          </w:p>
        </w:tc>
      </w:tr>
      <w:tr>
        <w:trPr>
          <w:trHeight w:val="465" w:hRule="atLeast"/>
        </w:trPr>
        <w:tc>
          <w:tcPr>
            <w:tcW w:w="1604" w:type="dxa"/>
            <w:tcBorders>
              <w:top w:val="nil"/>
            </w:tcBorders>
          </w:tcPr>
          <w:p>
            <w:pPr>
              <w:pStyle w:val="TableParagraph"/>
              <w:rPr>
                <w:rFonts w:ascii="Times New Roman"/>
                <w:sz w:val="20"/>
              </w:rPr>
            </w:pPr>
          </w:p>
        </w:tc>
        <w:tc>
          <w:tcPr>
            <w:tcW w:w="511" w:type="dxa"/>
            <w:tcBorders>
              <w:top w:val="nil"/>
            </w:tcBorders>
          </w:tcPr>
          <w:p>
            <w:pPr>
              <w:pStyle w:val="TableParagraph"/>
              <w:rPr>
                <w:rFonts w:ascii="Times New Roman"/>
                <w:sz w:val="20"/>
              </w:rPr>
            </w:pPr>
          </w:p>
        </w:tc>
        <w:tc>
          <w:tcPr>
            <w:tcW w:w="507" w:type="dxa"/>
          </w:tcPr>
          <w:p>
            <w:pPr>
              <w:pStyle w:val="TableParagraph"/>
              <w:spacing w:before="91"/>
              <w:ind w:left="17" w:right="16"/>
              <w:jc w:val="center"/>
              <w:rPr>
                <w:sz w:val="20"/>
              </w:rPr>
            </w:pPr>
            <w:r>
              <w:rPr>
                <w:sz w:val="20"/>
              </w:rPr>
              <w:t>下北</w:t>
            </w:r>
          </w:p>
        </w:tc>
        <w:tc>
          <w:tcPr>
            <w:tcW w:w="1234" w:type="dxa"/>
          </w:tcPr>
          <w:p>
            <w:pPr>
              <w:pStyle w:val="TableParagraph"/>
              <w:spacing w:before="91"/>
              <w:ind w:left="25" w:right="13"/>
              <w:jc w:val="center"/>
              <w:rPr>
                <w:sz w:val="20"/>
              </w:rPr>
            </w:pPr>
            <w:r>
              <w:rPr>
                <w:sz w:val="20"/>
              </w:rPr>
              <w:t>食料品製造</w:t>
            </w:r>
          </w:p>
        </w:tc>
        <w:tc>
          <w:tcPr>
            <w:tcW w:w="5644" w:type="dxa"/>
          </w:tcPr>
          <w:p>
            <w:pPr>
              <w:pStyle w:val="TableParagraph"/>
              <w:spacing w:before="91"/>
              <w:ind w:left="35"/>
              <w:rPr>
                <w:sz w:val="20"/>
              </w:rPr>
            </w:pPr>
            <w:r>
              <w:rPr>
                <w:sz w:val="20"/>
              </w:rPr>
              <w:t>収益は横ばいだが売上数字は伸びている。</w:t>
            </w:r>
          </w:p>
        </w:tc>
      </w:tr>
      <w:tr>
        <w:trPr>
          <w:trHeight w:val="464" w:hRule="atLeast"/>
        </w:trPr>
        <w:tc>
          <w:tcPr>
            <w:tcW w:w="1604" w:type="dxa"/>
            <w:tcBorders>
              <w:bottom w:val="nil"/>
            </w:tcBorders>
          </w:tcPr>
          <w:p>
            <w:pPr>
              <w:pStyle w:val="TableParagraph"/>
              <w:spacing w:before="76"/>
              <w:ind w:left="121" w:right="103"/>
              <w:jc w:val="center"/>
              <w:rPr>
                <w:sz w:val="22"/>
              </w:rPr>
            </w:pPr>
            <w:r>
              <w:rPr>
                <w:sz w:val="22"/>
              </w:rPr>
              <w:t>変わらない</w:t>
            </w:r>
          </w:p>
        </w:tc>
        <w:tc>
          <w:tcPr>
            <w:tcW w:w="511" w:type="dxa"/>
            <w:tcBorders>
              <w:bottom w:val="nil"/>
            </w:tcBorders>
          </w:tcPr>
          <w:p>
            <w:pPr>
              <w:pStyle w:val="TableParagraph"/>
              <w:spacing w:before="90"/>
              <w:ind w:right="38"/>
              <w:jc w:val="right"/>
              <w:rPr>
                <w:sz w:val="20"/>
              </w:rPr>
            </w:pPr>
            <w:r>
              <w:rPr>
                <w:sz w:val="20"/>
              </w:rPr>
              <w:t>家計</w:t>
            </w:r>
          </w:p>
        </w:tc>
        <w:tc>
          <w:tcPr>
            <w:tcW w:w="507" w:type="dxa"/>
            <w:tcBorders>
              <w:bottom w:val="nil"/>
            </w:tcBorders>
          </w:tcPr>
          <w:p>
            <w:pPr>
              <w:pStyle w:val="TableParagraph"/>
              <w:spacing w:before="90"/>
              <w:ind w:left="17" w:right="16"/>
              <w:jc w:val="center"/>
              <w:rPr>
                <w:sz w:val="20"/>
              </w:rPr>
            </w:pPr>
            <w:r>
              <w:rPr>
                <w:sz w:val="20"/>
              </w:rPr>
              <w:t>東青</w:t>
            </w:r>
          </w:p>
        </w:tc>
        <w:tc>
          <w:tcPr>
            <w:tcW w:w="1234" w:type="dxa"/>
          </w:tcPr>
          <w:p>
            <w:pPr>
              <w:pStyle w:val="TableParagraph"/>
              <w:spacing w:before="90"/>
              <w:ind w:left="25" w:right="13"/>
              <w:jc w:val="center"/>
              <w:rPr>
                <w:sz w:val="20"/>
              </w:rPr>
            </w:pPr>
            <w:r>
              <w:rPr>
                <w:sz w:val="20"/>
              </w:rPr>
              <w:t>旅行代理店</w:t>
            </w:r>
          </w:p>
        </w:tc>
        <w:tc>
          <w:tcPr>
            <w:tcW w:w="5644" w:type="dxa"/>
          </w:tcPr>
          <w:p>
            <w:pPr>
              <w:pStyle w:val="TableParagraph"/>
              <w:spacing w:before="90"/>
              <w:ind w:left="35"/>
              <w:rPr>
                <w:sz w:val="20"/>
              </w:rPr>
            </w:pPr>
            <w:r>
              <w:rPr>
                <w:sz w:val="20"/>
              </w:rPr>
              <w:t>来店客数は変わらない。</w:t>
            </w:r>
          </w:p>
        </w:tc>
      </w:tr>
      <w:tr>
        <w:trPr>
          <w:trHeight w:val="464" w:hRule="atLeast"/>
        </w:trPr>
        <w:tc>
          <w:tcPr>
            <w:tcW w:w="1604"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507" w:type="dxa"/>
            <w:tcBorders>
              <w:top w:val="nil"/>
              <w:bottom w:val="nil"/>
            </w:tcBorders>
          </w:tcPr>
          <w:p>
            <w:pPr>
              <w:pStyle w:val="TableParagraph"/>
              <w:rPr>
                <w:rFonts w:ascii="Times New Roman"/>
                <w:sz w:val="20"/>
              </w:rPr>
            </w:pPr>
          </w:p>
        </w:tc>
        <w:tc>
          <w:tcPr>
            <w:tcW w:w="1234" w:type="dxa"/>
          </w:tcPr>
          <w:p>
            <w:pPr>
              <w:pStyle w:val="TableParagraph"/>
              <w:spacing w:line="220" w:lineRule="exact" w:before="18"/>
              <w:ind w:left="513" w:right="94" w:hanging="404"/>
              <w:rPr>
                <w:sz w:val="20"/>
              </w:rPr>
            </w:pPr>
            <w:r>
              <w:rPr>
                <w:sz w:val="20"/>
              </w:rPr>
              <w:t>都市型ホテル</w:t>
            </w:r>
          </w:p>
        </w:tc>
        <w:tc>
          <w:tcPr>
            <w:tcW w:w="5644" w:type="dxa"/>
          </w:tcPr>
          <w:p>
            <w:pPr>
              <w:pStyle w:val="TableParagraph"/>
              <w:spacing w:line="220" w:lineRule="exact" w:before="18"/>
              <w:ind w:left="35" w:right="143"/>
              <w:rPr>
                <w:sz w:val="20"/>
              </w:rPr>
            </w:pPr>
            <w:r>
              <w:rPr>
                <w:sz w:val="20"/>
              </w:rPr>
              <w:t>悪天候もあり仕入れ価格が一時上昇したが、現在はおちついており、総合的には前年並みであった。</w:t>
            </w:r>
          </w:p>
        </w:tc>
      </w:tr>
      <w:tr>
        <w:trPr>
          <w:trHeight w:val="464" w:hRule="atLeast"/>
        </w:trPr>
        <w:tc>
          <w:tcPr>
            <w:tcW w:w="1604"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507" w:type="dxa"/>
            <w:tcBorders>
              <w:top w:val="nil"/>
              <w:bottom w:val="nil"/>
            </w:tcBorders>
          </w:tcPr>
          <w:p>
            <w:pPr>
              <w:pStyle w:val="TableParagraph"/>
              <w:rPr>
                <w:rFonts w:ascii="Times New Roman"/>
                <w:sz w:val="20"/>
              </w:rPr>
            </w:pPr>
          </w:p>
        </w:tc>
        <w:tc>
          <w:tcPr>
            <w:tcW w:w="1234" w:type="dxa"/>
          </w:tcPr>
          <w:p>
            <w:pPr>
              <w:pStyle w:val="TableParagraph"/>
              <w:spacing w:before="90"/>
              <w:ind w:left="25" w:right="13"/>
              <w:jc w:val="center"/>
              <w:rPr>
                <w:sz w:val="20"/>
              </w:rPr>
            </w:pPr>
            <w:r>
              <w:rPr>
                <w:sz w:val="20"/>
              </w:rPr>
              <w:t>設計事務所</w:t>
            </w:r>
          </w:p>
        </w:tc>
        <w:tc>
          <w:tcPr>
            <w:tcW w:w="5644" w:type="dxa"/>
          </w:tcPr>
          <w:p>
            <w:pPr>
              <w:pStyle w:val="TableParagraph"/>
              <w:spacing w:line="220" w:lineRule="exact" w:before="18"/>
              <w:ind w:left="35" w:right="143"/>
              <w:rPr>
                <w:sz w:val="20"/>
              </w:rPr>
            </w:pPr>
            <w:r>
              <w:rPr>
                <w:sz w:val="20"/>
              </w:rPr>
              <w:t>大きな社会変動もなく、手持ちの仕事で順調に推移したように見受けられる。</w:t>
            </w:r>
          </w:p>
        </w:tc>
      </w:tr>
      <w:tr>
        <w:trPr>
          <w:trHeight w:val="464" w:hRule="atLeast"/>
        </w:trPr>
        <w:tc>
          <w:tcPr>
            <w:tcW w:w="1604"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507" w:type="dxa"/>
            <w:tcBorders>
              <w:top w:val="nil"/>
              <w:bottom w:val="nil"/>
            </w:tcBorders>
          </w:tcPr>
          <w:p>
            <w:pPr>
              <w:pStyle w:val="TableParagraph"/>
              <w:rPr>
                <w:rFonts w:ascii="Times New Roman"/>
                <w:sz w:val="20"/>
              </w:rPr>
            </w:pPr>
          </w:p>
        </w:tc>
        <w:tc>
          <w:tcPr>
            <w:tcW w:w="1234" w:type="dxa"/>
          </w:tcPr>
          <w:p>
            <w:pPr>
              <w:pStyle w:val="TableParagraph"/>
              <w:spacing w:before="90"/>
              <w:ind w:left="25" w:right="13"/>
              <w:jc w:val="center"/>
              <w:rPr>
                <w:sz w:val="20"/>
              </w:rPr>
            </w:pPr>
            <w:r>
              <w:rPr>
                <w:sz w:val="20"/>
              </w:rPr>
              <w:t>商店街</w:t>
            </w:r>
          </w:p>
        </w:tc>
        <w:tc>
          <w:tcPr>
            <w:tcW w:w="5644" w:type="dxa"/>
          </w:tcPr>
          <w:p>
            <w:pPr>
              <w:pStyle w:val="TableParagraph"/>
              <w:spacing w:line="220" w:lineRule="exact" w:before="18"/>
              <w:ind w:left="35" w:right="252"/>
              <w:rPr>
                <w:sz w:val="20"/>
              </w:rPr>
            </w:pPr>
            <w:r>
              <w:rPr>
                <w:sz w:val="20"/>
              </w:rPr>
              <w:t>8月のねぶた祭りの人出が好調でしたが、その後は芳しくなく、低迷しているのではないでしょうか。</w:t>
            </w:r>
          </w:p>
        </w:tc>
      </w:tr>
      <w:tr>
        <w:trPr>
          <w:trHeight w:val="464" w:hRule="atLeast"/>
        </w:trPr>
        <w:tc>
          <w:tcPr>
            <w:tcW w:w="1604"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507" w:type="dxa"/>
            <w:tcBorders>
              <w:top w:val="nil"/>
              <w:bottom w:val="nil"/>
            </w:tcBorders>
          </w:tcPr>
          <w:p>
            <w:pPr>
              <w:pStyle w:val="TableParagraph"/>
              <w:rPr>
                <w:rFonts w:ascii="Times New Roman"/>
                <w:sz w:val="20"/>
              </w:rPr>
            </w:pPr>
          </w:p>
        </w:tc>
        <w:tc>
          <w:tcPr>
            <w:tcW w:w="1234" w:type="dxa"/>
          </w:tcPr>
          <w:p>
            <w:pPr>
              <w:pStyle w:val="TableParagraph"/>
              <w:spacing w:before="90"/>
              <w:ind w:left="25" w:right="13"/>
              <w:jc w:val="center"/>
              <w:rPr>
                <w:sz w:val="20"/>
              </w:rPr>
            </w:pPr>
            <w:r>
              <w:rPr>
                <w:sz w:val="20"/>
              </w:rPr>
              <w:t>観光名所等</w:t>
            </w:r>
          </w:p>
        </w:tc>
        <w:tc>
          <w:tcPr>
            <w:tcW w:w="5644" w:type="dxa"/>
          </w:tcPr>
          <w:p>
            <w:pPr>
              <w:pStyle w:val="TableParagraph"/>
              <w:spacing w:line="220" w:lineRule="exact" w:before="18"/>
              <w:ind w:left="35" w:right="152"/>
              <w:rPr>
                <w:sz w:val="20"/>
              </w:rPr>
            </w:pPr>
            <w:r>
              <w:rPr>
                <w:w w:val="95"/>
                <w:sz w:val="20"/>
              </w:rPr>
              <w:t>4～9月の月別の入場者数は前年比増加が3ヵ月、同減少が3</w:t>
            </w:r>
            <w:r>
              <w:rPr>
                <w:spacing w:val="-14"/>
                <w:w w:val="95"/>
                <w:sz w:val="20"/>
              </w:rPr>
              <w:t>ヵ   </w:t>
            </w:r>
            <w:r>
              <w:rPr>
                <w:sz w:val="20"/>
              </w:rPr>
              <w:t>月となっている。</w:t>
            </w:r>
          </w:p>
        </w:tc>
      </w:tr>
      <w:tr>
        <w:trPr>
          <w:trHeight w:val="409" w:hRule="atLeast"/>
        </w:trPr>
        <w:tc>
          <w:tcPr>
            <w:tcW w:w="1604"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507" w:type="dxa"/>
            <w:tcBorders>
              <w:top w:val="nil"/>
              <w:bottom w:val="nil"/>
            </w:tcBorders>
          </w:tcPr>
          <w:p>
            <w:pPr>
              <w:pStyle w:val="TableParagraph"/>
              <w:rPr>
                <w:rFonts w:ascii="Times New Roman"/>
                <w:sz w:val="20"/>
              </w:rPr>
            </w:pPr>
          </w:p>
        </w:tc>
        <w:tc>
          <w:tcPr>
            <w:tcW w:w="1234" w:type="dxa"/>
          </w:tcPr>
          <w:p>
            <w:pPr>
              <w:pStyle w:val="TableParagraph"/>
              <w:spacing w:before="62"/>
              <w:ind w:left="25" w:right="13"/>
              <w:jc w:val="center"/>
              <w:rPr>
                <w:sz w:val="20"/>
              </w:rPr>
            </w:pPr>
            <w:r>
              <w:rPr>
                <w:sz w:val="20"/>
              </w:rPr>
              <w:t>パチンコ</w:t>
            </w:r>
          </w:p>
        </w:tc>
        <w:tc>
          <w:tcPr>
            <w:tcW w:w="5644" w:type="dxa"/>
          </w:tcPr>
          <w:p>
            <w:pPr>
              <w:pStyle w:val="TableParagraph"/>
              <w:spacing w:line="198" w:lineRule="exact"/>
              <w:ind w:left="35"/>
              <w:rPr>
                <w:sz w:val="20"/>
              </w:rPr>
            </w:pPr>
            <w:r>
              <w:rPr>
                <w:sz w:val="20"/>
              </w:rPr>
              <w:t>今年に入り、業績は上向いてきましたが、春先から現状維持</w:t>
            </w:r>
          </w:p>
          <w:p>
            <w:pPr>
              <w:pStyle w:val="TableParagraph"/>
              <w:spacing w:line="192" w:lineRule="exact"/>
              <w:ind w:left="35"/>
              <w:rPr>
                <w:sz w:val="20"/>
              </w:rPr>
            </w:pPr>
            <w:r>
              <w:rPr>
                <w:sz w:val="20"/>
              </w:rPr>
              <w:t>です。</w:t>
            </w:r>
          </w:p>
        </w:tc>
      </w:tr>
      <w:tr>
        <w:trPr>
          <w:trHeight w:val="464" w:hRule="atLeast"/>
        </w:trPr>
        <w:tc>
          <w:tcPr>
            <w:tcW w:w="1604"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507" w:type="dxa"/>
            <w:tcBorders>
              <w:top w:val="nil"/>
              <w:bottom w:val="nil"/>
            </w:tcBorders>
          </w:tcPr>
          <w:p>
            <w:pPr>
              <w:pStyle w:val="TableParagraph"/>
              <w:rPr>
                <w:rFonts w:ascii="Times New Roman"/>
                <w:sz w:val="20"/>
              </w:rPr>
            </w:pPr>
          </w:p>
        </w:tc>
        <w:tc>
          <w:tcPr>
            <w:tcW w:w="1234" w:type="dxa"/>
          </w:tcPr>
          <w:p>
            <w:pPr>
              <w:pStyle w:val="TableParagraph"/>
              <w:spacing w:line="220" w:lineRule="exact" w:before="18"/>
              <w:ind w:left="310" w:right="94" w:hanging="202"/>
              <w:rPr>
                <w:sz w:val="20"/>
              </w:rPr>
            </w:pPr>
            <w:r>
              <w:rPr>
                <w:sz w:val="20"/>
              </w:rPr>
              <w:t>ガソリンスタンド</w:t>
            </w:r>
          </w:p>
        </w:tc>
        <w:tc>
          <w:tcPr>
            <w:tcW w:w="5644" w:type="dxa"/>
          </w:tcPr>
          <w:p>
            <w:pPr>
              <w:pStyle w:val="TableParagraph"/>
              <w:spacing w:line="220" w:lineRule="exact" w:before="18"/>
              <w:ind w:left="35" w:right="143"/>
              <w:rPr>
                <w:sz w:val="20"/>
              </w:rPr>
            </w:pPr>
            <w:r>
              <w:rPr>
                <w:sz w:val="20"/>
              </w:rPr>
              <w:t>レンタカー業界では外国人旅行者の利用が大幅に増えたようだが、日本人の利用は横ばいで推移しているそうだ。</w:t>
            </w:r>
          </w:p>
        </w:tc>
      </w:tr>
    </w:tbl>
    <w:p>
      <w:pPr>
        <w:spacing w:after="0" w:line="220" w:lineRule="exact"/>
        <w:rPr>
          <w:sz w:val="20"/>
        </w:rPr>
        <w:sectPr>
          <w:pgSz w:w="11910" w:h="16840"/>
          <w:pgMar w:header="0" w:footer="684" w:top="1140" w:bottom="980" w:left="980" w:right="800"/>
        </w:sectPr>
      </w:pPr>
    </w:p>
    <w:tbl>
      <w:tblPr>
        <w:tblW w:w="0" w:type="auto"/>
        <w:jc w:val="left"/>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04"/>
        <w:gridCol w:w="511"/>
        <w:gridCol w:w="507"/>
        <w:gridCol w:w="1234"/>
        <w:gridCol w:w="5644"/>
      </w:tblGrid>
      <w:tr>
        <w:trPr>
          <w:trHeight w:val="234" w:hRule="atLeast"/>
        </w:trPr>
        <w:tc>
          <w:tcPr>
            <w:tcW w:w="1604" w:type="dxa"/>
            <w:tcBorders>
              <w:bottom w:val="nil"/>
            </w:tcBorders>
            <w:shd w:val="clear" w:color="auto" w:fill="CCFFCC"/>
          </w:tcPr>
          <w:p>
            <w:pPr>
              <w:pStyle w:val="TableParagraph"/>
              <w:spacing w:line="214" w:lineRule="exact"/>
              <w:ind w:left="121" w:right="89"/>
              <w:jc w:val="center"/>
              <w:rPr>
                <w:rFonts w:ascii="ヒラギノ角ゴ StdN W8" w:eastAsia="ヒラギノ角ゴ StdN W8" w:hint="eastAsia"/>
                <w:b/>
                <w:sz w:val="20"/>
              </w:rPr>
            </w:pPr>
            <w:r>
              <w:rPr>
                <w:rFonts w:ascii="ヒラギノ角ゴ StdN W8" w:eastAsia="ヒラギノ角ゴ StdN W8" w:hint="eastAsia"/>
                <w:b/>
                <w:sz w:val="20"/>
              </w:rPr>
              <w:t>現状</w:t>
            </w:r>
          </w:p>
        </w:tc>
        <w:tc>
          <w:tcPr>
            <w:tcW w:w="511" w:type="dxa"/>
            <w:tcBorders>
              <w:bottom w:val="nil"/>
            </w:tcBorders>
            <w:shd w:val="clear" w:color="auto" w:fill="CCFFCC"/>
          </w:tcPr>
          <w:p>
            <w:pPr>
              <w:pStyle w:val="TableParagraph"/>
              <w:spacing w:line="214" w:lineRule="exact"/>
              <w:ind w:right="36"/>
              <w:jc w:val="right"/>
              <w:rPr>
                <w:rFonts w:ascii="ヒラギノ角ゴ StdN W8" w:eastAsia="ヒラギノ角ゴ StdN W8" w:hint="eastAsia"/>
                <w:b/>
                <w:sz w:val="20"/>
              </w:rPr>
            </w:pPr>
            <w:r>
              <w:rPr>
                <w:rFonts w:ascii="ヒラギノ角ゴ StdN W8" w:eastAsia="ヒラギノ角ゴ StdN W8" w:hint="eastAsia"/>
                <w:b/>
                <w:w w:val="95"/>
                <w:sz w:val="20"/>
              </w:rPr>
              <w:t>分野</w:t>
            </w:r>
          </w:p>
        </w:tc>
        <w:tc>
          <w:tcPr>
            <w:tcW w:w="507" w:type="dxa"/>
            <w:shd w:val="clear" w:color="auto" w:fill="CCFFCC"/>
          </w:tcPr>
          <w:p>
            <w:pPr>
              <w:pStyle w:val="TableParagraph"/>
              <w:spacing w:line="214" w:lineRule="exact"/>
              <w:ind w:left="17" w:right="16"/>
              <w:jc w:val="center"/>
              <w:rPr>
                <w:rFonts w:ascii="ヒラギノ角ゴ StdN W8" w:eastAsia="ヒラギノ角ゴ StdN W8" w:hint="eastAsia"/>
                <w:b/>
                <w:sz w:val="20"/>
              </w:rPr>
            </w:pPr>
            <w:r>
              <w:rPr>
                <w:rFonts w:ascii="ヒラギノ角ゴ StdN W8" w:eastAsia="ヒラギノ角ゴ StdN W8" w:hint="eastAsia"/>
                <w:b/>
                <w:sz w:val="20"/>
              </w:rPr>
              <w:t>地区</w:t>
            </w:r>
          </w:p>
        </w:tc>
        <w:tc>
          <w:tcPr>
            <w:tcW w:w="1234" w:type="dxa"/>
            <w:shd w:val="clear" w:color="auto" w:fill="CCFFCC"/>
          </w:tcPr>
          <w:p>
            <w:pPr>
              <w:pStyle w:val="TableParagraph"/>
              <w:spacing w:line="214" w:lineRule="exact"/>
              <w:ind w:left="25" w:right="13"/>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644" w:type="dxa"/>
            <w:shd w:val="clear" w:color="auto" w:fill="CCFFCC"/>
          </w:tcPr>
          <w:p>
            <w:pPr>
              <w:pStyle w:val="TableParagraph"/>
              <w:spacing w:line="214" w:lineRule="exact"/>
              <w:ind w:left="2601" w:right="2582"/>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409" w:hRule="atLeast"/>
        </w:trPr>
        <w:tc>
          <w:tcPr>
            <w:tcW w:w="1604"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507" w:type="dxa"/>
            <w:tcBorders>
              <w:bottom w:val="nil"/>
            </w:tcBorders>
          </w:tcPr>
          <w:p>
            <w:pPr>
              <w:pStyle w:val="TableParagraph"/>
              <w:spacing w:before="62"/>
              <w:ind w:left="17" w:right="16"/>
              <w:jc w:val="center"/>
              <w:rPr>
                <w:sz w:val="20"/>
              </w:rPr>
            </w:pPr>
            <w:r>
              <w:rPr>
                <w:sz w:val="20"/>
              </w:rPr>
              <w:t>津軽</w:t>
            </w:r>
          </w:p>
        </w:tc>
        <w:tc>
          <w:tcPr>
            <w:tcW w:w="1234" w:type="dxa"/>
          </w:tcPr>
          <w:p>
            <w:pPr>
              <w:pStyle w:val="TableParagraph"/>
              <w:spacing w:before="62"/>
              <w:ind w:left="25" w:right="13"/>
              <w:jc w:val="center"/>
              <w:rPr>
                <w:sz w:val="20"/>
              </w:rPr>
            </w:pPr>
            <w:r>
              <w:rPr>
                <w:sz w:val="20"/>
              </w:rPr>
              <w:t>旅行代理店</w:t>
            </w:r>
          </w:p>
        </w:tc>
        <w:tc>
          <w:tcPr>
            <w:tcW w:w="5644" w:type="dxa"/>
          </w:tcPr>
          <w:p>
            <w:pPr>
              <w:pStyle w:val="TableParagraph"/>
              <w:spacing w:before="62"/>
              <w:ind w:left="35"/>
              <w:rPr>
                <w:sz w:val="20"/>
              </w:rPr>
            </w:pPr>
            <w:r>
              <w:rPr>
                <w:sz w:val="20"/>
              </w:rPr>
              <w:t>地元の経済が停滞している感がある。</w:t>
            </w:r>
          </w:p>
        </w:tc>
      </w:tr>
      <w:tr>
        <w:trPr>
          <w:trHeight w:val="409" w:hRule="atLeast"/>
        </w:trPr>
        <w:tc>
          <w:tcPr>
            <w:tcW w:w="1604"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4" w:type="dxa"/>
          </w:tcPr>
          <w:p>
            <w:pPr>
              <w:pStyle w:val="TableParagraph"/>
              <w:spacing w:before="62"/>
              <w:ind w:left="25" w:right="13"/>
              <w:jc w:val="center"/>
              <w:rPr>
                <w:sz w:val="20"/>
              </w:rPr>
            </w:pPr>
            <w:r>
              <w:rPr>
                <w:sz w:val="20"/>
              </w:rPr>
              <w:t>百貨店</w:t>
            </w:r>
          </w:p>
        </w:tc>
        <w:tc>
          <w:tcPr>
            <w:tcW w:w="5644" w:type="dxa"/>
          </w:tcPr>
          <w:p>
            <w:pPr>
              <w:pStyle w:val="TableParagraph"/>
              <w:spacing w:line="198" w:lineRule="exact"/>
              <w:ind w:left="35"/>
              <w:rPr>
                <w:sz w:val="20"/>
              </w:rPr>
            </w:pPr>
            <w:r>
              <w:rPr>
                <w:sz w:val="20"/>
              </w:rPr>
              <w:t>小売業における低迷に変化なし。購買意欲のある人口の減少</w:t>
            </w:r>
          </w:p>
          <w:p>
            <w:pPr>
              <w:pStyle w:val="TableParagraph"/>
              <w:spacing w:line="191" w:lineRule="exact"/>
              <w:ind w:left="35"/>
              <w:rPr>
                <w:sz w:val="20"/>
              </w:rPr>
            </w:pPr>
            <w:r>
              <w:rPr>
                <w:sz w:val="20"/>
              </w:rPr>
              <w:t>の継続</w:t>
            </w:r>
          </w:p>
        </w:tc>
      </w:tr>
      <w:tr>
        <w:trPr>
          <w:trHeight w:val="409" w:hRule="atLeast"/>
        </w:trPr>
        <w:tc>
          <w:tcPr>
            <w:tcW w:w="1604"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4" w:type="dxa"/>
          </w:tcPr>
          <w:p>
            <w:pPr>
              <w:pStyle w:val="TableParagraph"/>
              <w:spacing w:line="198" w:lineRule="exact"/>
              <w:ind w:left="25" w:right="13"/>
              <w:jc w:val="center"/>
              <w:rPr>
                <w:sz w:val="20"/>
              </w:rPr>
            </w:pPr>
            <w:r>
              <w:rPr>
                <w:sz w:val="20"/>
              </w:rPr>
              <w:t>都市型ホテ</w:t>
            </w:r>
          </w:p>
          <w:p>
            <w:pPr>
              <w:pStyle w:val="TableParagraph"/>
              <w:spacing w:line="191" w:lineRule="exact"/>
              <w:ind w:left="11"/>
              <w:jc w:val="center"/>
              <w:rPr>
                <w:sz w:val="20"/>
              </w:rPr>
            </w:pPr>
            <w:r>
              <w:rPr>
                <w:w w:val="99"/>
                <w:sz w:val="20"/>
              </w:rPr>
              <w:t>ル</w:t>
            </w:r>
          </w:p>
        </w:tc>
        <w:tc>
          <w:tcPr>
            <w:tcW w:w="5644" w:type="dxa"/>
          </w:tcPr>
          <w:p>
            <w:pPr>
              <w:pStyle w:val="TableParagraph"/>
              <w:spacing w:before="62"/>
              <w:ind w:left="35"/>
              <w:rPr>
                <w:sz w:val="20"/>
              </w:rPr>
            </w:pPr>
            <w:r>
              <w:rPr>
                <w:sz w:val="20"/>
              </w:rPr>
              <w:t>受注状況等に変化がないため</w:t>
            </w:r>
          </w:p>
        </w:tc>
      </w:tr>
      <w:tr>
        <w:trPr>
          <w:trHeight w:val="409" w:hRule="atLeast"/>
        </w:trPr>
        <w:tc>
          <w:tcPr>
            <w:tcW w:w="1604"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4" w:type="dxa"/>
          </w:tcPr>
          <w:p>
            <w:pPr>
              <w:pStyle w:val="TableParagraph"/>
              <w:spacing w:before="62"/>
              <w:ind w:left="25" w:right="13"/>
              <w:jc w:val="center"/>
              <w:rPr>
                <w:sz w:val="20"/>
              </w:rPr>
            </w:pPr>
            <w:r>
              <w:rPr>
                <w:sz w:val="20"/>
              </w:rPr>
              <w:t>乗用車販売</w:t>
            </w:r>
          </w:p>
        </w:tc>
        <w:tc>
          <w:tcPr>
            <w:tcW w:w="5644" w:type="dxa"/>
          </w:tcPr>
          <w:p>
            <w:pPr>
              <w:pStyle w:val="TableParagraph"/>
              <w:spacing w:before="62"/>
              <w:ind w:left="35"/>
              <w:rPr>
                <w:sz w:val="20"/>
              </w:rPr>
            </w:pPr>
            <w:r>
              <w:rPr>
                <w:sz w:val="20"/>
              </w:rPr>
              <w:t>所得は完全に回復しておらず、消費は停滞している。</w:t>
            </w:r>
          </w:p>
        </w:tc>
      </w:tr>
      <w:tr>
        <w:trPr>
          <w:trHeight w:val="625" w:hRule="atLeast"/>
        </w:trPr>
        <w:tc>
          <w:tcPr>
            <w:tcW w:w="1604"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4" w:type="dxa"/>
          </w:tcPr>
          <w:p>
            <w:pPr>
              <w:pStyle w:val="TableParagraph"/>
              <w:spacing w:line="196" w:lineRule="auto" w:before="98"/>
              <w:ind w:left="513" w:right="94" w:hanging="404"/>
              <w:rPr>
                <w:sz w:val="20"/>
              </w:rPr>
            </w:pPr>
            <w:r>
              <w:rPr>
                <w:sz w:val="20"/>
              </w:rPr>
              <w:t>住宅建設販売</w:t>
            </w:r>
          </w:p>
        </w:tc>
        <w:tc>
          <w:tcPr>
            <w:tcW w:w="5644" w:type="dxa"/>
          </w:tcPr>
          <w:p>
            <w:pPr>
              <w:pStyle w:val="TableParagraph"/>
              <w:spacing w:line="196" w:lineRule="exact"/>
              <w:ind w:left="35"/>
              <w:rPr>
                <w:sz w:val="20"/>
              </w:rPr>
            </w:pPr>
            <w:r>
              <w:rPr>
                <w:spacing w:val="2"/>
                <w:w w:val="99"/>
                <w:sz w:val="20"/>
              </w:rPr>
              <w:t>社内データから読み取っても、ここ</w:t>
            </w:r>
            <w:r>
              <w:rPr>
                <w:spacing w:val="1"/>
                <w:w w:val="99"/>
                <w:sz w:val="20"/>
              </w:rPr>
              <w:t>2</w:t>
            </w:r>
            <w:r>
              <w:rPr>
                <w:spacing w:val="1"/>
                <w:w w:val="179"/>
                <w:sz w:val="20"/>
              </w:rPr>
              <w:t>.</w:t>
            </w:r>
            <w:r>
              <w:rPr>
                <w:spacing w:val="1"/>
                <w:w w:val="89"/>
                <w:sz w:val="20"/>
              </w:rPr>
              <w:t>3</w:t>
            </w:r>
            <w:r>
              <w:rPr>
                <w:spacing w:val="2"/>
                <w:w w:val="99"/>
                <w:sz w:val="20"/>
              </w:rPr>
              <w:t>年はあまり変化がな</w:t>
            </w:r>
          </w:p>
          <w:p>
            <w:pPr>
              <w:pStyle w:val="TableParagraph"/>
              <w:spacing w:line="220" w:lineRule="exact" w:before="14"/>
              <w:ind w:left="35" w:right="143"/>
              <w:rPr>
                <w:sz w:val="20"/>
              </w:rPr>
            </w:pPr>
            <w:r>
              <w:rPr>
                <w:sz w:val="20"/>
              </w:rPr>
              <w:t>い。しかし、売上・利益とも維持するためには力がかなり必要となった。</w:t>
            </w:r>
          </w:p>
        </w:tc>
      </w:tr>
      <w:tr>
        <w:trPr>
          <w:trHeight w:val="385" w:hRule="atLeast"/>
        </w:trPr>
        <w:tc>
          <w:tcPr>
            <w:tcW w:w="1604"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4" w:type="dxa"/>
          </w:tcPr>
          <w:p>
            <w:pPr>
              <w:pStyle w:val="TableParagraph"/>
              <w:spacing w:before="37"/>
              <w:ind w:left="25" w:right="13"/>
              <w:jc w:val="center"/>
              <w:rPr>
                <w:sz w:val="20"/>
              </w:rPr>
            </w:pPr>
            <w:r>
              <w:rPr>
                <w:sz w:val="20"/>
              </w:rPr>
              <w:t>観光名所等</w:t>
            </w:r>
          </w:p>
        </w:tc>
        <w:tc>
          <w:tcPr>
            <w:tcW w:w="5644" w:type="dxa"/>
          </w:tcPr>
          <w:p>
            <w:pPr>
              <w:pStyle w:val="TableParagraph"/>
              <w:spacing w:before="37"/>
              <w:ind w:left="35"/>
              <w:rPr>
                <w:sz w:val="20"/>
              </w:rPr>
            </w:pPr>
            <w:r>
              <w:rPr>
                <w:sz w:val="20"/>
              </w:rPr>
              <w:t>外客は多く来弘しているが国内は変わらない</w:t>
            </w:r>
          </w:p>
        </w:tc>
      </w:tr>
      <w:tr>
        <w:trPr>
          <w:trHeight w:val="409" w:hRule="atLeast"/>
        </w:trPr>
        <w:tc>
          <w:tcPr>
            <w:tcW w:w="1604"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507" w:type="dxa"/>
            <w:tcBorders>
              <w:top w:val="nil"/>
            </w:tcBorders>
          </w:tcPr>
          <w:p>
            <w:pPr>
              <w:pStyle w:val="TableParagraph"/>
              <w:rPr>
                <w:rFonts w:ascii="Times New Roman"/>
                <w:sz w:val="18"/>
              </w:rPr>
            </w:pPr>
          </w:p>
        </w:tc>
        <w:tc>
          <w:tcPr>
            <w:tcW w:w="1234" w:type="dxa"/>
          </w:tcPr>
          <w:p>
            <w:pPr>
              <w:pStyle w:val="TableParagraph"/>
              <w:spacing w:line="198" w:lineRule="exact"/>
              <w:ind w:left="25" w:right="13"/>
              <w:jc w:val="center"/>
              <w:rPr>
                <w:sz w:val="20"/>
              </w:rPr>
            </w:pPr>
            <w:r>
              <w:rPr>
                <w:sz w:val="20"/>
              </w:rPr>
              <w:t>観光型ホテ</w:t>
            </w:r>
          </w:p>
          <w:p>
            <w:pPr>
              <w:pStyle w:val="TableParagraph"/>
              <w:spacing w:line="191" w:lineRule="exact"/>
              <w:ind w:left="25" w:right="13"/>
              <w:jc w:val="center"/>
              <w:rPr>
                <w:sz w:val="20"/>
              </w:rPr>
            </w:pPr>
            <w:r>
              <w:rPr>
                <w:sz w:val="20"/>
              </w:rPr>
              <w:t>ル・旅館</w:t>
            </w:r>
          </w:p>
        </w:tc>
        <w:tc>
          <w:tcPr>
            <w:tcW w:w="5644" w:type="dxa"/>
          </w:tcPr>
          <w:p>
            <w:pPr>
              <w:pStyle w:val="TableParagraph"/>
              <w:spacing w:line="198" w:lineRule="exact"/>
              <w:ind w:left="35"/>
              <w:rPr>
                <w:sz w:val="20"/>
              </w:rPr>
            </w:pPr>
            <w:r>
              <w:rPr>
                <w:w w:val="95"/>
                <w:sz w:val="20"/>
              </w:rPr>
              <w:t>北海道新幹線アフターDCが9月で終了したが、その効果が持続</w:t>
            </w:r>
          </w:p>
          <w:p>
            <w:pPr>
              <w:pStyle w:val="TableParagraph"/>
              <w:spacing w:line="191" w:lineRule="exact"/>
              <w:ind w:left="35"/>
              <w:rPr>
                <w:sz w:val="20"/>
              </w:rPr>
            </w:pPr>
            <w:r>
              <w:rPr>
                <w:sz w:val="20"/>
              </w:rPr>
              <w:t>して前年対比売り上げが伸びている状況である。</w:t>
            </w:r>
          </w:p>
        </w:tc>
      </w:tr>
      <w:tr>
        <w:trPr>
          <w:trHeight w:val="409" w:hRule="atLeast"/>
        </w:trPr>
        <w:tc>
          <w:tcPr>
            <w:tcW w:w="1604"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507" w:type="dxa"/>
            <w:tcBorders>
              <w:bottom w:val="nil"/>
            </w:tcBorders>
          </w:tcPr>
          <w:p>
            <w:pPr>
              <w:pStyle w:val="TableParagraph"/>
              <w:spacing w:before="62"/>
              <w:ind w:left="17" w:right="16"/>
              <w:jc w:val="center"/>
              <w:rPr>
                <w:sz w:val="20"/>
              </w:rPr>
            </w:pPr>
            <w:r>
              <w:rPr>
                <w:sz w:val="20"/>
              </w:rPr>
              <w:t>県南</w:t>
            </w:r>
          </w:p>
        </w:tc>
        <w:tc>
          <w:tcPr>
            <w:tcW w:w="1234" w:type="dxa"/>
          </w:tcPr>
          <w:p>
            <w:pPr>
              <w:pStyle w:val="TableParagraph"/>
              <w:spacing w:before="62"/>
              <w:ind w:left="25" w:right="13"/>
              <w:jc w:val="center"/>
              <w:rPr>
                <w:sz w:val="20"/>
              </w:rPr>
            </w:pPr>
            <w:r>
              <w:rPr>
                <w:sz w:val="20"/>
              </w:rPr>
              <w:t>旅行代理店</w:t>
            </w:r>
          </w:p>
        </w:tc>
        <w:tc>
          <w:tcPr>
            <w:tcW w:w="5644" w:type="dxa"/>
          </w:tcPr>
          <w:p>
            <w:pPr>
              <w:pStyle w:val="TableParagraph"/>
              <w:spacing w:before="64"/>
              <w:ind w:left="35"/>
              <w:rPr>
                <w:sz w:val="20"/>
              </w:rPr>
            </w:pPr>
            <w:r>
              <w:rPr>
                <w:sz w:val="20"/>
              </w:rPr>
              <w:t>賃上げが発生してきた。</w:t>
            </w:r>
          </w:p>
        </w:tc>
      </w:tr>
      <w:tr>
        <w:trPr>
          <w:trHeight w:val="625" w:hRule="atLeast"/>
        </w:trPr>
        <w:tc>
          <w:tcPr>
            <w:tcW w:w="1604"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4" w:type="dxa"/>
          </w:tcPr>
          <w:p>
            <w:pPr>
              <w:pStyle w:val="TableParagraph"/>
              <w:spacing w:before="170"/>
              <w:ind w:left="25" w:right="13"/>
              <w:jc w:val="center"/>
              <w:rPr>
                <w:sz w:val="20"/>
              </w:rPr>
            </w:pPr>
            <w:r>
              <w:rPr>
                <w:sz w:val="20"/>
              </w:rPr>
              <w:t>百貨店</w:t>
            </w:r>
          </w:p>
        </w:tc>
        <w:tc>
          <w:tcPr>
            <w:tcW w:w="5644" w:type="dxa"/>
          </w:tcPr>
          <w:p>
            <w:pPr>
              <w:pStyle w:val="TableParagraph"/>
              <w:spacing w:line="196" w:lineRule="auto"/>
              <w:ind w:left="35" w:right="143"/>
              <w:rPr>
                <w:sz w:val="20"/>
              </w:rPr>
            </w:pPr>
            <w:r>
              <w:rPr>
                <w:sz w:val="20"/>
              </w:rPr>
              <w:t>秋物商品の一部に動きはあったものの天候不順・不漁による生鮮食品の高騰や食品・サービス料金の値上げ等の影響のた</w:t>
            </w:r>
          </w:p>
          <w:p>
            <w:pPr>
              <w:pStyle w:val="TableParagraph"/>
              <w:spacing w:line="176" w:lineRule="exact"/>
              <w:ind w:left="35"/>
              <w:rPr>
                <w:sz w:val="20"/>
              </w:rPr>
            </w:pPr>
            <w:r>
              <w:rPr>
                <w:sz w:val="20"/>
              </w:rPr>
              <w:t>めか価格に敏感になっていると感じられるため。</w:t>
            </w:r>
          </w:p>
        </w:tc>
      </w:tr>
      <w:tr>
        <w:trPr>
          <w:trHeight w:val="465" w:hRule="atLeast"/>
        </w:trPr>
        <w:tc>
          <w:tcPr>
            <w:tcW w:w="1604"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4" w:type="dxa"/>
          </w:tcPr>
          <w:p>
            <w:pPr>
              <w:pStyle w:val="TableParagraph"/>
              <w:spacing w:before="91"/>
              <w:ind w:left="25" w:right="13"/>
              <w:jc w:val="center"/>
              <w:rPr>
                <w:sz w:val="20"/>
              </w:rPr>
            </w:pPr>
            <w:r>
              <w:rPr>
                <w:sz w:val="20"/>
              </w:rPr>
              <w:t>設計事務所</w:t>
            </w:r>
          </w:p>
        </w:tc>
        <w:tc>
          <w:tcPr>
            <w:tcW w:w="5644" w:type="dxa"/>
          </w:tcPr>
          <w:p>
            <w:pPr>
              <w:pStyle w:val="TableParagraph"/>
              <w:spacing w:before="91"/>
              <w:ind w:left="35"/>
              <w:rPr>
                <w:sz w:val="20"/>
              </w:rPr>
            </w:pPr>
            <w:r>
              <w:rPr>
                <w:sz w:val="20"/>
              </w:rPr>
              <w:t>皆様忙しい感じがしているが、大型物件が少ない。</w:t>
            </w:r>
          </w:p>
        </w:tc>
      </w:tr>
      <w:tr>
        <w:trPr>
          <w:trHeight w:val="464" w:hRule="atLeast"/>
        </w:trPr>
        <w:tc>
          <w:tcPr>
            <w:tcW w:w="1604"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4" w:type="dxa"/>
          </w:tcPr>
          <w:p>
            <w:pPr>
              <w:pStyle w:val="TableParagraph"/>
              <w:spacing w:before="90"/>
              <w:ind w:left="25" w:right="13"/>
              <w:jc w:val="center"/>
              <w:rPr>
                <w:sz w:val="20"/>
              </w:rPr>
            </w:pPr>
            <w:r>
              <w:rPr>
                <w:sz w:val="20"/>
              </w:rPr>
              <w:t>観光名所等</w:t>
            </w:r>
          </w:p>
        </w:tc>
        <w:tc>
          <w:tcPr>
            <w:tcW w:w="5644" w:type="dxa"/>
          </w:tcPr>
          <w:p>
            <w:pPr>
              <w:pStyle w:val="TableParagraph"/>
              <w:spacing w:before="90"/>
              <w:ind w:left="35"/>
              <w:rPr>
                <w:sz w:val="20"/>
              </w:rPr>
            </w:pPr>
            <w:r>
              <w:rPr>
                <w:sz w:val="20"/>
              </w:rPr>
              <w:t>客入数・売上共減少が続いているため。</w:t>
            </w:r>
          </w:p>
        </w:tc>
      </w:tr>
      <w:tr>
        <w:trPr>
          <w:trHeight w:val="625" w:hRule="atLeast"/>
        </w:trPr>
        <w:tc>
          <w:tcPr>
            <w:tcW w:w="1604"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4" w:type="dxa"/>
          </w:tcPr>
          <w:p>
            <w:pPr>
              <w:pStyle w:val="TableParagraph"/>
              <w:spacing w:line="196" w:lineRule="auto" w:before="98"/>
              <w:ind w:left="210" w:right="94" w:hanging="101"/>
              <w:rPr>
                <w:sz w:val="20"/>
              </w:rPr>
            </w:pPr>
            <w:r>
              <w:rPr>
                <w:sz w:val="20"/>
              </w:rPr>
              <w:t>観光型ホテル・旅館</w:t>
            </w:r>
          </w:p>
        </w:tc>
        <w:tc>
          <w:tcPr>
            <w:tcW w:w="5644" w:type="dxa"/>
          </w:tcPr>
          <w:p>
            <w:pPr>
              <w:pStyle w:val="TableParagraph"/>
              <w:spacing w:line="196" w:lineRule="auto"/>
              <w:ind w:left="35" w:right="143"/>
              <w:rPr>
                <w:sz w:val="20"/>
              </w:rPr>
            </w:pPr>
            <w:r>
              <w:rPr>
                <w:sz w:val="20"/>
              </w:rPr>
              <w:t>良くなる傾向もありつつ、北朝鮮情勢の問題もあり、先が読みづらい。現状を見ると、館内消費額は上昇しているので、</w:t>
            </w:r>
          </w:p>
          <w:p>
            <w:pPr>
              <w:pStyle w:val="TableParagraph"/>
              <w:spacing w:line="176" w:lineRule="exact"/>
              <w:ind w:left="35"/>
              <w:rPr>
                <w:sz w:val="20"/>
              </w:rPr>
            </w:pPr>
            <w:r>
              <w:rPr>
                <w:sz w:val="20"/>
              </w:rPr>
              <w:t>情勢安定すれば上向きにいくだろう。</w:t>
            </w:r>
          </w:p>
        </w:tc>
      </w:tr>
      <w:tr>
        <w:trPr>
          <w:trHeight w:val="839" w:hRule="atLeast"/>
        </w:trPr>
        <w:tc>
          <w:tcPr>
            <w:tcW w:w="1604"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4" w:type="dxa"/>
          </w:tcPr>
          <w:p>
            <w:pPr>
              <w:pStyle w:val="TableParagraph"/>
              <w:spacing w:before="9"/>
              <w:rPr>
                <w:sz w:val="20"/>
              </w:rPr>
            </w:pPr>
          </w:p>
          <w:p>
            <w:pPr>
              <w:pStyle w:val="TableParagraph"/>
              <w:spacing w:before="1"/>
              <w:ind w:left="25" w:right="13"/>
              <w:jc w:val="center"/>
              <w:rPr>
                <w:sz w:val="20"/>
              </w:rPr>
            </w:pPr>
            <w:r>
              <w:rPr>
                <w:sz w:val="20"/>
              </w:rPr>
              <w:t>卸売業</w:t>
            </w:r>
          </w:p>
        </w:tc>
        <w:tc>
          <w:tcPr>
            <w:tcW w:w="5644" w:type="dxa"/>
          </w:tcPr>
          <w:p>
            <w:pPr>
              <w:pStyle w:val="TableParagraph"/>
              <w:spacing w:line="191" w:lineRule="exact"/>
              <w:ind w:left="35"/>
              <w:rPr>
                <w:sz w:val="20"/>
              </w:rPr>
            </w:pPr>
            <w:r>
              <w:rPr>
                <w:sz w:val="20"/>
              </w:rPr>
              <w:t>目立って金使いが良い方もいないし景気が良くなっていると</w:t>
            </w:r>
          </w:p>
          <w:p>
            <w:pPr>
              <w:pStyle w:val="TableParagraph"/>
              <w:spacing w:line="220" w:lineRule="exact" w:before="14"/>
              <w:ind w:left="35" w:right="42"/>
              <w:rPr>
                <w:sz w:val="20"/>
              </w:rPr>
            </w:pPr>
            <w:r>
              <w:rPr>
                <w:w w:val="97"/>
                <w:sz w:val="20"/>
              </w:rPr>
              <w:t>感じないが、趣味・D</w:t>
            </w:r>
            <w:r>
              <w:rPr>
                <w:w w:val="179"/>
                <w:sz w:val="20"/>
              </w:rPr>
              <w:t>I</w:t>
            </w:r>
            <w:r>
              <w:rPr>
                <w:w w:val="74"/>
                <w:sz w:val="20"/>
              </w:rPr>
              <w:t>Y</w:t>
            </w:r>
            <w:r>
              <w:rPr>
                <w:w w:val="99"/>
                <w:sz w:val="20"/>
              </w:rPr>
              <w:t>とかに家族・カップルで出掛ける姿を</w:t>
            </w:r>
            <w:r>
              <w:rPr>
                <w:sz w:val="20"/>
              </w:rPr>
              <w:t>よく目にする。生活を少ない予算で楽しむようになったのでしょうか（マスコミの影響?）</w:t>
            </w:r>
          </w:p>
        </w:tc>
      </w:tr>
      <w:tr>
        <w:trPr>
          <w:trHeight w:val="438" w:hRule="atLeast"/>
        </w:trPr>
        <w:tc>
          <w:tcPr>
            <w:tcW w:w="1604"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4" w:type="dxa"/>
          </w:tcPr>
          <w:p>
            <w:pPr>
              <w:pStyle w:val="TableParagraph"/>
              <w:spacing w:before="65"/>
              <w:ind w:left="25" w:right="13"/>
              <w:jc w:val="center"/>
              <w:rPr>
                <w:sz w:val="20"/>
              </w:rPr>
            </w:pPr>
            <w:r>
              <w:rPr>
                <w:sz w:val="20"/>
              </w:rPr>
              <w:t>スナック</w:t>
            </w:r>
          </w:p>
        </w:tc>
        <w:tc>
          <w:tcPr>
            <w:tcW w:w="5644" w:type="dxa"/>
          </w:tcPr>
          <w:p>
            <w:pPr>
              <w:pStyle w:val="TableParagraph"/>
              <w:spacing w:line="199" w:lineRule="exact"/>
              <w:ind w:left="35"/>
              <w:rPr>
                <w:sz w:val="20"/>
              </w:rPr>
            </w:pPr>
            <w:r>
              <w:rPr>
                <w:sz w:val="20"/>
              </w:rPr>
              <w:t>八戸は夏から巻き網船などが入ってくる為、町はにぎやかに</w:t>
            </w:r>
          </w:p>
          <w:p>
            <w:pPr>
              <w:pStyle w:val="TableParagraph"/>
              <w:spacing w:line="220" w:lineRule="exact"/>
              <w:ind w:left="35"/>
              <w:rPr>
                <w:sz w:val="20"/>
              </w:rPr>
            </w:pPr>
            <w:r>
              <w:rPr>
                <w:sz w:val="20"/>
              </w:rPr>
              <w:t>なりますが、その他地元の企業にかわりはないと思います。</w:t>
            </w:r>
          </w:p>
        </w:tc>
      </w:tr>
      <w:tr>
        <w:trPr>
          <w:trHeight w:val="410" w:hRule="atLeast"/>
        </w:trPr>
        <w:tc>
          <w:tcPr>
            <w:tcW w:w="1604"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4" w:type="dxa"/>
          </w:tcPr>
          <w:p>
            <w:pPr>
              <w:pStyle w:val="TableParagraph"/>
              <w:spacing w:before="62"/>
              <w:ind w:left="25" w:right="13"/>
              <w:jc w:val="center"/>
              <w:rPr>
                <w:sz w:val="20"/>
              </w:rPr>
            </w:pPr>
            <w:r>
              <w:rPr>
                <w:sz w:val="20"/>
              </w:rPr>
              <w:t>スーパー</w:t>
            </w:r>
          </w:p>
        </w:tc>
        <w:tc>
          <w:tcPr>
            <w:tcW w:w="5644" w:type="dxa"/>
          </w:tcPr>
          <w:p>
            <w:pPr>
              <w:pStyle w:val="TableParagraph"/>
              <w:spacing w:line="199" w:lineRule="exact"/>
              <w:ind w:left="35"/>
              <w:rPr>
                <w:sz w:val="20"/>
              </w:rPr>
            </w:pPr>
            <w:r>
              <w:rPr>
                <w:sz w:val="20"/>
              </w:rPr>
              <w:t>シビアな買い物動向が続いているが大きな変化がみられない</w:t>
            </w:r>
          </w:p>
          <w:p>
            <w:pPr>
              <w:pStyle w:val="TableParagraph"/>
              <w:spacing w:line="191" w:lineRule="exact"/>
              <w:ind w:left="35"/>
              <w:rPr>
                <w:sz w:val="20"/>
              </w:rPr>
            </w:pPr>
            <w:r>
              <w:rPr>
                <w:w w:val="99"/>
                <w:sz w:val="20"/>
              </w:rPr>
              <w:t>為</w:t>
            </w:r>
          </w:p>
        </w:tc>
      </w:tr>
      <w:tr>
        <w:trPr>
          <w:trHeight w:val="409" w:hRule="atLeast"/>
        </w:trPr>
        <w:tc>
          <w:tcPr>
            <w:tcW w:w="1604"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4" w:type="dxa"/>
          </w:tcPr>
          <w:p>
            <w:pPr>
              <w:pStyle w:val="TableParagraph"/>
              <w:spacing w:before="62"/>
              <w:ind w:left="25" w:right="13"/>
              <w:jc w:val="center"/>
              <w:rPr>
                <w:sz w:val="20"/>
              </w:rPr>
            </w:pPr>
            <w:r>
              <w:rPr>
                <w:sz w:val="20"/>
              </w:rPr>
              <w:t>コンビニ</w:t>
            </w:r>
          </w:p>
        </w:tc>
        <w:tc>
          <w:tcPr>
            <w:tcW w:w="5644" w:type="dxa"/>
          </w:tcPr>
          <w:p>
            <w:pPr>
              <w:pStyle w:val="TableParagraph"/>
              <w:spacing w:before="62"/>
              <w:ind w:left="35"/>
              <w:rPr>
                <w:sz w:val="20"/>
              </w:rPr>
            </w:pPr>
            <w:r>
              <w:rPr>
                <w:sz w:val="20"/>
              </w:rPr>
              <w:t>天候不順の為、思うようにならない。</w:t>
            </w:r>
          </w:p>
        </w:tc>
      </w:tr>
      <w:tr>
        <w:trPr>
          <w:trHeight w:val="625" w:hRule="atLeast"/>
        </w:trPr>
        <w:tc>
          <w:tcPr>
            <w:tcW w:w="1604"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507" w:type="dxa"/>
            <w:tcBorders>
              <w:top w:val="nil"/>
            </w:tcBorders>
          </w:tcPr>
          <w:p>
            <w:pPr>
              <w:pStyle w:val="TableParagraph"/>
              <w:rPr>
                <w:rFonts w:ascii="Times New Roman"/>
                <w:sz w:val="18"/>
              </w:rPr>
            </w:pPr>
          </w:p>
        </w:tc>
        <w:tc>
          <w:tcPr>
            <w:tcW w:w="1234" w:type="dxa"/>
          </w:tcPr>
          <w:p>
            <w:pPr>
              <w:pStyle w:val="TableParagraph"/>
              <w:spacing w:line="196" w:lineRule="auto" w:before="98"/>
              <w:ind w:left="310" w:right="94" w:hanging="202"/>
              <w:rPr>
                <w:sz w:val="20"/>
              </w:rPr>
            </w:pPr>
            <w:r>
              <w:rPr>
                <w:sz w:val="20"/>
              </w:rPr>
              <w:t>ガソリンスタンド</w:t>
            </w:r>
          </w:p>
        </w:tc>
        <w:tc>
          <w:tcPr>
            <w:tcW w:w="5644" w:type="dxa"/>
          </w:tcPr>
          <w:p>
            <w:pPr>
              <w:pStyle w:val="TableParagraph"/>
              <w:spacing w:line="196" w:lineRule="auto"/>
              <w:ind w:left="35" w:right="143"/>
              <w:rPr>
                <w:sz w:val="20"/>
              </w:rPr>
            </w:pPr>
            <w:r>
              <w:rPr>
                <w:sz w:val="20"/>
              </w:rPr>
              <w:t>有効求人倍率の上昇、賃金の上昇も報道されるが、社会保険料の上昇などにより実質可処分所得は増加が感じられず、個</w:t>
            </w:r>
          </w:p>
          <w:p>
            <w:pPr>
              <w:pStyle w:val="TableParagraph"/>
              <w:spacing w:line="176" w:lineRule="exact"/>
              <w:ind w:left="35"/>
              <w:rPr>
                <w:sz w:val="20"/>
              </w:rPr>
            </w:pPr>
            <w:r>
              <w:rPr>
                <w:sz w:val="20"/>
              </w:rPr>
              <w:t>人消費の増加に結びついていない。</w:t>
            </w:r>
          </w:p>
        </w:tc>
      </w:tr>
      <w:tr>
        <w:trPr>
          <w:trHeight w:val="464" w:hRule="atLeast"/>
        </w:trPr>
        <w:tc>
          <w:tcPr>
            <w:tcW w:w="1604"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507" w:type="dxa"/>
            <w:tcBorders>
              <w:bottom w:val="nil"/>
            </w:tcBorders>
          </w:tcPr>
          <w:p>
            <w:pPr>
              <w:pStyle w:val="TableParagraph"/>
              <w:spacing w:before="90"/>
              <w:ind w:left="17" w:right="16"/>
              <w:jc w:val="center"/>
              <w:rPr>
                <w:sz w:val="20"/>
              </w:rPr>
            </w:pPr>
            <w:r>
              <w:rPr>
                <w:sz w:val="20"/>
              </w:rPr>
              <w:t>下北</w:t>
            </w:r>
          </w:p>
        </w:tc>
        <w:tc>
          <w:tcPr>
            <w:tcW w:w="1234" w:type="dxa"/>
          </w:tcPr>
          <w:p>
            <w:pPr>
              <w:pStyle w:val="TableParagraph"/>
              <w:spacing w:line="220" w:lineRule="exact" w:before="18"/>
              <w:ind w:left="513" w:right="94" w:hanging="404"/>
              <w:rPr>
                <w:sz w:val="20"/>
              </w:rPr>
            </w:pPr>
            <w:r>
              <w:rPr>
                <w:sz w:val="20"/>
              </w:rPr>
              <w:t>都市型ホテル</w:t>
            </w:r>
          </w:p>
        </w:tc>
        <w:tc>
          <w:tcPr>
            <w:tcW w:w="5644" w:type="dxa"/>
          </w:tcPr>
          <w:p>
            <w:pPr>
              <w:pStyle w:val="TableParagraph"/>
              <w:spacing w:line="220" w:lineRule="exact" w:before="18"/>
              <w:ind w:left="35" w:right="143"/>
              <w:rPr>
                <w:sz w:val="20"/>
              </w:rPr>
            </w:pPr>
            <w:r>
              <w:rPr>
                <w:sz w:val="20"/>
              </w:rPr>
              <w:t>売上はほぼ前年並で推移しており、特に景気回復につながる様な好材料もない。</w:t>
            </w:r>
          </w:p>
        </w:tc>
      </w:tr>
      <w:tr>
        <w:trPr>
          <w:trHeight w:val="625" w:hRule="atLeast"/>
        </w:trPr>
        <w:tc>
          <w:tcPr>
            <w:tcW w:w="1604"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4" w:type="dxa"/>
          </w:tcPr>
          <w:p>
            <w:pPr>
              <w:pStyle w:val="TableParagraph"/>
              <w:spacing w:before="170"/>
              <w:ind w:left="25" w:right="13"/>
              <w:jc w:val="center"/>
              <w:rPr>
                <w:sz w:val="20"/>
              </w:rPr>
            </w:pPr>
            <w:r>
              <w:rPr>
                <w:sz w:val="20"/>
              </w:rPr>
              <w:t>一般小売店</w:t>
            </w:r>
          </w:p>
        </w:tc>
        <w:tc>
          <w:tcPr>
            <w:tcW w:w="5644" w:type="dxa"/>
          </w:tcPr>
          <w:p>
            <w:pPr>
              <w:pStyle w:val="TableParagraph"/>
              <w:spacing w:line="196" w:lineRule="exact"/>
              <w:ind w:left="35"/>
              <w:rPr>
                <w:sz w:val="20"/>
              </w:rPr>
            </w:pPr>
            <w:r>
              <w:rPr>
                <w:sz w:val="20"/>
              </w:rPr>
              <w:t>特別変わった様子は無いのですが、必要なものしか買わな</w:t>
            </w:r>
          </w:p>
          <w:p>
            <w:pPr>
              <w:pStyle w:val="TableParagraph"/>
              <w:spacing w:line="220" w:lineRule="exact" w:before="14"/>
              <w:ind w:left="35" w:right="345"/>
              <w:rPr>
                <w:sz w:val="20"/>
              </w:rPr>
            </w:pPr>
            <w:r>
              <w:rPr>
                <w:sz w:val="20"/>
              </w:rPr>
              <w:t>う、安い時に買うという感じです。財布のひもは固いですね。</w:t>
            </w:r>
          </w:p>
        </w:tc>
      </w:tr>
      <w:tr>
        <w:trPr>
          <w:trHeight w:val="602" w:hRule="atLeast"/>
        </w:trPr>
        <w:tc>
          <w:tcPr>
            <w:tcW w:w="1604" w:type="dxa"/>
            <w:tcBorders>
              <w:top w:val="nil"/>
              <w:bottom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507" w:type="dxa"/>
            <w:tcBorders>
              <w:top w:val="nil"/>
            </w:tcBorders>
          </w:tcPr>
          <w:p>
            <w:pPr>
              <w:pStyle w:val="TableParagraph"/>
              <w:rPr>
                <w:rFonts w:ascii="Times New Roman"/>
                <w:sz w:val="18"/>
              </w:rPr>
            </w:pPr>
          </w:p>
        </w:tc>
        <w:tc>
          <w:tcPr>
            <w:tcW w:w="1234" w:type="dxa"/>
          </w:tcPr>
          <w:p>
            <w:pPr>
              <w:pStyle w:val="TableParagraph"/>
              <w:spacing w:line="199" w:lineRule="auto" w:before="71"/>
              <w:ind w:left="310" w:right="94" w:hanging="202"/>
              <w:rPr>
                <w:sz w:val="20"/>
              </w:rPr>
            </w:pPr>
            <w:r>
              <w:rPr>
                <w:sz w:val="20"/>
              </w:rPr>
              <w:t>ガソリンスタンド</w:t>
            </w:r>
          </w:p>
        </w:tc>
        <w:tc>
          <w:tcPr>
            <w:tcW w:w="5644" w:type="dxa"/>
          </w:tcPr>
          <w:p>
            <w:pPr>
              <w:pStyle w:val="TableParagraph"/>
              <w:spacing w:line="172" w:lineRule="exact"/>
              <w:ind w:left="35"/>
              <w:rPr>
                <w:sz w:val="20"/>
              </w:rPr>
            </w:pPr>
            <w:r>
              <w:rPr>
                <w:sz w:val="20"/>
              </w:rPr>
              <w:t>お盆の帰省や祭りの観光客も例年に比べそんなに増えた感じ</w:t>
            </w:r>
          </w:p>
          <w:p>
            <w:pPr>
              <w:pStyle w:val="TableParagraph"/>
              <w:spacing w:line="222" w:lineRule="exact" w:before="12"/>
              <w:ind w:left="35" w:right="345"/>
              <w:rPr>
                <w:sz w:val="20"/>
              </w:rPr>
            </w:pPr>
            <w:r>
              <w:rPr>
                <w:sz w:val="20"/>
              </w:rPr>
              <w:t>もなく、逆に悪天候で人の動きが悪かったような気がします。</w:t>
            </w:r>
          </w:p>
        </w:tc>
      </w:tr>
      <w:tr>
        <w:trPr>
          <w:trHeight w:val="438" w:hRule="atLeast"/>
        </w:trPr>
        <w:tc>
          <w:tcPr>
            <w:tcW w:w="1604" w:type="dxa"/>
            <w:tcBorders>
              <w:top w:val="nil"/>
              <w:bottom w:val="nil"/>
            </w:tcBorders>
          </w:tcPr>
          <w:p>
            <w:pPr>
              <w:pStyle w:val="TableParagraph"/>
              <w:rPr>
                <w:rFonts w:ascii="Times New Roman"/>
                <w:sz w:val="18"/>
              </w:rPr>
            </w:pPr>
          </w:p>
        </w:tc>
        <w:tc>
          <w:tcPr>
            <w:tcW w:w="511" w:type="dxa"/>
            <w:tcBorders>
              <w:bottom w:val="nil"/>
            </w:tcBorders>
          </w:tcPr>
          <w:p>
            <w:pPr>
              <w:pStyle w:val="TableParagraph"/>
              <w:spacing w:before="65"/>
              <w:ind w:right="38"/>
              <w:jc w:val="right"/>
              <w:rPr>
                <w:sz w:val="20"/>
              </w:rPr>
            </w:pPr>
            <w:r>
              <w:rPr>
                <w:sz w:val="20"/>
              </w:rPr>
              <w:t>企業</w:t>
            </w:r>
          </w:p>
        </w:tc>
        <w:tc>
          <w:tcPr>
            <w:tcW w:w="507" w:type="dxa"/>
            <w:tcBorders>
              <w:bottom w:val="nil"/>
            </w:tcBorders>
          </w:tcPr>
          <w:p>
            <w:pPr>
              <w:pStyle w:val="TableParagraph"/>
              <w:spacing w:before="65"/>
              <w:ind w:left="17" w:right="16"/>
              <w:jc w:val="center"/>
              <w:rPr>
                <w:sz w:val="20"/>
              </w:rPr>
            </w:pPr>
            <w:r>
              <w:rPr>
                <w:sz w:val="20"/>
              </w:rPr>
              <w:t>東青</w:t>
            </w:r>
          </w:p>
        </w:tc>
        <w:tc>
          <w:tcPr>
            <w:tcW w:w="1234" w:type="dxa"/>
          </w:tcPr>
          <w:p>
            <w:pPr>
              <w:pStyle w:val="TableParagraph"/>
              <w:spacing w:before="65"/>
              <w:ind w:left="25" w:right="13"/>
              <w:jc w:val="center"/>
              <w:rPr>
                <w:sz w:val="20"/>
              </w:rPr>
            </w:pPr>
            <w:r>
              <w:rPr>
                <w:sz w:val="20"/>
              </w:rPr>
              <w:t>食料品製造</w:t>
            </w:r>
          </w:p>
        </w:tc>
        <w:tc>
          <w:tcPr>
            <w:tcW w:w="5644" w:type="dxa"/>
          </w:tcPr>
          <w:p>
            <w:pPr>
              <w:pStyle w:val="TableParagraph"/>
              <w:spacing w:line="199" w:lineRule="exact"/>
              <w:ind w:left="35"/>
              <w:rPr>
                <w:sz w:val="20"/>
              </w:rPr>
            </w:pPr>
            <w:r>
              <w:rPr>
                <w:sz w:val="20"/>
              </w:rPr>
              <w:t>購入意欲はあるようですが、このところ経費がかかってくる</w:t>
            </w:r>
          </w:p>
          <w:p>
            <w:pPr>
              <w:pStyle w:val="TableParagraph"/>
              <w:spacing w:line="220" w:lineRule="exact"/>
              <w:ind w:left="35"/>
              <w:rPr>
                <w:sz w:val="20"/>
              </w:rPr>
            </w:pPr>
            <w:r>
              <w:rPr>
                <w:sz w:val="20"/>
              </w:rPr>
              <w:t>事が増えており、すぐに注文に結びつかない。</w:t>
            </w:r>
          </w:p>
        </w:tc>
      </w:tr>
      <w:tr>
        <w:trPr>
          <w:trHeight w:val="409" w:hRule="atLeast"/>
        </w:trPr>
        <w:tc>
          <w:tcPr>
            <w:tcW w:w="1604"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4" w:type="dxa"/>
          </w:tcPr>
          <w:p>
            <w:pPr>
              <w:pStyle w:val="TableParagraph"/>
              <w:spacing w:line="198" w:lineRule="exact"/>
              <w:ind w:left="25" w:right="13"/>
              <w:jc w:val="center"/>
              <w:rPr>
                <w:sz w:val="20"/>
              </w:rPr>
            </w:pPr>
            <w:r>
              <w:rPr>
                <w:sz w:val="20"/>
              </w:rPr>
              <w:t>広告・デザ</w:t>
            </w:r>
          </w:p>
          <w:p>
            <w:pPr>
              <w:pStyle w:val="TableParagraph"/>
              <w:spacing w:line="191" w:lineRule="exact"/>
              <w:ind w:left="25" w:right="13"/>
              <w:jc w:val="center"/>
              <w:rPr>
                <w:sz w:val="20"/>
              </w:rPr>
            </w:pPr>
            <w:r>
              <w:rPr>
                <w:sz w:val="20"/>
              </w:rPr>
              <w:t>イン</w:t>
            </w:r>
          </w:p>
        </w:tc>
        <w:tc>
          <w:tcPr>
            <w:tcW w:w="5644" w:type="dxa"/>
          </w:tcPr>
          <w:p>
            <w:pPr>
              <w:pStyle w:val="TableParagraph"/>
              <w:spacing w:before="62"/>
              <w:ind w:left="35"/>
              <w:rPr>
                <w:sz w:val="20"/>
              </w:rPr>
            </w:pPr>
            <w:r>
              <w:rPr>
                <w:sz w:val="20"/>
              </w:rPr>
              <w:t>変化をもたらすような材料が無い。</w:t>
            </w:r>
          </w:p>
        </w:tc>
      </w:tr>
      <w:tr>
        <w:trPr>
          <w:trHeight w:val="625" w:hRule="atLeast"/>
        </w:trPr>
        <w:tc>
          <w:tcPr>
            <w:tcW w:w="1604"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507" w:type="dxa"/>
            <w:tcBorders>
              <w:top w:val="nil"/>
            </w:tcBorders>
          </w:tcPr>
          <w:p>
            <w:pPr>
              <w:pStyle w:val="TableParagraph"/>
              <w:rPr>
                <w:rFonts w:ascii="Times New Roman"/>
                <w:sz w:val="18"/>
              </w:rPr>
            </w:pPr>
          </w:p>
        </w:tc>
        <w:tc>
          <w:tcPr>
            <w:tcW w:w="1234" w:type="dxa"/>
          </w:tcPr>
          <w:p>
            <w:pPr>
              <w:pStyle w:val="TableParagraph"/>
              <w:spacing w:line="196" w:lineRule="auto" w:before="98"/>
              <w:ind w:left="210" w:right="94" w:hanging="101"/>
              <w:rPr>
                <w:sz w:val="20"/>
              </w:rPr>
            </w:pPr>
            <w:r>
              <w:rPr>
                <w:sz w:val="20"/>
              </w:rPr>
              <w:t>経営コンサルタント</w:t>
            </w:r>
          </w:p>
        </w:tc>
        <w:tc>
          <w:tcPr>
            <w:tcW w:w="5644" w:type="dxa"/>
          </w:tcPr>
          <w:p>
            <w:pPr>
              <w:pStyle w:val="TableParagraph"/>
              <w:spacing w:line="196" w:lineRule="auto"/>
              <w:ind w:left="35" w:right="143"/>
              <w:rPr>
                <w:sz w:val="20"/>
              </w:rPr>
            </w:pPr>
            <w:r>
              <w:rPr>
                <w:sz w:val="20"/>
              </w:rPr>
              <w:t>小売の一部にやや良好な先も見られたが、人手不足が建設業中心に見られ、また、水産加工で原料不足が見られるところ</w:t>
            </w:r>
          </w:p>
          <w:p>
            <w:pPr>
              <w:pStyle w:val="TableParagraph"/>
              <w:spacing w:line="176" w:lineRule="exact"/>
              <w:ind w:left="35"/>
              <w:rPr>
                <w:sz w:val="20"/>
              </w:rPr>
            </w:pPr>
            <w:r>
              <w:rPr>
                <w:sz w:val="20"/>
              </w:rPr>
              <w:t>から全般には変わらないと見られる。</w:t>
            </w:r>
          </w:p>
        </w:tc>
      </w:tr>
      <w:tr>
        <w:trPr>
          <w:trHeight w:val="409" w:hRule="atLeast"/>
        </w:trPr>
        <w:tc>
          <w:tcPr>
            <w:tcW w:w="1604"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507" w:type="dxa"/>
          </w:tcPr>
          <w:p>
            <w:pPr>
              <w:pStyle w:val="TableParagraph"/>
              <w:spacing w:before="62"/>
              <w:ind w:left="17" w:right="16"/>
              <w:jc w:val="center"/>
              <w:rPr>
                <w:sz w:val="20"/>
              </w:rPr>
            </w:pPr>
            <w:r>
              <w:rPr>
                <w:sz w:val="20"/>
              </w:rPr>
              <w:t>津軽</w:t>
            </w:r>
          </w:p>
        </w:tc>
        <w:tc>
          <w:tcPr>
            <w:tcW w:w="1234" w:type="dxa"/>
          </w:tcPr>
          <w:p>
            <w:pPr>
              <w:pStyle w:val="TableParagraph"/>
              <w:spacing w:line="198" w:lineRule="exact"/>
              <w:ind w:left="25" w:right="13"/>
              <w:jc w:val="center"/>
              <w:rPr>
                <w:sz w:val="20"/>
              </w:rPr>
            </w:pPr>
            <w:r>
              <w:rPr>
                <w:sz w:val="20"/>
              </w:rPr>
              <w:t>広告・デザ</w:t>
            </w:r>
          </w:p>
          <w:p>
            <w:pPr>
              <w:pStyle w:val="TableParagraph"/>
              <w:spacing w:line="191" w:lineRule="exact"/>
              <w:ind w:left="25" w:right="13"/>
              <w:jc w:val="center"/>
              <w:rPr>
                <w:sz w:val="20"/>
              </w:rPr>
            </w:pPr>
            <w:r>
              <w:rPr>
                <w:sz w:val="20"/>
              </w:rPr>
              <w:t>イン</w:t>
            </w:r>
          </w:p>
        </w:tc>
        <w:tc>
          <w:tcPr>
            <w:tcW w:w="5644" w:type="dxa"/>
          </w:tcPr>
          <w:p>
            <w:pPr>
              <w:pStyle w:val="TableParagraph"/>
              <w:spacing w:line="198" w:lineRule="exact"/>
              <w:ind w:left="35"/>
              <w:rPr>
                <w:sz w:val="20"/>
              </w:rPr>
            </w:pPr>
            <w:r>
              <w:rPr>
                <w:sz w:val="20"/>
              </w:rPr>
              <w:t>売上額が特によくなっているわけでもなく、変動していな</w:t>
            </w:r>
          </w:p>
          <w:p>
            <w:pPr>
              <w:pStyle w:val="TableParagraph"/>
              <w:spacing w:line="191" w:lineRule="exact"/>
              <w:ind w:left="35"/>
              <w:rPr>
                <w:sz w:val="20"/>
              </w:rPr>
            </w:pPr>
            <w:r>
              <w:rPr>
                <w:sz w:val="20"/>
              </w:rPr>
              <w:t>い。</w:t>
            </w:r>
          </w:p>
        </w:tc>
      </w:tr>
      <w:tr>
        <w:trPr>
          <w:trHeight w:val="625" w:hRule="atLeast"/>
        </w:trPr>
        <w:tc>
          <w:tcPr>
            <w:tcW w:w="1604"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507" w:type="dxa"/>
            <w:tcBorders>
              <w:bottom w:val="nil"/>
            </w:tcBorders>
          </w:tcPr>
          <w:p>
            <w:pPr>
              <w:pStyle w:val="TableParagraph"/>
              <w:spacing w:before="170"/>
              <w:ind w:left="17" w:right="16"/>
              <w:jc w:val="center"/>
              <w:rPr>
                <w:sz w:val="20"/>
              </w:rPr>
            </w:pPr>
            <w:r>
              <w:rPr>
                <w:sz w:val="20"/>
              </w:rPr>
              <w:t>県南</w:t>
            </w:r>
          </w:p>
        </w:tc>
        <w:tc>
          <w:tcPr>
            <w:tcW w:w="1234" w:type="dxa"/>
          </w:tcPr>
          <w:p>
            <w:pPr>
              <w:pStyle w:val="TableParagraph"/>
              <w:spacing w:before="170"/>
              <w:ind w:left="25" w:right="13"/>
              <w:jc w:val="center"/>
              <w:rPr>
                <w:sz w:val="20"/>
              </w:rPr>
            </w:pPr>
            <w:r>
              <w:rPr>
                <w:sz w:val="20"/>
              </w:rPr>
              <w:t>建設</w:t>
            </w:r>
          </w:p>
        </w:tc>
        <w:tc>
          <w:tcPr>
            <w:tcW w:w="5644" w:type="dxa"/>
          </w:tcPr>
          <w:p>
            <w:pPr>
              <w:pStyle w:val="TableParagraph"/>
              <w:spacing w:line="196" w:lineRule="auto"/>
              <w:ind w:left="35" w:right="143"/>
              <w:rPr>
                <w:sz w:val="20"/>
              </w:rPr>
            </w:pPr>
            <w:r>
              <w:rPr>
                <w:sz w:val="20"/>
              </w:rPr>
              <w:t>夏の祭り事やイベントなどでは、それなりの消費効果があったと思われるが、日々の生活では皆節約志向が表面化してい</w:t>
            </w:r>
          </w:p>
          <w:p>
            <w:pPr>
              <w:pStyle w:val="TableParagraph"/>
              <w:spacing w:line="176" w:lineRule="exact"/>
              <w:ind w:left="35"/>
              <w:rPr>
                <w:sz w:val="20"/>
              </w:rPr>
            </w:pPr>
            <w:r>
              <w:rPr>
                <w:sz w:val="20"/>
              </w:rPr>
              <w:t>る。</w:t>
            </w:r>
          </w:p>
        </w:tc>
      </w:tr>
      <w:tr>
        <w:trPr>
          <w:trHeight w:val="626" w:hRule="atLeast"/>
        </w:trPr>
        <w:tc>
          <w:tcPr>
            <w:tcW w:w="1604"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507" w:type="dxa"/>
            <w:tcBorders>
              <w:top w:val="nil"/>
            </w:tcBorders>
          </w:tcPr>
          <w:p>
            <w:pPr>
              <w:pStyle w:val="TableParagraph"/>
              <w:rPr>
                <w:rFonts w:ascii="Times New Roman"/>
                <w:sz w:val="18"/>
              </w:rPr>
            </w:pPr>
          </w:p>
        </w:tc>
        <w:tc>
          <w:tcPr>
            <w:tcW w:w="1234" w:type="dxa"/>
          </w:tcPr>
          <w:p>
            <w:pPr>
              <w:pStyle w:val="TableParagraph"/>
              <w:spacing w:line="196" w:lineRule="auto" w:before="98"/>
              <w:ind w:left="210" w:right="94" w:hanging="101"/>
              <w:rPr>
                <w:sz w:val="20"/>
              </w:rPr>
            </w:pPr>
            <w:r>
              <w:rPr>
                <w:sz w:val="20"/>
              </w:rPr>
              <w:t>経営コンサルタント</w:t>
            </w:r>
          </w:p>
        </w:tc>
        <w:tc>
          <w:tcPr>
            <w:tcW w:w="5644" w:type="dxa"/>
          </w:tcPr>
          <w:p>
            <w:pPr>
              <w:pStyle w:val="TableParagraph"/>
              <w:spacing w:line="196" w:lineRule="auto"/>
              <w:ind w:left="35" w:right="44"/>
              <w:rPr>
                <w:sz w:val="20"/>
              </w:rPr>
            </w:pPr>
            <w:r>
              <w:rPr>
                <w:sz w:val="20"/>
              </w:rPr>
              <w:t>クライアントの数値を見ていると7月までは堅調な利益を上げていたが8月は利益の伸びがぱったりと止まった。冷夏の影響</w:t>
            </w:r>
          </w:p>
          <w:p>
            <w:pPr>
              <w:pStyle w:val="TableParagraph"/>
              <w:spacing w:line="176" w:lineRule="exact"/>
              <w:ind w:left="35"/>
              <w:rPr>
                <w:sz w:val="20"/>
              </w:rPr>
            </w:pPr>
            <w:r>
              <w:rPr>
                <w:sz w:val="20"/>
              </w:rPr>
              <w:t>で個人消費が伸び悩んだのではなかろうか。</w:t>
            </w:r>
          </w:p>
        </w:tc>
      </w:tr>
    </w:tbl>
    <w:p>
      <w:pPr>
        <w:spacing w:after="0" w:line="176" w:lineRule="exact"/>
        <w:rPr>
          <w:sz w:val="20"/>
        </w:rPr>
        <w:sectPr>
          <w:pgSz w:w="11910" w:h="16840"/>
          <w:pgMar w:header="0" w:footer="684" w:top="1120" w:bottom="900" w:left="980" w:right="800"/>
        </w:sectPr>
      </w:pPr>
    </w:p>
    <w:tbl>
      <w:tblPr>
        <w:tblW w:w="0" w:type="auto"/>
        <w:jc w:val="left"/>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06"/>
        <w:gridCol w:w="509"/>
        <w:gridCol w:w="507"/>
        <w:gridCol w:w="1239"/>
        <w:gridCol w:w="5639"/>
      </w:tblGrid>
      <w:tr>
        <w:trPr>
          <w:trHeight w:val="234" w:hRule="atLeast"/>
        </w:trPr>
        <w:tc>
          <w:tcPr>
            <w:tcW w:w="1606" w:type="dxa"/>
            <w:tcBorders>
              <w:bottom w:val="nil"/>
            </w:tcBorders>
            <w:shd w:val="clear" w:color="auto" w:fill="CCFFCC"/>
          </w:tcPr>
          <w:p>
            <w:pPr>
              <w:pStyle w:val="TableParagraph"/>
              <w:spacing w:line="214" w:lineRule="exact"/>
              <w:ind w:left="121" w:right="91"/>
              <w:jc w:val="center"/>
              <w:rPr>
                <w:rFonts w:ascii="ヒラギノ角ゴ StdN W8" w:eastAsia="ヒラギノ角ゴ StdN W8" w:hint="eastAsia"/>
                <w:b/>
                <w:sz w:val="20"/>
              </w:rPr>
            </w:pPr>
            <w:r>
              <w:rPr>
                <w:rFonts w:ascii="ヒラギノ角ゴ StdN W8" w:eastAsia="ヒラギノ角ゴ StdN W8" w:hint="eastAsia"/>
                <w:b/>
                <w:sz w:val="20"/>
              </w:rPr>
              <w:t>現状</w:t>
            </w:r>
          </w:p>
        </w:tc>
        <w:tc>
          <w:tcPr>
            <w:tcW w:w="509" w:type="dxa"/>
            <w:shd w:val="clear" w:color="auto" w:fill="CCFFCC"/>
          </w:tcPr>
          <w:p>
            <w:pPr>
              <w:pStyle w:val="TableParagraph"/>
              <w:spacing w:line="214" w:lineRule="exact"/>
              <w:ind w:right="36"/>
              <w:jc w:val="right"/>
              <w:rPr>
                <w:rFonts w:ascii="ヒラギノ角ゴ StdN W8" w:eastAsia="ヒラギノ角ゴ StdN W8" w:hint="eastAsia"/>
                <w:b/>
                <w:sz w:val="20"/>
              </w:rPr>
            </w:pPr>
            <w:r>
              <w:rPr>
                <w:rFonts w:ascii="ヒラギノ角ゴ StdN W8" w:eastAsia="ヒラギノ角ゴ StdN W8" w:hint="eastAsia"/>
                <w:b/>
                <w:w w:val="95"/>
                <w:sz w:val="20"/>
              </w:rPr>
              <w:t>分野</w:t>
            </w:r>
          </w:p>
        </w:tc>
        <w:tc>
          <w:tcPr>
            <w:tcW w:w="507" w:type="dxa"/>
            <w:shd w:val="clear" w:color="auto" w:fill="CCFFCC"/>
          </w:tcPr>
          <w:p>
            <w:pPr>
              <w:pStyle w:val="TableParagraph"/>
              <w:spacing w:line="214" w:lineRule="exact"/>
              <w:ind w:left="17" w:right="16"/>
              <w:jc w:val="center"/>
              <w:rPr>
                <w:rFonts w:ascii="ヒラギノ角ゴ StdN W8" w:eastAsia="ヒラギノ角ゴ StdN W8" w:hint="eastAsia"/>
                <w:b/>
                <w:sz w:val="20"/>
              </w:rPr>
            </w:pPr>
            <w:r>
              <w:rPr>
                <w:rFonts w:ascii="ヒラギノ角ゴ StdN W8" w:eastAsia="ヒラギノ角ゴ StdN W8" w:hint="eastAsia"/>
                <w:b/>
                <w:sz w:val="20"/>
              </w:rPr>
              <w:t>地区</w:t>
            </w:r>
          </w:p>
        </w:tc>
        <w:tc>
          <w:tcPr>
            <w:tcW w:w="1239" w:type="dxa"/>
            <w:shd w:val="clear" w:color="auto" w:fill="CCFFCC"/>
          </w:tcPr>
          <w:p>
            <w:pPr>
              <w:pStyle w:val="TableParagraph"/>
              <w:spacing w:line="214" w:lineRule="exact"/>
              <w:ind w:left="409"/>
              <w:rPr>
                <w:rFonts w:ascii="ヒラギノ角ゴ StdN W8" w:eastAsia="ヒラギノ角ゴ StdN W8" w:hint="eastAsia"/>
                <w:b/>
                <w:sz w:val="20"/>
              </w:rPr>
            </w:pPr>
            <w:r>
              <w:rPr>
                <w:rFonts w:ascii="ヒラギノ角ゴ StdN W8" w:eastAsia="ヒラギノ角ゴ StdN W8" w:hint="eastAsia"/>
                <w:b/>
                <w:sz w:val="20"/>
              </w:rPr>
              <w:t>業種</w:t>
            </w:r>
          </w:p>
        </w:tc>
        <w:tc>
          <w:tcPr>
            <w:tcW w:w="5639" w:type="dxa"/>
            <w:shd w:val="clear" w:color="auto" w:fill="CCFFCC"/>
          </w:tcPr>
          <w:p>
            <w:pPr>
              <w:pStyle w:val="TableParagraph"/>
              <w:spacing w:line="214" w:lineRule="exact"/>
              <w:ind w:left="2596" w:right="2582"/>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464" w:hRule="atLeast"/>
        </w:trPr>
        <w:tc>
          <w:tcPr>
            <w:tcW w:w="1606" w:type="dxa"/>
            <w:tcBorders>
              <w:top w:val="nil"/>
              <w:bottom w:val="nil"/>
            </w:tcBorders>
          </w:tcPr>
          <w:p>
            <w:pPr>
              <w:pStyle w:val="TableParagraph"/>
              <w:rPr>
                <w:rFonts w:ascii="Times New Roman"/>
                <w:sz w:val="18"/>
              </w:rPr>
            </w:pPr>
          </w:p>
        </w:tc>
        <w:tc>
          <w:tcPr>
            <w:tcW w:w="509" w:type="dxa"/>
            <w:tcBorders>
              <w:bottom w:val="nil"/>
            </w:tcBorders>
          </w:tcPr>
          <w:p>
            <w:pPr>
              <w:pStyle w:val="TableParagraph"/>
              <w:spacing w:before="90"/>
              <w:ind w:right="38"/>
              <w:jc w:val="right"/>
              <w:rPr>
                <w:sz w:val="20"/>
              </w:rPr>
            </w:pPr>
            <w:r>
              <w:rPr>
                <w:sz w:val="20"/>
              </w:rPr>
              <w:t>雇用</w:t>
            </w:r>
          </w:p>
        </w:tc>
        <w:tc>
          <w:tcPr>
            <w:tcW w:w="507" w:type="dxa"/>
          </w:tcPr>
          <w:p>
            <w:pPr>
              <w:pStyle w:val="TableParagraph"/>
              <w:spacing w:before="90"/>
              <w:ind w:left="17" w:right="16"/>
              <w:jc w:val="center"/>
              <w:rPr>
                <w:sz w:val="20"/>
              </w:rPr>
            </w:pPr>
            <w:r>
              <w:rPr>
                <w:sz w:val="20"/>
              </w:rPr>
              <w:t>東青</w:t>
            </w:r>
          </w:p>
        </w:tc>
        <w:tc>
          <w:tcPr>
            <w:tcW w:w="1239" w:type="dxa"/>
          </w:tcPr>
          <w:p>
            <w:pPr>
              <w:pStyle w:val="TableParagraph"/>
              <w:spacing w:line="220" w:lineRule="exact" w:before="18"/>
              <w:ind w:left="411" w:right="99" w:hanging="303"/>
              <w:rPr>
                <w:sz w:val="20"/>
              </w:rPr>
            </w:pPr>
            <w:r>
              <w:rPr>
                <w:sz w:val="20"/>
              </w:rPr>
              <w:t>新聞社求人広告</w:t>
            </w:r>
          </w:p>
        </w:tc>
        <w:tc>
          <w:tcPr>
            <w:tcW w:w="5639" w:type="dxa"/>
          </w:tcPr>
          <w:p>
            <w:pPr>
              <w:pStyle w:val="TableParagraph"/>
              <w:spacing w:before="90"/>
              <w:ind w:left="30"/>
              <w:rPr>
                <w:sz w:val="20"/>
              </w:rPr>
            </w:pPr>
            <w:r>
              <w:rPr>
                <w:sz w:val="20"/>
              </w:rPr>
              <w:t>大きな変動がない。</w:t>
            </w:r>
          </w:p>
        </w:tc>
      </w:tr>
      <w:tr>
        <w:trPr>
          <w:trHeight w:val="409" w:hRule="atLeast"/>
        </w:trPr>
        <w:tc>
          <w:tcPr>
            <w:tcW w:w="1606" w:type="dxa"/>
            <w:tcBorders>
              <w:top w:val="nil"/>
            </w:tcBorders>
          </w:tcPr>
          <w:p>
            <w:pPr>
              <w:pStyle w:val="TableParagraph"/>
              <w:rPr>
                <w:rFonts w:ascii="Times New Roman"/>
                <w:sz w:val="18"/>
              </w:rPr>
            </w:pPr>
          </w:p>
        </w:tc>
        <w:tc>
          <w:tcPr>
            <w:tcW w:w="509" w:type="dxa"/>
            <w:tcBorders>
              <w:top w:val="nil"/>
            </w:tcBorders>
          </w:tcPr>
          <w:p>
            <w:pPr>
              <w:pStyle w:val="TableParagraph"/>
              <w:rPr>
                <w:rFonts w:ascii="Times New Roman"/>
                <w:sz w:val="18"/>
              </w:rPr>
            </w:pPr>
          </w:p>
        </w:tc>
        <w:tc>
          <w:tcPr>
            <w:tcW w:w="507" w:type="dxa"/>
          </w:tcPr>
          <w:p>
            <w:pPr>
              <w:pStyle w:val="TableParagraph"/>
              <w:spacing w:before="62"/>
              <w:ind w:left="17" w:right="16"/>
              <w:jc w:val="center"/>
              <w:rPr>
                <w:sz w:val="20"/>
              </w:rPr>
            </w:pPr>
            <w:r>
              <w:rPr>
                <w:sz w:val="20"/>
              </w:rPr>
              <w:t>県南</w:t>
            </w:r>
          </w:p>
        </w:tc>
        <w:tc>
          <w:tcPr>
            <w:tcW w:w="1239" w:type="dxa"/>
          </w:tcPr>
          <w:p>
            <w:pPr>
              <w:pStyle w:val="TableParagraph"/>
              <w:spacing w:line="198" w:lineRule="exact"/>
              <w:ind w:left="93" w:right="86"/>
              <w:jc w:val="center"/>
              <w:rPr>
                <w:sz w:val="20"/>
              </w:rPr>
            </w:pPr>
            <w:r>
              <w:rPr>
                <w:sz w:val="20"/>
              </w:rPr>
              <w:t>新聞社求人</w:t>
            </w:r>
          </w:p>
          <w:p>
            <w:pPr>
              <w:pStyle w:val="TableParagraph"/>
              <w:spacing w:line="191" w:lineRule="exact"/>
              <w:ind w:left="93" w:right="86"/>
              <w:jc w:val="center"/>
              <w:rPr>
                <w:sz w:val="20"/>
              </w:rPr>
            </w:pPr>
            <w:r>
              <w:rPr>
                <w:sz w:val="20"/>
              </w:rPr>
              <w:t>広告</w:t>
            </w:r>
          </w:p>
        </w:tc>
        <w:tc>
          <w:tcPr>
            <w:tcW w:w="5639" w:type="dxa"/>
          </w:tcPr>
          <w:p>
            <w:pPr>
              <w:pStyle w:val="TableParagraph"/>
              <w:spacing w:before="62"/>
              <w:ind w:left="30"/>
              <w:rPr>
                <w:sz w:val="20"/>
              </w:rPr>
            </w:pPr>
            <w:r>
              <w:rPr>
                <w:sz w:val="20"/>
              </w:rPr>
              <w:t>上向く材料も気配もないため。</w:t>
            </w:r>
          </w:p>
        </w:tc>
      </w:tr>
      <w:tr>
        <w:trPr>
          <w:trHeight w:val="464" w:hRule="atLeast"/>
        </w:trPr>
        <w:tc>
          <w:tcPr>
            <w:tcW w:w="1606" w:type="dxa"/>
            <w:tcBorders>
              <w:bottom w:val="nil"/>
            </w:tcBorders>
          </w:tcPr>
          <w:p>
            <w:pPr>
              <w:pStyle w:val="TableParagraph"/>
              <w:spacing w:line="225" w:lineRule="exact"/>
              <w:ind w:left="121" w:right="105"/>
              <w:jc w:val="center"/>
              <w:rPr>
                <w:sz w:val="22"/>
              </w:rPr>
            </w:pPr>
            <w:r>
              <w:rPr>
                <w:sz w:val="22"/>
              </w:rPr>
              <w:t>やや悪くなっ</w:t>
            </w:r>
          </w:p>
          <w:p>
            <w:pPr>
              <w:pStyle w:val="TableParagraph"/>
              <w:spacing w:line="220" w:lineRule="exact"/>
              <w:ind w:left="121" w:right="105"/>
              <w:jc w:val="center"/>
              <w:rPr>
                <w:sz w:val="22"/>
              </w:rPr>
            </w:pPr>
            <w:r>
              <w:rPr>
                <w:sz w:val="22"/>
              </w:rPr>
              <w:t>ている</w:t>
            </w:r>
          </w:p>
        </w:tc>
        <w:tc>
          <w:tcPr>
            <w:tcW w:w="509" w:type="dxa"/>
            <w:tcBorders>
              <w:bottom w:val="nil"/>
            </w:tcBorders>
          </w:tcPr>
          <w:p>
            <w:pPr>
              <w:pStyle w:val="TableParagraph"/>
              <w:spacing w:before="90"/>
              <w:ind w:right="38"/>
              <w:jc w:val="right"/>
              <w:rPr>
                <w:sz w:val="20"/>
              </w:rPr>
            </w:pPr>
            <w:r>
              <w:rPr>
                <w:sz w:val="20"/>
              </w:rPr>
              <w:t>家計</w:t>
            </w:r>
          </w:p>
        </w:tc>
        <w:tc>
          <w:tcPr>
            <w:tcW w:w="507" w:type="dxa"/>
            <w:tcBorders>
              <w:bottom w:val="nil"/>
            </w:tcBorders>
          </w:tcPr>
          <w:p>
            <w:pPr>
              <w:pStyle w:val="TableParagraph"/>
              <w:spacing w:before="90"/>
              <w:ind w:left="17" w:right="16"/>
              <w:jc w:val="center"/>
              <w:rPr>
                <w:sz w:val="20"/>
              </w:rPr>
            </w:pPr>
            <w:r>
              <w:rPr>
                <w:sz w:val="20"/>
              </w:rPr>
              <w:t>東青</w:t>
            </w:r>
          </w:p>
        </w:tc>
        <w:tc>
          <w:tcPr>
            <w:tcW w:w="1239" w:type="dxa"/>
          </w:tcPr>
          <w:p>
            <w:pPr>
              <w:pStyle w:val="TableParagraph"/>
              <w:spacing w:before="90"/>
              <w:ind w:left="310"/>
              <w:rPr>
                <w:sz w:val="20"/>
              </w:rPr>
            </w:pPr>
            <w:r>
              <w:rPr>
                <w:sz w:val="20"/>
              </w:rPr>
              <w:t>美容院</w:t>
            </w:r>
          </w:p>
        </w:tc>
        <w:tc>
          <w:tcPr>
            <w:tcW w:w="5639" w:type="dxa"/>
          </w:tcPr>
          <w:p>
            <w:pPr>
              <w:pStyle w:val="TableParagraph"/>
              <w:spacing w:before="90"/>
              <w:ind w:left="30"/>
              <w:rPr>
                <w:sz w:val="20"/>
              </w:rPr>
            </w:pPr>
            <w:r>
              <w:rPr>
                <w:sz w:val="20"/>
              </w:rPr>
              <w:t>単価が徐々に低下している。</w:t>
            </w:r>
          </w:p>
        </w:tc>
      </w:tr>
      <w:tr>
        <w:trPr>
          <w:trHeight w:val="465" w:hRule="atLeast"/>
        </w:trPr>
        <w:tc>
          <w:tcPr>
            <w:tcW w:w="1606"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9" w:type="dxa"/>
          </w:tcPr>
          <w:p>
            <w:pPr>
              <w:pStyle w:val="TableParagraph"/>
              <w:spacing w:before="91"/>
              <w:ind w:left="310"/>
              <w:rPr>
                <w:sz w:val="20"/>
              </w:rPr>
            </w:pPr>
            <w:r>
              <w:rPr>
                <w:sz w:val="20"/>
              </w:rPr>
              <w:t>競輪場</w:t>
            </w:r>
          </w:p>
        </w:tc>
        <w:tc>
          <w:tcPr>
            <w:tcW w:w="5639" w:type="dxa"/>
          </w:tcPr>
          <w:p>
            <w:pPr>
              <w:pStyle w:val="TableParagraph"/>
              <w:spacing w:before="91"/>
              <w:ind w:left="30"/>
              <w:rPr>
                <w:sz w:val="20"/>
              </w:rPr>
            </w:pPr>
            <w:r>
              <w:rPr>
                <w:sz w:val="20"/>
              </w:rPr>
              <w:t>売上が下がっている。入場人数も減少している。</w:t>
            </w:r>
          </w:p>
        </w:tc>
      </w:tr>
      <w:tr>
        <w:trPr>
          <w:trHeight w:val="409" w:hRule="atLeast"/>
        </w:trPr>
        <w:tc>
          <w:tcPr>
            <w:tcW w:w="1606"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9" w:type="dxa"/>
          </w:tcPr>
          <w:p>
            <w:pPr>
              <w:pStyle w:val="TableParagraph"/>
              <w:spacing w:line="198" w:lineRule="exact"/>
              <w:ind w:left="93" w:right="86"/>
              <w:jc w:val="center"/>
              <w:rPr>
                <w:sz w:val="20"/>
              </w:rPr>
            </w:pPr>
            <w:r>
              <w:rPr>
                <w:sz w:val="20"/>
              </w:rPr>
              <w:t>観光型ホテ</w:t>
            </w:r>
          </w:p>
          <w:p>
            <w:pPr>
              <w:pStyle w:val="TableParagraph"/>
              <w:spacing w:line="191" w:lineRule="exact"/>
              <w:ind w:left="93" w:right="86"/>
              <w:jc w:val="center"/>
              <w:rPr>
                <w:sz w:val="20"/>
              </w:rPr>
            </w:pPr>
            <w:r>
              <w:rPr>
                <w:sz w:val="20"/>
              </w:rPr>
              <w:t>ル・旅館</w:t>
            </w:r>
          </w:p>
        </w:tc>
        <w:tc>
          <w:tcPr>
            <w:tcW w:w="5639" w:type="dxa"/>
          </w:tcPr>
          <w:p>
            <w:pPr>
              <w:pStyle w:val="TableParagraph"/>
              <w:spacing w:line="198" w:lineRule="exact"/>
              <w:ind w:left="30"/>
              <w:rPr>
                <w:sz w:val="20"/>
              </w:rPr>
            </w:pPr>
            <w:r>
              <w:rPr>
                <w:sz w:val="20"/>
              </w:rPr>
              <w:t>国内旅行客減少を実感している。外国人客増加と比べても減</w:t>
            </w:r>
          </w:p>
          <w:p>
            <w:pPr>
              <w:pStyle w:val="TableParagraph"/>
              <w:spacing w:line="191" w:lineRule="exact"/>
              <w:ind w:left="30"/>
              <w:rPr>
                <w:sz w:val="20"/>
              </w:rPr>
            </w:pPr>
            <w:r>
              <w:rPr>
                <w:sz w:val="20"/>
              </w:rPr>
              <w:t>少幅が大きい。</w:t>
            </w:r>
          </w:p>
        </w:tc>
      </w:tr>
      <w:tr>
        <w:trPr>
          <w:trHeight w:val="464" w:hRule="atLeast"/>
        </w:trPr>
        <w:tc>
          <w:tcPr>
            <w:tcW w:w="1606"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9" w:type="dxa"/>
          </w:tcPr>
          <w:p>
            <w:pPr>
              <w:pStyle w:val="TableParagraph"/>
              <w:spacing w:before="90"/>
              <w:ind w:right="99"/>
              <w:jc w:val="right"/>
              <w:rPr>
                <w:sz w:val="20"/>
              </w:rPr>
            </w:pPr>
            <w:r>
              <w:rPr>
                <w:sz w:val="20"/>
              </w:rPr>
              <w:t>家電量販店</w:t>
            </w:r>
          </w:p>
        </w:tc>
        <w:tc>
          <w:tcPr>
            <w:tcW w:w="5639" w:type="dxa"/>
          </w:tcPr>
          <w:p>
            <w:pPr>
              <w:pStyle w:val="TableParagraph"/>
              <w:spacing w:before="90"/>
              <w:ind w:left="30"/>
              <w:rPr>
                <w:sz w:val="20"/>
              </w:rPr>
            </w:pPr>
            <w:r>
              <w:rPr>
                <w:sz w:val="20"/>
              </w:rPr>
              <w:t>実感がない</w:t>
            </w:r>
          </w:p>
        </w:tc>
      </w:tr>
      <w:tr>
        <w:trPr>
          <w:trHeight w:val="464" w:hRule="atLeast"/>
        </w:trPr>
        <w:tc>
          <w:tcPr>
            <w:tcW w:w="1606"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9" w:type="dxa"/>
          </w:tcPr>
          <w:p>
            <w:pPr>
              <w:pStyle w:val="TableParagraph"/>
              <w:spacing w:before="90"/>
              <w:ind w:left="310"/>
              <w:rPr>
                <w:sz w:val="20"/>
              </w:rPr>
            </w:pPr>
            <w:r>
              <w:rPr>
                <w:sz w:val="20"/>
              </w:rPr>
              <w:t>卸売業</w:t>
            </w:r>
          </w:p>
        </w:tc>
        <w:tc>
          <w:tcPr>
            <w:tcW w:w="5639" w:type="dxa"/>
          </w:tcPr>
          <w:p>
            <w:pPr>
              <w:pStyle w:val="TableParagraph"/>
              <w:spacing w:before="90"/>
              <w:ind w:left="30"/>
              <w:rPr>
                <w:sz w:val="20"/>
              </w:rPr>
            </w:pPr>
            <w:r>
              <w:rPr>
                <w:sz w:val="20"/>
              </w:rPr>
              <w:t>酒類の価格があがり消費者が買いしぶりしているようだ</w:t>
            </w:r>
          </w:p>
        </w:tc>
      </w:tr>
      <w:tr>
        <w:trPr>
          <w:trHeight w:val="464" w:hRule="atLeast"/>
        </w:trPr>
        <w:tc>
          <w:tcPr>
            <w:tcW w:w="1606"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9" w:type="dxa"/>
          </w:tcPr>
          <w:p>
            <w:pPr>
              <w:pStyle w:val="TableParagraph"/>
              <w:spacing w:before="90"/>
              <w:ind w:right="99"/>
              <w:jc w:val="right"/>
              <w:rPr>
                <w:sz w:val="20"/>
              </w:rPr>
            </w:pPr>
            <w:r>
              <w:rPr>
                <w:sz w:val="20"/>
              </w:rPr>
              <w:t>レストラン</w:t>
            </w:r>
          </w:p>
        </w:tc>
        <w:tc>
          <w:tcPr>
            <w:tcW w:w="5639" w:type="dxa"/>
          </w:tcPr>
          <w:p>
            <w:pPr>
              <w:pStyle w:val="TableParagraph"/>
              <w:spacing w:line="220" w:lineRule="exact" w:before="18"/>
              <w:ind w:left="30" w:right="152"/>
              <w:rPr>
                <w:sz w:val="20"/>
              </w:rPr>
            </w:pPr>
            <w:r>
              <w:rPr>
                <w:w w:val="89"/>
                <w:sz w:val="20"/>
              </w:rPr>
              <w:t>9</w:t>
            </w:r>
            <w:r>
              <w:rPr>
                <w:w w:val="179"/>
                <w:sz w:val="20"/>
              </w:rPr>
              <w:t>.</w:t>
            </w:r>
            <w:r>
              <w:rPr>
                <w:w w:val="89"/>
                <w:sz w:val="20"/>
              </w:rPr>
              <w:t>10</w:t>
            </w:r>
            <w:r>
              <w:rPr>
                <w:w w:val="99"/>
                <w:sz w:val="20"/>
              </w:rPr>
              <w:t>月は連休もあり、人の流れがどうしてもそちらの方に向</w:t>
            </w:r>
            <w:r>
              <w:rPr>
                <w:sz w:val="20"/>
              </w:rPr>
              <w:t>いてしまう。</w:t>
            </w:r>
          </w:p>
        </w:tc>
      </w:tr>
      <w:tr>
        <w:trPr>
          <w:trHeight w:val="625" w:hRule="atLeast"/>
        </w:trPr>
        <w:tc>
          <w:tcPr>
            <w:tcW w:w="1606"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507" w:type="dxa"/>
            <w:tcBorders>
              <w:top w:val="nil"/>
            </w:tcBorders>
          </w:tcPr>
          <w:p>
            <w:pPr>
              <w:pStyle w:val="TableParagraph"/>
              <w:rPr>
                <w:rFonts w:ascii="Times New Roman"/>
                <w:sz w:val="18"/>
              </w:rPr>
            </w:pPr>
          </w:p>
        </w:tc>
        <w:tc>
          <w:tcPr>
            <w:tcW w:w="1239" w:type="dxa"/>
          </w:tcPr>
          <w:p>
            <w:pPr>
              <w:pStyle w:val="TableParagraph"/>
              <w:spacing w:before="170"/>
              <w:ind w:left="210"/>
              <w:rPr>
                <w:sz w:val="20"/>
              </w:rPr>
            </w:pPr>
            <w:r>
              <w:rPr>
                <w:sz w:val="20"/>
              </w:rPr>
              <w:t>スーパー</w:t>
            </w:r>
          </w:p>
        </w:tc>
        <w:tc>
          <w:tcPr>
            <w:tcW w:w="5639" w:type="dxa"/>
          </w:tcPr>
          <w:p>
            <w:pPr>
              <w:pStyle w:val="TableParagraph"/>
              <w:spacing w:line="196" w:lineRule="auto"/>
              <w:ind w:left="30" w:right="143"/>
              <w:rPr>
                <w:sz w:val="20"/>
              </w:rPr>
            </w:pPr>
            <w:r>
              <w:rPr>
                <w:sz w:val="20"/>
              </w:rPr>
              <w:t>人口の減少、高齢化が徐々に進んでいる為、客単価は前年並みであるが、客数が落ちている事で売上高は前年割れとなっ</w:t>
            </w:r>
          </w:p>
          <w:p>
            <w:pPr>
              <w:pStyle w:val="TableParagraph"/>
              <w:spacing w:line="176" w:lineRule="exact"/>
              <w:ind w:left="30"/>
              <w:rPr>
                <w:sz w:val="20"/>
              </w:rPr>
            </w:pPr>
            <w:r>
              <w:rPr>
                <w:sz w:val="20"/>
              </w:rPr>
              <w:t>ている。</w:t>
            </w:r>
          </w:p>
        </w:tc>
      </w:tr>
      <w:tr>
        <w:trPr>
          <w:trHeight w:val="465" w:hRule="atLeast"/>
        </w:trPr>
        <w:tc>
          <w:tcPr>
            <w:tcW w:w="1606"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507" w:type="dxa"/>
            <w:tcBorders>
              <w:bottom w:val="nil"/>
            </w:tcBorders>
          </w:tcPr>
          <w:p>
            <w:pPr>
              <w:pStyle w:val="TableParagraph"/>
              <w:spacing w:before="91"/>
              <w:ind w:left="17" w:right="16"/>
              <w:jc w:val="center"/>
              <w:rPr>
                <w:sz w:val="20"/>
              </w:rPr>
            </w:pPr>
            <w:r>
              <w:rPr>
                <w:sz w:val="20"/>
              </w:rPr>
              <w:t>津軽</w:t>
            </w:r>
          </w:p>
        </w:tc>
        <w:tc>
          <w:tcPr>
            <w:tcW w:w="1239" w:type="dxa"/>
          </w:tcPr>
          <w:p>
            <w:pPr>
              <w:pStyle w:val="TableParagraph"/>
              <w:spacing w:before="91"/>
              <w:ind w:right="99"/>
              <w:jc w:val="right"/>
              <w:rPr>
                <w:sz w:val="20"/>
              </w:rPr>
            </w:pPr>
            <w:r>
              <w:rPr>
                <w:sz w:val="20"/>
              </w:rPr>
              <w:t>設計事務所</w:t>
            </w:r>
          </w:p>
        </w:tc>
        <w:tc>
          <w:tcPr>
            <w:tcW w:w="5639" w:type="dxa"/>
          </w:tcPr>
          <w:p>
            <w:pPr>
              <w:pStyle w:val="TableParagraph"/>
              <w:spacing w:line="220" w:lineRule="exact" w:before="18"/>
              <w:ind w:left="30" w:right="143"/>
              <w:rPr>
                <w:sz w:val="20"/>
              </w:rPr>
            </w:pPr>
            <w:r>
              <w:rPr>
                <w:sz w:val="20"/>
              </w:rPr>
              <w:t>時期的な要素もあるが、冬が近くなると建築設計の依頼も減少します。例年であれば2月頃からUPする傾向にあります。</w:t>
            </w:r>
          </w:p>
        </w:tc>
      </w:tr>
      <w:tr>
        <w:trPr>
          <w:trHeight w:val="464" w:hRule="atLeast"/>
        </w:trPr>
        <w:tc>
          <w:tcPr>
            <w:tcW w:w="1606"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9" w:type="dxa"/>
          </w:tcPr>
          <w:p>
            <w:pPr>
              <w:pStyle w:val="TableParagraph"/>
              <w:spacing w:before="90"/>
              <w:ind w:left="310"/>
              <w:rPr>
                <w:sz w:val="20"/>
              </w:rPr>
            </w:pPr>
            <w:r>
              <w:rPr>
                <w:sz w:val="20"/>
              </w:rPr>
              <w:t>商店街</w:t>
            </w:r>
          </w:p>
        </w:tc>
        <w:tc>
          <w:tcPr>
            <w:tcW w:w="5639" w:type="dxa"/>
          </w:tcPr>
          <w:p>
            <w:pPr>
              <w:pStyle w:val="TableParagraph"/>
              <w:spacing w:line="220" w:lineRule="exact" w:before="18"/>
              <w:ind w:left="30" w:right="143"/>
              <w:rPr>
                <w:sz w:val="20"/>
              </w:rPr>
            </w:pPr>
            <w:r>
              <w:rPr>
                <w:sz w:val="20"/>
              </w:rPr>
              <w:t>大きいイベント等が終わり、現在は来街者や買物客数が落ち着いてきた。</w:t>
            </w:r>
          </w:p>
        </w:tc>
      </w:tr>
      <w:tr>
        <w:trPr>
          <w:trHeight w:val="464" w:hRule="atLeast"/>
        </w:trPr>
        <w:tc>
          <w:tcPr>
            <w:tcW w:w="1606"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9" w:type="dxa"/>
          </w:tcPr>
          <w:p>
            <w:pPr>
              <w:pStyle w:val="TableParagraph"/>
              <w:spacing w:before="90"/>
              <w:ind w:right="99"/>
              <w:jc w:val="right"/>
              <w:rPr>
                <w:sz w:val="20"/>
              </w:rPr>
            </w:pPr>
            <w:r>
              <w:rPr>
                <w:sz w:val="20"/>
              </w:rPr>
              <w:t>一般飲食店</w:t>
            </w:r>
          </w:p>
        </w:tc>
        <w:tc>
          <w:tcPr>
            <w:tcW w:w="5639" w:type="dxa"/>
          </w:tcPr>
          <w:p>
            <w:pPr>
              <w:pStyle w:val="TableParagraph"/>
              <w:spacing w:before="90"/>
              <w:ind w:left="30"/>
              <w:rPr>
                <w:sz w:val="20"/>
              </w:rPr>
            </w:pPr>
            <w:r>
              <w:rPr>
                <w:sz w:val="20"/>
              </w:rPr>
              <w:t>8・9月の冷夏の影響</w:t>
            </w:r>
          </w:p>
        </w:tc>
      </w:tr>
      <w:tr>
        <w:trPr>
          <w:trHeight w:val="409" w:hRule="atLeast"/>
        </w:trPr>
        <w:tc>
          <w:tcPr>
            <w:tcW w:w="1606"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9" w:type="dxa"/>
          </w:tcPr>
          <w:p>
            <w:pPr>
              <w:pStyle w:val="TableParagraph"/>
              <w:spacing w:before="62"/>
              <w:ind w:left="210"/>
              <w:rPr>
                <w:sz w:val="20"/>
              </w:rPr>
            </w:pPr>
            <w:r>
              <w:rPr>
                <w:sz w:val="20"/>
              </w:rPr>
              <w:t>スナック</w:t>
            </w:r>
          </w:p>
        </w:tc>
        <w:tc>
          <w:tcPr>
            <w:tcW w:w="5639" w:type="dxa"/>
          </w:tcPr>
          <w:p>
            <w:pPr>
              <w:pStyle w:val="TableParagraph"/>
              <w:spacing w:before="62"/>
              <w:ind w:left="30"/>
              <w:rPr>
                <w:sz w:val="20"/>
              </w:rPr>
            </w:pPr>
            <w:r>
              <w:rPr>
                <w:sz w:val="20"/>
              </w:rPr>
              <w:t>農繁期の為。</w:t>
            </w:r>
          </w:p>
        </w:tc>
      </w:tr>
      <w:tr>
        <w:trPr>
          <w:trHeight w:val="409" w:hRule="atLeast"/>
        </w:trPr>
        <w:tc>
          <w:tcPr>
            <w:tcW w:w="1606"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9" w:type="dxa"/>
            <w:tcBorders>
              <w:bottom w:val="nil"/>
            </w:tcBorders>
          </w:tcPr>
          <w:p>
            <w:pPr>
              <w:pStyle w:val="TableParagraph"/>
              <w:spacing w:before="64"/>
              <w:ind w:left="25"/>
              <w:rPr>
                <w:sz w:val="20"/>
              </w:rPr>
            </w:pPr>
            <w:r>
              <w:rPr>
                <w:sz w:val="20"/>
              </w:rPr>
              <w:t>スーパー</w:t>
            </w:r>
          </w:p>
        </w:tc>
        <w:tc>
          <w:tcPr>
            <w:tcW w:w="5639" w:type="dxa"/>
          </w:tcPr>
          <w:p>
            <w:pPr>
              <w:pStyle w:val="TableParagraph"/>
              <w:spacing w:before="64"/>
              <w:ind w:left="30"/>
              <w:rPr>
                <w:sz w:val="20"/>
              </w:rPr>
            </w:pPr>
            <w:r>
              <w:rPr>
                <w:sz w:val="20"/>
              </w:rPr>
              <w:t>売上が上がってきてない事</w:t>
            </w:r>
          </w:p>
        </w:tc>
      </w:tr>
      <w:tr>
        <w:trPr>
          <w:trHeight w:val="409" w:hRule="atLeast"/>
        </w:trPr>
        <w:tc>
          <w:tcPr>
            <w:tcW w:w="1606"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507" w:type="dxa"/>
            <w:tcBorders>
              <w:top w:val="nil"/>
            </w:tcBorders>
          </w:tcPr>
          <w:p>
            <w:pPr>
              <w:pStyle w:val="TableParagraph"/>
              <w:rPr>
                <w:rFonts w:ascii="Times New Roman"/>
                <w:sz w:val="18"/>
              </w:rPr>
            </w:pPr>
          </w:p>
        </w:tc>
        <w:tc>
          <w:tcPr>
            <w:tcW w:w="1239" w:type="dxa"/>
            <w:tcBorders>
              <w:top w:val="nil"/>
            </w:tcBorders>
          </w:tcPr>
          <w:p>
            <w:pPr>
              <w:pStyle w:val="TableParagraph"/>
              <w:spacing w:before="62"/>
              <w:ind w:left="210"/>
              <w:rPr>
                <w:sz w:val="20"/>
              </w:rPr>
            </w:pPr>
            <w:r>
              <w:rPr>
                <w:sz w:val="20"/>
              </w:rPr>
              <w:t>コンビニ</w:t>
            </w:r>
          </w:p>
        </w:tc>
        <w:tc>
          <w:tcPr>
            <w:tcW w:w="5639" w:type="dxa"/>
          </w:tcPr>
          <w:p>
            <w:pPr>
              <w:pStyle w:val="TableParagraph"/>
              <w:spacing w:before="62"/>
              <w:ind w:left="30"/>
              <w:rPr>
                <w:sz w:val="20"/>
              </w:rPr>
            </w:pPr>
            <w:r>
              <w:rPr>
                <w:sz w:val="20"/>
              </w:rPr>
              <w:t>同業者が増している為</w:t>
            </w:r>
          </w:p>
        </w:tc>
      </w:tr>
      <w:tr>
        <w:trPr>
          <w:trHeight w:val="465" w:hRule="atLeast"/>
        </w:trPr>
        <w:tc>
          <w:tcPr>
            <w:tcW w:w="1606"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507" w:type="dxa"/>
            <w:tcBorders>
              <w:bottom w:val="nil"/>
            </w:tcBorders>
          </w:tcPr>
          <w:p>
            <w:pPr>
              <w:pStyle w:val="TableParagraph"/>
              <w:spacing w:before="91"/>
              <w:ind w:left="17" w:right="16"/>
              <w:jc w:val="center"/>
              <w:rPr>
                <w:sz w:val="20"/>
              </w:rPr>
            </w:pPr>
            <w:r>
              <w:rPr>
                <w:sz w:val="20"/>
              </w:rPr>
              <w:t>県南</w:t>
            </w:r>
          </w:p>
        </w:tc>
        <w:tc>
          <w:tcPr>
            <w:tcW w:w="1239" w:type="dxa"/>
          </w:tcPr>
          <w:p>
            <w:pPr>
              <w:pStyle w:val="TableParagraph"/>
              <w:spacing w:before="91"/>
              <w:ind w:left="310"/>
              <w:rPr>
                <w:sz w:val="20"/>
              </w:rPr>
            </w:pPr>
            <w:r>
              <w:rPr>
                <w:sz w:val="20"/>
              </w:rPr>
              <w:t>商店街</w:t>
            </w:r>
          </w:p>
        </w:tc>
        <w:tc>
          <w:tcPr>
            <w:tcW w:w="5639" w:type="dxa"/>
          </w:tcPr>
          <w:p>
            <w:pPr>
              <w:pStyle w:val="TableParagraph"/>
              <w:spacing w:before="91"/>
              <w:ind w:left="30"/>
              <w:rPr>
                <w:sz w:val="20"/>
              </w:rPr>
            </w:pPr>
            <w:r>
              <w:rPr>
                <w:sz w:val="20"/>
              </w:rPr>
              <w:t>急に気温が下がってきたのと油関係が値上がり傾向だから</w:t>
            </w:r>
          </w:p>
        </w:tc>
      </w:tr>
      <w:tr>
        <w:trPr>
          <w:trHeight w:val="464" w:hRule="atLeast"/>
        </w:trPr>
        <w:tc>
          <w:tcPr>
            <w:tcW w:w="1606"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9" w:type="dxa"/>
          </w:tcPr>
          <w:p>
            <w:pPr>
              <w:pStyle w:val="TableParagraph"/>
              <w:spacing w:before="90"/>
              <w:ind w:right="99"/>
              <w:jc w:val="right"/>
              <w:rPr>
                <w:sz w:val="20"/>
              </w:rPr>
            </w:pPr>
            <w:r>
              <w:rPr>
                <w:sz w:val="20"/>
              </w:rPr>
              <w:t>家電量販店</w:t>
            </w:r>
          </w:p>
        </w:tc>
        <w:tc>
          <w:tcPr>
            <w:tcW w:w="5639" w:type="dxa"/>
          </w:tcPr>
          <w:p>
            <w:pPr>
              <w:pStyle w:val="TableParagraph"/>
              <w:spacing w:before="90"/>
              <w:ind w:left="30"/>
              <w:rPr>
                <w:sz w:val="20"/>
              </w:rPr>
            </w:pPr>
            <w:r>
              <w:rPr>
                <w:sz w:val="20"/>
              </w:rPr>
              <w:t>客数の前年割れが続いている。</w:t>
            </w:r>
          </w:p>
        </w:tc>
      </w:tr>
      <w:tr>
        <w:trPr>
          <w:trHeight w:val="450" w:hRule="atLeast"/>
        </w:trPr>
        <w:tc>
          <w:tcPr>
            <w:tcW w:w="1606"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9" w:type="dxa"/>
          </w:tcPr>
          <w:p>
            <w:pPr>
              <w:pStyle w:val="TableParagraph"/>
              <w:spacing w:before="83"/>
              <w:ind w:right="99"/>
              <w:jc w:val="right"/>
              <w:rPr>
                <w:sz w:val="20"/>
              </w:rPr>
            </w:pPr>
            <w:r>
              <w:rPr>
                <w:sz w:val="20"/>
              </w:rPr>
              <w:t>一般飲食店</w:t>
            </w:r>
          </w:p>
        </w:tc>
        <w:tc>
          <w:tcPr>
            <w:tcW w:w="5639" w:type="dxa"/>
          </w:tcPr>
          <w:p>
            <w:pPr>
              <w:pStyle w:val="TableParagraph"/>
              <w:spacing w:line="220" w:lineRule="exact" w:before="11"/>
              <w:ind w:left="30" w:right="143"/>
              <w:rPr>
                <w:sz w:val="20"/>
              </w:rPr>
            </w:pPr>
            <w:r>
              <w:rPr>
                <w:sz w:val="20"/>
              </w:rPr>
              <w:t>気候の変化等に振り回されている感もあるし、人出が低下している。要因とすれば政局の不安定もある。</w:t>
            </w:r>
          </w:p>
        </w:tc>
      </w:tr>
      <w:tr>
        <w:trPr>
          <w:trHeight w:val="408" w:hRule="atLeast"/>
        </w:trPr>
        <w:tc>
          <w:tcPr>
            <w:tcW w:w="1606"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9" w:type="dxa"/>
          </w:tcPr>
          <w:p>
            <w:pPr>
              <w:pStyle w:val="TableParagraph"/>
              <w:spacing w:before="61"/>
              <w:ind w:right="99"/>
              <w:jc w:val="right"/>
              <w:rPr>
                <w:sz w:val="20"/>
              </w:rPr>
            </w:pPr>
            <w:r>
              <w:rPr>
                <w:sz w:val="20"/>
              </w:rPr>
              <w:t>衣料専門店</w:t>
            </w:r>
          </w:p>
        </w:tc>
        <w:tc>
          <w:tcPr>
            <w:tcW w:w="5639" w:type="dxa"/>
          </w:tcPr>
          <w:p>
            <w:pPr>
              <w:pStyle w:val="TableParagraph"/>
              <w:spacing w:before="61"/>
              <w:ind w:left="30"/>
              <w:rPr>
                <w:sz w:val="20"/>
              </w:rPr>
            </w:pPr>
            <w:r>
              <w:rPr>
                <w:sz w:val="20"/>
              </w:rPr>
              <w:t>入店客数、買上げ数の減少</w:t>
            </w:r>
          </w:p>
        </w:tc>
      </w:tr>
      <w:tr>
        <w:trPr>
          <w:trHeight w:val="409" w:hRule="atLeast"/>
        </w:trPr>
        <w:tc>
          <w:tcPr>
            <w:tcW w:w="1606"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507" w:type="dxa"/>
            <w:tcBorders>
              <w:top w:val="nil"/>
            </w:tcBorders>
          </w:tcPr>
          <w:p>
            <w:pPr>
              <w:pStyle w:val="TableParagraph"/>
              <w:rPr>
                <w:rFonts w:ascii="Times New Roman"/>
                <w:sz w:val="18"/>
              </w:rPr>
            </w:pPr>
          </w:p>
        </w:tc>
        <w:tc>
          <w:tcPr>
            <w:tcW w:w="1239" w:type="dxa"/>
          </w:tcPr>
          <w:p>
            <w:pPr>
              <w:pStyle w:val="TableParagraph"/>
              <w:spacing w:before="62"/>
              <w:ind w:right="99"/>
              <w:jc w:val="right"/>
              <w:rPr>
                <w:sz w:val="20"/>
              </w:rPr>
            </w:pPr>
            <w:r>
              <w:rPr>
                <w:sz w:val="20"/>
              </w:rPr>
              <w:t>レストラン</w:t>
            </w:r>
          </w:p>
        </w:tc>
        <w:tc>
          <w:tcPr>
            <w:tcW w:w="5639" w:type="dxa"/>
          </w:tcPr>
          <w:p>
            <w:pPr>
              <w:pStyle w:val="TableParagraph"/>
              <w:spacing w:before="62"/>
              <w:ind w:left="30"/>
              <w:rPr>
                <w:sz w:val="20"/>
              </w:rPr>
            </w:pPr>
            <w:r>
              <w:rPr>
                <w:sz w:val="20"/>
              </w:rPr>
              <w:t>地元のお客様の来店回数が減ってきている。</w:t>
            </w:r>
          </w:p>
        </w:tc>
      </w:tr>
      <w:tr>
        <w:trPr>
          <w:trHeight w:val="409" w:hRule="atLeast"/>
        </w:trPr>
        <w:tc>
          <w:tcPr>
            <w:tcW w:w="1606"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507" w:type="dxa"/>
            <w:tcBorders>
              <w:bottom w:val="nil"/>
            </w:tcBorders>
          </w:tcPr>
          <w:p>
            <w:pPr>
              <w:pStyle w:val="TableParagraph"/>
              <w:spacing w:before="62"/>
              <w:ind w:left="17" w:right="16"/>
              <w:jc w:val="center"/>
              <w:rPr>
                <w:sz w:val="20"/>
              </w:rPr>
            </w:pPr>
            <w:r>
              <w:rPr>
                <w:sz w:val="20"/>
              </w:rPr>
              <w:t>下北</w:t>
            </w:r>
          </w:p>
        </w:tc>
        <w:tc>
          <w:tcPr>
            <w:tcW w:w="1239" w:type="dxa"/>
          </w:tcPr>
          <w:p>
            <w:pPr>
              <w:pStyle w:val="TableParagraph"/>
              <w:spacing w:before="62"/>
              <w:ind w:right="99"/>
              <w:jc w:val="right"/>
              <w:rPr>
                <w:sz w:val="20"/>
              </w:rPr>
            </w:pPr>
            <w:r>
              <w:rPr>
                <w:sz w:val="20"/>
              </w:rPr>
              <w:t>一般飲食店</w:t>
            </w:r>
          </w:p>
        </w:tc>
        <w:tc>
          <w:tcPr>
            <w:tcW w:w="5639" w:type="dxa"/>
          </w:tcPr>
          <w:p>
            <w:pPr>
              <w:pStyle w:val="TableParagraph"/>
              <w:spacing w:before="62"/>
              <w:ind w:left="30"/>
              <w:rPr>
                <w:sz w:val="20"/>
              </w:rPr>
            </w:pPr>
            <w:r>
              <w:rPr>
                <w:sz w:val="20"/>
              </w:rPr>
              <w:t>食堂での仕事なのですが（夜9時まで）人が歩いていない。</w:t>
            </w:r>
          </w:p>
        </w:tc>
      </w:tr>
      <w:tr>
        <w:trPr>
          <w:trHeight w:val="465" w:hRule="atLeast"/>
        </w:trPr>
        <w:tc>
          <w:tcPr>
            <w:tcW w:w="1606"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9" w:type="dxa"/>
          </w:tcPr>
          <w:p>
            <w:pPr>
              <w:pStyle w:val="TableParagraph"/>
              <w:spacing w:before="90"/>
              <w:ind w:left="210"/>
              <w:rPr>
                <w:sz w:val="20"/>
              </w:rPr>
            </w:pPr>
            <w:r>
              <w:rPr>
                <w:sz w:val="20"/>
              </w:rPr>
              <w:t>スーパー</w:t>
            </w:r>
          </w:p>
        </w:tc>
        <w:tc>
          <w:tcPr>
            <w:tcW w:w="5639" w:type="dxa"/>
          </w:tcPr>
          <w:p>
            <w:pPr>
              <w:pStyle w:val="TableParagraph"/>
              <w:spacing w:before="90"/>
              <w:ind w:left="30"/>
              <w:rPr>
                <w:sz w:val="20"/>
              </w:rPr>
            </w:pPr>
            <w:r>
              <w:rPr>
                <w:sz w:val="20"/>
              </w:rPr>
              <w:t>売上・客数ともわずかながら落ち込んでいる。</w:t>
            </w:r>
          </w:p>
        </w:tc>
      </w:tr>
      <w:tr>
        <w:trPr>
          <w:trHeight w:val="464" w:hRule="atLeast"/>
        </w:trPr>
        <w:tc>
          <w:tcPr>
            <w:tcW w:w="1606" w:type="dxa"/>
            <w:tcBorders>
              <w:top w:val="nil"/>
              <w:bottom w:val="nil"/>
            </w:tcBorders>
          </w:tcPr>
          <w:p>
            <w:pPr>
              <w:pStyle w:val="TableParagraph"/>
              <w:rPr>
                <w:rFonts w:ascii="Times New Roman"/>
                <w:sz w:val="18"/>
              </w:rPr>
            </w:pPr>
          </w:p>
        </w:tc>
        <w:tc>
          <w:tcPr>
            <w:tcW w:w="509" w:type="dxa"/>
            <w:tcBorders>
              <w:top w:val="nil"/>
            </w:tcBorders>
          </w:tcPr>
          <w:p>
            <w:pPr>
              <w:pStyle w:val="TableParagraph"/>
              <w:rPr>
                <w:rFonts w:ascii="Times New Roman"/>
                <w:sz w:val="18"/>
              </w:rPr>
            </w:pPr>
          </w:p>
        </w:tc>
        <w:tc>
          <w:tcPr>
            <w:tcW w:w="507" w:type="dxa"/>
            <w:tcBorders>
              <w:top w:val="nil"/>
            </w:tcBorders>
          </w:tcPr>
          <w:p>
            <w:pPr>
              <w:pStyle w:val="TableParagraph"/>
              <w:rPr>
                <w:rFonts w:ascii="Times New Roman"/>
                <w:sz w:val="18"/>
              </w:rPr>
            </w:pPr>
          </w:p>
        </w:tc>
        <w:tc>
          <w:tcPr>
            <w:tcW w:w="1239" w:type="dxa"/>
          </w:tcPr>
          <w:p>
            <w:pPr>
              <w:pStyle w:val="TableParagraph"/>
              <w:spacing w:before="90"/>
              <w:ind w:left="210"/>
              <w:rPr>
                <w:sz w:val="20"/>
              </w:rPr>
            </w:pPr>
            <w:r>
              <w:rPr>
                <w:sz w:val="20"/>
              </w:rPr>
              <w:t>コンビニ</w:t>
            </w:r>
          </w:p>
        </w:tc>
        <w:tc>
          <w:tcPr>
            <w:tcW w:w="5639" w:type="dxa"/>
          </w:tcPr>
          <w:p>
            <w:pPr>
              <w:pStyle w:val="TableParagraph"/>
              <w:spacing w:before="90"/>
              <w:ind w:left="30"/>
              <w:rPr>
                <w:sz w:val="20"/>
              </w:rPr>
            </w:pPr>
            <w:r>
              <w:rPr>
                <w:sz w:val="20"/>
              </w:rPr>
              <w:t>人口減少が止まらない。若い人が中央にいって戻らない。</w:t>
            </w:r>
          </w:p>
        </w:tc>
      </w:tr>
      <w:tr>
        <w:trPr>
          <w:trHeight w:val="464" w:hRule="atLeast"/>
        </w:trPr>
        <w:tc>
          <w:tcPr>
            <w:tcW w:w="1606" w:type="dxa"/>
            <w:tcBorders>
              <w:top w:val="nil"/>
              <w:bottom w:val="nil"/>
            </w:tcBorders>
          </w:tcPr>
          <w:p>
            <w:pPr>
              <w:pStyle w:val="TableParagraph"/>
              <w:rPr>
                <w:rFonts w:ascii="Times New Roman"/>
                <w:sz w:val="18"/>
              </w:rPr>
            </w:pPr>
          </w:p>
        </w:tc>
        <w:tc>
          <w:tcPr>
            <w:tcW w:w="509" w:type="dxa"/>
          </w:tcPr>
          <w:p>
            <w:pPr>
              <w:pStyle w:val="TableParagraph"/>
              <w:spacing w:before="90"/>
              <w:ind w:right="38"/>
              <w:jc w:val="right"/>
              <w:rPr>
                <w:sz w:val="20"/>
              </w:rPr>
            </w:pPr>
            <w:r>
              <w:rPr>
                <w:sz w:val="20"/>
              </w:rPr>
              <w:t>企業</w:t>
            </w:r>
          </w:p>
        </w:tc>
        <w:tc>
          <w:tcPr>
            <w:tcW w:w="507" w:type="dxa"/>
          </w:tcPr>
          <w:p>
            <w:pPr>
              <w:pStyle w:val="TableParagraph"/>
              <w:spacing w:before="90"/>
              <w:ind w:left="17" w:right="16"/>
              <w:jc w:val="center"/>
              <w:rPr>
                <w:sz w:val="20"/>
              </w:rPr>
            </w:pPr>
            <w:r>
              <w:rPr>
                <w:sz w:val="20"/>
              </w:rPr>
              <w:t>県南</w:t>
            </w:r>
          </w:p>
        </w:tc>
        <w:tc>
          <w:tcPr>
            <w:tcW w:w="1239" w:type="dxa"/>
          </w:tcPr>
          <w:p>
            <w:pPr>
              <w:pStyle w:val="TableParagraph"/>
              <w:spacing w:before="90"/>
              <w:ind w:right="99"/>
              <w:jc w:val="right"/>
              <w:rPr>
                <w:sz w:val="20"/>
              </w:rPr>
            </w:pPr>
            <w:r>
              <w:rPr>
                <w:sz w:val="20"/>
              </w:rPr>
              <w:t>食料品製造</w:t>
            </w:r>
          </w:p>
        </w:tc>
        <w:tc>
          <w:tcPr>
            <w:tcW w:w="5639" w:type="dxa"/>
          </w:tcPr>
          <w:p>
            <w:pPr>
              <w:pStyle w:val="TableParagraph"/>
              <w:spacing w:line="220" w:lineRule="exact" w:before="18"/>
              <w:ind w:left="30" w:right="143"/>
              <w:rPr>
                <w:sz w:val="20"/>
              </w:rPr>
            </w:pPr>
            <w:r>
              <w:rPr>
                <w:sz w:val="20"/>
              </w:rPr>
              <w:t>食品業界の中では材料比率の高い業界で、主力原材料の不足と価格の高止まりが継続しているから。</w:t>
            </w:r>
          </w:p>
        </w:tc>
      </w:tr>
      <w:tr>
        <w:trPr>
          <w:trHeight w:val="409" w:hRule="atLeast"/>
        </w:trPr>
        <w:tc>
          <w:tcPr>
            <w:tcW w:w="1606" w:type="dxa"/>
            <w:tcBorders>
              <w:top w:val="nil"/>
            </w:tcBorders>
          </w:tcPr>
          <w:p>
            <w:pPr>
              <w:pStyle w:val="TableParagraph"/>
              <w:rPr>
                <w:rFonts w:ascii="Times New Roman"/>
                <w:sz w:val="18"/>
              </w:rPr>
            </w:pPr>
          </w:p>
        </w:tc>
        <w:tc>
          <w:tcPr>
            <w:tcW w:w="509" w:type="dxa"/>
          </w:tcPr>
          <w:p>
            <w:pPr>
              <w:pStyle w:val="TableParagraph"/>
              <w:spacing w:before="62"/>
              <w:ind w:right="38"/>
              <w:jc w:val="right"/>
              <w:rPr>
                <w:sz w:val="20"/>
              </w:rPr>
            </w:pPr>
            <w:r>
              <w:rPr>
                <w:sz w:val="20"/>
              </w:rPr>
              <w:t>雇用</w:t>
            </w:r>
          </w:p>
        </w:tc>
        <w:tc>
          <w:tcPr>
            <w:tcW w:w="507" w:type="dxa"/>
          </w:tcPr>
          <w:p>
            <w:pPr>
              <w:pStyle w:val="TableParagraph"/>
              <w:spacing w:before="62"/>
              <w:ind w:left="17" w:right="16"/>
              <w:jc w:val="center"/>
              <w:rPr>
                <w:sz w:val="20"/>
              </w:rPr>
            </w:pPr>
            <w:r>
              <w:rPr>
                <w:sz w:val="20"/>
              </w:rPr>
              <w:t>津軽</w:t>
            </w:r>
          </w:p>
        </w:tc>
        <w:tc>
          <w:tcPr>
            <w:tcW w:w="1239" w:type="dxa"/>
          </w:tcPr>
          <w:p>
            <w:pPr>
              <w:pStyle w:val="TableParagraph"/>
              <w:spacing w:line="198" w:lineRule="exact"/>
              <w:ind w:left="93" w:right="86"/>
              <w:jc w:val="center"/>
              <w:rPr>
                <w:sz w:val="20"/>
              </w:rPr>
            </w:pPr>
            <w:r>
              <w:rPr>
                <w:sz w:val="20"/>
              </w:rPr>
              <w:t>新聞社求人</w:t>
            </w:r>
          </w:p>
          <w:p>
            <w:pPr>
              <w:pStyle w:val="TableParagraph"/>
              <w:spacing w:line="191" w:lineRule="exact"/>
              <w:ind w:left="93" w:right="86"/>
              <w:jc w:val="center"/>
              <w:rPr>
                <w:sz w:val="20"/>
              </w:rPr>
            </w:pPr>
            <w:r>
              <w:rPr>
                <w:sz w:val="20"/>
              </w:rPr>
              <w:t>広告</w:t>
            </w:r>
          </w:p>
        </w:tc>
        <w:tc>
          <w:tcPr>
            <w:tcW w:w="5639" w:type="dxa"/>
          </w:tcPr>
          <w:p>
            <w:pPr>
              <w:pStyle w:val="TableParagraph"/>
              <w:spacing w:before="62"/>
              <w:ind w:left="30"/>
              <w:rPr>
                <w:sz w:val="20"/>
              </w:rPr>
            </w:pPr>
            <w:r>
              <w:rPr>
                <w:sz w:val="20"/>
              </w:rPr>
              <w:t>端境期であり、夏祭り以降消費が抑えられている感がある。</w:t>
            </w:r>
          </w:p>
        </w:tc>
      </w:tr>
      <w:tr>
        <w:trPr>
          <w:trHeight w:val="409" w:hRule="atLeast"/>
        </w:trPr>
        <w:tc>
          <w:tcPr>
            <w:tcW w:w="1606" w:type="dxa"/>
            <w:tcBorders>
              <w:bottom w:val="nil"/>
            </w:tcBorders>
          </w:tcPr>
          <w:p>
            <w:pPr>
              <w:pStyle w:val="TableParagraph"/>
              <w:spacing w:line="199" w:lineRule="exact"/>
              <w:ind w:left="121" w:right="105"/>
              <w:jc w:val="center"/>
              <w:rPr>
                <w:sz w:val="22"/>
              </w:rPr>
            </w:pPr>
            <w:r>
              <w:rPr>
                <w:sz w:val="22"/>
              </w:rPr>
              <w:t>悪くなってい</w:t>
            </w:r>
          </w:p>
          <w:p>
            <w:pPr>
              <w:pStyle w:val="TableParagraph"/>
              <w:spacing w:line="191" w:lineRule="exact"/>
              <w:ind w:left="14"/>
              <w:jc w:val="center"/>
              <w:rPr>
                <w:sz w:val="22"/>
              </w:rPr>
            </w:pPr>
            <w:r>
              <w:rPr>
                <w:w w:val="99"/>
                <w:sz w:val="22"/>
              </w:rPr>
              <w:t>る</w:t>
            </w:r>
          </w:p>
        </w:tc>
        <w:tc>
          <w:tcPr>
            <w:tcW w:w="509" w:type="dxa"/>
            <w:tcBorders>
              <w:bottom w:val="nil"/>
            </w:tcBorders>
          </w:tcPr>
          <w:p>
            <w:pPr>
              <w:pStyle w:val="TableParagraph"/>
              <w:spacing w:before="62"/>
              <w:ind w:right="38"/>
              <w:jc w:val="right"/>
              <w:rPr>
                <w:sz w:val="20"/>
              </w:rPr>
            </w:pPr>
            <w:r>
              <w:rPr>
                <w:sz w:val="20"/>
              </w:rPr>
              <w:t>家計</w:t>
            </w:r>
          </w:p>
        </w:tc>
        <w:tc>
          <w:tcPr>
            <w:tcW w:w="507" w:type="dxa"/>
            <w:tcBorders>
              <w:bottom w:val="nil"/>
            </w:tcBorders>
          </w:tcPr>
          <w:p>
            <w:pPr>
              <w:pStyle w:val="TableParagraph"/>
              <w:spacing w:before="62"/>
              <w:ind w:left="17" w:right="16"/>
              <w:jc w:val="center"/>
              <w:rPr>
                <w:sz w:val="20"/>
              </w:rPr>
            </w:pPr>
            <w:r>
              <w:rPr>
                <w:sz w:val="20"/>
              </w:rPr>
              <w:t>東青</w:t>
            </w:r>
          </w:p>
        </w:tc>
        <w:tc>
          <w:tcPr>
            <w:tcW w:w="1239" w:type="dxa"/>
          </w:tcPr>
          <w:p>
            <w:pPr>
              <w:pStyle w:val="TableParagraph"/>
              <w:spacing w:before="62"/>
              <w:ind w:right="99"/>
              <w:jc w:val="right"/>
              <w:rPr>
                <w:sz w:val="20"/>
              </w:rPr>
            </w:pPr>
            <w:r>
              <w:rPr>
                <w:sz w:val="20"/>
              </w:rPr>
              <w:t>乗用車販売</w:t>
            </w:r>
          </w:p>
        </w:tc>
        <w:tc>
          <w:tcPr>
            <w:tcW w:w="5639" w:type="dxa"/>
          </w:tcPr>
          <w:p>
            <w:pPr>
              <w:pStyle w:val="TableParagraph"/>
              <w:spacing w:before="62"/>
              <w:ind w:left="30"/>
              <w:rPr>
                <w:sz w:val="20"/>
              </w:rPr>
            </w:pPr>
            <w:r>
              <w:rPr>
                <w:sz w:val="20"/>
              </w:rPr>
              <w:t>販売不振</w:t>
            </w:r>
          </w:p>
        </w:tc>
      </w:tr>
      <w:tr>
        <w:trPr>
          <w:trHeight w:val="827" w:hRule="atLeast"/>
        </w:trPr>
        <w:tc>
          <w:tcPr>
            <w:tcW w:w="1606"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507" w:type="dxa"/>
            <w:tcBorders>
              <w:top w:val="nil"/>
              <w:bottom w:val="nil"/>
            </w:tcBorders>
          </w:tcPr>
          <w:p>
            <w:pPr>
              <w:pStyle w:val="TableParagraph"/>
              <w:rPr>
                <w:rFonts w:ascii="Times New Roman"/>
                <w:sz w:val="18"/>
              </w:rPr>
            </w:pPr>
          </w:p>
        </w:tc>
        <w:tc>
          <w:tcPr>
            <w:tcW w:w="1239" w:type="dxa"/>
          </w:tcPr>
          <w:p>
            <w:pPr>
              <w:pStyle w:val="TableParagraph"/>
              <w:spacing w:before="2"/>
              <w:rPr>
                <w:sz w:val="20"/>
              </w:rPr>
            </w:pPr>
          </w:p>
          <w:p>
            <w:pPr>
              <w:pStyle w:val="TableParagraph"/>
              <w:ind w:left="210"/>
              <w:rPr>
                <w:sz w:val="20"/>
              </w:rPr>
            </w:pPr>
            <w:r>
              <w:rPr>
                <w:sz w:val="20"/>
              </w:rPr>
              <w:t>タクシー</w:t>
            </w:r>
          </w:p>
        </w:tc>
        <w:tc>
          <w:tcPr>
            <w:tcW w:w="5639" w:type="dxa"/>
          </w:tcPr>
          <w:p>
            <w:pPr>
              <w:pStyle w:val="TableParagraph"/>
              <w:spacing w:line="186" w:lineRule="exact"/>
              <w:ind w:left="30"/>
              <w:rPr>
                <w:sz w:val="20"/>
              </w:rPr>
            </w:pPr>
            <w:r>
              <w:rPr>
                <w:sz w:val="20"/>
              </w:rPr>
              <w:t>平日はもちろんのこと、金曜日・土曜日の夜の動きが非常に</w:t>
            </w:r>
          </w:p>
          <w:p>
            <w:pPr>
              <w:pStyle w:val="TableParagraph"/>
              <w:spacing w:line="220" w:lineRule="exact" w:before="14"/>
              <w:ind w:left="30" w:right="143"/>
              <w:rPr>
                <w:sz w:val="20"/>
              </w:rPr>
            </w:pPr>
            <w:r>
              <w:rPr>
                <w:sz w:val="20"/>
              </w:rPr>
              <w:t>悪く、街を歩く人影もまばら。これから先、何かが起きた時の為に出来る限りお金を遣わないようにしている様に感じ る。</w:t>
            </w:r>
          </w:p>
        </w:tc>
      </w:tr>
      <w:tr>
        <w:trPr>
          <w:trHeight w:val="806" w:hRule="atLeast"/>
        </w:trPr>
        <w:tc>
          <w:tcPr>
            <w:tcW w:w="1606" w:type="dxa"/>
            <w:tcBorders>
              <w:top w:val="nil"/>
              <w:bottom w:val="nil"/>
            </w:tcBorders>
          </w:tcPr>
          <w:p>
            <w:pPr>
              <w:pStyle w:val="TableParagraph"/>
              <w:rPr>
                <w:rFonts w:ascii="Times New Roman"/>
                <w:sz w:val="18"/>
              </w:rPr>
            </w:pPr>
          </w:p>
        </w:tc>
        <w:tc>
          <w:tcPr>
            <w:tcW w:w="509" w:type="dxa"/>
            <w:tcBorders>
              <w:top w:val="nil"/>
              <w:bottom w:val="nil"/>
            </w:tcBorders>
          </w:tcPr>
          <w:p>
            <w:pPr>
              <w:pStyle w:val="TableParagraph"/>
              <w:rPr>
                <w:rFonts w:ascii="Times New Roman"/>
                <w:sz w:val="18"/>
              </w:rPr>
            </w:pPr>
          </w:p>
        </w:tc>
        <w:tc>
          <w:tcPr>
            <w:tcW w:w="507" w:type="dxa"/>
            <w:tcBorders>
              <w:top w:val="nil"/>
            </w:tcBorders>
          </w:tcPr>
          <w:p>
            <w:pPr>
              <w:pStyle w:val="TableParagraph"/>
              <w:rPr>
                <w:rFonts w:ascii="Times New Roman"/>
                <w:sz w:val="18"/>
              </w:rPr>
            </w:pPr>
          </w:p>
        </w:tc>
        <w:tc>
          <w:tcPr>
            <w:tcW w:w="1239" w:type="dxa"/>
          </w:tcPr>
          <w:p>
            <w:pPr>
              <w:pStyle w:val="TableParagraph"/>
              <w:spacing w:before="4"/>
              <w:rPr>
                <w:sz w:val="18"/>
              </w:rPr>
            </w:pPr>
          </w:p>
          <w:p>
            <w:pPr>
              <w:pStyle w:val="TableParagraph"/>
              <w:ind w:left="210"/>
              <w:rPr>
                <w:sz w:val="20"/>
              </w:rPr>
            </w:pPr>
            <w:r>
              <w:rPr>
                <w:sz w:val="20"/>
              </w:rPr>
              <w:t>スナック</w:t>
            </w:r>
          </w:p>
        </w:tc>
        <w:tc>
          <w:tcPr>
            <w:tcW w:w="5639" w:type="dxa"/>
          </w:tcPr>
          <w:p>
            <w:pPr>
              <w:pStyle w:val="TableParagraph"/>
              <w:spacing w:line="158" w:lineRule="exact"/>
              <w:ind w:left="30"/>
              <w:rPr>
                <w:sz w:val="20"/>
              </w:rPr>
            </w:pPr>
            <w:r>
              <w:rPr>
                <w:sz w:val="20"/>
              </w:rPr>
              <w:t>3ヵ月で知り合いの4店舗が閉店、私たち飲食業は何故これほ</w:t>
            </w:r>
          </w:p>
          <w:p>
            <w:pPr>
              <w:pStyle w:val="TableParagraph"/>
              <w:spacing w:line="220" w:lineRule="exact" w:before="14"/>
              <w:ind w:left="30" w:right="143"/>
              <w:jc w:val="both"/>
              <w:rPr>
                <w:sz w:val="20"/>
              </w:rPr>
            </w:pPr>
            <w:r>
              <w:rPr>
                <w:sz w:val="20"/>
              </w:rPr>
              <w:t>ど悪いのでしょうか。やはり不景気の挙句、又選挙で踏んだり蹴ったりです。悲しく寂しいです。それなりに営業はしていますが、まあ12月に向けて頑張るしかありません。</w:t>
            </w:r>
          </w:p>
        </w:tc>
      </w:tr>
      <w:tr>
        <w:trPr>
          <w:trHeight w:val="438" w:hRule="atLeast"/>
        </w:trPr>
        <w:tc>
          <w:tcPr>
            <w:tcW w:w="1606" w:type="dxa"/>
            <w:tcBorders>
              <w:top w:val="nil"/>
            </w:tcBorders>
          </w:tcPr>
          <w:p>
            <w:pPr>
              <w:pStyle w:val="TableParagraph"/>
              <w:rPr>
                <w:rFonts w:ascii="Times New Roman"/>
                <w:sz w:val="18"/>
              </w:rPr>
            </w:pPr>
          </w:p>
        </w:tc>
        <w:tc>
          <w:tcPr>
            <w:tcW w:w="509" w:type="dxa"/>
            <w:tcBorders>
              <w:top w:val="nil"/>
            </w:tcBorders>
          </w:tcPr>
          <w:p>
            <w:pPr>
              <w:pStyle w:val="TableParagraph"/>
              <w:rPr>
                <w:rFonts w:ascii="Times New Roman"/>
                <w:sz w:val="18"/>
              </w:rPr>
            </w:pPr>
          </w:p>
        </w:tc>
        <w:tc>
          <w:tcPr>
            <w:tcW w:w="507" w:type="dxa"/>
          </w:tcPr>
          <w:p>
            <w:pPr>
              <w:pStyle w:val="TableParagraph"/>
              <w:spacing w:before="65"/>
              <w:ind w:left="17" w:right="16"/>
              <w:jc w:val="center"/>
              <w:rPr>
                <w:sz w:val="20"/>
              </w:rPr>
            </w:pPr>
            <w:r>
              <w:rPr>
                <w:sz w:val="20"/>
              </w:rPr>
              <w:t>津軽</w:t>
            </w:r>
          </w:p>
        </w:tc>
        <w:tc>
          <w:tcPr>
            <w:tcW w:w="1239" w:type="dxa"/>
          </w:tcPr>
          <w:p>
            <w:pPr>
              <w:pStyle w:val="TableParagraph"/>
              <w:spacing w:line="199" w:lineRule="exact"/>
              <w:ind w:left="93" w:right="86"/>
              <w:jc w:val="center"/>
              <w:rPr>
                <w:sz w:val="20"/>
              </w:rPr>
            </w:pPr>
            <w:r>
              <w:rPr>
                <w:sz w:val="20"/>
              </w:rPr>
              <w:t>ガソリンス</w:t>
            </w:r>
          </w:p>
          <w:p>
            <w:pPr>
              <w:pStyle w:val="TableParagraph"/>
              <w:spacing w:line="220" w:lineRule="exact"/>
              <w:ind w:left="93" w:right="86"/>
              <w:jc w:val="center"/>
              <w:rPr>
                <w:sz w:val="20"/>
              </w:rPr>
            </w:pPr>
            <w:r>
              <w:rPr>
                <w:sz w:val="20"/>
              </w:rPr>
              <w:t>タンド</w:t>
            </w:r>
          </w:p>
        </w:tc>
        <w:tc>
          <w:tcPr>
            <w:tcW w:w="5639" w:type="dxa"/>
          </w:tcPr>
          <w:p>
            <w:pPr>
              <w:pStyle w:val="TableParagraph"/>
              <w:spacing w:before="65"/>
              <w:ind w:left="30"/>
              <w:rPr>
                <w:sz w:val="20"/>
              </w:rPr>
            </w:pPr>
            <w:r>
              <w:rPr>
                <w:sz w:val="20"/>
              </w:rPr>
              <w:t>地元の同業者がまた1社なくなった。</w:t>
            </w:r>
          </w:p>
        </w:tc>
      </w:tr>
    </w:tbl>
    <w:p>
      <w:pPr>
        <w:spacing w:after="0"/>
        <w:rPr>
          <w:sz w:val="20"/>
        </w:rPr>
        <w:sectPr>
          <w:pgSz w:w="11910" w:h="16840"/>
          <w:pgMar w:header="0" w:footer="684" w:top="1120" w:bottom="900" w:left="980" w:right="800"/>
        </w:sectPr>
      </w:pPr>
    </w:p>
    <w:p>
      <w:pPr>
        <w:pStyle w:val="BodyText"/>
        <w:spacing w:before="1"/>
        <w:rPr>
          <w:sz w:val="10"/>
        </w:rPr>
      </w:pPr>
    </w:p>
    <w:p>
      <w:pPr>
        <w:pStyle w:val="Heading1"/>
        <w:spacing w:before="50"/>
      </w:pPr>
      <w:r>
        <w:rPr/>
        <w:t>（２）景気の先行き判断理由</w:t>
      </w:r>
    </w:p>
    <w:p>
      <w:pPr>
        <w:pStyle w:val="BodyText"/>
        <w:spacing w:before="7" w:after="1"/>
        <w:rPr>
          <w:sz w:val="13"/>
        </w:rPr>
      </w:pPr>
    </w:p>
    <w:tbl>
      <w:tblPr>
        <w:tblW w:w="0" w:type="auto"/>
        <w:jc w:val="left"/>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3"/>
        <w:gridCol w:w="513"/>
        <w:gridCol w:w="511"/>
        <w:gridCol w:w="1164"/>
        <w:gridCol w:w="5797"/>
      </w:tblGrid>
      <w:tr>
        <w:trPr>
          <w:trHeight w:val="195" w:hRule="atLeast"/>
        </w:trPr>
        <w:tc>
          <w:tcPr>
            <w:tcW w:w="1623" w:type="dxa"/>
            <w:shd w:val="clear" w:color="auto" w:fill="CCFFCC"/>
          </w:tcPr>
          <w:p>
            <w:pPr>
              <w:pStyle w:val="TableParagraph"/>
              <w:spacing w:line="176" w:lineRule="exact"/>
              <w:ind w:left="188" w:right="172"/>
              <w:jc w:val="center"/>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3" w:type="dxa"/>
            <w:shd w:val="clear" w:color="auto" w:fill="CCFFCC"/>
          </w:tcPr>
          <w:p>
            <w:pPr>
              <w:pStyle w:val="TableParagraph"/>
              <w:spacing w:line="176" w:lineRule="exact"/>
              <w:ind w:left="29" w:right="24"/>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right="37"/>
              <w:jc w:val="right"/>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64" w:type="dxa"/>
            <w:shd w:val="clear" w:color="auto" w:fill="CCFFCC"/>
          </w:tcPr>
          <w:p>
            <w:pPr>
              <w:pStyle w:val="TableParagraph"/>
              <w:spacing w:line="176" w:lineRule="exact"/>
              <w:ind w:left="58" w:right="45"/>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7" w:type="dxa"/>
            <w:shd w:val="clear" w:color="auto" w:fill="CCFFCC"/>
          </w:tcPr>
          <w:p>
            <w:pPr>
              <w:pStyle w:val="TableParagraph"/>
              <w:spacing w:line="176" w:lineRule="exact"/>
              <w:ind w:left="2680" w:right="2656"/>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414" w:hRule="atLeast"/>
        </w:trPr>
        <w:tc>
          <w:tcPr>
            <w:tcW w:w="1623" w:type="dxa"/>
          </w:tcPr>
          <w:p>
            <w:pPr>
              <w:pStyle w:val="TableParagraph"/>
              <w:spacing w:before="66"/>
              <w:ind w:left="188" w:right="174"/>
              <w:jc w:val="center"/>
              <w:rPr>
                <w:sz w:val="20"/>
              </w:rPr>
            </w:pPr>
            <w:r>
              <w:rPr>
                <w:sz w:val="20"/>
              </w:rPr>
              <w:t>良くなる</w:t>
            </w:r>
          </w:p>
        </w:tc>
        <w:tc>
          <w:tcPr>
            <w:tcW w:w="513" w:type="dxa"/>
          </w:tcPr>
          <w:p>
            <w:pPr>
              <w:pStyle w:val="TableParagraph"/>
              <w:spacing w:before="66"/>
              <w:ind w:left="29" w:right="24"/>
              <w:jc w:val="center"/>
              <w:rPr>
                <w:sz w:val="20"/>
              </w:rPr>
            </w:pPr>
            <w:r>
              <w:rPr>
                <w:sz w:val="20"/>
              </w:rPr>
              <w:t>家計</w:t>
            </w:r>
          </w:p>
        </w:tc>
        <w:tc>
          <w:tcPr>
            <w:tcW w:w="511" w:type="dxa"/>
          </w:tcPr>
          <w:p>
            <w:pPr>
              <w:pStyle w:val="TableParagraph"/>
              <w:spacing w:before="66"/>
              <w:ind w:right="41"/>
              <w:jc w:val="right"/>
              <w:rPr>
                <w:sz w:val="20"/>
              </w:rPr>
            </w:pPr>
            <w:r>
              <w:rPr>
                <w:sz w:val="20"/>
              </w:rPr>
              <w:t>東青</w:t>
            </w:r>
          </w:p>
        </w:tc>
        <w:tc>
          <w:tcPr>
            <w:tcW w:w="1164" w:type="dxa"/>
          </w:tcPr>
          <w:p>
            <w:pPr>
              <w:pStyle w:val="TableParagraph"/>
              <w:spacing w:before="66"/>
              <w:ind w:left="58" w:right="45"/>
              <w:jc w:val="center"/>
              <w:rPr>
                <w:sz w:val="20"/>
              </w:rPr>
            </w:pPr>
            <w:r>
              <w:rPr>
                <w:sz w:val="20"/>
              </w:rPr>
              <w:t>一般飲食店</w:t>
            </w:r>
          </w:p>
        </w:tc>
        <w:tc>
          <w:tcPr>
            <w:tcW w:w="5797" w:type="dxa"/>
          </w:tcPr>
          <w:p>
            <w:pPr>
              <w:pStyle w:val="TableParagraph"/>
              <w:spacing w:line="202" w:lineRule="exact"/>
              <w:ind w:left="36"/>
              <w:rPr>
                <w:sz w:val="20"/>
              </w:rPr>
            </w:pPr>
            <w:r>
              <w:rPr>
                <w:sz w:val="20"/>
              </w:rPr>
              <w:t>新町にいろいろな施設などができているし人も少しずつあつ</w:t>
            </w:r>
          </w:p>
          <w:p>
            <w:pPr>
              <w:pStyle w:val="TableParagraph"/>
              <w:spacing w:line="193" w:lineRule="exact"/>
              <w:ind w:left="36"/>
              <w:rPr>
                <w:sz w:val="20"/>
              </w:rPr>
            </w:pPr>
            <w:r>
              <w:rPr>
                <w:sz w:val="20"/>
              </w:rPr>
              <w:t>まっていくと思う。</w:t>
            </w:r>
          </w:p>
        </w:tc>
      </w:tr>
      <w:tr>
        <w:trPr>
          <w:trHeight w:val="632" w:hRule="atLeast"/>
        </w:trPr>
        <w:tc>
          <w:tcPr>
            <w:tcW w:w="1623" w:type="dxa"/>
            <w:tcBorders>
              <w:bottom w:val="nil"/>
            </w:tcBorders>
          </w:tcPr>
          <w:p>
            <w:pPr>
              <w:pStyle w:val="TableParagraph"/>
              <w:spacing w:before="174"/>
              <w:ind w:left="188" w:right="174"/>
              <w:jc w:val="center"/>
              <w:rPr>
                <w:sz w:val="20"/>
              </w:rPr>
            </w:pPr>
            <w:r>
              <w:rPr>
                <w:sz w:val="20"/>
              </w:rPr>
              <w:t>やや良くなる</w:t>
            </w:r>
          </w:p>
        </w:tc>
        <w:tc>
          <w:tcPr>
            <w:tcW w:w="513" w:type="dxa"/>
            <w:tcBorders>
              <w:bottom w:val="nil"/>
            </w:tcBorders>
          </w:tcPr>
          <w:p>
            <w:pPr>
              <w:pStyle w:val="TableParagraph"/>
              <w:spacing w:before="174"/>
              <w:ind w:left="29" w:right="24"/>
              <w:jc w:val="center"/>
              <w:rPr>
                <w:sz w:val="20"/>
              </w:rPr>
            </w:pPr>
            <w:r>
              <w:rPr>
                <w:sz w:val="20"/>
              </w:rPr>
              <w:t>家計</w:t>
            </w:r>
          </w:p>
        </w:tc>
        <w:tc>
          <w:tcPr>
            <w:tcW w:w="511" w:type="dxa"/>
            <w:tcBorders>
              <w:bottom w:val="nil"/>
            </w:tcBorders>
          </w:tcPr>
          <w:p>
            <w:pPr>
              <w:pStyle w:val="TableParagraph"/>
              <w:spacing w:before="174"/>
              <w:ind w:right="41"/>
              <w:jc w:val="right"/>
              <w:rPr>
                <w:sz w:val="20"/>
              </w:rPr>
            </w:pPr>
            <w:r>
              <w:rPr>
                <w:sz w:val="20"/>
              </w:rPr>
              <w:t>東青</w:t>
            </w:r>
          </w:p>
        </w:tc>
        <w:tc>
          <w:tcPr>
            <w:tcW w:w="1164" w:type="dxa"/>
          </w:tcPr>
          <w:p>
            <w:pPr>
              <w:pStyle w:val="TableParagraph"/>
              <w:spacing w:before="174"/>
              <w:ind w:left="58" w:right="45"/>
              <w:jc w:val="center"/>
              <w:rPr>
                <w:sz w:val="20"/>
              </w:rPr>
            </w:pPr>
            <w:r>
              <w:rPr>
                <w:sz w:val="20"/>
              </w:rPr>
              <w:t>衣料専門店</w:t>
            </w:r>
          </w:p>
        </w:tc>
        <w:tc>
          <w:tcPr>
            <w:tcW w:w="5797" w:type="dxa"/>
          </w:tcPr>
          <w:p>
            <w:pPr>
              <w:pStyle w:val="TableParagraph"/>
              <w:spacing w:line="199" w:lineRule="auto"/>
              <w:ind w:left="36" w:right="93"/>
              <w:rPr>
                <w:sz w:val="20"/>
              </w:rPr>
            </w:pPr>
            <w:r>
              <w:rPr>
                <w:sz w:val="20"/>
              </w:rPr>
              <w:t>質問3の回答でも述べたとおり、1月にアウガに移転する市役所窓口移転を起点に会議所、東奥日報新町ビル（仮称）、青森駅</w:t>
            </w:r>
          </w:p>
          <w:p>
            <w:pPr>
              <w:pStyle w:val="TableParagraph"/>
              <w:spacing w:line="178" w:lineRule="exact"/>
              <w:ind w:left="36"/>
              <w:rPr>
                <w:sz w:val="20"/>
              </w:rPr>
            </w:pPr>
            <w:r>
              <w:rPr>
                <w:sz w:val="20"/>
              </w:rPr>
              <w:t>改築など明るい話題が多いことからです。</w:t>
            </w:r>
          </w:p>
        </w:tc>
      </w:tr>
      <w:tr>
        <w:trPr>
          <w:trHeight w:val="414"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164" w:type="dxa"/>
          </w:tcPr>
          <w:p>
            <w:pPr>
              <w:pStyle w:val="TableParagraph"/>
              <w:spacing w:line="202" w:lineRule="exact"/>
              <w:ind w:left="58" w:right="45"/>
              <w:jc w:val="center"/>
              <w:rPr>
                <w:sz w:val="20"/>
              </w:rPr>
            </w:pPr>
            <w:r>
              <w:rPr>
                <w:sz w:val="20"/>
              </w:rPr>
              <w:t>住宅建設販</w:t>
            </w:r>
          </w:p>
          <w:p>
            <w:pPr>
              <w:pStyle w:val="TableParagraph"/>
              <w:spacing w:line="192" w:lineRule="exact"/>
              <w:ind w:left="12"/>
              <w:jc w:val="center"/>
              <w:rPr>
                <w:sz w:val="20"/>
              </w:rPr>
            </w:pPr>
            <w:r>
              <w:rPr>
                <w:w w:val="99"/>
                <w:sz w:val="20"/>
              </w:rPr>
              <w:t>売</w:t>
            </w:r>
          </w:p>
        </w:tc>
        <w:tc>
          <w:tcPr>
            <w:tcW w:w="5797" w:type="dxa"/>
          </w:tcPr>
          <w:p>
            <w:pPr>
              <w:pStyle w:val="TableParagraph"/>
              <w:spacing w:before="66"/>
              <w:ind w:left="36"/>
              <w:rPr>
                <w:sz w:val="20"/>
              </w:rPr>
            </w:pPr>
            <w:r>
              <w:rPr>
                <w:sz w:val="20"/>
              </w:rPr>
              <w:t>消費増税のために前倒しする顧客の動きが出始めるため。</w:t>
            </w:r>
          </w:p>
        </w:tc>
      </w:tr>
      <w:tr>
        <w:trPr>
          <w:trHeight w:val="414"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164" w:type="dxa"/>
          </w:tcPr>
          <w:p>
            <w:pPr>
              <w:pStyle w:val="TableParagraph"/>
              <w:spacing w:before="66"/>
              <w:ind w:left="58" w:right="45"/>
              <w:jc w:val="center"/>
              <w:rPr>
                <w:sz w:val="20"/>
              </w:rPr>
            </w:pPr>
            <w:r>
              <w:rPr>
                <w:sz w:val="20"/>
              </w:rPr>
              <w:t>百貨店</w:t>
            </w:r>
          </w:p>
        </w:tc>
        <w:tc>
          <w:tcPr>
            <w:tcW w:w="5797" w:type="dxa"/>
          </w:tcPr>
          <w:p>
            <w:pPr>
              <w:pStyle w:val="TableParagraph"/>
              <w:spacing w:line="202" w:lineRule="exact"/>
              <w:ind w:left="36"/>
              <w:rPr>
                <w:sz w:val="20"/>
              </w:rPr>
            </w:pPr>
            <w:r>
              <w:rPr>
                <w:sz w:val="20"/>
              </w:rPr>
              <w:t>市役所機能の移転等中心市街地に好影響をもたらす期待感があ</w:t>
            </w:r>
          </w:p>
          <w:p>
            <w:pPr>
              <w:pStyle w:val="TableParagraph"/>
              <w:spacing w:line="192" w:lineRule="exact"/>
              <w:ind w:left="36"/>
              <w:rPr>
                <w:sz w:val="20"/>
              </w:rPr>
            </w:pPr>
            <w:r>
              <w:rPr>
                <w:sz w:val="20"/>
              </w:rPr>
              <w:t>る。</w:t>
            </w:r>
          </w:p>
        </w:tc>
      </w:tr>
      <w:tr>
        <w:trPr>
          <w:trHeight w:val="414"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164" w:type="dxa"/>
          </w:tcPr>
          <w:p>
            <w:pPr>
              <w:pStyle w:val="TableParagraph"/>
              <w:spacing w:before="66"/>
              <w:ind w:left="58" w:right="45"/>
              <w:jc w:val="center"/>
              <w:rPr>
                <w:sz w:val="20"/>
              </w:rPr>
            </w:pPr>
            <w:r>
              <w:rPr>
                <w:sz w:val="20"/>
              </w:rPr>
              <w:t>レストラン</w:t>
            </w:r>
          </w:p>
        </w:tc>
        <w:tc>
          <w:tcPr>
            <w:tcW w:w="5797" w:type="dxa"/>
          </w:tcPr>
          <w:p>
            <w:pPr>
              <w:pStyle w:val="TableParagraph"/>
              <w:spacing w:before="66"/>
              <w:ind w:left="36"/>
              <w:rPr>
                <w:sz w:val="20"/>
              </w:rPr>
            </w:pPr>
            <w:r>
              <w:rPr>
                <w:sz w:val="20"/>
              </w:rPr>
              <w:t>年末にかけて忙しくなるのでは。</w:t>
            </w:r>
          </w:p>
        </w:tc>
      </w:tr>
      <w:tr>
        <w:trPr>
          <w:trHeight w:val="414"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164" w:type="dxa"/>
          </w:tcPr>
          <w:p>
            <w:pPr>
              <w:pStyle w:val="TableParagraph"/>
              <w:spacing w:before="66"/>
              <w:ind w:left="58" w:right="45"/>
              <w:jc w:val="center"/>
              <w:rPr>
                <w:sz w:val="20"/>
              </w:rPr>
            </w:pPr>
            <w:r>
              <w:rPr>
                <w:sz w:val="20"/>
              </w:rPr>
              <w:t>卸売業</w:t>
            </w:r>
          </w:p>
        </w:tc>
        <w:tc>
          <w:tcPr>
            <w:tcW w:w="5797" w:type="dxa"/>
          </w:tcPr>
          <w:p>
            <w:pPr>
              <w:pStyle w:val="TableParagraph"/>
              <w:spacing w:before="66"/>
              <w:ind w:left="36"/>
              <w:rPr>
                <w:sz w:val="20"/>
              </w:rPr>
            </w:pPr>
            <w:r>
              <w:rPr>
                <w:sz w:val="20"/>
              </w:rPr>
              <w:t>何ごとも「なれ」が出ると思うので！</w:t>
            </w:r>
          </w:p>
        </w:tc>
      </w:tr>
      <w:tr>
        <w:trPr>
          <w:trHeight w:val="464"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bottom w:val="nil"/>
            </w:tcBorders>
          </w:tcPr>
          <w:p>
            <w:pPr>
              <w:pStyle w:val="TableParagraph"/>
              <w:spacing w:before="93"/>
              <w:ind w:right="41"/>
              <w:jc w:val="right"/>
              <w:rPr>
                <w:sz w:val="20"/>
              </w:rPr>
            </w:pPr>
            <w:r>
              <w:rPr>
                <w:sz w:val="20"/>
              </w:rPr>
              <w:t>津軽</w:t>
            </w:r>
          </w:p>
        </w:tc>
        <w:tc>
          <w:tcPr>
            <w:tcW w:w="1164" w:type="dxa"/>
            <w:tcBorders>
              <w:bottom w:val="single" w:sz="12" w:space="0" w:color="000000"/>
            </w:tcBorders>
          </w:tcPr>
          <w:p>
            <w:pPr>
              <w:pStyle w:val="TableParagraph"/>
              <w:spacing w:before="93"/>
              <w:ind w:left="58" w:right="45"/>
              <w:jc w:val="center"/>
              <w:rPr>
                <w:sz w:val="20"/>
              </w:rPr>
            </w:pPr>
            <w:r>
              <w:rPr>
                <w:sz w:val="20"/>
              </w:rPr>
              <w:t>商店街</w:t>
            </w:r>
          </w:p>
        </w:tc>
        <w:tc>
          <w:tcPr>
            <w:tcW w:w="5797" w:type="dxa"/>
            <w:tcBorders>
              <w:bottom w:val="single" w:sz="12" w:space="0" w:color="000000"/>
            </w:tcBorders>
          </w:tcPr>
          <w:p>
            <w:pPr>
              <w:pStyle w:val="TableParagraph"/>
              <w:spacing w:line="224" w:lineRule="exact" w:before="17"/>
              <w:ind w:left="36" w:right="93"/>
              <w:rPr>
                <w:sz w:val="20"/>
              </w:rPr>
            </w:pPr>
            <w:r>
              <w:rPr>
                <w:sz w:val="20"/>
              </w:rPr>
              <w:t>これから紅葉の季節となり、弘前城を含む中南地域にやってくる来街者が増えてくる。</w:t>
            </w:r>
          </w:p>
        </w:tc>
      </w:tr>
      <w:tr>
        <w:trPr>
          <w:trHeight w:val="464"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164" w:type="dxa"/>
            <w:tcBorders>
              <w:top w:val="single" w:sz="12" w:space="0" w:color="000000"/>
            </w:tcBorders>
          </w:tcPr>
          <w:p>
            <w:pPr>
              <w:pStyle w:val="TableParagraph"/>
              <w:spacing w:before="88"/>
              <w:ind w:left="58" w:right="45"/>
              <w:jc w:val="center"/>
              <w:rPr>
                <w:sz w:val="20"/>
              </w:rPr>
            </w:pPr>
            <w:r>
              <w:rPr>
                <w:sz w:val="20"/>
              </w:rPr>
              <w:t>スナック</w:t>
            </w:r>
          </w:p>
        </w:tc>
        <w:tc>
          <w:tcPr>
            <w:tcW w:w="5797" w:type="dxa"/>
            <w:tcBorders>
              <w:top w:val="single" w:sz="12" w:space="0" w:color="000000"/>
            </w:tcBorders>
          </w:tcPr>
          <w:p>
            <w:pPr>
              <w:pStyle w:val="TableParagraph"/>
              <w:spacing w:before="88"/>
              <w:ind w:left="36"/>
              <w:rPr>
                <w:sz w:val="20"/>
              </w:rPr>
            </w:pPr>
            <w:r>
              <w:rPr>
                <w:sz w:val="20"/>
              </w:rPr>
              <w:t>年末年始で飲む機会が増えると思うから</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164" w:type="dxa"/>
          </w:tcPr>
          <w:p>
            <w:pPr>
              <w:pStyle w:val="TableParagraph"/>
              <w:spacing w:before="93"/>
              <w:ind w:left="58" w:right="45"/>
              <w:jc w:val="center"/>
              <w:rPr>
                <w:sz w:val="20"/>
              </w:rPr>
            </w:pPr>
            <w:r>
              <w:rPr>
                <w:sz w:val="20"/>
              </w:rPr>
              <w:t>衣料専門店</w:t>
            </w:r>
          </w:p>
        </w:tc>
        <w:tc>
          <w:tcPr>
            <w:tcW w:w="5797" w:type="dxa"/>
          </w:tcPr>
          <w:p>
            <w:pPr>
              <w:pStyle w:val="TableParagraph"/>
              <w:spacing w:before="93"/>
              <w:ind w:left="36"/>
              <w:rPr>
                <w:sz w:val="20"/>
              </w:rPr>
            </w:pPr>
            <w:r>
              <w:rPr>
                <w:sz w:val="20"/>
              </w:rPr>
              <w:t>リンゴ良好</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164" w:type="dxa"/>
          </w:tcPr>
          <w:p>
            <w:pPr>
              <w:pStyle w:val="TableParagraph"/>
              <w:spacing w:before="93"/>
              <w:ind w:left="58" w:right="45"/>
              <w:jc w:val="center"/>
              <w:rPr>
                <w:sz w:val="20"/>
              </w:rPr>
            </w:pPr>
            <w:r>
              <w:rPr>
                <w:sz w:val="20"/>
              </w:rPr>
              <w:t>卸売業</w:t>
            </w:r>
          </w:p>
        </w:tc>
        <w:tc>
          <w:tcPr>
            <w:tcW w:w="5797" w:type="dxa"/>
          </w:tcPr>
          <w:p>
            <w:pPr>
              <w:pStyle w:val="TableParagraph"/>
              <w:spacing w:before="93"/>
              <w:ind w:left="36"/>
              <w:rPr>
                <w:sz w:val="20"/>
              </w:rPr>
            </w:pPr>
            <w:r>
              <w:rPr>
                <w:sz w:val="20"/>
              </w:rPr>
              <w:t>秋から冬にかけて繁忙期のため</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164" w:type="dxa"/>
          </w:tcPr>
          <w:p>
            <w:pPr>
              <w:pStyle w:val="TableParagraph"/>
              <w:spacing w:before="93"/>
              <w:ind w:left="58" w:right="45"/>
              <w:jc w:val="center"/>
              <w:rPr>
                <w:sz w:val="20"/>
              </w:rPr>
            </w:pPr>
            <w:r>
              <w:rPr>
                <w:sz w:val="20"/>
              </w:rPr>
              <w:t>一般小売店</w:t>
            </w:r>
          </w:p>
        </w:tc>
        <w:tc>
          <w:tcPr>
            <w:tcW w:w="5797" w:type="dxa"/>
          </w:tcPr>
          <w:p>
            <w:pPr>
              <w:pStyle w:val="TableParagraph"/>
              <w:spacing w:before="93"/>
              <w:ind w:left="36"/>
              <w:rPr>
                <w:sz w:val="20"/>
              </w:rPr>
            </w:pPr>
            <w:r>
              <w:rPr>
                <w:sz w:val="20"/>
              </w:rPr>
              <w:t>上向いてきたので</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bottom w:val="nil"/>
            </w:tcBorders>
          </w:tcPr>
          <w:p>
            <w:pPr>
              <w:pStyle w:val="TableParagraph"/>
              <w:spacing w:before="93"/>
              <w:ind w:right="41"/>
              <w:jc w:val="right"/>
              <w:rPr>
                <w:sz w:val="20"/>
              </w:rPr>
            </w:pPr>
            <w:r>
              <w:rPr>
                <w:sz w:val="20"/>
              </w:rPr>
              <w:t>県南</w:t>
            </w:r>
          </w:p>
        </w:tc>
        <w:tc>
          <w:tcPr>
            <w:tcW w:w="1164" w:type="dxa"/>
          </w:tcPr>
          <w:p>
            <w:pPr>
              <w:pStyle w:val="TableParagraph"/>
              <w:spacing w:before="93"/>
              <w:ind w:left="58" w:right="45"/>
              <w:jc w:val="center"/>
              <w:rPr>
                <w:sz w:val="20"/>
              </w:rPr>
            </w:pPr>
            <w:r>
              <w:rPr>
                <w:sz w:val="20"/>
              </w:rPr>
              <w:t>美容院</w:t>
            </w:r>
          </w:p>
        </w:tc>
        <w:tc>
          <w:tcPr>
            <w:tcW w:w="5797" w:type="dxa"/>
          </w:tcPr>
          <w:p>
            <w:pPr>
              <w:pStyle w:val="TableParagraph"/>
              <w:spacing w:line="224" w:lineRule="exact" w:before="17"/>
              <w:ind w:left="36" w:right="93"/>
              <w:rPr>
                <w:sz w:val="20"/>
              </w:rPr>
            </w:pPr>
            <w:r>
              <w:rPr>
                <w:sz w:val="20"/>
              </w:rPr>
              <w:t>選挙が終了して各党の公約が実行され、結果が出てくることを望んでいる。冬期準備の需要が増えることを期待している。</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164" w:type="dxa"/>
          </w:tcPr>
          <w:p>
            <w:pPr>
              <w:pStyle w:val="TableParagraph"/>
              <w:spacing w:line="224" w:lineRule="exact" w:before="17"/>
              <w:ind w:left="478" w:right="59" w:hanging="404"/>
              <w:rPr>
                <w:sz w:val="20"/>
              </w:rPr>
            </w:pPr>
            <w:r>
              <w:rPr>
                <w:sz w:val="20"/>
              </w:rPr>
              <w:t>住宅建設販売</w:t>
            </w:r>
          </w:p>
        </w:tc>
        <w:tc>
          <w:tcPr>
            <w:tcW w:w="5797" w:type="dxa"/>
          </w:tcPr>
          <w:p>
            <w:pPr>
              <w:pStyle w:val="TableParagraph"/>
              <w:spacing w:before="93"/>
              <w:ind w:left="36"/>
              <w:rPr>
                <w:sz w:val="20"/>
              </w:rPr>
            </w:pPr>
            <w:r>
              <w:rPr>
                <w:sz w:val="20"/>
              </w:rPr>
              <w:t>消費税増税の話が出てくればそれまで景気は上向いていく。</w:t>
            </w:r>
          </w:p>
        </w:tc>
      </w:tr>
      <w:tr>
        <w:trPr>
          <w:trHeight w:val="470"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164" w:type="dxa"/>
          </w:tcPr>
          <w:p>
            <w:pPr>
              <w:pStyle w:val="TableParagraph"/>
              <w:spacing w:before="93"/>
              <w:ind w:left="58" w:right="45"/>
              <w:jc w:val="center"/>
              <w:rPr>
                <w:sz w:val="20"/>
              </w:rPr>
            </w:pPr>
            <w:r>
              <w:rPr>
                <w:sz w:val="20"/>
              </w:rPr>
              <w:t>一般小売店</w:t>
            </w:r>
          </w:p>
        </w:tc>
        <w:tc>
          <w:tcPr>
            <w:tcW w:w="5797" w:type="dxa"/>
          </w:tcPr>
          <w:p>
            <w:pPr>
              <w:pStyle w:val="TableParagraph"/>
              <w:spacing w:line="224" w:lineRule="exact" w:before="17"/>
              <w:ind w:left="36" w:right="94"/>
              <w:rPr>
                <w:sz w:val="20"/>
              </w:rPr>
            </w:pPr>
            <w:r>
              <w:rPr>
                <w:w w:val="95"/>
                <w:sz w:val="20"/>
              </w:rPr>
              <w:t>東京オリンピックをピークにして、家電では既に4K→有機ELTV </w:t>
            </w:r>
            <w:r>
              <w:rPr>
                <w:sz w:val="20"/>
              </w:rPr>
              <w:t>に主軸を移し、単価アップしてきている。</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164" w:type="dxa"/>
          </w:tcPr>
          <w:p>
            <w:pPr>
              <w:pStyle w:val="TableParagraph"/>
              <w:spacing w:before="93"/>
              <w:ind w:left="58" w:right="45"/>
              <w:jc w:val="center"/>
              <w:rPr>
                <w:sz w:val="20"/>
              </w:rPr>
            </w:pPr>
            <w:r>
              <w:rPr>
                <w:sz w:val="20"/>
              </w:rPr>
              <w:t>卸売業</w:t>
            </w:r>
          </w:p>
        </w:tc>
        <w:tc>
          <w:tcPr>
            <w:tcW w:w="5797" w:type="dxa"/>
          </w:tcPr>
          <w:p>
            <w:pPr>
              <w:pStyle w:val="TableParagraph"/>
              <w:spacing w:line="224" w:lineRule="exact" w:before="17"/>
              <w:ind w:left="36" w:right="101"/>
              <w:rPr>
                <w:sz w:val="20"/>
              </w:rPr>
            </w:pPr>
            <w:r>
              <w:rPr>
                <w:w w:val="95"/>
                <w:sz w:val="20"/>
              </w:rPr>
              <w:t>CM</w:t>
            </w:r>
            <w:r>
              <w:rPr>
                <w:spacing w:val="-1"/>
                <w:w w:val="95"/>
                <w:sz w:val="20"/>
              </w:rPr>
              <w:t>を見ても、オリンピック関連の勢いを感じるので当面は良く </w:t>
            </w:r>
            <w:r>
              <w:rPr>
                <w:sz w:val="20"/>
              </w:rPr>
              <w:t>なると思う。</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164" w:type="dxa"/>
          </w:tcPr>
          <w:p>
            <w:pPr>
              <w:pStyle w:val="TableParagraph"/>
              <w:spacing w:before="93"/>
              <w:ind w:left="58" w:right="45"/>
              <w:jc w:val="center"/>
              <w:rPr>
                <w:sz w:val="20"/>
              </w:rPr>
            </w:pPr>
            <w:r>
              <w:rPr>
                <w:sz w:val="20"/>
              </w:rPr>
              <w:t>タクシー</w:t>
            </w:r>
          </w:p>
        </w:tc>
        <w:tc>
          <w:tcPr>
            <w:tcW w:w="5797" w:type="dxa"/>
          </w:tcPr>
          <w:p>
            <w:pPr>
              <w:pStyle w:val="TableParagraph"/>
              <w:spacing w:line="224" w:lineRule="exact" w:before="17"/>
              <w:ind w:left="36" w:right="93"/>
              <w:rPr>
                <w:sz w:val="20"/>
              </w:rPr>
            </w:pPr>
            <w:r>
              <w:rPr>
                <w:sz w:val="20"/>
              </w:rPr>
              <w:t>極端には変化はないと思う。けれども、このころは外人の観光客も多くなったように思う。</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93"/>
              <w:ind w:left="29" w:right="24"/>
              <w:jc w:val="center"/>
              <w:rPr>
                <w:sz w:val="20"/>
              </w:rPr>
            </w:pPr>
            <w:r>
              <w:rPr>
                <w:sz w:val="20"/>
              </w:rPr>
              <w:t>企業</w:t>
            </w:r>
          </w:p>
        </w:tc>
        <w:tc>
          <w:tcPr>
            <w:tcW w:w="511" w:type="dxa"/>
          </w:tcPr>
          <w:p>
            <w:pPr>
              <w:pStyle w:val="TableParagraph"/>
              <w:spacing w:before="93"/>
              <w:ind w:right="41"/>
              <w:jc w:val="right"/>
              <w:rPr>
                <w:sz w:val="20"/>
              </w:rPr>
            </w:pPr>
            <w:r>
              <w:rPr>
                <w:sz w:val="20"/>
              </w:rPr>
              <w:t>東青</w:t>
            </w:r>
          </w:p>
        </w:tc>
        <w:tc>
          <w:tcPr>
            <w:tcW w:w="1164" w:type="dxa"/>
          </w:tcPr>
          <w:p>
            <w:pPr>
              <w:pStyle w:val="TableParagraph"/>
              <w:spacing w:line="224" w:lineRule="exact" w:before="17"/>
              <w:ind w:left="377" w:right="59" w:hanging="303"/>
              <w:rPr>
                <w:sz w:val="20"/>
              </w:rPr>
            </w:pPr>
            <w:r>
              <w:rPr>
                <w:sz w:val="20"/>
              </w:rPr>
              <w:t>広告・デザイン</w:t>
            </w:r>
          </w:p>
        </w:tc>
        <w:tc>
          <w:tcPr>
            <w:tcW w:w="5797" w:type="dxa"/>
          </w:tcPr>
          <w:p>
            <w:pPr>
              <w:pStyle w:val="TableParagraph"/>
              <w:spacing w:before="93"/>
              <w:ind w:left="36"/>
              <w:rPr>
                <w:sz w:val="20"/>
              </w:rPr>
            </w:pPr>
            <w:r>
              <w:rPr>
                <w:sz w:val="20"/>
              </w:rPr>
              <w:t>市役所の移転がもたらす人・モノの活性化に期待。</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bottom w:val="nil"/>
            </w:tcBorders>
          </w:tcPr>
          <w:p>
            <w:pPr>
              <w:pStyle w:val="TableParagraph"/>
              <w:spacing w:before="93"/>
              <w:ind w:right="41"/>
              <w:jc w:val="right"/>
              <w:rPr>
                <w:sz w:val="20"/>
              </w:rPr>
            </w:pPr>
            <w:r>
              <w:rPr>
                <w:sz w:val="20"/>
              </w:rPr>
              <w:t>津軽</w:t>
            </w:r>
          </w:p>
        </w:tc>
        <w:tc>
          <w:tcPr>
            <w:tcW w:w="1164" w:type="dxa"/>
          </w:tcPr>
          <w:p>
            <w:pPr>
              <w:pStyle w:val="TableParagraph"/>
              <w:spacing w:before="93"/>
              <w:ind w:left="58" w:right="45"/>
              <w:jc w:val="center"/>
              <w:rPr>
                <w:sz w:val="20"/>
              </w:rPr>
            </w:pPr>
            <w:r>
              <w:rPr>
                <w:sz w:val="20"/>
              </w:rPr>
              <w:t>食料品製造</w:t>
            </w:r>
          </w:p>
        </w:tc>
        <w:tc>
          <w:tcPr>
            <w:tcW w:w="5797" w:type="dxa"/>
          </w:tcPr>
          <w:p>
            <w:pPr>
              <w:pStyle w:val="TableParagraph"/>
              <w:spacing w:before="93"/>
              <w:ind w:left="36"/>
              <w:rPr>
                <w:sz w:val="20"/>
              </w:rPr>
            </w:pPr>
            <w:r>
              <w:rPr>
                <w:sz w:val="20"/>
              </w:rPr>
              <w:t>最低賃金の上昇等少しはゆとりができてきているように思う</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164" w:type="dxa"/>
          </w:tcPr>
          <w:p>
            <w:pPr>
              <w:pStyle w:val="TableParagraph"/>
              <w:spacing w:before="93"/>
              <w:ind w:left="58" w:right="45"/>
              <w:jc w:val="center"/>
              <w:rPr>
                <w:sz w:val="20"/>
              </w:rPr>
            </w:pPr>
            <w:r>
              <w:rPr>
                <w:sz w:val="20"/>
              </w:rPr>
              <w:t>飲料品製造</w:t>
            </w:r>
          </w:p>
        </w:tc>
        <w:tc>
          <w:tcPr>
            <w:tcW w:w="5797" w:type="dxa"/>
          </w:tcPr>
          <w:p>
            <w:pPr>
              <w:pStyle w:val="TableParagraph"/>
              <w:spacing w:before="93"/>
              <w:ind w:left="36"/>
              <w:rPr>
                <w:sz w:val="20"/>
              </w:rPr>
            </w:pPr>
            <w:r>
              <w:rPr>
                <w:sz w:val="20"/>
              </w:rPr>
              <w:t>紅葉シーズンでもありますので良くなると思う</w:t>
            </w:r>
          </w:p>
        </w:tc>
      </w:tr>
      <w:tr>
        <w:trPr>
          <w:trHeight w:val="470"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bottom w:val="nil"/>
            </w:tcBorders>
          </w:tcPr>
          <w:p>
            <w:pPr>
              <w:pStyle w:val="TableParagraph"/>
              <w:spacing w:before="93"/>
              <w:ind w:right="41"/>
              <w:jc w:val="right"/>
              <w:rPr>
                <w:sz w:val="20"/>
              </w:rPr>
            </w:pPr>
            <w:r>
              <w:rPr>
                <w:sz w:val="20"/>
              </w:rPr>
              <w:t>県南</w:t>
            </w:r>
          </w:p>
        </w:tc>
        <w:tc>
          <w:tcPr>
            <w:tcW w:w="1164" w:type="dxa"/>
          </w:tcPr>
          <w:p>
            <w:pPr>
              <w:pStyle w:val="TableParagraph"/>
              <w:spacing w:before="93"/>
              <w:ind w:left="58" w:right="45"/>
              <w:jc w:val="center"/>
              <w:rPr>
                <w:sz w:val="20"/>
              </w:rPr>
            </w:pPr>
            <w:r>
              <w:rPr>
                <w:sz w:val="20"/>
              </w:rPr>
              <w:t>飲料品製造</w:t>
            </w:r>
          </w:p>
        </w:tc>
        <w:tc>
          <w:tcPr>
            <w:tcW w:w="5797" w:type="dxa"/>
          </w:tcPr>
          <w:p>
            <w:pPr>
              <w:pStyle w:val="TableParagraph"/>
              <w:spacing w:line="224" w:lineRule="exact" w:before="18"/>
              <w:ind w:left="36" w:right="93"/>
              <w:rPr>
                <w:sz w:val="20"/>
              </w:rPr>
            </w:pPr>
            <w:r>
              <w:rPr>
                <w:sz w:val="20"/>
              </w:rPr>
              <w:t>あいかわらず、盛り上がりに欠ける感はあるが、需要期に向けての確実な動きが感じられる。</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164" w:type="dxa"/>
          </w:tcPr>
          <w:p>
            <w:pPr>
              <w:pStyle w:val="TableParagraph"/>
              <w:spacing w:before="93"/>
              <w:ind w:left="58" w:right="45"/>
              <w:jc w:val="center"/>
              <w:rPr>
                <w:sz w:val="20"/>
              </w:rPr>
            </w:pPr>
            <w:r>
              <w:rPr>
                <w:sz w:val="20"/>
              </w:rPr>
              <w:t>食料品製造</w:t>
            </w:r>
          </w:p>
        </w:tc>
        <w:tc>
          <w:tcPr>
            <w:tcW w:w="5797" w:type="dxa"/>
          </w:tcPr>
          <w:p>
            <w:pPr>
              <w:pStyle w:val="TableParagraph"/>
              <w:spacing w:before="93"/>
              <w:ind w:left="36"/>
              <w:rPr>
                <w:sz w:val="20"/>
              </w:rPr>
            </w:pPr>
            <w:r>
              <w:rPr>
                <w:sz w:val="20"/>
              </w:rPr>
              <w:t>新たな主原料の切り替え・更新時期と繁忙期を迎えるため。</w:t>
            </w:r>
          </w:p>
        </w:tc>
      </w:tr>
      <w:tr>
        <w:trPr>
          <w:trHeight w:val="632"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164" w:type="dxa"/>
          </w:tcPr>
          <w:p>
            <w:pPr>
              <w:pStyle w:val="TableParagraph"/>
              <w:spacing w:line="199" w:lineRule="auto" w:before="100"/>
              <w:ind w:left="175" w:right="59" w:hanging="101"/>
              <w:rPr>
                <w:sz w:val="20"/>
              </w:rPr>
            </w:pPr>
            <w:r>
              <w:rPr>
                <w:sz w:val="20"/>
              </w:rPr>
              <w:t>経営コンサルタント</w:t>
            </w:r>
          </w:p>
        </w:tc>
        <w:tc>
          <w:tcPr>
            <w:tcW w:w="5797" w:type="dxa"/>
          </w:tcPr>
          <w:p>
            <w:pPr>
              <w:pStyle w:val="TableParagraph"/>
              <w:spacing w:line="199" w:lineRule="auto"/>
              <w:ind w:left="36" w:right="93"/>
              <w:rPr>
                <w:sz w:val="20"/>
              </w:rPr>
            </w:pPr>
            <w:r>
              <w:rPr>
                <w:sz w:val="20"/>
              </w:rPr>
              <w:t>有効求人倍率が上がり、初任給の上昇に見られるように、個人の給料も上昇基調にある。個人の所得が上がれば、必ず、消費</w:t>
            </w:r>
          </w:p>
          <w:p>
            <w:pPr>
              <w:pStyle w:val="TableParagraph"/>
              <w:spacing w:line="178" w:lineRule="exact"/>
              <w:ind w:left="36"/>
              <w:rPr>
                <w:sz w:val="20"/>
              </w:rPr>
            </w:pPr>
            <w:r>
              <w:rPr>
                <w:sz w:val="20"/>
              </w:rPr>
              <w:t>は回復すると期待する。</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511" w:type="dxa"/>
          </w:tcPr>
          <w:p>
            <w:pPr>
              <w:pStyle w:val="TableParagraph"/>
              <w:spacing w:before="93"/>
              <w:ind w:right="41"/>
              <w:jc w:val="right"/>
              <w:rPr>
                <w:sz w:val="20"/>
              </w:rPr>
            </w:pPr>
            <w:r>
              <w:rPr>
                <w:sz w:val="20"/>
              </w:rPr>
              <w:t>下北</w:t>
            </w:r>
          </w:p>
        </w:tc>
        <w:tc>
          <w:tcPr>
            <w:tcW w:w="1164" w:type="dxa"/>
          </w:tcPr>
          <w:p>
            <w:pPr>
              <w:pStyle w:val="TableParagraph"/>
              <w:spacing w:before="93"/>
              <w:ind w:left="58" w:right="45"/>
              <w:jc w:val="center"/>
              <w:rPr>
                <w:sz w:val="20"/>
              </w:rPr>
            </w:pPr>
            <w:r>
              <w:rPr>
                <w:sz w:val="20"/>
              </w:rPr>
              <w:t>食料品製造</w:t>
            </w:r>
          </w:p>
        </w:tc>
        <w:tc>
          <w:tcPr>
            <w:tcW w:w="5797" w:type="dxa"/>
          </w:tcPr>
          <w:p>
            <w:pPr>
              <w:pStyle w:val="TableParagraph"/>
              <w:spacing w:before="93"/>
              <w:ind w:left="36"/>
              <w:rPr>
                <w:sz w:val="20"/>
              </w:rPr>
            </w:pPr>
            <w:r>
              <w:rPr>
                <w:sz w:val="20"/>
              </w:rPr>
              <w:t>10月から最低賃金が22円アップし消費につながると思うから。</w:t>
            </w:r>
          </w:p>
        </w:tc>
      </w:tr>
      <w:tr>
        <w:trPr>
          <w:trHeight w:val="469" w:hRule="atLeast"/>
        </w:trPr>
        <w:tc>
          <w:tcPr>
            <w:tcW w:w="1623"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93"/>
              <w:ind w:left="29" w:right="24"/>
              <w:jc w:val="center"/>
              <w:rPr>
                <w:sz w:val="20"/>
              </w:rPr>
            </w:pPr>
            <w:r>
              <w:rPr>
                <w:sz w:val="20"/>
              </w:rPr>
              <w:t>雇用</w:t>
            </w:r>
          </w:p>
        </w:tc>
        <w:tc>
          <w:tcPr>
            <w:tcW w:w="511" w:type="dxa"/>
            <w:tcBorders>
              <w:bottom w:val="nil"/>
            </w:tcBorders>
          </w:tcPr>
          <w:p>
            <w:pPr>
              <w:pStyle w:val="TableParagraph"/>
              <w:spacing w:before="93"/>
              <w:ind w:right="41"/>
              <w:jc w:val="right"/>
              <w:rPr>
                <w:sz w:val="20"/>
              </w:rPr>
            </w:pPr>
            <w:r>
              <w:rPr>
                <w:sz w:val="20"/>
              </w:rPr>
              <w:t>津軽</w:t>
            </w:r>
          </w:p>
        </w:tc>
        <w:tc>
          <w:tcPr>
            <w:tcW w:w="1164" w:type="dxa"/>
          </w:tcPr>
          <w:p>
            <w:pPr>
              <w:pStyle w:val="TableParagraph"/>
              <w:spacing w:line="224" w:lineRule="exact" w:before="17"/>
              <w:ind w:left="377" w:right="59" w:hanging="303"/>
              <w:rPr>
                <w:sz w:val="20"/>
              </w:rPr>
            </w:pPr>
            <w:r>
              <w:rPr>
                <w:sz w:val="20"/>
              </w:rPr>
              <w:t>新聞社求人広告</w:t>
            </w:r>
          </w:p>
        </w:tc>
        <w:tc>
          <w:tcPr>
            <w:tcW w:w="5797" w:type="dxa"/>
          </w:tcPr>
          <w:p>
            <w:pPr>
              <w:pStyle w:val="TableParagraph"/>
              <w:spacing w:line="224" w:lineRule="exact" w:before="17"/>
              <w:ind w:left="36" w:right="93"/>
              <w:rPr>
                <w:sz w:val="20"/>
              </w:rPr>
            </w:pPr>
            <w:r>
              <w:rPr>
                <w:sz w:val="20"/>
              </w:rPr>
              <w:t>出来秋、秋の行楽、そして年末年始へと消費が上向くと思われる。</w:t>
            </w:r>
          </w:p>
        </w:tc>
      </w:tr>
    </w:tbl>
    <w:p>
      <w:pPr>
        <w:spacing w:after="0" w:line="224" w:lineRule="exact"/>
        <w:rPr>
          <w:sz w:val="20"/>
        </w:rPr>
        <w:sectPr>
          <w:pgSz w:w="11910" w:h="16840"/>
          <w:pgMar w:header="0" w:footer="684" w:top="1580" w:bottom="900" w:left="980" w:right="800"/>
        </w:sectPr>
      </w:pPr>
    </w:p>
    <w:tbl>
      <w:tblPr>
        <w:tblW w:w="0" w:type="auto"/>
        <w:jc w:val="left"/>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6"/>
        <w:gridCol w:w="520"/>
        <w:gridCol w:w="513"/>
        <w:gridCol w:w="1165"/>
        <w:gridCol w:w="5798"/>
      </w:tblGrid>
      <w:tr>
        <w:trPr>
          <w:trHeight w:val="196" w:hRule="atLeast"/>
        </w:trPr>
        <w:tc>
          <w:tcPr>
            <w:tcW w:w="1616" w:type="dxa"/>
            <w:shd w:val="clear" w:color="auto" w:fill="CCFFCC"/>
          </w:tcPr>
          <w:p>
            <w:pPr>
              <w:pStyle w:val="TableParagraph"/>
              <w:spacing w:line="176" w:lineRule="exact"/>
              <w:ind w:left="288" w:right="265"/>
              <w:jc w:val="center"/>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20" w:type="dxa"/>
            <w:shd w:val="clear" w:color="auto" w:fill="CCFFCC"/>
          </w:tcPr>
          <w:p>
            <w:pPr>
              <w:pStyle w:val="TableParagraph"/>
              <w:spacing w:line="176" w:lineRule="exact"/>
              <w:ind w:left="35" w:right="23"/>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3" w:type="dxa"/>
            <w:shd w:val="clear" w:color="auto" w:fill="CCFFCC"/>
          </w:tcPr>
          <w:p>
            <w:pPr>
              <w:pStyle w:val="TableParagraph"/>
              <w:spacing w:line="176" w:lineRule="exact"/>
              <w:ind w:right="39"/>
              <w:jc w:val="right"/>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65" w:type="dxa"/>
            <w:shd w:val="clear" w:color="auto" w:fill="CCFFCC"/>
          </w:tcPr>
          <w:p>
            <w:pPr>
              <w:pStyle w:val="TableParagraph"/>
              <w:spacing w:line="176" w:lineRule="exact"/>
              <w:ind w:left="55"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8" w:type="dxa"/>
            <w:shd w:val="clear" w:color="auto" w:fill="CCFFCC"/>
          </w:tcPr>
          <w:p>
            <w:pPr>
              <w:pStyle w:val="TableParagraph"/>
              <w:spacing w:line="176" w:lineRule="exact"/>
              <w:ind w:left="2677" w:right="2660"/>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414" w:hRule="atLeast"/>
        </w:trPr>
        <w:tc>
          <w:tcPr>
            <w:tcW w:w="1616" w:type="dxa"/>
            <w:tcBorders>
              <w:bottom w:val="nil"/>
            </w:tcBorders>
          </w:tcPr>
          <w:p>
            <w:pPr>
              <w:pStyle w:val="TableParagraph"/>
              <w:spacing w:before="66"/>
              <w:ind w:left="288" w:right="267"/>
              <w:jc w:val="center"/>
              <w:rPr>
                <w:sz w:val="20"/>
              </w:rPr>
            </w:pPr>
            <w:r>
              <w:rPr>
                <w:sz w:val="20"/>
              </w:rPr>
              <w:t>変わらない</w:t>
            </w:r>
          </w:p>
        </w:tc>
        <w:tc>
          <w:tcPr>
            <w:tcW w:w="520" w:type="dxa"/>
            <w:tcBorders>
              <w:bottom w:val="nil"/>
            </w:tcBorders>
          </w:tcPr>
          <w:p>
            <w:pPr>
              <w:pStyle w:val="TableParagraph"/>
              <w:spacing w:before="66"/>
              <w:ind w:left="35" w:right="23"/>
              <w:jc w:val="center"/>
              <w:rPr>
                <w:sz w:val="20"/>
              </w:rPr>
            </w:pPr>
            <w:r>
              <w:rPr>
                <w:sz w:val="20"/>
              </w:rPr>
              <w:t>家計</w:t>
            </w:r>
          </w:p>
        </w:tc>
        <w:tc>
          <w:tcPr>
            <w:tcW w:w="513" w:type="dxa"/>
            <w:tcBorders>
              <w:bottom w:val="nil"/>
            </w:tcBorders>
          </w:tcPr>
          <w:p>
            <w:pPr>
              <w:pStyle w:val="TableParagraph"/>
              <w:spacing w:before="66"/>
              <w:ind w:right="43"/>
              <w:jc w:val="right"/>
              <w:rPr>
                <w:sz w:val="20"/>
              </w:rPr>
            </w:pPr>
            <w:r>
              <w:rPr>
                <w:sz w:val="20"/>
              </w:rPr>
              <w:t>東青</w:t>
            </w:r>
          </w:p>
        </w:tc>
        <w:tc>
          <w:tcPr>
            <w:tcW w:w="1165" w:type="dxa"/>
          </w:tcPr>
          <w:p>
            <w:pPr>
              <w:pStyle w:val="TableParagraph"/>
              <w:spacing w:before="66"/>
              <w:ind w:left="55" w:right="47"/>
              <w:jc w:val="center"/>
              <w:rPr>
                <w:sz w:val="20"/>
              </w:rPr>
            </w:pPr>
            <w:r>
              <w:rPr>
                <w:sz w:val="20"/>
              </w:rPr>
              <w:t>スナック</w:t>
            </w:r>
          </w:p>
        </w:tc>
        <w:tc>
          <w:tcPr>
            <w:tcW w:w="5798" w:type="dxa"/>
          </w:tcPr>
          <w:p>
            <w:pPr>
              <w:pStyle w:val="TableParagraph"/>
              <w:spacing w:line="202" w:lineRule="exact"/>
              <w:ind w:left="33"/>
              <w:rPr>
                <w:sz w:val="20"/>
              </w:rPr>
            </w:pPr>
            <w:r>
              <w:rPr>
                <w:sz w:val="20"/>
              </w:rPr>
              <w:t>全く解りません。変わらないとは良くならないのでは。でも期</w:t>
            </w:r>
          </w:p>
          <w:p>
            <w:pPr>
              <w:pStyle w:val="TableParagraph"/>
              <w:spacing w:line="192" w:lineRule="exact"/>
              <w:ind w:left="33"/>
              <w:rPr>
                <w:sz w:val="20"/>
              </w:rPr>
            </w:pPr>
            <w:r>
              <w:rPr>
                <w:sz w:val="20"/>
              </w:rPr>
              <w:t>待してます。</w:t>
            </w:r>
          </w:p>
        </w:tc>
      </w:tr>
      <w:tr>
        <w:trPr>
          <w:trHeight w:val="469"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line="224" w:lineRule="exact" w:before="17"/>
              <w:ind w:left="476" w:right="62" w:hanging="404"/>
              <w:rPr>
                <w:sz w:val="20"/>
              </w:rPr>
            </w:pPr>
            <w:r>
              <w:rPr>
                <w:sz w:val="20"/>
              </w:rPr>
              <w:t>都市型ホテル</w:t>
            </w:r>
          </w:p>
        </w:tc>
        <w:tc>
          <w:tcPr>
            <w:tcW w:w="5798" w:type="dxa"/>
          </w:tcPr>
          <w:p>
            <w:pPr>
              <w:pStyle w:val="TableParagraph"/>
              <w:spacing w:line="224" w:lineRule="exact" w:before="17"/>
              <w:ind w:left="33" w:right="97"/>
              <w:rPr>
                <w:sz w:val="20"/>
              </w:rPr>
            </w:pPr>
            <w:r>
              <w:rPr>
                <w:sz w:val="20"/>
              </w:rPr>
              <w:t>予約状況は例年と変わらないが、人手不足が深刻になりつつあり、サービス等の低下が懸念される。</w:t>
            </w:r>
          </w:p>
        </w:tc>
      </w:tr>
      <w:tr>
        <w:trPr>
          <w:trHeight w:val="414"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66"/>
              <w:ind w:left="55" w:right="47"/>
              <w:jc w:val="center"/>
              <w:rPr>
                <w:sz w:val="20"/>
              </w:rPr>
            </w:pPr>
            <w:r>
              <w:rPr>
                <w:sz w:val="20"/>
              </w:rPr>
              <w:t>設計事務所</w:t>
            </w:r>
          </w:p>
        </w:tc>
        <w:tc>
          <w:tcPr>
            <w:tcW w:w="5798" w:type="dxa"/>
          </w:tcPr>
          <w:p>
            <w:pPr>
              <w:pStyle w:val="TableParagraph"/>
              <w:spacing w:line="202" w:lineRule="exact"/>
              <w:ind w:left="33"/>
              <w:rPr>
                <w:sz w:val="20"/>
              </w:rPr>
            </w:pPr>
            <w:r>
              <w:rPr>
                <w:sz w:val="20"/>
              </w:rPr>
              <w:t>この先、急激な好転、又は極端な低調に落ち込む要因はなさそ</w:t>
            </w:r>
          </w:p>
          <w:p>
            <w:pPr>
              <w:pStyle w:val="TableParagraph"/>
              <w:spacing w:line="192" w:lineRule="exact"/>
              <w:ind w:left="33"/>
              <w:rPr>
                <w:sz w:val="20"/>
              </w:rPr>
            </w:pPr>
            <w:r>
              <w:rPr>
                <w:sz w:val="20"/>
              </w:rPr>
              <w:t>うです。</w:t>
            </w:r>
          </w:p>
        </w:tc>
      </w:tr>
      <w:tr>
        <w:trPr>
          <w:trHeight w:val="429"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74"/>
              <w:ind w:left="55" w:right="47"/>
              <w:jc w:val="center"/>
              <w:rPr>
                <w:sz w:val="20"/>
              </w:rPr>
            </w:pPr>
            <w:r>
              <w:rPr>
                <w:sz w:val="20"/>
              </w:rPr>
              <w:t>乗用車販売</w:t>
            </w:r>
          </w:p>
        </w:tc>
        <w:tc>
          <w:tcPr>
            <w:tcW w:w="5798" w:type="dxa"/>
          </w:tcPr>
          <w:p>
            <w:pPr>
              <w:pStyle w:val="TableParagraph"/>
              <w:spacing w:before="74"/>
              <w:ind w:left="33"/>
              <w:rPr>
                <w:sz w:val="20"/>
              </w:rPr>
            </w:pPr>
            <w:r>
              <w:rPr>
                <w:sz w:val="20"/>
              </w:rPr>
              <w:t>回復する傾向が見られない</w:t>
            </w:r>
          </w:p>
        </w:tc>
      </w:tr>
      <w:tr>
        <w:trPr>
          <w:trHeight w:val="469"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165" w:type="dxa"/>
          </w:tcPr>
          <w:p>
            <w:pPr>
              <w:pStyle w:val="TableParagraph"/>
              <w:spacing w:before="93"/>
              <w:ind w:left="55" w:right="47"/>
              <w:jc w:val="center"/>
              <w:rPr>
                <w:sz w:val="20"/>
              </w:rPr>
            </w:pPr>
            <w:r>
              <w:rPr>
                <w:sz w:val="20"/>
              </w:rPr>
              <w:t>商店街</w:t>
            </w:r>
          </w:p>
        </w:tc>
        <w:tc>
          <w:tcPr>
            <w:tcW w:w="5798" w:type="dxa"/>
          </w:tcPr>
          <w:p>
            <w:pPr>
              <w:pStyle w:val="TableParagraph"/>
              <w:spacing w:line="224" w:lineRule="exact" w:before="17"/>
              <w:ind w:left="33" w:right="97"/>
              <w:rPr>
                <w:sz w:val="20"/>
              </w:rPr>
            </w:pPr>
            <w:r>
              <w:rPr>
                <w:sz w:val="20"/>
              </w:rPr>
              <w:t>アウガ閉店の影響もあり、イメージダウンも重なり、歩行者の通行量も低調。</w:t>
            </w:r>
          </w:p>
        </w:tc>
      </w:tr>
      <w:tr>
        <w:trPr>
          <w:trHeight w:val="469"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93"/>
              <w:ind w:right="43"/>
              <w:jc w:val="right"/>
              <w:rPr>
                <w:sz w:val="20"/>
              </w:rPr>
            </w:pPr>
            <w:r>
              <w:rPr>
                <w:sz w:val="20"/>
              </w:rPr>
              <w:t>津軽</w:t>
            </w:r>
          </w:p>
        </w:tc>
        <w:tc>
          <w:tcPr>
            <w:tcW w:w="1165" w:type="dxa"/>
          </w:tcPr>
          <w:p>
            <w:pPr>
              <w:pStyle w:val="TableParagraph"/>
              <w:spacing w:before="93"/>
              <w:ind w:left="55" w:right="47"/>
              <w:jc w:val="center"/>
              <w:rPr>
                <w:sz w:val="20"/>
              </w:rPr>
            </w:pPr>
            <w:r>
              <w:rPr>
                <w:sz w:val="20"/>
              </w:rPr>
              <w:t>乗用車販売</w:t>
            </w:r>
          </w:p>
        </w:tc>
        <w:tc>
          <w:tcPr>
            <w:tcW w:w="5798" w:type="dxa"/>
          </w:tcPr>
          <w:p>
            <w:pPr>
              <w:pStyle w:val="TableParagraph"/>
              <w:spacing w:before="93"/>
              <w:ind w:left="33"/>
              <w:rPr>
                <w:sz w:val="20"/>
              </w:rPr>
            </w:pPr>
            <w:r>
              <w:rPr>
                <w:sz w:val="20"/>
              </w:rPr>
              <w:t>変化する要素なし</w:t>
            </w:r>
          </w:p>
        </w:tc>
      </w:tr>
      <w:tr>
        <w:trPr>
          <w:trHeight w:val="469"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93"/>
              <w:ind w:left="55" w:right="47"/>
              <w:jc w:val="center"/>
              <w:rPr>
                <w:sz w:val="20"/>
              </w:rPr>
            </w:pPr>
            <w:r>
              <w:rPr>
                <w:sz w:val="20"/>
              </w:rPr>
              <w:t>設計事務所</w:t>
            </w:r>
          </w:p>
        </w:tc>
        <w:tc>
          <w:tcPr>
            <w:tcW w:w="5798" w:type="dxa"/>
          </w:tcPr>
          <w:p>
            <w:pPr>
              <w:pStyle w:val="TableParagraph"/>
              <w:spacing w:line="224" w:lineRule="exact" w:before="17"/>
              <w:ind w:left="33" w:right="206"/>
              <w:rPr>
                <w:sz w:val="20"/>
              </w:rPr>
            </w:pPr>
            <w:r>
              <w:rPr>
                <w:w w:val="95"/>
                <w:sz w:val="20"/>
              </w:rPr>
              <w:t>2年前は消費税UP</w:t>
            </w:r>
            <w:r>
              <w:rPr>
                <w:spacing w:val="-1"/>
                <w:w w:val="95"/>
                <w:sz w:val="20"/>
              </w:rPr>
              <w:t>を懸念して非住宅の設計依頼が相当数あった  </w:t>
            </w:r>
            <w:r>
              <w:rPr>
                <w:sz w:val="20"/>
              </w:rPr>
              <w:t>が、その後はほぼ例年並みに推移しています。</w:t>
            </w:r>
          </w:p>
        </w:tc>
      </w:tr>
      <w:tr>
        <w:trPr>
          <w:trHeight w:val="469"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line="224" w:lineRule="exact" w:before="17"/>
              <w:ind w:left="476" w:right="62" w:hanging="404"/>
              <w:rPr>
                <w:sz w:val="20"/>
              </w:rPr>
            </w:pPr>
            <w:r>
              <w:rPr>
                <w:sz w:val="20"/>
              </w:rPr>
              <w:t>住宅建設販売</w:t>
            </w:r>
          </w:p>
        </w:tc>
        <w:tc>
          <w:tcPr>
            <w:tcW w:w="5798" w:type="dxa"/>
          </w:tcPr>
          <w:p>
            <w:pPr>
              <w:pStyle w:val="TableParagraph"/>
              <w:spacing w:line="224" w:lineRule="exact" w:before="17"/>
              <w:ind w:left="33" w:right="98"/>
              <w:rPr>
                <w:sz w:val="20"/>
              </w:rPr>
            </w:pPr>
            <w:r>
              <w:rPr>
                <w:sz w:val="20"/>
              </w:rPr>
              <w:t>我々業界は本来であれば春先が多忙であるべきだが、最近は11 月・12月が比較的忙しい。</w:t>
            </w:r>
          </w:p>
        </w:tc>
      </w:tr>
      <w:tr>
        <w:trPr>
          <w:trHeight w:val="469"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93"/>
              <w:ind w:left="55" w:right="47"/>
              <w:jc w:val="center"/>
              <w:rPr>
                <w:sz w:val="20"/>
              </w:rPr>
            </w:pPr>
            <w:r>
              <w:rPr>
                <w:sz w:val="20"/>
              </w:rPr>
              <w:t>百貨店</w:t>
            </w:r>
          </w:p>
        </w:tc>
        <w:tc>
          <w:tcPr>
            <w:tcW w:w="5798" w:type="dxa"/>
          </w:tcPr>
          <w:p>
            <w:pPr>
              <w:pStyle w:val="TableParagraph"/>
              <w:spacing w:before="93"/>
              <w:ind w:left="33"/>
              <w:rPr>
                <w:sz w:val="20"/>
              </w:rPr>
            </w:pPr>
            <w:r>
              <w:rPr>
                <w:sz w:val="20"/>
              </w:rPr>
              <w:t>商環境の改善予測は厳しさが感じられる</w:t>
            </w:r>
          </w:p>
        </w:tc>
      </w:tr>
      <w:tr>
        <w:trPr>
          <w:trHeight w:val="470"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93"/>
              <w:ind w:left="55" w:right="47"/>
              <w:jc w:val="center"/>
              <w:rPr>
                <w:sz w:val="20"/>
              </w:rPr>
            </w:pPr>
            <w:r>
              <w:rPr>
                <w:sz w:val="20"/>
              </w:rPr>
              <w:t>旅行代理店</w:t>
            </w:r>
          </w:p>
        </w:tc>
        <w:tc>
          <w:tcPr>
            <w:tcW w:w="5798" w:type="dxa"/>
          </w:tcPr>
          <w:p>
            <w:pPr>
              <w:pStyle w:val="TableParagraph"/>
              <w:spacing w:before="93"/>
              <w:ind w:left="33"/>
              <w:rPr>
                <w:sz w:val="20"/>
              </w:rPr>
            </w:pPr>
            <w:r>
              <w:rPr>
                <w:sz w:val="20"/>
              </w:rPr>
              <w:t>特段の景気に対しての起爆剤がない。</w:t>
            </w:r>
          </w:p>
        </w:tc>
      </w:tr>
      <w:tr>
        <w:trPr>
          <w:trHeight w:val="469"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line="224" w:lineRule="exact" w:before="17"/>
              <w:ind w:left="476" w:right="62" w:hanging="404"/>
              <w:rPr>
                <w:sz w:val="20"/>
              </w:rPr>
            </w:pPr>
            <w:r>
              <w:rPr>
                <w:sz w:val="20"/>
              </w:rPr>
              <w:t>都市型ホテル</w:t>
            </w:r>
          </w:p>
        </w:tc>
        <w:tc>
          <w:tcPr>
            <w:tcW w:w="5798" w:type="dxa"/>
          </w:tcPr>
          <w:p>
            <w:pPr>
              <w:pStyle w:val="TableParagraph"/>
              <w:spacing w:before="93"/>
              <w:ind w:left="33"/>
              <w:rPr>
                <w:sz w:val="20"/>
              </w:rPr>
            </w:pPr>
            <w:r>
              <w:rPr>
                <w:sz w:val="20"/>
              </w:rPr>
              <w:t>目新しい政策がない事と、国際情勢が見通せないため。</w:t>
            </w:r>
          </w:p>
        </w:tc>
      </w:tr>
      <w:tr>
        <w:trPr>
          <w:trHeight w:val="469"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93"/>
              <w:ind w:left="55" w:right="47"/>
              <w:jc w:val="center"/>
              <w:rPr>
                <w:sz w:val="20"/>
              </w:rPr>
            </w:pPr>
            <w:r>
              <w:rPr>
                <w:sz w:val="20"/>
              </w:rPr>
              <w:t>観光名所等</w:t>
            </w:r>
          </w:p>
        </w:tc>
        <w:tc>
          <w:tcPr>
            <w:tcW w:w="5798" w:type="dxa"/>
          </w:tcPr>
          <w:p>
            <w:pPr>
              <w:pStyle w:val="TableParagraph"/>
              <w:spacing w:before="93"/>
              <w:ind w:left="33"/>
              <w:rPr>
                <w:sz w:val="20"/>
              </w:rPr>
            </w:pPr>
            <w:r>
              <w:rPr>
                <w:sz w:val="20"/>
              </w:rPr>
              <w:t>選挙の結果しだい</w:t>
            </w:r>
          </w:p>
        </w:tc>
      </w:tr>
      <w:tr>
        <w:trPr>
          <w:trHeight w:val="469"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165" w:type="dxa"/>
          </w:tcPr>
          <w:p>
            <w:pPr>
              <w:pStyle w:val="TableParagraph"/>
              <w:spacing w:before="93"/>
              <w:ind w:left="55" w:right="47"/>
              <w:jc w:val="center"/>
              <w:rPr>
                <w:sz w:val="20"/>
              </w:rPr>
            </w:pPr>
            <w:r>
              <w:rPr>
                <w:sz w:val="20"/>
              </w:rPr>
              <w:t>コンビニ</w:t>
            </w:r>
          </w:p>
        </w:tc>
        <w:tc>
          <w:tcPr>
            <w:tcW w:w="5798" w:type="dxa"/>
          </w:tcPr>
          <w:p>
            <w:pPr>
              <w:pStyle w:val="TableParagraph"/>
              <w:spacing w:before="93"/>
              <w:ind w:left="33"/>
              <w:rPr>
                <w:sz w:val="20"/>
              </w:rPr>
            </w:pPr>
            <w:r>
              <w:rPr>
                <w:sz w:val="20"/>
              </w:rPr>
              <w:t>冬になるまでは変化はほとんどなし。前年同様</w:t>
            </w:r>
          </w:p>
        </w:tc>
      </w:tr>
      <w:tr>
        <w:trPr>
          <w:trHeight w:val="414"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66"/>
              <w:ind w:right="43"/>
              <w:jc w:val="right"/>
              <w:rPr>
                <w:sz w:val="20"/>
              </w:rPr>
            </w:pPr>
            <w:r>
              <w:rPr>
                <w:sz w:val="20"/>
              </w:rPr>
              <w:t>県南</w:t>
            </w:r>
          </w:p>
        </w:tc>
        <w:tc>
          <w:tcPr>
            <w:tcW w:w="1165" w:type="dxa"/>
          </w:tcPr>
          <w:p>
            <w:pPr>
              <w:pStyle w:val="TableParagraph"/>
              <w:spacing w:before="66"/>
              <w:ind w:left="55" w:right="47"/>
              <w:jc w:val="center"/>
              <w:rPr>
                <w:sz w:val="20"/>
              </w:rPr>
            </w:pPr>
            <w:r>
              <w:rPr>
                <w:sz w:val="20"/>
              </w:rPr>
              <w:t>衣料専門店</w:t>
            </w:r>
          </w:p>
        </w:tc>
        <w:tc>
          <w:tcPr>
            <w:tcW w:w="5798" w:type="dxa"/>
          </w:tcPr>
          <w:p>
            <w:pPr>
              <w:pStyle w:val="TableParagraph"/>
              <w:spacing w:before="66"/>
              <w:ind w:left="33"/>
              <w:rPr>
                <w:sz w:val="20"/>
              </w:rPr>
            </w:pPr>
            <w:r>
              <w:rPr>
                <w:sz w:val="20"/>
              </w:rPr>
              <w:t>一般消費者の賃金体系に変化（上昇）がみられそうにないため</w:t>
            </w:r>
          </w:p>
        </w:tc>
      </w:tr>
      <w:tr>
        <w:trPr>
          <w:trHeight w:val="414"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66"/>
              <w:ind w:left="55" w:right="47"/>
              <w:jc w:val="center"/>
              <w:rPr>
                <w:sz w:val="20"/>
              </w:rPr>
            </w:pPr>
            <w:r>
              <w:rPr>
                <w:sz w:val="20"/>
              </w:rPr>
              <w:t>設計事務所</w:t>
            </w:r>
          </w:p>
        </w:tc>
        <w:tc>
          <w:tcPr>
            <w:tcW w:w="5798" w:type="dxa"/>
          </w:tcPr>
          <w:p>
            <w:pPr>
              <w:pStyle w:val="TableParagraph"/>
              <w:spacing w:before="66"/>
              <w:ind w:left="33"/>
              <w:rPr>
                <w:sz w:val="20"/>
              </w:rPr>
            </w:pPr>
            <w:r>
              <w:rPr>
                <w:sz w:val="20"/>
              </w:rPr>
              <w:t>選挙も終わると消費が動くことが考えられる。</w:t>
            </w:r>
          </w:p>
        </w:tc>
      </w:tr>
      <w:tr>
        <w:trPr>
          <w:trHeight w:val="414"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66"/>
              <w:ind w:left="55" w:right="47"/>
              <w:jc w:val="center"/>
              <w:rPr>
                <w:sz w:val="20"/>
              </w:rPr>
            </w:pPr>
            <w:r>
              <w:rPr>
                <w:sz w:val="20"/>
              </w:rPr>
              <w:t>コンビニ</w:t>
            </w:r>
          </w:p>
        </w:tc>
        <w:tc>
          <w:tcPr>
            <w:tcW w:w="5798" w:type="dxa"/>
          </w:tcPr>
          <w:p>
            <w:pPr>
              <w:pStyle w:val="TableParagraph"/>
              <w:spacing w:line="202" w:lineRule="exact"/>
              <w:ind w:left="33"/>
              <w:rPr>
                <w:sz w:val="20"/>
              </w:rPr>
            </w:pPr>
            <w:r>
              <w:rPr>
                <w:sz w:val="20"/>
              </w:rPr>
              <w:t>設備投資等あるようですが、お客様の様子からは何も感じな</w:t>
            </w:r>
          </w:p>
          <w:p>
            <w:pPr>
              <w:pStyle w:val="TableParagraph"/>
              <w:spacing w:line="193" w:lineRule="exact"/>
              <w:ind w:left="33"/>
              <w:rPr>
                <w:sz w:val="20"/>
              </w:rPr>
            </w:pPr>
            <w:r>
              <w:rPr>
                <w:sz w:val="20"/>
              </w:rPr>
              <w:t>い。</w:t>
            </w:r>
          </w:p>
        </w:tc>
      </w:tr>
      <w:tr>
        <w:trPr>
          <w:trHeight w:val="632"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174"/>
              <w:ind w:left="55" w:right="47"/>
              <w:jc w:val="center"/>
              <w:rPr>
                <w:sz w:val="20"/>
              </w:rPr>
            </w:pPr>
            <w:r>
              <w:rPr>
                <w:sz w:val="20"/>
              </w:rPr>
              <w:t>百貨店</w:t>
            </w:r>
          </w:p>
        </w:tc>
        <w:tc>
          <w:tcPr>
            <w:tcW w:w="5798" w:type="dxa"/>
          </w:tcPr>
          <w:p>
            <w:pPr>
              <w:pStyle w:val="TableParagraph"/>
              <w:spacing w:line="199" w:lineRule="auto"/>
              <w:ind w:left="33" w:right="97"/>
              <w:rPr>
                <w:sz w:val="20"/>
              </w:rPr>
            </w:pPr>
            <w:r>
              <w:rPr>
                <w:sz w:val="20"/>
              </w:rPr>
              <w:t>消費の二極分化傾向が続きモノからコトへ移行していく中で、高額品や衣料品の動きは鈍く、全般的に消費は盛り上がりに欠</w:t>
            </w:r>
          </w:p>
          <w:p>
            <w:pPr>
              <w:pStyle w:val="TableParagraph"/>
              <w:spacing w:line="178" w:lineRule="exact"/>
              <w:ind w:left="33"/>
              <w:rPr>
                <w:sz w:val="20"/>
              </w:rPr>
            </w:pPr>
            <w:r>
              <w:rPr>
                <w:sz w:val="20"/>
              </w:rPr>
              <w:t>け、回復している実感がないため。</w:t>
            </w:r>
          </w:p>
        </w:tc>
      </w:tr>
      <w:tr>
        <w:trPr>
          <w:trHeight w:val="632"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line="199" w:lineRule="auto" w:before="100"/>
              <w:ind w:left="173" w:right="62" w:hanging="101"/>
              <w:rPr>
                <w:sz w:val="20"/>
              </w:rPr>
            </w:pPr>
            <w:r>
              <w:rPr>
                <w:sz w:val="20"/>
              </w:rPr>
              <w:t>観光型ホテル・旅館</w:t>
            </w:r>
          </w:p>
        </w:tc>
        <w:tc>
          <w:tcPr>
            <w:tcW w:w="5798" w:type="dxa"/>
          </w:tcPr>
          <w:p>
            <w:pPr>
              <w:pStyle w:val="TableParagraph"/>
              <w:spacing w:line="199" w:lineRule="auto"/>
              <w:ind w:left="33" w:right="97"/>
              <w:rPr>
                <w:sz w:val="20"/>
              </w:rPr>
            </w:pPr>
            <w:r>
              <w:rPr>
                <w:sz w:val="20"/>
              </w:rPr>
              <w:t>良くなる傾向もありつつ、北朝鮮情勢の問題もあり、先が読みづらい。現状を見ると、館内消費額は上昇しているので、情勢</w:t>
            </w:r>
          </w:p>
          <w:p>
            <w:pPr>
              <w:pStyle w:val="TableParagraph"/>
              <w:spacing w:line="178" w:lineRule="exact"/>
              <w:ind w:left="33"/>
              <w:rPr>
                <w:sz w:val="20"/>
              </w:rPr>
            </w:pPr>
            <w:r>
              <w:rPr>
                <w:sz w:val="20"/>
              </w:rPr>
              <w:t>安定すれば上向きにいくだろう。</w:t>
            </w:r>
          </w:p>
        </w:tc>
      </w:tr>
      <w:tr>
        <w:trPr>
          <w:trHeight w:val="414"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66"/>
              <w:ind w:left="55" w:right="47"/>
              <w:jc w:val="center"/>
              <w:rPr>
                <w:sz w:val="20"/>
              </w:rPr>
            </w:pPr>
            <w:r>
              <w:rPr>
                <w:sz w:val="20"/>
              </w:rPr>
              <w:t>観光名所等</w:t>
            </w:r>
          </w:p>
        </w:tc>
        <w:tc>
          <w:tcPr>
            <w:tcW w:w="5798" w:type="dxa"/>
          </w:tcPr>
          <w:p>
            <w:pPr>
              <w:pStyle w:val="TableParagraph"/>
              <w:spacing w:before="66"/>
              <w:ind w:left="33"/>
              <w:rPr>
                <w:sz w:val="20"/>
              </w:rPr>
            </w:pPr>
            <w:r>
              <w:rPr>
                <w:sz w:val="20"/>
              </w:rPr>
              <w:t>特に良い変化がおきる状態でないため</w:t>
            </w:r>
          </w:p>
        </w:tc>
      </w:tr>
      <w:tr>
        <w:trPr>
          <w:trHeight w:val="469"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line="224" w:lineRule="exact" w:before="17"/>
              <w:ind w:left="274" w:right="62" w:hanging="202"/>
              <w:rPr>
                <w:sz w:val="20"/>
              </w:rPr>
            </w:pPr>
            <w:r>
              <w:rPr>
                <w:sz w:val="20"/>
              </w:rPr>
              <w:t>ガソリンスタンド</w:t>
            </w:r>
          </w:p>
        </w:tc>
        <w:tc>
          <w:tcPr>
            <w:tcW w:w="5798" w:type="dxa"/>
          </w:tcPr>
          <w:p>
            <w:pPr>
              <w:pStyle w:val="TableParagraph"/>
              <w:spacing w:before="93"/>
              <w:ind w:left="33"/>
              <w:rPr>
                <w:sz w:val="20"/>
              </w:rPr>
            </w:pPr>
            <w:r>
              <w:rPr>
                <w:sz w:val="20"/>
              </w:rPr>
              <w:t>目先、景気を大きく変動させる要因は見当たらず</w:t>
            </w:r>
          </w:p>
        </w:tc>
      </w:tr>
      <w:tr>
        <w:trPr>
          <w:trHeight w:val="469"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165" w:type="dxa"/>
          </w:tcPr>
          <w:p>
            <w:pPr>
              <w:pStyle w:val="TableParagraph"/>
              <w:spacing w:before="93"/>
              <w:ind w:left="55" w:right="47"/>
              <w:jc w:val="center"/>
              <w:rPr>
                <w:sz w:val="20"/>
              </w:rPr>
            </w:pPr>
            <w:r>
              <w:rPr>
                <w:sz w:val="20"/>
              </w:rPr>
              <w:t>スナック</w:t>
            </w:r>
          </w:p>
        </w:tc>
        <w:tc>
          <w:tcPr>
            <w:tcW w:w="5798" w:type="dxa"/>
          </w:tcPr>
          <w:p>
            <w:pPr>
              <w:pStyle w:val="TableParagraph"/>
              <w:spacing w:line="224" w:lineRule="exact" w:before="17"/>
              <w:ind w:left="33" w:right="97"/>
              <w:rPr>
                <w:sz w:val="20"/>
              </w:rPr>
            </w:pPr>
            <w:r>
              <w:rPr>
                <w:sz w:val="20"/>
              </w:rPr>
              <w:t>八戸は夏から巻き網船などが入ってくる為、町はにぎやかになりますが、その他地元の企業にかわりはないと思います。</w:t>
            </w:r>
          </w:p>
        </w:tc>
      </w:tr>
      <w:tr>
        <w:trPr>
          <w:trHeight w:val="470"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93"/>
              <w:ind w:right="43"/>
              <w:jc w:val="right"/>
              <w:rPr>
                <w:sz w:val="20"/>
              </w:rPr>
            </w:pPr>
            <w:r>
              <w:rPr>
                <w:sz w:val="20"/>
              </w:rPr>
              <w:t>下北</w:t>
            </w:r>
          </w:p>
        </w:tc>
        <w:tc>
          <w:tcPr>
            <w:tcW w:w="1165" w:type="dxa"/>
          </w:tcPr>
          <w:p>
            <w:pPr>
              <w:pStyle w:val="TableParagraph"/>
              <w:spacing w:line="224" w:lineRule="exact" w:before="18"/>
              <w:ind w:left="476" w:right="62" w:hanging="404"/>
              <w:rPr>
                <w:sz w:val="20"/>
              </w:rPr>
            </w:pPr>
            <w:r>
              <w:rPr>
                <w:sz w:val="20"/>
              </w:rPr>
              <w:t>都市型ホテル</w:t>
            </w:r>
          </w:p>
        </w:tc>
        <w:tc>
          <w:tcPr>
            <w:tcW w:w="5798" w:type="dxa"/>
          </w:tcPr>
          <w:p>
            <w:pPr>
              <w:pStyle w:val="TableParagraph"/>
              <w:spacing w:line="224" w:lineRule="exact" w:before="18"/>
              <w:ind w:left="33" w:right="97"/>
              <w:rPr>
                <w:sz w:val="20"/>
              </w:rPr>
            </w:pPr>
            <w:r>
              <w:rPr>
                <w:sz w:val="20"/>
              </w:rPr>
              <w:t>これから観光もオフシーズンになり、年末年始の宴会予約の動きも大きな変化はない。</w:t>
            </w:r>
          </w:p>
        </w:tc>
      </w:tr>
      <w:tr>
        <w:trPr>
          <w:trHeight w:val="414"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66"/>
              <w:ind w:left="55" w:right="47"/>
              <w:jc w:val="center"/>
              <w:rPr>
                <w:sz w:val="20"/>
              </w:rPr>
            </w:pPr>
            <w:r>
              <w:rPr>
                <w:sz w:val="20"/>
              </w:rPr>
              <w:t>レストラン</w:t>
            </w:r>
          </w:p>
        </w:tc>
        <w:tc>
          <w:tcPr>
            <w:tcW w:w="5798" w:type="dxa"/>
          </w:tcPr>
          <w:p>
            <w:pPr>
              <w:pStyle w:val="TableParagraph"/>
              <w:spacing w:before="66"/>
              <w:ind w:left="33"/>
              <w:rPr>
                <w:sz w:val="20"/>
              </w:rPr>
            </w:pPr>
            <w:r>
              <w:rPr>
                <w:sz w:val="20"/>
              </w:rPr>
              <w:t>消費税などで多少変動はあるかもしれない。</w:t>
            </w:r>
          </w:p>
        </w:tc>
      </w:tr>
      <w:tr>
        <w:trPr>
          <w:trHeight w:val="414"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line="202" w:lineRule="exact"/>
              <w:ind w:left="55" w:right="47"/>
              <w:jc w:val="center"/>
              <w:rPr>
                <w:sz w:val="20"/>
              </w:rPr>
            </w:pPr>
            <w:r>
              <w:rPr>
                <w:sz w:val="20"/>
              </w:rPr>
              <w:t>ガソリンス</w:t>
            </w:r>
          </w:p>
          <w:p>
            <w:pPr>
              <w:pStyle w:val="TableParagraph"/>
              <w:spacing w:line="192" w:lineRule="exact"/>
              <w:ind w:left="55" w:right="47"/>
              <w:jc w:val="center"/>
              <w:rPr>
                <w:sz w:val="20"/>
              </w:rPr>
            </w:pPr>
            <w:r>
              <w:rPr>
                <w:sz w:val="20"/>
              </w:rPr>
              <w:t>タンド</w:t>
            </w:r>
          </w:p>
        </w:tc>
        <w:tc>
          <w:tcPr>
            <w:tcW w:w="5798" w:type="dxa"/>
          </w:tcPr>
          <w:p>
            <w:pPr>
              <w:pStyle w:val="TableParagraph"/>
              <w:spacing w:before="66"/>
              <w:ind w:left="33"/>
              <w:rPr>
                <w:sz w:val="20"/>
              </w:rPr>
            </w:pPr>
            <w:r>
              <w:rPr>
                <w:sz w:val="20"/>
              </w:rPr>
              <w:t>明るい兆しもなければ悪くなるような感じもしない。</w:t>
            </w:r>
          </w:p>
        </w:tc>
      </w:tr>
      <w:tr>
        <w:trPr>
          <w:trHeight w:val="469"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93"/>
              <w:ind w:left="55" w:right="47"/>
              <w:jc w:val="center"/>
              <w:rPr>
                <w:sz w:val="20"/>
              </w:rPr>
            </w:pPr>
            <w:r>
              <w:rPr>
                <w:sz w:val="20"/>
              </w:rPr>
              <w:t>一般飲食店</w:t>
            </w:r>
          </w:p>
        </w:tc>
        <w:tc>
          <w:tcPr>
            <w:tcW w:w="5798" w:type="dxa"/>
          </w:tcPr>
          <w:p>
            <w:pPr>
              <w:pStyle w:val="TableParagraph"/>
              <w:spacing w:line="224" w:lineRule="exact" w:before="17"/>
              <w:ind w:left="33" w:right="97"/>
              <w:rPr>
                <w:sz w:val="20"/>
              </w:rPr>
            </w:pPr>
            <w:r>
              <w:rPr>
                <w:sz w:val="20"/>
              </w:rPr>
              <w:t>回りの話を聞くことには、給料が下がってるしその割には出費が多いしと結構嘆いています。</w:t>
            </w:r>
          </w:p>
        </w:tc>
      </w:tr>
      <w:tr>
        <w:trPr>
          <w:trHeight w:val="414" w:hRule="atLeast"/>
        </w:trPr>
        <w:tc>
          <w:tcPr>
            <w:tcW w:w="1616" w:type="dxa"/>
            <w:tcBorders>
              <w:top w:val="nil"/>
              <w:bottom w:val="nil"/>
            </w:tcBorders>
          </w:tcPr>
          <w:p>
            <w:pPr>
              <w:pStyle w:val="TableParagraph"/>
              <w:rPr>
                <w:rFonts w:ascii="Times New Roman"/>
                <w:sz w:val="18"/>
              </w:rPr>
            </w:pPr>
          </w:p>
        </w:tc>
        <w:tc>
          <w:tcPr>
            <w:tcW w:w="520" w:type="dxa"/>
            <w:tcBorders>
              <w:top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165" w:type="dxa"/>
          </w:tcPr>
          <w:p>
            <w:pPr>
              <w:pStyle w:val="TableParagraph"/>
              <w:spacing w:before="66"/>
              <w:ind w:left="55" w:right="47"/>
              <w:jc w:val="center"/>
              <w:rPr>
                <w:sz w:val="20"/>
              </w:rPr>
            </w:pPr>
            <w:r>
              <w:rPr>
                <w:sz w:val="20"/>
              </w:rPr>
              <w:t>スーパー</w:t>
            </w:r>
          </w:p>
        </w:tc>
        <w:tc>
          <w:tcPr>
            <w:tcW w:w="5798" w:type="dxa"/>
          </w:tcPr>
          <w:p>
            <w:pPr>
              <w:pStyle w:val="TableParagraph"/>
              <w:spacing w:before="66"/>
              <w:ind w:left="33"/>
              <w:rPr>
                <w:sz w:val="20"/>
              </w:rPr>
            </w:pPr>
            <w:r>
              <w:rPr>
                <w:sz w:val="20"/>
              </w:rPr>
              <w:t>大きな行事や変化が少ないため。選挙では経済効果はない。</w:t>
            </w:r>
          </w:p>
        </w:tc>
      </w:tr>
    </w:tbl>
    <w:p>
      <w:pPr>
        <w:spacing w:after="0"/>
        <w:rPr>
          <w:sz w:val="20"/>
        </w:rPr>
        <w:sectPr>
          <w:pgSz w:w="11910" w:h="16840"/>
          <w:pgMar w:header="0" w:footer="684" w:top="1120" w:bottom="900" w:left="980" w:right="800"/>
        </w:sectPr>
      </w:pPr>
    </w:p>
    <w:tbl>
      <w:tblPr>
        <w:tblW w:w="0" w:type="auto"/>
        <w:jc w:val="left"/>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3"/>
        <w:gridCol w:w="514"/>
        <w:gridCol w:w="512"/>
        <w:gridCol w:w="1165"/>
        <w:gridCol w:w="5798"/>
      </w:tblGrid>
      <w:tr>
        <w:trPr>
          <w:trHeight w:val="196" w:hRule="atLeast"/>
        </w:trPr>
        <w:tc>
          <w:tcPr>
            <w:tcW w:w="1623" w:type="dxa"/>
            <w:shd w:val="clear" w:color="auto" w:fill="CCFFCC"/>
          </w:tcPr>
          <w:p>
            <w:pPr>
              <w:pStyle w:val="TableParagraph"/>
              <w:spacing w:line="176" w:lineRule="exact"/>
              <w:ind w:left="188" w:right="172"/>
              <w:jc w:val="center"/>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4" w:type="dxa"/>
            <w:shd w:val="clear" w:color="auto" w:fill="CCFFCC"/>
          </w:tcPr>
          <w:p>
            <w:pPr>
              <w:pStyle w:val="TableParagraph"/>
              <w:spacing w:line="176" w:lineRule="exact"/>
              <w:ind w:left="29" w:right="25"/>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2" w:type="dxa"/>
            <w:shd w:val="clear" w:color="auto" w:fill="CCFFCC"/>
          </w:tcPr>
          <w:p>
            <w:pPr>
              <w:pStyle w:val="TableParagraph"/>
              <w:spacing w:line="176" w:lineRule="exact"/>
              <w:ind w:right="39"/>
              <w:jc w:val="right"/>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65" w:type="dxa"/>
            <w:shd w:val="clear" w:color="auto" w:fill="CCFFCC"/>
          </w:tcPr>
          <w:p>
            <w:pPr>
              <w:pStyle w:val="TableParagraph"/>
              <w:spacing w:line="176" w:lineRule="exact"/>
              <w:ind w:left="55"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8" w:type="dxa"/>
            <w:shd w:val="clear" w:color="auto" w:fill="CCFFCC"/>
          </w:tcPr>
          <w:p>
            <w:pPr>
              <w:pStyle w:val="TableParagraph"/>
              <w:spacing w:line="176" w:lineRule="exact"/>
              <w:ind w:left="2677" w:right="2660"/>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414" w:hRule="atLeast"/>
        </w:trPr>
        <w:tc>
          <w:tcPr>
            <w:tcW w:w="1623" w:type="dxa"/>
            <w:tcBorders>
              <w:bottom w:val="nil"/>
            </w:tcBorders>
          </w:tcPr>
          <w:p>
            <w:pPr>
              <w:pStyle w:val="TableParagraph"/>
              <w:rPr>
                <w:rFonts w:ascii="Times New Roman"/>
                <w:sz w:val="18"/>
              </w:rPr>
            </w:pPr>
          </w:p>
        </w:tc>
        <w:tc>
          <w:tcPr>
            <w:tcW w:w="514" w:type="dxa"/>
            <w:tcBorders>
              <w:bottom w:val="nil"/>
            </w:tcBorders>
          </w:tcPr>
          <w:p>
            <w:pPr>
              <w:pStyle w:val="TableParagraph"/>
              <w:spacing w:before="66"/>
              <w:ind w:left="29" w:right="25"/>
              <w:jc w:val="center"/>
              <w:rPr>
                <w:sz w:val="20"/>
              </w:rPr>
            </w:pPr>
            <w:r>
              <w:rPr>
                <w:sz w:val="20"/>
              </w:rPr>
              <w:t>企業</w:t>
            </w:r>
          </w:p>
        </w:tc>
        <w:tc>
          <w:tcPr>
            <w:tcW w:w="512" w:type="dxa"/>
            <w:tcBorders>
              <w:bottom w:val="nil"/>
            </w:tcBorders>
          </w:tcPr>
          <w:p>
            <w:pPr>
              <w:pStyle w:val="TableParagraph"/>
              <w:spacing w:before="66"/>
              <w:ind w:right="43"/>
              <w:jc w:val="right"/>
              <w:rPr>
                <w:sz w:val="20"/>
              </w:rPr>
            </w:pPr>
            <w:r>
              <w:rPr>
                <w:sz w:val="20"/>
              </w:rPr>
              <w:t>津軽</w:t>
            </w:r>
          </w:p>
        </w:tc>
        <w:tc>
          <w:tcPr>
            <w:tcW w:w="1165" w:type="dxa"/>
          </w:tcPr>
          <w:p>
            <w:pPr>
              <w:pStyle w:val="TableParagraph"/>
              <w:spacing w:line="202" w:lineRule="exact"/>
              <w:ind w:left="55" w:right="47"/>
              <w:jc w:val="center"/>
              <w:rPr>
                <w:sz w:val="20"/>
              </w:rPr>
            </w:pPr>
            <w:r>
              <w:rPr>
                <w:sz w:val="20"/>
              </w:rPr>
              <w:t>経営コンサ</w:t>
            </w:r>
          </w:p>
          <w:p>
            <w:pPr>
              <w:pStyle w:val="TableParagraph"/>
              <w:spacing w:line="192" w:lineRule="exact"/>
              <w:ind w:left="55" w:right="47"/>
              <w:jc w:val="center"/>
              <w:rPr>
                <w:sz w:val="20"/>
              </w:rPr>
            </w:pPr>
            <w:r>
              <w:rPr>
                <w:sz w:val="20"/>
              </w:rPr>
              <w:t>ルタント</w:t>
            </w:r>
          </w:p>
        </w:tc>
        <w:tc>
          <w:tcPr>
            <w:tcW w:w="5798" w:type="dxa"/>
          </w:tcPr>
          <w:p>
            <w:pPr>
              <w:pStyle w:val="TableParagraph"/>
              <w:spacing w:before="66"/>
              <w:ind w:left="33"/>
              <w:rPr>
                <w:sz w:val="20"/>
              </w:rPr>
            </w:pPr>
            <w:r>
              <w:rPr>
                <w:sz w:val="20"/>
              </w:rPr>
              <w:t>景気は安定していると感じています。</w:t>
            </w:r>
          </w:p>
        </w:tc>
      </w:tr>
      <w:tr>
        <w:trPr>
          <w:trHeight w:val="469"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line="224" w:lineRule="exact" w:before="17"/>
              <w:ind w:left="375" w:right="62" w:hanging="303"/>
              <w:rPr>
                <w:sz w:val="20"/>
              </w:rPr>
            </w:pPr>
            <w:r>
              <w:rPr>
                <w:sz w:val="20"/>
              </w:rPr>
              <w:t>広告・デザイン</w:t>
            </w:r>
          </w:p>
        </w:tc>
        <w:tc>
          <w:tcPr>
            <w:tcW w:w="5798" w:type="dxa"/>
          </w:tcPr>
          <w:p>
            <w:pPr>
              <w:pStyle w:val="TableParagraph"/>
              <w:spacing w:line="224" w:lineRule="exact" w:before="17"/>
              <w:ind w:left="33" w:right="97"/>
              <w:rPr>
                <w:sz w:val="20"/>
              </w:rPr>
            </w:pPr>
            <w:r>
              <w:rPr>
                <w:sz w:val="20"/>
              </w:rPr>
              <w:t>工事物件に対する見積もり依頼数等が特に増減なく現状のまま変わらないと思われる。</w:t>
            </w:r>
          </w:p>
        </w:tc>
      </w:tr>
      <w:tr>
        <w:trPr>
          <w:trHeight w:val="469"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5" w:type="dxa"/>
          </w:tcPr>
          <w:p>
            <w:pPr>
              <w:pStyle w:val="TableParagraph"/>
              <w:spacing w:line="224" w:lineRule="exact" w:before="17"/>
              <w:ind w:left="476" w:right="62" w:hanging="404"/>
              <w:rPr>
                <w:sz w:val="20"/>
              </w:rPr>
            </w:pPr>
            <w:r>
              <w:rPr>
                <w:sz w:val="20"/>
              </w:rPr>
              <w:t>電気機械製造</w:t>
            </w:r>
          </w:p>
        </w:tc>
        <w:tc>
          <w:tcPr>
            <w:tcW w:w="5798" w:type="dxa"/>
          </w:tcPr>
          <w:p>
            <w:pPr>
              <w:pStyle w:val="TableParagraph"/>
              <w:spacing w:before="93"/>
              <w:ind w:left="33"/>
              <w:rPr>
                <w:sz w:val="20"/>
              </w:rPr>
            </w:pPr>
            <w:r>
              <w:rPr>
                <w:sz w:val="20"/>
              </w:rPr>
              <w:t>現状がピークなため、徐々に落ちてくる。</w:t>
            </w:r>
          </w:p>
        </w:tc>
      </w:tr>
      <w:tr>
        <w:trPr>
          <w:trHeight w:val="470" w:hRule="atLeast"/>
        </w:trPr>
        <w:tc>
          <w:tcPr>
            <w:tcW w:w="1623" w:type="dxa"/>
            <w:tcBorders>
              <w:top w:val="nil"/>
              <w:bottom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512" w:type="dxa"/>
          </w:tcPr>
          <w:p>
            <w:pPr>
              <w:pStyle w:val="TableParagraph"/>
              <w:rPr>
                <w:rFonts w:ascii="Times New Roman"/>
                <w:sz w:val="18"/>
              </w:rPr>
            </w:pPr>
          </w:p>
        </w:tc>
        <w:tc>
          <w:tcPr>
            <w:tcW w:w="1165" w:type="dxa"/>
          </w:tcPr>
          <w:p>
            <w:pPr>
              <w:pStyle w:val="TableParagraph"/>
              <w:spacing w:line="224" w:lineRule="exact" w:before="17"/>
              <w:ind w:left="375" w:right="62" w:hanging="303"/>
              <w:rPr>
                <w:sz w:val="20"/>
              </w:rPr>
            </w:pPr>
            <w:r>
              <w:rPr>
                <w:sz w:val="20"/>
              </w:rPr>
              <w:t>広告・デザイン</w:t>
            </w:r>
          </w:p>
        </w:tc>
        <w:tc>
          <w:tcPr>
            <w:tcW w:w="5798" w:type="dxa"/>
          </w:tcPr>
          <w:p>
            <w:pPr>
              <w:pStyle w:val="TableParagraph"/>
              <w:spacing w:line="224" w:lineRule="exact" w:before="17"/>
              <w:ind w:left="33" w:right="97"/>
              <w:rPr>
                <w:sz w:val="20"/>
              </w:rPr>
            </w:pPr>
            <w:r>
              <w:rPr>
                <w:sz w:val="20"/>
              </w:rPr>
              <w:t>時期的に仕事は増えるのでそういう意味で変わらない。（例年通りということ）</w:t>
            </w:r>
          </w:p>
        </w:tc>
      </w:tr>
      <w:tr>
        <w:trPr>
          <w:trHeight w:val="469" w:hRule="atLeast"/>
        </w:trPr>
        <w:tc>
          <w:tcPr>
            <w:tcW w:w="1623" w:type="dxa"/>
            <w:tcBorders>
              <w:top w:val="nil"/>
              <w:bottom w:val="nil"/>
            </w:tcBorders>
          </w:tcPr>
          <w:p>
            <w:pPr>
              <w:pStyle w:val="TableParagraph"/>
              <w:rPr>
                <w:rFonts w:ascii="Times New Roman"/>
                <w:sz w:val="18"/>
              </w:rPr>
            </w:pPr>
          </w:p>
        </w:tc>
        <w:tc>
          <w:tcPr>
            <w:tcW w:w="514" w:type="dxa"/>
            <w:tcBorders>
              <w:bottom w:val="nil"/>
            </w:tcBorders>
          </w:tcPr>
          <w:p>
            <w:pPr>
              <w:pStyle w:val="TableParagraph"/>
              <w:spacing w:before="93"/>
              <w:ind w:left="29" w:right="25"/>
              <w:jc w:val="center"/>
              <w:rPr>
                <w:sz w:val="20"/>
              </w:rPr>
            </w:pPr>
            <w:r>
              <w:rPr>
                <w:sz w:val="20"/>
              </w:rPr>
              <w:t>雇用</w:t>
            </w:r>
          </w:p>
        </w:tc>
        <w:tc>
          <w:tcPr>
            <w:tcW w:w="512" w:type="dxa"/>
          </w:tcPr>
          <w:p>
            <w:pPr>
              <w:pStyle w:val="TableParagraph"/>
              <w:spacing w:before="93"/>
              <w:ind w:right="43"/>
              <w:jc w:val="right"/>
              <w:rPr>
                <w:sz w:val="20"/>
              </w:rPr>
            </w:pPr>
            <w:r>
              <w:rPr>
                <w:sz w:val="20"/>
              </w:rPr>
              <w:t>東青</w:t>
            </w:r>
          </w:p>
        </w:tc>
        <w:tc>
          <w:tcPr>
            <w:tcW w:w="1165" w:type="dxa"/>
          </w:tcPr>
          <w:p>
            <w:pPr>
              <w:pStyle w:val="TableParagraph"/>
              <w:spacing w:line="224" w:lineRule="exact" w:before="17"/>
              <w:ind w:left="375" w:right="62" w:hanging="303"/>
              <w:rPr>
                <w:sz w:val="20"/>
              </w:rPr>
            </w:pPr>
            <w:r>
              <w:rPr>
                <w:sz w:val="20"/>
              </w:rPr>
              <w:t>新聞社求人広告</w:t>
            </w:r>
          </w:p>
        </w:tc>
        <w:tc>
          <w:tcPr>
            <w:tcW w:w="5798" w:type="dxa"/>
          </w:tcPr>
          <w:p>
            <w:pPr>
              <w:pStyle w:val="TableParagraph"/>
              <w:spacing w:before="93"/>
              <w:ind w:left="33"/>
              <w:rPr>
                <w:sz w:val="20"/>
              </w:rPr>
            </w:pPr>
            <w:r>
              <w:rPr>
                <w:sz w:val="20"/>
              </w:rPr>
              <w:t>好材料が見当たらない。</w:t>
            </w:r>
          </w:p>
        </w:tc>
      </w:tr>
      <w:tr>
        <w:trPr>
          <w:trHeight w:val="469" w:hRule="atLeast"/>
        </w:trPr>
        <w:tc>
          <w:tcPr>
            <w:tcW w:w="1623" w:type="dxa"/>
            <w:tcBorders>
              <w:top w:val="nil"/>
            </w:tcBorders>
          </w:tcPr>
          <w:p>
            <w:pPr>
              <w:pStyle w:val="TableParagraph"/>
              <w:rPr>
                <w:rFonts w:ascii="Times New Roman"/>
                <w:sz w:val="18"/>
              </w:rPr>
            </w:pPr>
          </w:p>
        </w:tc>
        <w:tc>
          <w:tcPr>
            <w:tcW w:w="514" w:type="dxa"/>
            <w:tcBorders>
              <w:top w:val="nil"/>
            </w:tcBorders>
          </w:tcPr>
          <w:p>
            <w:pPr>
              <w:pStyle w:val="TableParagraph"/>
              <w:spacing w:before="93"/>
              <w:ind w:left="29" w:right="25"/>
              <w:jc w:val="center"/>
              <w:rPr>
                <w:sz w:val="20"/>
              </w:rPr>
            </w:pPr>
            <w:r>
              <w:rPr>
                <w:sz w:val="20"/>
              </w:rPr>
              <w:t>雇用</w:t>
            </w:r>
          </w:p>
        </w:tc>
        <w:tc>
          <w:tcPr>
            <w:tcW w:w="512" w:type="dxa"/>
          </w:tcPr>
          <w:p>
            <w:pPr>
              <w:pStyle w:val="TableParagraph"/>
              <w:spacing w:before="93"/>
              <w:ind w:right="43"/>
              <w:jc w:val="right"/>
              <w:rPr>
                <w:sz w:val="20"/>
              </w:rPr>
            </w:pPr>
            <w:r>
              <w:rPr>
                <w:sz w:val="20"/>
              </w:rPr>
              <w:t>県南</w:t>
            </w:r>
          </w:p>
        </w:tc>
        <w:tc>
          <w:tcPr>
            <w:tcW w:w="1165" w:type="dxa"/>
          </w:tcPr>
          <w:p>
            <w:pPr>
              <w:pStyle w:val="TableParagraph"/>
              <w:spacing w:line="224" w:lineRule="exact" w:before="17"/>
              <w:ind w:left="375" w:right="62" w:hanging="303"/>
              <w:rPr>
                <w:sz w:val="20"/>
              </w:rPr>
            </w:pPr>
            <w:r>
              <w:rPr>
                <w:sz w:val="20"/>
              </w:rPr>
              <w:t>新聞社求人広告</w:t>
            </w:r>
          </w:p>
        </w:tc>
        <w:tc>
          <w:tcPr>
            <w:tcW w:w="5798" w:type="dxa"/>
          </w:tcPr>
          <w:p>
            <w:pPr>
              <w:pStyle w:val="TableParagraph"/>
              <w:spacing w:before="93"/>
              <w:ind w:left="33"/>
              <w:rPr>
                <w:sz w:val="20"/>
              </w:rPr>
            </w:pPr>
            <w:r>
              <w:rPr>
                <w:sz w:val="20"/>
              </w:rPr>
              <w:t>上向く材料も気配もないため。</w:t>
            </w:r>
          </w:p>
        </w:tc>
      </w:tr>
      <w:tr>
        <w:trPr>
          <w:trHeight w:val="469" w:hRule="atLeast"/>
        </w:trPr>
        <w:tc>
          <w:tcPr>
            <w:tcW w:w="1623" w:type="dxa"/>
            <w:tcBorders>
              <w:bottom w:val="nil"/>
            </w:tcBorders>
          </w:tcPr>
          <w:p>
            <w:pPr>
              <w:pStyle w:val="TableParagraph"/>
              <w:spacing w:before="93"/>
              <w:ind w:left="188" w:right="174"/>
              <w:jc w:val="center"/>
              <w:rPr>
                <w:sz w:val="20"/>
              </w:rPr>
            </w:pPr>
            <w:r>
              <w:rPr>
                <w:sz w:val="20"/>
              </w:rPr>
              <w:t>やや悪くなる</w:t>
            </w:r>
          </w:p>
        </w:tc>
        <w:tc>
          <w:tcPr>
            <w:tcW w:w="514" w:type="dxa"/>
            <w:tcBorders>
              <w:bottom w:val="nil"/>
            </w:tcBorders>
          </w:tcPr>
          <w:p>
            <w:pPr>
              <w:pStyle w:val="TableParagraph"/>
              <w:spacing w:before="93"/>
              <w:ind w:left="29" w:right="25"/>
              <w:jc w:val="center"/>
              <w:rPr>
                <w:sz w:val="20"/>
              </w:rPr>
            </w:pPr>
            <w:r>
              <w:rPr>
                <w:sz w:val="20"/>
              </w:rPr>
              <w:t>家計</w:t>
            </w:r>
          </w:p>
        </w:tc>
        <w:tc>
          <w:tcPr>
            <w:tcW w:w="512" w:type="dxa"/>
            <w:tcBorders>
              <w:bottom w:val="nil"/>
            </w:tcBorders>
          </w:tcPr>
          <w:p>
            <w:pPr>
              <w:pStyle w:val="TableParagraph"/>
              <w:spacing w:before="93"/>
              <w:ind w:right="43"/>
              <w:jc w:val="right"/>
              <w:rPr>
                <w:sz w:val="20"/>
              </w:rPr>
            </w:pPr>
            <w:r>
              <w:rPr>
                <w:sz w:val="20"/>
              </w:rPr>
              <w:t>東青</w:t>
            </w:r>
          </w:p>
        </w:tc>
        <w:tc>
          <w:tcPr>
            <w:tcW w:w="1165" w:type="dxa"/>
          </w:tcPr>
          <w:p>
            <w:pPr>
              <w:pStyle w:val="TableParagraph"/>
              <w:spacing w:before="93"/>
              <w:ind w:left="55" w:right="47"/>
              <w:jc w:val="center"/>
              <w:rPr>
                <w:sz w:val="20"/>
              </w:rPr>
            </w:pPr>
            <w:r>
              <w:rPr>
                <w:sz w:val="20"/>
              </w:rPr>
              <w:t>家電量販店</w:t>
            </w:r>
          </w:p>
        </w:tc>
        <w:tc>
          <w:tcPr>
            <w:tcW w:w="5798" w:type="dxa"/>
          </w:tcPr>
          <w:p>
            <w:pPr>
              <w:pStyle w:val="TableParagraph"/>
              <w:spacing w:before="93"/>
              <w:ind w:left="33"/>
              <w:rPr>
                <w:sz w:val="20"/>
              </w:rPr>
            </w:pPr>
            <w:r>
              <w:rPr>
                <w:sz w:val="20"/>
              </w:rPr>
              <w:t>良くなる根拠がない</w:t>
            </w:r>
          </w:p>
        </w:tc>
      </w:tr>
      <w:tr>
        <w:trPr>
          <w:trHeight w:val="469"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before="93"/>
              <w:ind w:left="55" w:right="47"/>
              <w:jc w:val="center"/>
              <w:rPr>
                <w:sz w:val="20"/>
              </w:rPr>
            </w:pPr>
            <w:r>
              <w:rPr>
                <w:sz w:val="20"/>
              </w:rPr>
              <w:t>観光名所等</w:t>
            </w:r>
          </w:p>
        </w:tc>
        <w:tc>
          <w:tcPr>
            <w:tcW w:w="5798" w:type="dxa"/>
          </w:tcPr>
          <w:p>
            <w:pPr>
              <w:pStyle w:val="TableParagraph"/>
              <w:spacing w:before="93"/>
              <w:ind w:left="33"/>
              <w:rPr>
                <w:sz w:val="20"/>
              </w:rPr>
            </w:pPr>
            <w:r>
              <w:rPr>
                <w:sz w:val="20"/>
              </w:rPr>
              <w:t>徐々に閑散期を迎えていくものです。</w:t>
            </w:r>
          </w:p>
        </w:tc>
      </w:tr>
      <w:tr>
        <w:trPr>
          <w:trHeight w:val="469"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before="93"/>
              <w:ind w:left="55" w:right="47"/>
              <w:jc w:val="center"/>
              <w:rPr>
                <w:sz w:val="20"/>
              </w:rPr>
            </w:pPr>
            <w:r>
              <w:rPr>
                <w:sz w:val="20"/>
              </w:rPr>
              <w:t>スーパー</w:t>
            </w:r>
          </w:p>
        </w:tc>
        <w:tc>
          <w:tcPr>
            <w:tcW w:w="5798" w:type="dxa"/>
          </w:tcPr>
          <w:p>
            <w:pPr>
              <w:pStyle w:val="TableParagraph"/>
              <w:spacing w:line="224" w:lineRule="exact" w:before="17"/>
              <w:ind w:left="33" w:right="97"/>
              <w:rPr>
                <w:sz w:val="20"/>
              </w:rPr>
            </w:pPr>
            <w:r>
              <w:rPr>
                <w:sz w:val="20"/>
              </w:rPr>
              <w:t>人口減少に対してドラッグストア・コンビニエンスストアが増えている為、売上を伸ばす商材が少ない。</w:t>
            </w:r>
          </w:p>
        </w:tc>
      </w:tr>
      <w:tr>
        <w:trPr>
          <w:trHeight w:val="470"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5" w:type="dxa"/>
          </w:tcPr>
          <w:p>
            <w:pPr>
              <w:pStyle w:val="TableParagraph"/>
              <w:spacing w:before="93"/>
              <w:ind w:left="55" w:right="47"/>
              <w:jc w:val="center"/>
              <w:rPr>
                <w:sz w:val="20"/>
              </w:rPr>
            </w:pPr>
            <w:r>
              <w:rPr>
                <w:sz w:val="20"/>
              </w:rPr>
              <w:t>美容院</w:t>
            </w:r>
          </w:p>
        </w:tc>
        <w:tc>
          <w:tcPr>
            <w:tcW w:w="5798" w:type="dxa"/>
          </w:tcPr>
          <w:p>
            <w:pPr>
              <w:pStyle w:val="TableParagraph"/>
              <w:spacing w:before="93"/>
              <w:ind w:left="33"/>
              <w:rPr>
                <w:sz w:val="20"/>
              </w:rPr>
            </w:pPr>
            <w:r>
              <w:rPr>
                <w:sz w:val="20"/>
              </w:rPr>
              <w:t>来店サイクルも少しずつ低下している。</w:t>
            </w:r>
          </w:p>
        </w:tc>
      </w:tr>
      <w:tr>
        <w:trPr>
          <w:trHeight w:val="469"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93"/>
              <w:ind w:right="43"/>
              <w:jc w:val="right"/>
              <w:rPr>
                <w:sz w:val="20"/>
              </w:rPr>
            </w:pPr>
            <w:r>
              <w:rPr>
                <w:sz w:val="20"/>
              </w:rPr>
              <w:t>津軽</w:t>
            </w:r>
          </w:p>
        </w:tc>
        <w:tc>
          <w:tcPr>
            <w:tcW w:w="1165" w:type="dxa"/>
          </w:tcPr>
          <w:p>
            <w:pPr>
              <w:pStyle w:val="TableParagraph"/>
              <w:spacing w:before="93"/>
              <w:ind w:left="55" w:right="47"/>
              <w:jc w:val="center"/>
              <w:rPr>
                <w:sz w:val="20"/>
              </w:rPr>
            </w:pPr>
            <w:r>
              <w:rPr>
                <w:sz w:val="20"/>
              </w:rPr>
              <w:t>スーパー</w:t>
            </w:r>
          </w:p>
        </w:tc>
        <w:tc>
          <w:tcPr>
            <w:tcW w:w="5798" w:type="dxa"/>
          </w:tcPr>
          <w:p>
            <w:pPr>
              <w:pStyle w:val="TableParagraph"/>
              <w:spacing w:line="224" w:lineRule="exact" w:before="17"/>
              <w:ind w:left="33" w:right="298"/>
              <w:rPr>
                <w:sz w:val="20"/>
              </w:rPr>
            </w:pPr>
            <w:r>
              <w:rPr>
                <w:sz w:val="20"/>
              </w:rPr>
              <w:t>税金も上がる予定になっている事で、金回りが悪くなっている。</w:t>
            </w:r>
          </w:p>
        </w:tc>
      </w:tr>
      <w:tr>
        <w:trPr>
          <w:trHeight w:val="469"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5" w:type="dxa"/>
          </w:tcPr>
          <w:p>
            <w:pPr>
              <w:pStyle w:val="TableParagraph"/>
              <w:spacing w:line="224" w:lineRule="exact" w:before="17"/>
              <w:ind w:left="173" w:right="62" w:hanging="101"/>
              <w:rPr>
                <w:sz w:val="20"/>
              </w:rPr>
            </w:pPr>
            <w:r>
              <w:rPr>
                <w:sz w:val="20"/>
              </w:rPr>
              <w:t>観光型ホテル・旅館</w:t>
            </w:r>
          </w:p>
        </w:tc>
        <w:tc>
          <w:tcPr>
            <w:tcW w:w="5798" w:type="dxa"/>
          </w:tcPr>
          <w:p>
            <w:pPr>
              <w:pStyle w:val="TableParagraph"/>
              <w:spacing w:line="224" w:lineRule="exact" w:before="17"/>
              <w:ind w:left="33" w:right="97"/>
              <w:rPr>
                <w:sz w:val="20"/>
              </w:rPr>
            </w:pPr>
            <w:r>
              <w:rPr>
                <w:sz w:val="20"/>
              </w:rPr>
              <w:t>11月末から忘年会シーズンに入るが、最近は近くの居酒屋でやる傾向になってきているので、以前に比べると減少している。</w:t>
            </w:r>
          </w:p>
        </w:tc>
      </w:tr>
      <w:tr>
        <w:trPr>
          <w:trHeight w:val="469"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93"/>
              <w:ind w:right="43"/>
              <w:jc w:val="right"/>
              <w:rPr>
                <w:sz w:val="20"/>
              </w:rPr>
            </w:pPr>
            <w:r>
              <w:rPr>
                <w:sz w:val="20"/>
              </w:rPr>
              <w:t>県南</w:t>
            </w:r>
          </w:p>
        </w:tc>
        <w:tc>
          <w:tcPr>
            <w:tcW w:w="1165" w:type="dxa"/>
          </w:tcPr>
          <w:p>
            <w:pPr>
              <w:pStyle w:val="TableParagraph"/>
              <w:spacing w:before="93"/>
              <w:ind w:left="55" w:right="47"/>
              <w:jc w:val="center"/>
              <w:rPr>
                <w:sz w:val="20"/>
              </w:rPr>
            </w:pPr>
            <w:r>
              <w:rPr>
                <w:sz w:val="20"/>
              </w:rPr>
              <w:t>商店街</w:t>
            </w:r>
          </w:p>
        </w:tc>
        <w:tc>
          <w:tcPr>
            <w:tcW w:w="5798" w:type="dxa"/>
          </w:tcPr>
          <w:p>
            <w:pPr>
              <w:pStyle w:val="TableParagraph"/>
              <w:spacing w:before="93"/>
              <w:ind w:left="33"/>
              <w:rPr>
                <w:sz w:val="20"/>
              </w:rPr>
            </w:pPr>
            <w:r>
              <w:rPr>
                <w:sz w:val="20"/>
              </w:rPr>
              <w:t>油関係は今後も上がりそうに加え、選挙が行われるから。</w:t>
            </w:r>
          </w:p>
        </w:tc>
      </w:tr>
      <w:tr>
        <w:trPr>
          <w:trHeight w:val="469"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before="93"/>
              <w:ind w:left="55" w:right="47"/>
              <w:jc w:val="center"/>
              <w:rPr>
                <w:sz w:val="20"/>
              </w:rPr>
            </w:pPr>
            <w:r>
              <w:rPr>
                <w:sz w:val="20"/>
              </w:rPr>
              <w:t>家電量販店</w:t>
            </w:r>
          </w:p>
        </w:tc>
        <w:tc>
          <w:tcPr>
            <w:tcW w:w="5798" w:type="dxa"/>
          </w:tcPr>
          <w:p>
            <w:pPr>
              <w:pStyle w:val="TableParagraph"/>
              <w:spacing w:before="93"/>
              <w:ind w:left="33"/>
              <w:rPr>
                <w:sz w:val="20"/>
              </w:rPr>
            </w:pPr>
            <w:r>
              <w:rPr>
                <w:sz w:val="20"/>
              </w:rPr>
              <w:t>客数UP、商品の単価UPが望めない。</w:t>
            </w:r>
          </w:p>
        </w:tc>
      </w:tr>
      <w:tr>
        <w:trPr>
          <w:trHeight w:val="469"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before="93"/>
              <w:ind w:left="55" w:right="47"/>
              <w:jc w:val="center"/>
              <w:rPr>
                <w:sz w:val="20"/>
              </w:rPr>
            </w:pPr>
            <w:r>
              <w:rPr>
                <w:sz w:val="20"/>
              </w:rPr>
              <w:t>スーパー</w:t>
            </w:r>
          </w:p>
        </w:tc>
        <w:tc>
          <w:tcPr>
            <w:tcW w:w="5798" w:type="dxa"/>
          </w:tcPr>
          <w:p>
            <w:pPr>
              <w:pStyle w:val="TableParagraph"/>
              <w:spacing w:before="93"/>
              <w:ind w:left="33"/>
              <w:rPr>
                <w:sz w:val="20"/>
              </w:rPr>
            </w:pPr>
            <w:r>
              <w:rPr>
                <w:sz w:val="20"/>
              </w:rPr>
              <w:t>消費の分散化と節約志向は今後も続く</w:t>
            </w:r>
          </w:p>
        </w:tc>
      </w:tr>
      <w:tr>
        <w:trPr>
          <w:trHeight w:val="470"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5" w:type="dxa"/>
          </w:tcPr>
          <w:p>
            <w:pPr>
              <w:pStyle w:val="TableParagraph"/>
              <w:spacing w:before="93"/>
              <w:ind w:left="55" w:right="47"/>
              <w:jc w:val="center"/>
              <w:rPr>
                <w:sz w:val="20"/>
              </w:rPr>
            </w:pPr>
            <w:r>
              <w:rPr>
                <w:sz w:val="20"/>
              </w:rPr>
              <w:t>一般飲食店</w:t>
            </w:r>
          </w:p>
        </w:tc>
        <w:tc>
          <w:tcPr>
            <w:tcW w:w="5798" w:type="dxa"/>
          </w:tcPr>
          <w:p>
            <w:pPr>
              <w:pStyle w:val="TableParagraph"/>
              <w:spacing w:line="224" w:lineRule="exact" w:before="17"/>
              <w:ind w:left="33" w:right="97"/>
              <w:rPr>
                <w:sz w:val="20"/>
              </w:rPr>
            </w:pPr>
            <w:r>
              <w:rPr>
                <w:sz w:val="20"/>
              </w:rPr>
              <w:t>現在の流れだと良くなると考えられない。選挙もあるし、経済の見通しも決して明るくない。</w:t>
            </w:r>
          </w:p>
        </w:tc>
      </w:tr>
      <w:tr>
        <w:trPr>
          <w:trHeight w:val="469"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Pr>
          <w:p>
            <w:pPr>
              <w:pStyle w:val="TableParagraph"/>
              <w:spacing w:before="93"/>
              <w:ind w:right="43"/>
              <w:jc w:val="right"/>
              <w:rPr>
                <w:sz w:val="20"/>
              </w:rPr>
            </w:pPr>
            <w:r>
              <w:rPr>
                <w:sz w:val="20"/>
              </w:rPr>
              <w:t>下北</w:t>
            </w:r>
          </w:p>
        </w:tc>
        <w:tc>
          <w:tcPr>
            <w:tcW w:w="1165" w:type="dxa"/>
          </w:tcPr>
          <w:p>
            <w:pPr>
              <w:pStyle w:val="TableParagraph"/>
              <w:spacing w:before="93"/>
              <w:ind w:left="55" w:right="47"/>
              <w:jc w:val="center"/>
              <w:rPr>
                <w:sz w:val="20"/>
              </w:rPr>
            </w:pPr>
            <w:r>
              <w:rPr>
                <w:sz w:val="20"/>
              </w:rPr>
              <w:t>コンビニ</w:t>
            </w:r>
          </w:p>
        </w:tc>
        <w:tc>
          <w:tcPr>
            <w:tcW w:w="5798" w:type="dxa"/>
          </w:tcPr>
          <w:p>
            <w:pPr>
              <w:pStyle w:val="TableParagraph"/>
              <w:spacing w:before="93"/>
              <w:ind w:left="33"/>
              <w:rPr>
                <w:sz w:val="20"/>
              </w:rPr>
            </w:pPr>
            <w:r>
              <w:rPr>
                <w:sz w:val="20"/>
              </w:rPr>
              <w:t>寒い時期になって、外に出たがらない。</w:t>
            </w:r>
          </w:p>
        </w:tc>
      </w:tr>
      <w:tr>
        <w:trPr>
          <w:trHeight w:val="469" w:hRule="atLeast"/>
        </w:trPr>
        <w:tc>
          <w:tcPr>
            <w:tcW w:w="1623" w:type="dxa"/>
            <w:tcBorders>
              <w:top w:val="nil"/>
              <w:bottom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512" w:type="dxa"/>
          </w:tcPr>
          <w:p>
            <w:pPr>
              <w:pStyle w:val="TableParagraph"/>
              <w:rPr>
                <w:rFonts w:ascii="Times New Roman"/>
                <w:sz w:val="18"/>
              </w:rPr>
            </w:pPr>
          </w:p>
        </w:tc>
        <w:tc>
          <w:tcPr>
            <w:tcW w:w="1165" w:type="dxa"/>
          </w:tcPr>
          <w:p>
            <w:pPr>
              <w:pStyle w:val="TableParagraph"/>
              <w:spacing w:before="93"/>
              <w:ind w:left="55" w:right="47"/>
              <w:jc w:val="center"/>
              <w:rPr>
                <w:sz w:val="20"/>
              </w:rPr>
            </w:pPr>
            <w:r>
              <w:rPr>
                <w:sz w:val="20"/>
              </w:rPr>
              <w:t>一般小売店</w:t>
            </w:r>
          </w:p>
        </w:tc>
        <w:tc>
          <w:tcPr>
            <w:tcW w:w="5798" w:type="dxa"/>
          </w:tcPr>
          <w:p>
            <w:pPr>
              <w:pStyle w:val="TableParagraph"/>
              <w:spacing w:line="224" w:lineRule="exact" w:before="17"/>
              <w:ind w:left="33" w:right="197"/>
              <w:rPr>
                <w:sz w:val="20"/>
              </w:rPr>
            </w:pPr>
            <w:r>
              <w:rPr>
                <w:w w:val="95"/>
                <w:sz w:val="20"/>
              </w:rPr>
              <w:t>忘れかけていた消費税10%増税が言及されたことにより、また </w:t>
            </w:r>
            <w:r>
              <w:rPr>
                <w:sz w:val="20"/>
              </w:rPr>
              <w:t>生活防衛に向かい、財布のヒモが締まりそうな気がします。</w:t>
            </w:r>
          </w:p>
        </w:tc>
      </w:tr>
      <w:tr>
        <w:trPr>
          <w:trHeight w:val="469" w:hRule="atLeast"/>
        </w:trPr>
        <w:tc>
          <w:tcPr>
            <w:tcW w:w="1623" w:type="dxa"/>
            <w:tcBorders>
              <w:top w:val="nil"/>
              <w:bottom w:val="nil"/>
            </w:tcBorders>
          </w:tcPr>
          <w:p>
            <w:pPr>
              <w:pStyle w:val="TableParagraph"/>
              <w:rPr>
                <w:rFonts w:ascii="Times New Roman"/>
                <w:sz w:val="18"/>
              </w:rPr>
            </w:pPr>
          </w:p>
        </w:tc>
        <w:tc>
          <w:tcPr>
            <w:tcW w:w="514" w:type="dxa"/>
            <w:tcBorders>
              <w:bottom w:val="nil"/>
            </w:tcBorders>
          </w:tcPr>
          <w:p>
            <w:pPr>
              <w:pStyle w:val="TableParagraph"/>
              <w:spacing w:before="93"/>
              <w:ind w:left="29" w:right="25"/>
              <w:jc w:val="center"/>
              <w:rPr>
                <w:sz w:val="20"/>
              </w:rPr>
            </w:pPr>
            <w:r>
              <w:rPr>
                <w:sz w:val="20"/>
              </w:rPr>
              <w:t>企業</w:t>
            </w:r>
          </w:p>
        </w:tc>
        <w:tc>
          <w:tcPr>
            <w:tcW w:w="512" w:type="dxa"/>
          </w:tcPr>
          <w:p>
            <w:pPr>
              <w:pStyle w:val="TableParagraph"/>
              <w:spacing w:before="93"/>
              <w:ind w:right="43"/>
              <w:jc w:val="right"/>
              <w:rPr>
                <w:sz w:val="20"/>
              </w:rPr>
            </w:pPr>
            <w:r>
              <w:rPr>
                <w:sz w:val="20"/>
              </w:rPr>
              <w:t>東青</w:t>
            </w:r>
          </w:p>
        </w:tc>
        <w:tc>
          <w:tcPr>
            <w:tcW w:w="1165" w:type="dxa"/>
          </w:tcPr>
          <w:p>
            <w:pPr>
              <w:pStyle w:val="TableParagraph"/>
              <w:spacing w:before="93"/>
              <w:ind w:left="55" w:right="47"/>
              <w:jc w:val="center"/>
              <w:rPr>
                <w:sz w:val="20"/>
              </w:rPr>
            </w:pPr>
            <w:r>
              <w:rPr>
                <w:sz w:val="20"/>
              </w:rPr>
              <w:t>食料品製造</w:t>
            </w:r>
          </w:p>
        </w:tc>
        <w:tc>
          <w:tcPr>
            <w:tcW w:w="5798" w:type="dxa"/>
          </w:tcPr>
          <w:p>
            <w:pPr>
              <w:pStyle w:val="TableParagraph"/>
              <w:spacing w:line="224" w:lineRule="exact" w:before="17"/>
              <w:ind w:left="33" w:right="97"/>
              <w:rPr>
                <w:sz w:val="20"/>
              </w:rPr>
            </w:pPr>
            <w:r>
              <w:rPr>
                <w:sz w:val="20"/>
              </w:rPr>
              <w:t>送料等が値上がりし、企業努力では足りず値上がりが増えてきているので、工夫しなければ苦しくなるので。</w:t>
            </w:r>
          </w:p>
        </w:tc>
      </w:tr>
      <w:tr>
        <w:trPr>
          <w:trHeight w:val="632" w:hRule="atLeast"/>
        </w:trPr>
        <w:tc>
          <w:tcPr>
            <w:tcW w:w="1623" w:type="dxa"/>
            <w:tcBorders>
              <w:top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512" w:type="dxa"/>
          </w:tcPr>
          <w:p>
            <w:pPr>
              <w:pStyle w:val="TableParagraph"/>
              <w:spacing w:before="174"/>
              <w:ind w:right="43"/>
              <w:jc w:val="right"/>
              <w:rPr>
                <w:sz w:val="20"/>
              </w:rPr>
            </w:pPr>
            <w:r>
              <w:rPr>
                <w:sz w:val="20"/>
              </w:rPr>
              <w:t>県南</w:t>
            </w:r>
          </w:p>
        </w:tc>
        <w:tc>
          <w:tcPr>
            <w:tcW w:w="1165" w:type="dxa"/>
          </w:tcPr>
          <w:p>
            <w:pPr>
              <w:pStyle w:val="TableParagraph"/>
              <w:spacing w:before="174"/>
              <w:ind w:left="55" w:right="47"/>
              <w:jc w:val="center"/>
              <w:rPr>
                <w:sz w:val="20"/>
              </w:rPr>
            </w:pPr>
            <w:r>
              <w:rPr>
                <w:sz w:val="20"/>
              </w:rPr>
              <w:t>建設</w:t>
            </w:r>
          </w:p>
        </w:tc>
        <w:tc>
          <w:tcPr>
            <w:tcW w:w="5798" w:type="dxa"/>
          </w:tcPr>
          <w:p>
            <w:pPr>
              <w:pStyle w:val="TableParagraph"/>
              <w:spacing w:line="199" w:lineRule="auto"/>
              <w:ind w:left="33" w:right="97"/>
              <w:rPr>
                <w:sz w:val="20"/>
              </w:rPr>
            </w:pPr>
            <w:r>
              <w:rPr>
                <w:sz w:val="20"/>
              </w:rPr>
              <w:t>農業県の青森では、今夏は冷害に見舞われ、にんにく農家以外の農家は所得減が見込まれる。それに連動して、消費は落ち込</w:t>
            </w:r>
          </w:p>
          <w:p>
            <w:pPr>
              <w:pStyle w:val="TableParagraph"/>
              <w:spacing w:line="178" w:lineRule="exact"/>
              <w:ind w:left="33"/>
              <w:rPr>
                <w:sz w:val="20"/>
              </w:rPr>
            </w:pPr>
            <w:r>
              <w:rPr>
                <w:sz w:val="20"/>
              </w:rPr>
              <w:t>んでいくと思われる。</w:t>
            </w:r>
          </w:p>
        </w:tc>
      </w:tr>
      <w:tr>
        <w:trPr>
          <w:trHeight w:val="470" w:hRule="atLeast"/>
        </w:trPr>
        <w:tc>
          <w:tcPr>
            <w:tcW w:w="1623" w:type="dxa"/>
            <w:tcBorders>
              <w:bottom w:val="nil"/>
            </w:tcBorders>
          </w:tcPr>
          <w:p>
            <w:pPr>
              <w:pStyle w:val="TableParagraph"/>
              <w:spacing w:before="93"/>
              <w:ind w:left="188" w:right="174"/>
              <w:jc w:val="center"/>
              <w:rPr>
                <w:sz w:val="20"/>
              </w:rPr>
            </w:pPr>
            <w:r>
              <w:rPr>
                <w:sz w:val="20"/>
              </w:rPr>
              <w:t>悪くなる</w:t>
            </w:r>
          </w:p>
        </w:tc>
        <w:tc>
          <w:tcPr>
            <w:tcW w:w="514" w:type="dxa"/>
            <w:tcBorders>
              <w:bottom w:val="nil"/>
            </w:tcBorders>
          </w:tcPr>
          <w:p>
            <w:pPr>
              <w:pStyle w:val="TableParagraph"/>
              <w:spacing w:before="93"/>
              <w:ind w:left="29" w:right="25"/>
              <w:jc w:val="center"/>
              <w:rPr>
                <w:sz w:val="20"/>
              </w:rPr>
            </w:pPr>
            <w:r>
              <w:rPr>
                <w:sz w:val="20"/>
              </w:rPr>
              <w:t>家計</w:t>
            </w:r>
          </w:p>
        </w:tc>
        <w:tc>
          <w:tcPr>
            <w:tcW w:w="512" w:type="dxa"/>
          </w:tcPr>
          <w:p>
            <w:pPr>
              <w:pStyle w:val="TableParagraph"/>
              <w:spacing w:before="93"/>
              <w:ind w:right="43"/>
              <w:jc w:val="right"/>
              <w:rPr>
                <w:sz w:val="20"/>
              </w:rPr>
            </w:pPr>
            <w:r>
              <w:rPr>
                <w:sz w:val="20"/>
              </w:rPr>
              <w:t>東青</w:t>
            </w:r>
          </w:p>
        </w:tc>
        <w:tc>
          <w:tcPr>
            <w:tcW w:w="1165" w:type="dxa"/>
          </w:tcPr>
          <w:p>
            <w:pPr>
              <w:pStyle w:val="TableParagraph"/>
              <w:spacing w:before="93"/>
              <w:ind w:left="55" w:right="47"/>
              <w:jc w:val="center"/>
              <w:rPr>
                <w:sz w:val="20"/>
              </w:rPr>
            </w:pPr>
            <w:r>
              <w:rPr>
                <w:sz w:val="20"/>
              </w:rPr>
              <w:t>タクシー</w:t>
            </w:r>
          </w:p>
        </w:tc>
        <w:tc>
          <w:tcPr>
            <w:tcW w:w="5798" w:type="dxa"/>
          </w:tcPr>
          <w:p>
            <w:pPr>
              <w:pStyle w:val="TableParagraph"/>
              <w:spacing w:line="224" w:lineRule="exact" w:before="17"/>
              <w:ind w:left="33" w:right="97"/>
              <w:rPr>
                <w:sz w:val="20"/>
              </w:rPr>
            </w:pPr>
            <w:r>
              <w:rPr>
                <w:sz w:val="20"/>
              </w:rPr>
              <w:t>原油価格が再び上昇していることに加え、これからは暖房用の燃料費が家計を圧迫する時期に入るので。</w:t>
            </w:r>
          </w:p>
        </w:tc>
      </w:tr>
      <w:tr>
        <w:trPr>
          <w:trHeight w:val="469"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Pr>
          <w:p>
            <w:pPr>
              <w:pStyle w:val="TableParagraph"/>
              <w:spacing w:before="93"/>
              <w:ind w:right="43"/>
              <w:jc w:val="right"/>
              <w:rPr>
                <w:sz w:val="20"/>
              </w:rPr>
            </w:pPr>
            <w:r>
              <w:rPr>
                <w:sz w:val="20"/>
              </w:rPr>
              <w:t>津軽</w:t>
            </w:r>
          </w:p>
        </w:tc>
        <w:tc>
          <w:tcPr>
            <w:tcW w:w="1165" w:type="dxa"/>
          </w:tcPr>
          <w:p>
            <w:pPr>
              <w:pStyle w:val="TableParagraph"/>
              <w:spacing w:line="224" w:lineRule="exact" w:before="17"/>
              <w:ind w:left="274" w:right="62" w:hanging="202"/>
              <w:rPr>
                <w:sz w:val="20"/>
              </w:rPr>
            </w:pPr>
            <w:r>
              <w:rPr>
                <w:sz w:val="20"/>
              </w:rPr>
              <w:t>ガソリンスタンド</w:t>
            </w:r>
          </w:p>
        </w:tc>
        <w:tc>
          <w:tcPr>
            <w:tcW w:w="5798" w:type="dxa"/>
          </w:tcPr>
          <w:p>
            <w:pPr>
              <w:pStyle w:val="TableParagraph"/>
              <w:spacing w:before="93"/>
              <w:ind w:left="33"/>
              <w:rPr>
                <w:sz w:val="20"/>
              </w:rPr>
            </w:pPr>
            <w:r>
              <w:rPr>
                <w:sz w:val="20"/>
              </w:rPr>
              <w:t>人手不足、人口減少、町の空洞化</w:t>
            </w:r>
          </w:p>
        </w:tc>
      </w:tr>
      <w:tr>
        <w:trPr>
          <w:trHeight w:val="632"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174"/>
              <w:ind w:right="43"/>
              <w:jc w:val="right"/>
              <w:rPr>
                <w:sz w:val="20"/>
              </w:rPr>
            </w:pPr>
            <w:r>
              <w:rPr>
                <w:sz w:val="20"/>
              </w:rPr>
              <w:t>県南</w:t>
            </w:r>
          </w:p>
        </w:tc>
        <w:tc>
          <w:tcPr>
            <w:tcW w:w="1165" w:type="dxa"/>
          </w:tcPr>
          <w:p>
            <w:pPr>
              <w:pStyle w:val="TableParagraph"/>
              <w:spacing w:before="174"/>
              <w:ind w:left="55" w:right="47"/>
              <w:jc w:val="center"/>
              <w:rPr>
                <w:sz w:val="20"/>
              </w:rPr>
            </w:pPr>
            <w:r>
              <w:rPr>
                <w:sz w:val="20"/>
              </w:rPr>
              <w:t>レストラン</w:t>
            </w:r>
          </w:p>
        </w:tc>
        <w:tc>
          <w:tcPr>
            <w:tcW w:w="5798" w:type="dxa"/>
          </w:tcPr>
          <w:p>
            <w:pPr>
              <w:pStyle w:val="TableParagraph"/>
              <w:spacing w:line="199" w:lineRule="auto"/>
              <w:ind w:left="33" w:right="97"/>
              <w:rPr>
                <w:sz w:val="20"/>
              </w:rPr>
            </w:pPr>
            <w:r>
              <w:rPr>
                <w:sz w:val="20"/>
              </w:rPr>
              <w:t>若いお客様がアルコールを飲まなくなってきている。居酒屋にファミリーレストラン感覚で来店されるお客様が増えている傾</w:t>
            </w:r>
          </w:p>
          <w:p>
            <w:pPr>
              <w:pStyle w:val="TableParagraph"/>
              <w:spacing w:line="178" w:lineRule="exact"/>
              <w:ind w:left="33"/>
              <w:rPr>
                <w:sz w:val="20"/>
              </w:rPr>
            </w:pPr>
            <w:r>
              <w:rPr>
                <w:sz w:val="20"/>
              </w:rPr>
              <w:t>向が見られる。</w:t>
            </w:r>
          </w:p>
        </w:tc>
      </w:tr>
    </w:tbl>
    <w:p>
      <w:pPr>
        <w:spacing w:after="0" w:line="178" w:lineRule="exact"/>
        <w:rPr>
          <w:sz w:val="20"/>
        </w:rPr>
        <w:sectPr>
          <w:pgSz w:w="11910" w:h="16840"/>
          <w:pgMar w:header="0" w:footer="684" w:top="1120" w:bottom="900" w:left="980" w:right="800"/>
        </w:sectPr>
      </w:pPr>
    </w:p>
    <w:p>
      <w:pPr>
        <w:spacing w:before="33"/>
        <w:ind w:left="203" w:right="0" w:firstLine="0"/>
        <w:jc w:val="left"/>
        <w:rPr>
          <w:sz w:val="24"/>
        </w:rPr>
      </w:pPr>
      <w:r>
        <w:rPr>
          <w:sz w:val="24"/>
        </w:rPr>
        <w:t>５．参考</w:t>
      </w:r>
    </w:p>
    <w:p>
      <w:pPr>
        <w:pStyle w:val="BodyText"/>
        <w:rPr>
          <w:sz w:val="20"/>
        </w:rPr>
      </w:pPr>
    </w:p>
    <w:p>
      <w:pPr>
        <w:spacing w:before="1"/>
        <w:ind w:left="203" w:right="0" w:firstLine="0"/>
        <w:jc w:val="left"/>
        <w:rPr>
          <w:sz w:val="24"/>
        </w:rPr>
      </w:pPr>
      <w:r>
        <w:rPr>
          <w:sz w:val="24"/>
        </w:rPr>
        <w:t>（参考１）景気の現状判断</w:t>
      </w:r>
    </w:p>
    <w:p>
      <w:pPr>
        <w:pStyle w:val="BodyText"/>
        <w:spacing w:before="7"/>
        <w:rPr>
          <w:sz w:val="19"/>
        </w:rPr>
      </w:pPr>
    </w:p>
    <w:p>
      <w:pPr>
        <w:pStyle w:val="Heading4"/>
        <w:ind w:left="0" w:right="8736"/>
        <w:jc w:val="center"/>
      </w:pPr>
      <w:r>
        <w:rPr/>
        <w:t>①ＤＩ</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
        <w:gridCol w:w="316"/>
        <w:gridCol w:w="1242"/>
        <w:gridCol w:w="1228"/>
        <w:gridCol w:w="1227"/>
        <w:gridCol w:w="1227"/>
        <w:gridCol w:w="1227"/>
        <w:gridCol w:w="1228"/>
        <w:gridCol w:w="1228"/>
      </w:tblGrid>
      <w:tr>
        <w:trPr>
          <w:trHeight w:val="227" w:hRule="atLeast"/>
        </w:trPr>
        <w:tc>
          <w:tcPr>
            <w:tcW w:w="321" w:type="dxa"/>
            <w:tcBorders>
              <w:top w:val="nil"/>
              <w:left w:val="nil"/>
              <w:bottom w:val="nil"/>
              <w:right w:val="nil"/>
            </w:tcBorders>
          </w:tcPr>
          <w:p>
            <w:pPr>
              <w:pStyle w:val="TableParagraph"/>
              <w:rPr>
                <w:rFonts w:ascii="Times New Roman"/>
                <w:sz w:val="16"/>
              </w:rPr>
            </w:pPr>
          </w:p>
        </w:tc>
        <w:tc>
          <w:tcPr>
            <w:tcW w:w="316" w:type="dxa"/>
            <w:tcBorders>
              <w:top w:val="nil"/>
              <w:left w:val="nil"/>
              <w:bottom w:val="nil"/>
              <w:right w:val="nil"/>
            </w:tcBorders>
          </w:tcPr>
          <w:p>
            <w:pPr>
              <w:pStyle w:val="TableParagraph"/>
              <w:spacing w:line="207" w:lineRule="exact"/>
              <w:ind w:left="34" w:right="-15"/>
              <w:rPr>
                <w:sz w:val="19"/>
              </w:rPr>
            </w:pPr>
            <w:r>
              <w:rPr>
                <w:w w:val="95"/>
                <w:sz w:val="19"/>
              </w:rPr>
              <w:t>ｎ=</w:t>
            </w:r>
          </w:p>
        </w:tc>
        <w:tc>
          <w:tcPr>
            <w:tcW w:w="1242" w:type="dxa"/>
            <w:tcBorders>
              <w:top w:val="nil"/>
              <w:left w:val="nil"/>
              <w:bottom w:val="nil"/>
            </w:tcBorders>
          </w:tcPr>
          <w:p>
            <w:pPr>
              <w:pStyle w:val="TableParagraph"/>
              <w:spacing w:line="207" w:lineRule="exact"/>
              <w:ind w:left="454" w:right="420"/>
              <w:jc w:val="center"/>
              <w:rPr>
                <w:sz w:val="19"/>
              </w:rPr>
            </w:pPr>
            <w:r>
              <w:rPr>
                <w:sz w:val="19"/>
              </w:rPr>
              <w:t>100</w:t>
            </w:r>
          </w:p>
        </w:tc>
        <w:tc>
          <w:tcPr>
            <w:tcW w:w="1228" w:type="dxa"/>
            <w:tcBorders>
              <w:bottom w:val="nil"/>
            </w:tcBorders>
            <w:shd w:val="clear" w:color="auto" w:fill="CCFFCC"/>
          </w:tcPr>
          <w:p>
            <w:pPr>
              <w:pStyle w:val="TableParagraph"/>
              <w:spacing w:line="207" w:lineRule="exact"/>
              <w:ind w:left="221"/>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7" w:type="dxa"/>
            <w:tcBorders>
              <w:bottom w:val="nil"/>
            </w:tcBorders>
            <w:shd w:val="clear" w:color="auto" w:fill="CCFFCC"/>
          </w:tcPr>
          <w:p>
            <w:pPr>
              <w:pStyle w:val="TableParagraph"/>
              <w:spacing w:line="207" w:lineRule="exact"/>
              <w:ind w:left="220"/>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19"/>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8" w:type="dxa"/>
            <w:tcBorders>
              <w:bottom w:val="nil"/>
            </w:tcBorders>
            <w:shd w:val="clear" w:color="auto" w:fill="CCFFCC"/>
          </w:tcPr>
          <w:p>
            <w:pPr>
              <w:pStyle w:val="TableParagraph"/>
              <w:spacing w:line="207" w:lineRule="exact"/>
              <w:ind w:left="224"/>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23" w:hRule="atLeast"/>
        </w:trPr>
        <w:tc>
          <w:tcPr>
            <w:tcW w:w="321" w:type="dxa"/>
            <w:tcBorders>
              <w:top w:val="nil"/>
              <w:left w:val="nil"/>
              <w:right w:val="nil"/>
            </w:tcBorders>
          </w:tcPr>
          <w:p>
            <w:pPr>
              <w:pStyle w:val="TableParagraph"/>
              <w:rPr>
                <w:rFonts w:ascii="Times New Roman"/>
                <w:sz w:val="14"/>
              </w:rPr>
            </w:pPr>
          </w:p>
        </w:tc>
        <w:tc>
          <w:tcPr>
            <w:tcW w:w="316" w:type="dxa"/>
            <w:tcBorders>
              <w:top w:val="nil"/>
              <w:left w:val="nil"/>
              <w:right w:val="nil"/>
            </w:tcBorders>
          </w:tcPr>
          <w:p>
            <w:pPr>
              <w:pStyle w:val="TableParagraph"/>
              <w:rPr>
                <w:rFonts w:ascii="Times New Roman"/>
                <w:sz w:val="14"/>
              </w:rPr>
            </w:pPr>
          </w:p>
        </w:tc>
        <w:tc>
          <w:tcPr>
            <w:tcW w:w="1242" w:type="dxa"/>
            <w:tcBorders>
              <w:top w:val="nil"/>
              <w:left w:val="nil"/>
            </w:tcBorders>
          </w:tcPr>
          <w:p>
            <w:pPr>
              <w:pStyle w:val="TableParagraph"/>
              <w:rPr>
                <w:rFonts w:ascii="Times New Roman"/>
                <w:sz w:val="14"/>
              </w:rPr>
            </w:pPr>
          </w:p>
        </w:tc>
        <w:tc>
          <w:tcPr>
            <w:tcW w:w="1228" w:type="dxa"/>
            <w:tcBorders>
              <w:top w:val="nil"/>
            </w:tcBorders>
            <w:shd w:val="clear" w:color="auto" w:fill="CCFFCC"/>
          </w:tcPr>
          <w:p>
            <w:pPr>
              <w:pStyle w:val="TableParagraph"/>
              <w:spacing w:line="203" w:lineRule="exact"/>
              <w:ind w:left="415"/>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203" w:lineRule="exact"/>
              <w:ind w:left="420" w:right="410"/>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7" w:type="dxa"/>
            <w:tcBorders>
              <w:top w:val="nil"/>
            </w:tcBorders>
            <w:shd w:val="clear" w:color="auto" w:fill="CCFFCC"/>
          </w:tcPr>
          <w:p>
            <w:pPr>
              <w:pStyle w:val="TableParagraph"/>
              <w:spacing w:line="203" w:lineRule="exact"/>
              <w:ind w:left="420" w:right="410"/>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7" w:type="dxa"/>
            <w:tcBorders>
              <w:top w:val="nil"/>
            </w:tcBorders>
            <w:shd w:val="clear" w:color="auto" w:fill="CCFFCC"/>
          </w:tcPr>
          <w:p>
            <w:pPr>
              <w:pStyle w:val="TableParagraph"/>
              <w:spacing w:line="203" w:lineRule="exact"/>
              <w:ind w:left="419" w:right="410"/>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8" w:type="dxa"/>
            <w:tcBorders>
              <w:top w:val="nil"/>
            </w:tcBorders>
            <w:shd w:val="clear" w:color="auto" w:fill="CCFFCC"/>
          </w:tcPr>
          <w:p>
            <w:pPr>
              <w:pStyle w:val="TableParagraph"/>
              <w:spacing w:line="203" w:lineRule="exact"/>
              <w:ind w:left="371" w:right="361"/>
              <w:jc w:val="center"/>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8" w:type="dxa"/>
            <w:tcBorders>
              <w:top w:val="nil"/>
            </w:tcBorders>
            <w:shd w:val="clear" w:color="auto" w:fill="CCFFCC"/>
          </w:tcPr>
          <w:p>
            <w:pPr>
              <w:pStyle w:val="TableParagraph"/>
              <w:spacing w:line="203" w:lineRule="exact"/>
              <w:ind w:left="323"/>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9" w:type="dxa"/>
            <w:gridSpan w:val="3"/>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8" w:type="dxa"/>
          </w:tcPr>
          <w:p>
            <w:pPr>
              <w:pStyle w:val="TableParagraph"/>
              <w:spacing w:line="195" w:lineRule="exact"/>
              <w:ind w:right="118"/>
              <w:jc w:val="right"/>
              <w:rPr>
                <w:rFonts w:ascii="ヒラギノ角ゴ StdN W8"/>
                <w:b/>
                <w:sz w:val="19"/>
              </w:rPr>
            </w:pPr>
            <w:r>
              <w:rPr>
                <w:rFonts w:ascii="ヒラギノ角ゴ StdN W8"/>
                <w:b/>
                <w:w w:val="75"/>
                <w:sz w:val="19"/>
              </w:rPr>
              <w:t>44.3</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40.3</w:t>
            </w:r>
          </w:p>
        </w:tc>
        <w:tc>
          <w:tcPr>
            <w:tcW w:w="1227" w:type="dxa"/>
          </w:tcPr>
          <w:p>
            <w:pPr>
              <w:pStyle w:val="TableParagraph"/>
              <w:spacing w:line="195" w:lineRule="exact"/>
              <w:ind w:right="118"/>
              <w:jc w:val="right"/>
              <w:rPr>
                <w:rFonts w:ascii="ヒラギノ角ゴ StdN W8"/>
                <w:b/>
                <w:sz w:val="19"/>
              </w:rPr>
            </w:pPr>
            <w:r>
              <w:rPr>
                <w:rFonts w:ascii="ヒラギノ角ゴ StdN W8"/>
                <w:b/>
                <w:w w:val="75"/>
                <w:sz w:val="19"/>
              </w:rPr>
              <w:t>39.9</w:t>
            </w:r>
          </w:p>
        </w:tc>
        <w:tc>
          <w:tcPr>
            <w:tcW w:w="1227" w:type="dxa"/>
          </w:tcPr>
          <w:p>
            <w:pPr>
              <w:pStyle w:val="TableParagraph"/>
              <w:spacing w:line="195" w:lineRule="exact"/>
              <w:ind w:right="119"/>
              <w:jc w:val="right"/>
              <w:rPr>
                <w:rFonts w:ascii="ヒラギノ角ゴ StdN W8"/>
                <w:b/>
                <w:sz w:val="19"/>
              </w:rPr>
            </w:pPr>
            <w:r>
              <w:rPr>
                <w:rFonts w:ascii="ヒラギノ角ゴ StdN W8"/>
                <w:b/>
                <w:w w:val="75"/>
                <w:sz w:val="19"/>
              </w:rPr>
              <w:t>43.3</w:t>
            </w:r>
          </w:p>
        </w:tc>
        <w:tc>
          <w:tcPr>
            <w:tcW w:w="1228" w:type="dxa"/>
          </w:tcPr>
          <w:p>
            <w:pPr>
              <w:pStyle w:val="TableParagraph"/>
              <w:spacing w:line="195" w:lineRule="exact"/>
              <w:ind w:right="120"/>
              <w:jc w:val="right"/>
              <w:rPr>
                <w:rFonts w:ascii="ヒラギノ角ゴ StdN W8"/>
                <w:b/>
                <w:sz w:val="19"/>
              </w:rPr>
            </w:pPr>
            <w:r>
              <w:rPr>
                <w:rFonts w:ascii="ヒラギノ角ゴ StdN W8"/>
                <w:b/>
                <w:w w:val="75"/>
                <w:sz w:val="19"/>
              </w:rPr>
              <w:t>43.0</w:t>
            </w:r>
          </w:p>
        </w:tc>
        <w:tc>
          <w:tcPr>
            <w:tcW w:w="1228" w:type="dxa"/>
          </w:tcPr>
          <w:p>
            <w:pPr>
              <w:pStyle w:val="TableParagraph"/>
              <w:spacing w:line="195" w:lineRule="exact"/>
              <w:ind w:right="21"/>
              <w:jc w:val="right"/>
              <w:rPr>
                <w:sz w:val="19"/>
              </w:rPr>
            </w:pPr>
            <w:r>
              <w:rPr>
                <w:w w:val="145"/>
                <w:sz w:val="19"/>
              </w:rPr>
              <w:t>▲ </w:t>
            </w:r>
            <w:r>
              <w:rPr>
                <w:w w:val="125"/>
                <w:sz w:val="19"/>
              </w:rPr>
              <w:t>0.3</w:t>
            </w:r>
          </w:p>
        </w:tc>
      </w:tr>
      <w:tr>
        <w:trPr>
          <w:trHeight w:val="215" w:hRule="atLeast"/>
        </w:trPr>
        <w:tc>
          <w:tcPr>
            <w:tcW w:w="321" w:type="dxa"/>
            <w:vMerge w:val="restart"/>
            <w:tcBorders>
              <w:top w:val="nil"/>
            </w:tcBorders>
            <w:shd w:val="clear" w:color="auto" w:fill="CCFFCC"/>
          </w:tcPr>
          <w:p>
            <w:pPr>
              <w:pStyle w:val="TableParagraph"/>
              <w:rPr>
                <w:rFonts w:ascii="Times New Roman"/>
                <w:sz w:val="18"/>
              </w:rPr>
            </w:pPr>
          </w:p>
        </w:tc>
        <w:tc>
          <w:tcPr>
            <w:tcW w:w="1558" w:type="dxa"/>
            <w:gridSpan w:val="2"/>
            <w:tcBorders>
              <w:bottom w:val="nil"/>
            </w:tcBorders>
            <w:shd w:val="clear" w:color="auto" w:fill="CCFFCC"/>
          </w:tcPr>
          <w:p>
            <w:pPr>
              <w:pStyle w:val="TableParagraph"/>
              <w:spacing w:line="195" w:lineRule="exact"/>
              <w:ind w:left="24"/>
              <w:rPr>
                <w:sz w:val="19"/>
              </w:rPr>
            </w:pPr>
            <w:r>
              <w:rPr>
                <w:sz w:val="19"/>
              </w:rPr>
              <w:t>家計関連</w:t>
            </w:r>
          </w:p>
        </w:tc>
        <w:tc>
          <w:tcPr>
            <w:tcW w:w="1228" w:type="dxa"/>
          </w:tcPr>
          <w:p>
            <w:pPr>
              <w:pStyle w:val="TableParagraph"/>
              <w:spacing w:line="195" w:lineRule="exact"/>
              <w:ind w:right="113"/>
              <w:jc w:val="right"/>
              <w:rPr>
                <w:sz w:val="19"/>
              </w:rPr>
            </w:pPr>
            <w:r>
              <w:rPr>
                <w:sz w:val="19"/>
              </w:rPr>
              <w:t>42.3</w:t>
            </w:r>
          </w:p>
        </w:tc>
        <w:tc>
          <w:tcPr>
            <w:tcW w:w="1227" w:type="dxa"/>
          </w:tcPr>
          <w:p>
            <w:pPr>
              <w:pStyle w:val="TableParagraph"/>
              <w:spacing w:line="195" w:lineRule="exact"/>
              <w:ind w:right="113"/>
              <w:jc w:val="right"/>
              <w:rPr>
                <w:sz w:val="19"/>
              </w:rPr>
            </w:pPr>
            <w:r>
              <w:rPr>
                <w:sz w:val="19"/>
              </w:rPr>
              <w:t>39.0</w:t>
            </w:r>
          </w:p>
        </w:tc>
        <w:tc>
          <w:tcPr>
            <w:tcW w:w="1227" w:type="dxa"/>
          </w:tcPr>
          <w:p>
            <w:pPr>
              <w:pStyle w:val="TableParagraph"/>
              <w:spacing w:line="195" w:lineRule="exact"/>
              <w:ind w:right="115"/>
              <w:jc w:val="right"/>
              <w:rPr>
                <w:sz w:val="19"/>
              </w:rPr>
            </w:pPr>
            <w:r>
              <w:rPr>
                <w:sz w:val="19"/>
              </w:rPr>
              <w:t>37.5</w:t>
            </w:r>
          </w:p>
        </w:tc>
        <w:tc>
          <w:tcPr>
            <w:tcW w:w="1227" w:type="dxa"/>
          </w:tcPr>
          <w:p>
            <w:pPr>
              <w:pStyle w:val="TableParagraph"/>
              <w:spacing w:line="195" w:lineRule="exact"/>
              <w:ind w:right="114"/>
              <w:jc w:val="right"/>
              <w:rPr>
                <w:sz w:val="19"/>
              </w:rPr>
            </w:pPr>
            <w:r>
              <w:rPr>
                <w:sz w:val="19"/>
              </w:rPr>
              <w:t>41.3</w:t>
            </w:r>
          </w:p>
        </w:tc>
        <w:tc>
          <w:tcPr>
            <w:tcW w:w="1228" w:type="dxa"/>
          </w:tcPr>
          <w:p>
            <w:pPr>
              <w:pStyle w:val="TableParagraph"/>
              <w:spacing w:line="195" w:lineRule="exact"/>
              <w:ind w:right="115"/>
              <w:jc w:val="right"/>
              <w:rPr>
                <w:sz w:val="19"/>
              </w:rPr>
            </w:pPr>
            <w:r>
              <w:rPr>
                <w:sz w:val="19"/>
              </w:rPr>
              <w:t>41.0</w:t>
            </w:r>
          </w:p>
        </w:tc>
        <w:tc>
          <w:tcPr>
            <w:tcW w:w="1228" w:type="dxa"/>
          </w:tcPr>
          <w:p>
            <w:pPr>
              <w:pStyle w:val="TableParagraph"/>
              <w:spacing w:line="195" w:lineRule="exact"/>
              <w:ind w:right="21"/>
              <w:jc w:val="right"/>
              <w:rPr>
                <w:sz w:val="19"/>
              </w:rPr>
            </w:pPr>
            <w:r>
              <w:rPr>
                <w:w w:val="145"/>
                <w:sz w:val="19"/>
              </w:rPr>
              <w:t>▲ </w:t>
            </w:r>
            <w:r>
              <w:rPr>
                <w:w w:val="125"/>
                <w:sz w:val="19"/>
              </w:rPr>
              <w:t>0.3</w:t>
            </w:r>
          </w:p>
        </w:tc>
      </w:tr>
      <w:tr>
        <w:trPr>
          <w:trHeight w:val="215" w:hRule="atLeast"/>
        </w:trPr>
        <w:tc>
          <w:tcPr>
            <w:tcW w:w="321" w:type="dxa"/>
            <w:vMerge/>
            <w:tcBorders>
              <w:top w:val="nil"/>
            </w:tcBorders>
            <w:shd w:val="clear" w:color="auto" w:fill="CCFFCC"/>
          </w:tcPr>
          <w:p>
            <w:pPr>
              <w:rPr>
                <w:sz w:val="2"/>
                <w:szCs w:val="2"/>
              </w:rPr>
            </w:pPr>
          </w:p>
        </w:tc>
        <w:tc>
          <w:tcPr>
            <w:tcW w:w="316" w:type="dxa"/>
            <w:vMerge w:val="restart"/>
            <w:tcBorders>
              <w:top w:val="nil"/>
            </w:tcBorders>
            <w:shd w:val="clear" w:color="auto" w:fill="CCFFCC"/>
          </w:tcPr>
          <w:p>
            <w:pPr>
              <w:pStyle w:val="TableParagraph"/>
              <w:rPr>
                <w:rFonts w:ascii="Times New Roman"/>
                <w:sz w:val="18"/>
              </w:rPr>
            </w:pPr>
          </w:p>
        </w:tc>
        <w:tc>
          <w:tcPr>
            <w:tcW w:w="1242" w:type="dxa"/>
            <w:shd w:val="clear" w:color="auto" w:fill="CCFFCC"/>
          </w:tcPr>
          <w:p>
            <w:pPr>
              <w:pStyle w:val="TableParagraph"/>
              <w:spacing w:line="195" w:lineRule="exact"/>
              <w:ind w:left="223" w:right="199"/>
              <w:jc w:val="center"/>
              <w:rPr>
                <w:sz w:val="19"/>
              </w:rPr>
            </w:pPr>
            <w:r>
              <w:rPr>
                <w:sz w:val="19"/>
              </w:rPr>
              <w:t>小売</w:t>
            </w:r>
          </w:p>
        </w:tc>
        <w:tc>
          <w:tcPr>
            <w:tcW w:w="1228" w:type="dxa"/>
          </w:tcPr>
          <w:p>
            <w:pPr>
              <w:pStyle w:val="TableParagraph"/>
              <w:spacing w:line="195" w:lineRule="exact"/>
              <w:ind w:right="113"/>
              <w:jc w:val="right"/>
              <w:rPr>
                <w:sz w:val="19"/>
              </w:rPr>
            </w:pPr>
            <w:r>
              <w:rPr>
                <w:sz w:val="19"/>
              </w:rPr>
              <w:t>41.7</w:t>
            </w:r>
          </w:p>
        </w:tc>
        <w:tc>
          <w:tcPr>
            <w:tcW w:w="1227" w:type="dxa"/>
          </w:tcPr>
          <w:p>
            <w:pPr>
              <w:pStyle w:val="TableParagraph"/>
              <w:spacing w:line="195" w:lineRule="exact"/>
              <w:ind w:right="113"/>
              <w:jc w:val="right"/>
              <w:rPr>
                <w:sz w:val="19"/>
              </w:rPr>
            </w:pPr>
            <w:r>
              <w:rPr>
                <w:sz w:val="19"/>
              </w:rPr>
              <w:t>39.2</w:t>
            </w:r>
          </w:p>
        </w:tc>
        <w:tc>
          <w:tcPr>
            <w:tcW w:w="1227" w:type="dxa"/>
          </w:tcPr>
          <w:p>
            <w:pPr>
              <w:pStyle w:val="TableParagraph"/>
              <w:spacing w:line="195" w:lineRule="exact"/>
              <w:ind w:right="115"/>
              <w:jc w:val="right"/>
              <w:rPr>
                <w:sz w:val="19"/>
              </w:rPr>
            </w:pPr>
            <w:r>
              <w:rPr>
                <w:sz w:val="19"/>
              </w:rPr>
              <w:t>33.6</w:t>
            </w:r>
          </w:p>
        </w:tc>
        <w:tc>
          <w:tcPr>
            <w:tcW w:w="1227" w:type="dxa"/>
          </w:tcPr>
          <w:p>
            <w:pPr>
              <w:pStyle w:val="TableParagraph"/>
              <w:spacing w:line="195" w:lineRule="exact"/>
              <w:ind w:right="114"/>
              <w:jc w:val="right"/>
              <w:rPr>
                <w:sz w:val="19"/>
              </w:rPr>
            </w:pPr>
            <w:r>
              <w:rPr>
                <w:sz w:val="19"/>
              </w:rPr>
              <w:t>35.0</w:t>
            </w:r>
          </w:p>
        </w:tc>
        <w:tc>
          <w:tcPr>
            <w:tcW w:w="1228" w:type="dxa"/>
          </w:tcPr>
          <w:p>
            <w:pPr>
              <w:pStyle w:val="TableParagraph"/>
              <w:spacing w:line="195" w:lineRule="exact"/>
              <w:ind w:right="115"/>
              <w:jc w:val="right"/>
              <w:rPr>
                <w:sz w:val="19"/>
              </w:rPr>
            </w:pPr>
            <w:r>
              <w:rPr>
                <w:sz w:val="19"/>
              </w:rPr>
              <w:t>35.0</w:t>
            </w:r>
          </w:p>
        </w:tc>
        <w:tc>
          <w:tcPr>
            <w:tcW w:w="1228" w:type="dxa"/>
          </w:tcPr>
          <w:p>
            <w:pPr>
              <w:pStyle w:val="TableParagraph"/>
              <w:spacing w:line="195" w:lineRule="exact"/>
              <w:ind w:right="20"/>
              <w:jc w:val="right"/>
              <w:rPr>
                <w:sz w:val="19"/>
              </w:rPr>
            </w:pPr>
            <w:r>
              <w:rPr>
                <w:w w:val="105"/>
                <w:sz w:val="19"/>
              </w:rPr>
              <w:t>0.0</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飲食</w:t>
            </w:r>
          </w:p>
        </w:tc>
        <w:tc>
          <w:tcPr>
            <w:tcW w:w="1228" w:type="dxa"/>
          </w:tcPr>
          <w:p>
            <w:pPr>
              <w:pStyle w:val="TableParagraph"/>
              <w:spacing w:line="195" w:lineRule="exact"/>
              <w:ind w:right="113"/>
              <w:jc w:val="right"/>
              <w:rPr>
                <w:sz w:val="19"/>
              </w:rPr>
            </w:pPr>
            <w:r>
              <w:rPr>
                <w:sz w:val="19"/>
              </w:rPr>
              <w:t>31.3</w:t>
            </w:r>
          </w:p>
        </w:tc>
        <w:tc>
          <w:tcPr>
            <w:tcW w:w="1227" w:type="dxa"/>
          </w:tcPr>
          <w:p>
            <w:pPr>
              <w:pStyle w:val="TableParagraph"/>
              <w:spacing w:line="195" w:lineRule="exact"/>
              <w:ind w:right="113"/>
              <w:jc w:val="right"/>
              <w:rPr>
                <w:sz w:val="19"/>
              </w:rPr>
            </w:pPr>
            <w:r>
              <w:rPr>
                <w:sz w:val="19"/>
              </w:rPr>
              <w:t>31.3</w:t>
            </w:r>
          </w:p>
        </w:tc>
        <w:tc>
          <w:tcPr>
            <w:tcW w:w="1227" w:type="dxa"/>
          </w:tcPr>
          <w:p>
            <w:pPr>
              <w:pStyle w:val="TableParagraph"/>
              <w:spacing w:line="195" w:lineRule="exact"/>
              <w:ind w:right="115"/>
              <w:jc w:val="right"/>
              <w:rPr>
                <w:sz w:val="19"/>
              </w:rPr>
            </w:pPr>
            <w:r>
              <w:rPr>
                <w:sz w:val="19"/>
              </w:rPr>
              <w:t>33.3</w:t>
            </w:r>
          </w:p>
        </w:tc>
        <w:tc>
          <w:tcPr>
            <w:tcW w:w="1227" w:type="dxa"/>
          </w:tcPr>
          <w:p>
            <w:pPr>
              <w:pStyle w:val="TableParagraph"/>
              <w:spacing w:line="195" w:lineRule="exact"/>
              <w:ind w:right="114"/>
              <w:jc w:val="right"/>
              <w:rPr>
                <w:sz w:val="19"/>
              </w:rPr>
            </w:pPr>
            <w:r>
              <w:rPr>
                <w:sz w:val="19"/>
              </w:rPr>
              <w:t>43.8</w:t>
            </w:r>
          </w:p>
        </w:tc>
        <w:tc>
          <w:tcPr>
            <w:tcW w:w="1228" w:type="dxa"/>
          </w:tcPr>
          <w:p>
            <w:pPr>
              <w:pStyle w:val="TableParagraph"/>
              <w:spacing w:line="195" w:lineRule="exact"/>
              <w:ind w:right="115"/>
              <w:jc w:val="right"/>
              <w:rPr>
                <w:sz w:val="19"/>
              </w:rPr>
            </w:pPr>
            <w:r>
              <w:rPr>
                <w:sz w:val="19"/>
              </w:rPr>
              <w:t>33.3</w:t>
            </w:r>
          </w:p>
        </w:tc>
        <w:tc>
          <w:tcPr>
            <w:tcW w:w="1228" w:type="dxa"/>
          </w:tcPr>
          <w:p>
            <w:pPr>
              <w:pStyle w:val="TableParagraph"/>
              <w:spacing w:line="195" w:lineRule="exact"/>
              <w:ind w:right="21"/>
              <w:jc w:val="right"/>
              <w:rPr>
                <w:sz w:val="19"/>
              </w:rPr>
            </w:pPr>
            <w:r>
              <w:rPr>
                <w:w w:val="145"/>
                <w:sz w:val="19"/>
              </w:rPr>
              <w:t>▲ </w:t>
            </w:r>
            <w:r>
              <w:rPr>
                <w:w w:val="120"/>
                <w:sz w:val="19"/>
              </w:rPr>
              <w:t>10.5</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サービス</w:t>
            </w:r>
          </w:p>
        </w:tc>
        <w:tc>
          <w:tcPr>
            <w:tcW w:w="1228" w:type="dxa"/>
          </w:tcPr>
          <w:p>
            <w:pPr>
              <w:pStyle w:val="TableParagraph"/>
              <w:spacing w:line="195" w:lineRule="exact"/>
              <w:ind w:right="113"/>
              <w:jc w:val="right"/>
              <w:rPr>
                <w:sz w:val="19"/>
              </w:rPr>
            </w:pPr>
            <w:r>
              <w:rPr>
                <w:sz w:val="19"/>
              </w:rPr>
              <w:t>43.5</w:t>
            </w:r>
          </w:p>
        </w:tc>
        <w:tc>
          <w:tcPr>
            <w:tcW w:w="1227" w:type="dxa"/>
          </w:tcPr>
          <w:p>
            <w:pPr>
              <w:pStyle w:val="TableParagraph"/>
              <w:spacing w:line="195" w:lineRule="exact"/>
              <w:ind w:right="113"/>
              <w:jc w:val="right"/>
              <w:rPr>
                <w:sz w:val="19"/>
              </w:rPr>
            </w:pPr>
            <w:r>
              <w:rPr>
                <w:sz w:val="19"/>
              </w:rPr>
              <w:t>38.9</w:t>
            </w:r>
          </w:p>
        </w:tc>
        <w:tc>
          <w:tcPr>
            <w:tcW w:w="1227" w:type="dxa"/>
          </w:tcPr>
          <w:p>
            <w:pPr>
              <w:pStyle w:val="TableParagraph"/>
              <w:spacing w:line="195" w:lineRule="exact"/>
              <w:ind w:right="115"/>
              <w:jc w:val="right"/>
              <w:rPr>
                <w:sz w:val="19"/>
              </w:rPr>
            </w:pPr>
            <w:r>
              <w:rPr>
                <w:sz w:val="19"/>
              </w:rPr>
              <w:t>38.9</w:t>
            </w:r>
          </w:p>
        </w:tc>
        <w:tc>
          <w:tcPr>
            <w:tcW w:w="1227" w:type="dxa"/>
          </w:tcPr>
          <w:p>
            <w:pPr>
              <w:pStyle w:val="TableParagraph"/>
              <w:spacing w:line="195" w:lineRule="exact"/>
              <w:ind w:right="114"/>
              <w:jc w:val="right"/>
              <w:rPr>
                <w:sz w:val="19"/>
              </w:rPr>
            </w:pPr>
            <w:r>
              <w:rPr>
                <w:sz w:val="19"/>
              </w:rPr>
              <w:t>43.5</w:t>
            </w:r>
          </w:p>
        </w:tc>
        <w:tc>
          <w:tcPr>
            <w:tcW w:w="1228" w:type="dxa"/>
          </w:tcPr>
          <w:p>
            <w:pPr>
              <w:pStyle w:val="TableParagraph"/>
              <w:spacing w:line="195" w:lineRule="exact"/>
              <w:ind w:right="115"/>
              <w:jc w:val="right"/>
              <w:rPr>
                <w:sz w:val="19"/>
              </w:rPr>
            </w:pPr>
            <w:r>
              <w:rPr>
                <w:sz w:val="19"/>
              </w:rPr>
              <w:t>46.3</w:t>
            </w:r>
          </w:p>
        </w:tc>
        <w:tc>
          <w:tcPr>
            <w:tcW w:w="1228" w:type="dxa"/>
          </w:tcPr>
          <w:p>
            <w:pPr>
              <w:pStyle w:val="TableParagraph"/>
              <w:spacing w:line="195" w:lineRule="exact"/>
              <w:ind w:right="20"/>
              <w:jc w:val="right"/>
              <w:rPr>
                <w:sz w:val="19"/>
              </w:rPr>
            </w:pPr>
            <w:r>
              <w:rPr>
                <w:w w:val="105"/>
                <w:sz w:val="19"/>
              </w:rPr>
              <w:t>2.8</w:t>
            </w:r>
          </w:p>
        </w:tc>
      </w:tr>
      <w:tr>
        <w:trPr>
          <w:trHeight w:val="215" w:hRule="atLeast"/>
        </w:trPr>
        <w:tc>
          <w:tcPr>
            <w:tcW w:w="321" w:type="dxa"/>
            <w:vMerge/>
            <w:tcBorders>
              <w:top w:val="nil"/>
            </w:tcBorders>
            <w:shd w:val="clear" w:color="auto" w:fill="CCFFCC"/>
          </w:tcPr>
          <w:p>
            <w:pPr>
              <w:rPr>
                <w:sz w:val="2"/>
                <w:szCs w:val="2"/>
              </w:rPr>
            </w:pPr>
          </w:p>
        </w:tc>
        <w:tc>
          <w:tcPr>
            <w:tcW w:w="316" w:type="dxa"/>
            <w:vMerge/>
            <w:tcBorders>
              <w:top w:val="nil"/>
            </w:tcBorders>
            <w:shd w:val="clear" w:color="auto" w:fill="CCFFCC"/>
          </w:tcPr>
          <w:p>
            <w:pPr>
              <w:rPr>
                <w:sz w:val="2"/>
                <w:szCs w:val="2"/>
              </w:rPr>
            </w:pPr>
          </w:p>
        </w:tc>
        <w:tc>
          <w:tcPr>
            <w:tcW w:w="1242" w:type="dxa"/>
            <w:shd w:val="clear" w:color="auto" w:fill="CCFFCC"/>
          </w:tcPr>
          <w:p>
            <w:pPr>
              <w:pStyle w:val="TableParagraph"/>
              <w:spacing w:line="195" w:lineRule="exact"/>
              <w:ind w:left="223" w:right="199"/>
              <w:jc w:val="center"/>
              <w:rPr>
                <w:sz w:val="19"/>
              </w:rPr>
            </w:pPr>
            <w:r>
              <w:rPr>
                <w:sz w:val="19"/>
              </w:rPr>
              <w:t>住宅</w:t>
            </w:r>
          </w:p>
        </w:tc>
        <w:tc>
          <w:tcPr>
            <w:tcW w:w="1228" w:type="dxa"/>
          </w:tcPr>
          <w:p>
            <w:pPr>
              <w:pStyle w:val="TableParagraph"/>
              <w:spacing w:line="195" w:lineRule="exact"/>
              <w:ind w:right="113"/>
              <w:jc w:val="right"/>
              <w:rPr>
                <w:sz w:val="19"/>
              </w:rPr>
            </w:pPr>
            <w:r>
              <w:rPr>
                <w:sz w:val="19"/>
              </w:rPr>
              <w:t>62.5</w:t>
            </w:r>
          </w:p>
        </w:tc>
        <w:tc>
          <w:tcPr>
            <w:tcW w:w="1227" w:type="dxa"/>
          </w:tcPr>
          <w:p>
            <w:pPr>
              <w:pStyle w:val="TableParagraph"/>
              <w:spacing w:line="195" w:lineRule="exact"/>
              <w:ind w:right="113"/>
              <w:jc w:val="right"/>
              <w:rPr>
                <w:sz w:val="19"/>
              </w:rPr>
            </w:pPr>
            <w:r>
              <w:rPr>
                <w:sz w:val="19"/>
              </w:rPr>
              <w:t>54.2</w:t>
            </w:r>
          </w:p>
        </w:tc>
        <w:tc>
          <w:tcPr>
            <w:tcW w:w="1227" w:type="dxa"/>
          </w:tcPr>
          <w:p>
            <w:pPr>
              <w:pStyle w:val="TableParagraph"/>
              <w:spacing w:line="195" w:lineRule="exact"/>
              <w:ind w:right="115"/>
              <w:jc w:val="right"/>
              <w:rPr>
                <w:sz w:val="19"/>
              </w:rPr>
            </w:pPr>
            <w:r>
              <w:rPr>
                <w:sz w:val="19"/>
              </w:rPr>
              <w:t>58.3</w:t>
            </w:r>
          </w:p>
        </w:tc>
        <w:tc>
          <w:tcPr>
            <w:tcW w:w="1227" w:type="dxa"/>
          </w:tcPr>
          <w:p>
            <w:pPr>
              <w:pStyle w:val="TableParagraph"/>
              <w:spacing w:line="195" w:lineRule="exact"/>
              <w:ind w:right="114"/>
              <w:jc w:val="right"/>
              <w:rPr>
                <w:sz w:val="19"/>
              </w:rPr>
            </w:pPr>
            <w:r>
              <w:rPr>
                <w:sz w:val="19"/>
              </w:rPr>
              <w:t>58.3</w:t>
            </w:r>
          </w:p>
        </w:tc>
        <w:tc>
          <w:tcPr>
            <w:tcW w:w="1228" w:type="dxa"/>
          </w:tcPr>
          <w:p>
            <w:pPr>
              <w:pStyle w:val="TableParagraph"/>
              <w:spacing w:line="195" w:lineRule="exact"/>
              <w:ind w:right="115"/>
              <w:jc w:val="right"/>
              <w:rPr>
                <w:sz w:val="19"/>
              </w:rPr>
            </w:pPr>
            <w:r>
              <w:rPr>
                <w:sz w:val="19"/>
              </w:rPr>
              <w:t>62.5</w:t>
            </w:r>
          </w:p>
        </w:tc>
        <w:tc>
          <w:tcPr>
            <w:tcW w:w="1228" w:type="dxa"/>
          </w:tcPr>
          <w:p>
            <w:pPr>
              <w:pStyle w:val="TableParagraph"/>
              <w:spacing w:line="195" w:lineRule="exact"/>
              <w:ind w:right="20"/>
              <w:jc w:val="right"/>
              <w:rPr>
                <w:sz w:val="19"/>
              </w:rPr>
            </w:pPr>
            <w:r>
              <w:rPr>
                <w:w w:val="105"/>
                <w:sz w:val="19"/>
              </w:rPr>
              <w:t>4.2</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企業関連</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44.4</w:t>
            </w:r>
          </w:p>
        </w:tc>
        <w:tc>
          <w:tcPr>
            <w:tcW w:w="1227" w:type="dxa"/>
          </w:tcPr>
          <w:p>
            <w:pPr>
              <w:pStyle w:val="TableParagraph"/>
              <w:spacing w:line="195" w:lineRule="exact"/>
              <w:ind w:right="115"/>
              <w:jc w:val="right"/>
              <w:rPr>
                <w:sz w:val="19"/>
              </w:rPr>
            </w:pPr>
            <w:r>
              <w:rPr>
                <w:sz w:val="19"/>
              </w:rPr>
              <w:t>45.8</w:t>
            </w:r>
          </w:p>
        </w:tc>
        <w:tc>
          <w:tcPr>
            <w:tcW w:w="1227" w:type="dxa"/>
          </w:tcPr>
          <w:p>
            <w:pPr>
              <w:pStyle w:val="TableParagraph"/>
              <w:spacing w:line="195" w:lineRule="exact"/>
              <w:ind w:right="114"/>
              <w:jc w:val="right"/>
              <w:rPr>
                <w:sz w:val="19"/>
              </w:rPr>
            </w:pPr>
            <w:r>
              <w:rPr>
                <w:sz w:val="19"/>
              </w:rPr>
              <w:t>47.2</w:t>
            </w:r>
          </w:p>
        </w:tc>
        <w:tc>
          <w:tcPr>
            <w:tcW w:w="1228" w:type="dxa"/>
          </w:tcPr>
          <w:p>
            <w:pPr>
              <w:pStyle w:val="TableParagraph"/>
              <w:spacing w:line="195" w:lineRule="exact"/>
              <w:ind w:right="115"/>
              <w:jc w:val="right"/>
              <w:rPr>
                <w:sz w:val="19"/>
              </w:rPr>
            </w:pPr>
            <w:r>
              <w:rPr>
                <w:sz w:val="19"/>
              </w:rPr>
              <w:t>51.4</w:t>
            </w:r>
          </w:p>
        </w:tc>
        <w:tc>
          <w:tcPr>
            <w:tcW w:w="1228" w:type="dxa"/>
          </w:tcPr>
          <w:p>
            <w:pPr>
              <w:pStyle w:val="TableParagraph"/>
              <w:spacing w:line="195" w:lineRule="exact"/>
              <w:ind w:right="20"/>
              <w:jc w:val="right"/>
              <w:rPr>
                <w:sz w:val="19"/>
              </w:rPr>
            </w:pPr>
            <w:r>
              <w:rPr>
                <w:w w:val="105"/>
                <w:sz w:val="19"/>
              </w:rPr>
              <w:t>4.2</w:t>
            </w:r>
          </w:p>
        </w:tc>
      </w:tr>
      <w:tr>
        <w:trPr>
          <w:trHeight w:val="215" w:hRule="atLeast"/>
        </w:trPr>
        <w:tc>
          <w:tcPr>
            <w:tcW w:w="321" w:type="dxa"/>
            <w:vMerge/>
            <w:tcBorders>
              <w:top w:val="nil"/>
            </w:tcBorders>
            <w:shd w:val="clear" w:color="auto" w:fill="CCFFCC"/>
          </w:tcPr>
          <w:p>
            <w:pPr>
              <w:rPr>
                <w:sz w:val="2"/>
                <w:szCs w:val="2"/>
              </w:rPr>
            </w:pPr>
          </w:p>
        </w:tc>
        <w:tc>
          <w:tcPr>
            <w:tcW w:w="1558" w:type="dxa"/>
            <w:gridSpan w:val="2"/>
            <w:shd w:val="clear" w:color="auto" w:fill="CCFFCC"/>
          </w:tcPr>
          <w:p>
            <w:pPr>
              <w:pStyle w:val="TableParagraph"/>
              <w:spacing w:line="195" w:lineRule="exact"/>
              <w:ind w:left="24"/>
              <w:rPr>
                <w:sz w:val="19"/>
              </w:rPr>
            </w:pPr>
            <w:r>
              <w:rPr>
                <w:sz w:val="19"/>
              </w:rPr>
              <w:t>雇用関連</w:t>
            </w:r>
          </w:p>
        </w:tc>
        <w:tc>
          <w:tcPr>
            <w:tcW w:w="1228" w:type="dxa"/>
          </w:tcPr>
          <w:p>
            <w:pPr>
              <w:pStyle w:val="TableParagraph"/>
              <w:spacing w:line="195" w:lineRule="exact"/>
              <w:ind w:right="113"/>
              <w:jc w:val="right"/>
              <w:rPr>
                <w:sz w:val="19"/>
              </w:rPr>
            </w:pPr>
            <w:r>
              <w:rPr>
                <w:sz w:val="19"/>
              </w:rPr>
              <w:t>50.0</w:t>
            </w:r>
          </w:p>
        </w:tc>
        <w:tc>
          <w:tcPr>
            <w:tcW w:w="1227" w:type="dxa"/>
          </w:tcPr>
          <w:p>
            <w:pPr>
              <w:pStyle w:val="TableParagraph"/>
              <w:spacing w:line="195" w:lineRule="exact"/>
              <w:ind w:right="113"/>
              <w:jc w:val="right"/>
              <w:rPr>
                <w:sz w:val="19"/>
              </w:rPr>
            </w:pPr>
            <w:r>
              <w:rPr>
                <w:sz w:val="19"/>
              </w:rPr>
              <w:t>42.9</w:t>
            </w:r>
          </w:p>
        </w:tc>
        <w:tc>
          <w:tcPr>
            <w:tcW w:w="1227" w:type="dxa"/>
          </w:tcPr>
          <w:p>
            <w:pPr>
              <w:pStyle w:val="TableParagraph"/>
              <w:spacing w:line="195" w:lineRule="exact"/>
              <w:ind w:right="115"/>
              <w:jc w:val="right"/>
              <w:rPr>
                <w:sz w:val="19"/>
              </w:rPr>
            </w:pPr>
            <w:r>
              <w:rPr>
                <w:sz w:val="19"/>
              </w:rPr>
              <w:t>50.0</w:t>
            </w:r>
          </w:p>
        </w:tc>
        <w:tc>
          <w:tcPr>
            <w:tcW w:w="1227" w:type="dxa"/>
          </w:tcPr>
          <w:p>
            <w:pPr>
              <w:pStyle w:val="TableParagraph"/>
              <w:spacing w:line="195" w:lineRule="exact"/>
              <w:ind w:right="114"/>
              <w:jc w:val="right"/>
              <w:rPr>
                <w:sz w:val="19"/>
              </w:rPr>
            </w:pPr>
            <w:r>
              <w:rPr>
                <w:sz w:val="19"/>
              </w:rPr>
              <w:t>53.6</w:t>
            </w:r>
          </w:p>
        </w:tc>
        <w:tc>
          <w:tcPr>
            <w:tcW w:w="1228" w:type="dxa"/>
          </w:tcPr>
          <w:p>
            <w:pPr>
              <w:pStyle w:val="TableParagraph"/>
              <w:spacing w:line="195" w:lineRule="exact"/>
              <w:ind w:right="115"/>
              <w:jc w:val="right"/>
              <w:rPr>
                <w:sz w:val="19"/>
              </w:rPr>
            </w:pPr>
            <w:r>
              <w:rPr>
                <w:sz w:val="19"/>
              </w:rPr>
              <w:t>42.9</w:t>
            </w:r>
          </w:p>
        </w:tc>
        <w:tc>
          <w:tcPr>
            <w:tcW w:w="1228" w:type="dxa"/>
          </w:tcPr>
          <w:p>
            <w:pPr>
              <w:pStyle w:val="TableParagraph"/>
              <w:spacing w:line="195" w:lineRule="exact"/>
              <w:ind w:right="21"/>
              <w:jc w:val="right"/>
              <w:rPr>
                <w:sz w:val="19"/>
              </w:rPr>
            </w:pPr>
            <w:r>
              <w:rPr>
                <w:w w:val="145"/>
                <w:sz w:val="19"/>
              </w:rPr>
              <w:t>▲ </w:t>
            </w:r>
            <w:r>
              <w:rPr>
                <w:w w:val="120"/>
                <w:sz w:val="19"/>
              </w:rPr>
              <w:t>10.7</w:t>
            </w:r>
          </w:p>
        </w:tc>
      </w:tr>
    </w:tbl>
    <w:p>
      <w:pPr>
        <w:pStyle w:val="BodyText"/>
        <w:spacing w:before="10"/>
        <w:rPr>
          <w:sz w:val="12"/>
        </w:rPr>
      </w:pPr>
    </w:p>
    <w:p>
      <w:pPr>
        <w:spacing w:after="0"/>
        <w:rPr>
          <w:sz w:val="12"/>
        </w:rPr>
        <w:sectPr>
          <w:pgSz w:w="11910" w:h="16840"/>
          <w:pgMar w:header="0" w:footer="684" w:top="1360" w:bottom="880" w:left="980" w:right="800"/>
        </w:sectPr>
      </w:pPr>
    </w:p>
    <w:p>
      <w:pPr>
        <w:spacing w:line="252" w:lineRule="exact" w:before="129"/>
        <w:ind w:left="312" w:right="0" w:firstLine="0"/>
        <w:jc w:val="center"/>
        <w:rPr>
          <w:rFonts w:ascii="Arial" w:eastAsia="Arial"/>
          <w:sz w:val="19"/>
        </w:rPr>
      </w:pPr>
      <w:r>
        <w:rPr>
          <w:sz w:val="19"/>
        </w:rPr>
        <w:t>景気の現状判断</w:t>
      </w:r>
      <w:r>
        <w:rPr>
          <w:rFonts w:ascii="Arial" w:eastAsia="Arial"/>
          <w:sz w:val="19"/>
        </w:rPr>
        <w:t>DI</w:t>
      </w:r>
    </w:p>
    <w:p>
      <w:pPr>
        <w:spacing w:line="187" w:lineRule="exact" w:before="0"/>
        <w:ind w:left="310" w:right="0" w:firstLine="0"/>
        <w:jc w:val="center"/>
        <w:rPr>
          <w:sz w:val="19"/>
        </w:rPr>
      </w:pPr>
      <w:r>
        <w:rPr>
          <w:w w:val="90"/>
          <w:sz w:val="19"/>
        </w:rPr>
        <w:t>（県全体）</w:t>
      </w:r>
    </w:p>
    <w:p>
      <w:pPr>
        <w:pStyle w:val="BodyText"/>
        <w:tabs>
          <w:tab w:pos="5011" w:val="left" w:leader="none"/>
        </w:tabs>
        <w:spacing w:line="141" w:lineRule="auto"/>
        <w:ind w:left="425"/>
        <w:jc w:val="center"/>
        <w:rPr>
          <w:rFonts w:ascii="Arial"/>
        </w:rPr>
      </w:pPr>
      <w:r>
        <w:rPr/>
        <w:pict>
          <v:shape style="position:absolute;margin-left:90.839996pt;margin-top:4.203770pt;width:199.4pt;height:127.9pt;mso-position-horizontal-relative:page;mso-position-vertical-relative:paragraph;z-index:796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794"/>
                    <w:gridCol w:w="794"/>
                    <w:gridCol w:w="794"/>
                    <w:gridCol w:w="794"/>
                    <w:gridCol w:w="792"/>
                  </w:tblGrid>
                  <w:tr>
                    <w:trPr>
                      <w:trHeight w:val="306" w:hRule="atLeast"/>
                    </w:trPr>
                    <w:tc>
                      <w:tcPr>
                        <w:tcW w:w="3968" w:type="dxa"/>
                        <w:gridSpan w:val="5"/>
                        <w:tcBorders>
                          <w:right w:val="nil"/>
                        </w:tcBorders>
                      </w:tcPr>
                      <w:p>
                        <w:pPr>
                          <w:pStyle w:val="TableParagraph"/>
                          <w:rPr>
                            <w:rFonts w:ascii="Times New Roman"/>
                            <w:sz w:val="18"/>
                          </w:rPr>
                        </w:pPr>
                      </w:p>
                    </w:tc>
                  </w:tr>
                  <w:tr>
                    <w:trPr>
                      <w:trHeight w:val="306" w:hRule="atLeast"/>
                    </w:trPr>
                    <w:tc>
                      <w:tcPr>
                        <w:tcW w:w="3968" w:type="dxa"/>
                        <w:gridSpan w:val="5"/>
                        <w:tcBorders>
                          <w:right w:val="nil"/>
                        </w:tcBorders>
                      </w:tcPr>
                      <w:p>
                        <w:pPr>
                          <w:pStyle w:val="TableParagraph"/>
                          <w:rPr>
                            <w:rFonts w:ascii="Times New Roman"/>
                            <w:sz w:val="18"/>
                          </w:rPr>
                        </w:pPr>
                      </w:p>
                    </w:tc>
                  </w:tr>
                  <w:tr>
                    <w:trPr>
                      <w:trHeight w:val="254" w:hRule="atLeast"/>
                    </w:trPr>
                    <w:tc>
                      <w:tcPr>
                        <w:tcW w:w="3968" w:type="dxa"/>
                        <w:gridSpan w:val="5"/>
                        <w:tcBorders>
                          <w:bottom w:val="single" w:sz="48" w:space="0" w:color="FFFFFF"/>
                          <w:right w:val="nil"/>
                        </w:tcBorders>
                      </w:tcPr>
                      <w:p>
                        <w:pPr>
                          <w:pStyle w:val="TableParagraph"/>
                          <w:rPr>
                            <w:rFonts w:ascii="Times New Roman"/>
                            <w:sz w:val="18"/>
                          </w:rPr>
                        </w:pPr>
                      </w:p>
                    </w:tc>
                  </w:tr>
                  <w:tr>
                    <w:trPr>
                      <w:trHeight w:val="168" w:hRule="atLeast"/>
                    </w:trPr>
                    <w:tc>
                      <w:tcPr>
                        <w:tcW w:w="3968" w:type="dxa"/>
                        <w:gridSpan w:val="5"/>
                        <w:tcBorders>
                          <w:top w:val="single" w:sz="48" w:space="0" w:color="FFFFFF"/>
                          <w:bottom w:val="nil"/>
                          <w:right w:val="nil"/>
                        </w:tcBorders>
                      </w:tcPr>
                      <w:p>
                        <w:pPr>
                          <w:pStyle w:val="TableParagraph"/>
                          <w:rPr>
                            <w:rFonts w:ascii="Times New Roman"/>
                            <w:sz w:val="10"/>
                          </w:rPr>
                        </w:pPr>
                      </w:p>
                    </w:tc>
                  </w:tr>
                  <w:tr>
                    <w:trPr>
                      <w:trHeight w:val="85" w:hRule="atLeast"/>
                    </w:trPr>
                    <w:tc>
                      <w:tcPr>
                        <w:tcW w:w="3968" w:type="dxa"/>
                        <w:gridSpan w:val="5"/>
                        <w:tcBorders>
                          <w:top w:val="nil"/>
                          <w:right w:val="nil"/>
                        </w:tcBorders>
                      </w:tcPr>
                      <w:p>
                        <w:pPr>
                          <w:pStyle w:val="TableParagraph"/>
                          <w:rPr>
                            <w:rFonts w:ascii="Times New Roman"/>
                            <w:sz w:val="4"/>
                          </w:rPr>
                        </w:pPr>
                      </w:p>
                    </w:tc>
                  </w:tr>
                  <w:tr>
                    <w:trPr>
                      <w:trHeight w:val="306" w:hRule="atLeast"/>
                    </w:trPr>
                    <w:tc>
                      <w:tcPr>
                        <w:tcW w:w="3968" w:type="dxa"/>
                        <w:gridSpan w:val="5"/>
                        <w:tcBorders>
                          <w:right w:val="nil"/>
                        </w:tcBorders>
                      </w:tcPr>
                      <w:p>
                        <w:pPr>
                          <w:pStyle w:val="TableParagraph"/>
                          <w:rPr>
                            <w:rFonts w:ascii="Times New Roman"/>
                            <w:sz w:val="18"/>
                          </w:rPr>
                        </w:pPr>
                      </w:p>
                    </w:tc>
                  </w:tr>
                  <w:tr>
                    <w:trPr>
                      <w:trHeight w:val="306" w:hRule="atLeast"/>
                    </w:trPr>
                    <w:tc>
                      <w:tcPr>
                        <w:tcW w:w="3968" w:type="dxa"/>
                        <w:gridSpan w:val="5"/>
                        <w:tcBorders>
                          <w:right w:val="nil"/>
                        </w:tcBorders>
                      </w:tcPr>
                      <w:p>
                        <w:pPr>
                          <w:pStyle w:val="TableParagraph"/>
                          <w:rPr>
                            <w:rFonts w:ascii="Times New Roman"/>
                            <w:sz w:val="18"/>
                          </w:rPr>
                        </w:pPr>
                      </w:p>
                    </w:tc>
                  </w:tr>
                  <w:tr>
                    <w:trPr>
                      <w:trHeight w:val="614" w:hRule="atLeast"/>
                    </w:trPr>
                    <w:tc>
                      <w:tcPr>
                        <w:tcW w:w="794" w:type="dxa"/>
                        <w:tcBorders>
                          <w:bottom w:val="nil"/>
                        </w:tcBorders>
                      </w:tcPr>
                      <w:p>
                        <w:pPr>
                          <w:pStyle w:val="TableParagraph"/>
                          <w:spacing w:before="87"/>
                          <w:ind w:left="63" w:right="53"/>
                          <w:jc w:val="center"/>
                          <w:rPr>
                            <w:sz w:val="15"/>
                          </w:rPr>
                        </w:pPr>
                        <w:r>
                          <w:rPr>
                            <w:sz w:val="15"/>
                          </w:rPr>
                          <w:t>10月</w:t>
                        </w:r>
                      </w:p>
                      <w:p>
                        <w:pPr>
                          <w:pStyle w:val="TableParagraph"/>
                          <w:spacing w:line="196" w:lineRule="exact" w:before="110"/>
                          <w:ind w:left="62" w:right="53"/>
                          <w:jc w:val="center"/>
                          <w:rPr>
                            <w:sz w:val="15"/>
                          </w:rPr>
                        </w:pPr>
                        <w:r>
                          <w:rPr>
                            <w:sz w:val="15"/>
                          </w:rPr>
                          <w:t>平成28年</w:t>
                        </w:r>
                      </w:p>
                    </w:tc>
                    <w:tc>
                      <w:tcPr>
                        <w:tcW w:w="794" w:type="dxa"/>
                        <w:tcBorders>
                          <w:bottom w:val="nil"/>
                        </w:tcBorders>
                      </w:tcPr>
                      <w:p>
                        <w:pPr>
                          <w:pStyle w:val="TableParagraph"/>
                          <w:spacing w:before="87"/>
                          <w:ind w:left="64" w:right="53"/>
                          <w:jc w:val="center"/>
                          <w:rPr>
                            <w:sz w:val="15"/>
                          </w:rPr>
                        </w:pPr>
                        <w:r>
                          <w:rPr>
                            <w:sz w:val="15"/>
                          </w:rPr>
                          <w:t>1月</w:t>
                        </w:r>
                      </w:p>
                      <w:p>
                        <w:pPr>
                          <w:pStyle w:val="TableParagraph"/>
                          <w:spacing w:line="196" w:lineRule="exact" w:before="110"/>
                          <w:ind w:left="63" w:right="53"/>
                          <w:jc w:val="center"/>
                          <w:rPr>
                            <w:sz w:val="15"/>
                          </w:rPr>
                        </w:pPr>
                        <w:r>
                          <w:rPr>
                            <w:sz w:val="15"/>
                          </w:rPr>
                          <w:t>平成29年</w:t>
                        </w:r>
                      </w:p>
                    </w:tc>
                    <w:tc>
                      <w:tcPr>
                        <w:tcW w:w="794" w:type="dxa"/>
                        <w:tcBorders>
                          <w:bottom w:val="nil"/>
                        </w:tcBorders>
                      </w:tcPr>
                      <w:p>
                        <w:pPr>
                          <w:pStyle w:val="TableParagraph"/>
                          <w:spacing w:before="87"/>
                          <w:ind w:left="65" w:right="53"/>
                          <w:jc w:val="center"/>
                          <w:rPr>
                            <w:sz w:val="15"/>
                          </w:rPr>
                        </w:pPr>
                        <w:r>
                          <w:rPr>
                            <w:sz w:val="15"/>
                          </w:rPr>
                          <w:t>4月</w:t>
                        </w:r>
                      </w:p>
                      <w:p>
                        <w:pPr>
                          <w:pStyle w:val="TableParagraph"/>
                          <w:spacing w:line="196" w:lineRule="exact" w:before="110"/>
                          <w:ind w:left="64" w:right="53"/>
                          <w:jc w:val="center"/>
                          <w:rPr>
                            <w:sz w:val="15"/>
                          </w:rPr>
                        </w:pPr>
                        <w:r>
                          <w:rPr>
                            <w:sz w:val="15"/>
                          </w:rPr>
                          <w:t>平成29年</w:t>
                        </w:r>
                      </w:p>
                    </w:tc>
                    <w:tc>
                      <w:tcPr>
                        <w:tcW w:w="794" w:type="dxa"/>
                        <w:tcBorders>
                          <w:bottom w:val="nil"/>
                        </w:tcBorders>
                      </w:tcPr>
                      <w:p>
                        <w:pPr>
                          <w:pStyle w:val="TableParagraph"/>
                          <w:spacing w:before="87"/>
                          <w:ind w:left="65" w:right="53"/>
                          <w:jc w:val="center"/>
                          <w:rPr>
                            <w:sz w:val="15"/>
                          </w:rPr>
                        </w:pPr>
                        <w:r>
                          <w:rPr>
                            <w:sz w:val="15"/>
                          </w:rPr>
                          <w:t>7月</w:t>
                        </w:r>
                      </w:p>
                      <w:p>
                        <w:pPr>
                          <w:pStyle w:val="TableParagraph"/>
                          <w:spacing w:line="196" w:lineRule="exact" w:before="110"/>
                          <w:ind w:left="65" w:right="53"/>
                          <w:jc w:val="center"/>
                          <w:rPr>
                            <w:sz w:val="15"/>
                          </w:rPr>
                        </w:pPr>
                        <w:r>
                          <w:rPr>
                            <w:sz w:val="15"/>
                          </w:rPr>
                          <w:t>平成29年</w:t>
                        </w:r>
                      </w:p>
                    </w:tc>
                    <w:tc>
                      <w:tcPr>
                        <w:tcW w:w="792" w:type="dxa"/>
                        <w:tcBorders>
                          <w:bottom w:val="nil"/>
                        </w:tcBorders>
                      </w:tcPr>
                      <w:p>
                        <w:pPr>
                          <w:pStyle w:val="TableParagraph"/>
                          <w:spacing w:before="87"/>
                          <w:ind w:left="67" w:right="52"/>
                          <w:jc w:val="center"/>
                          <w:rPr>
                            <w:sz w:val="15"/>
                          </w:rPr>
                        </w:pPr>
                        <w:r>
                          <w:rPr>
                            <w:sz w:val="15"/>
                          </w:rPr>
                          <w:t>10月</w:t>
                        </w:r>
                      </w:p>
                      <w:p>
                        <w:pPr>
                          <w:pStyle w:val="TableParagraph"/>
                          <w:spacing w:line="196" w:lineRule="exact" w:before="110"/>
                          <w:ind w:left="67" w:right="52"/>
                          <w:jc w:val="center"/>
                          <w:rPr>
                            <w:sz w:val="15"/>
                          </w:rPr>
                        </w:pPr>
                        <w:r>
                          <w:rPr>
                            <w:sz w:val="15"/>
                          </w:rPr>
                          <w:t>平成29年</w:t>
                        </w:r>
                      </w:p>
                    </w:tc>
                  </w:tr>
                </w:tbl>
                <w:p>
                  <w:pPr>
                    <w:pStyle w:val="BodyText"/>
                  </w:pPr>
                </w:p>
              </w:txbxContent>
            </v:textbox>
            <w10:wrap type="none"/>
          </v:shape>
        </w:pict>
      </w:r>
      <w:r>
        <w:rPr>
          <w:rFonts w:ascii="Arial"/>
          <w:position w:val="-2"/>
        </w:rPr>
        <w:t>80</w:t>
        <w:tab/>
      </w:r>
      <w:r>
        <w:rPr>
          <w:rFonts w:ascii="Arial"/>
        </w:rPr>
        <w:t>80</w:t>
      </w:r>
    </w:p>
    <w:p>
      <w:pPr>
        <w:pStyle w:val="BodyText"/>
        <w:tabs>
          <w:tab w:pos="5011" w:val="left" w:leader="none"/>
        </w:tabs>
        <w:spacing w:before="110"/>
        <w:ind w:left="425"/>
        <w:jc w:val="center"/>
        <w:rPr>
          <w:rFonts w:ascii="Arial"/>
        </w:rPr>
      </w:pPr>
      <w:r>
        <w:rPr>
          <w:rFonts w:ascii="Arial"/>
          <w:position w:val="-2"/>
        </w:rPr>
        <w:t>70</w:t>
        <w:tab/>
      </w:r>
      <w:r>
        <w:rPr>
          <w:rFonts w:ascii="Arial"/>
        </w:rPr>
        <w:t>70</w:t>
      </w:r>
    </w:p>
    <w:p>
      <w:pPr>
        <w:pStyle w:val="BodyText"/>
        <w:tabs>
          <w:tab w:pos="5011" w:val="left" w:leader="none"/>
        </w:tabs>
        <w:spacing w:before="96"/>
        <w:ind w:left="425"/>
        <w:jc w:val="center"/>
        <w:rPr>
          <w:rFonts w:ascii="Arial"/>
        </w:rPr>
      </w:pPr>
      <w:r>
        <w:rPr>
          <w:rFonts w:ascii="Arial"/>
          <w:position w:val="-2"/>
        </w:rPr>
        <w:t>60</w:t>
        <w:tab/>
      </w:r>
      <w:r>
        <w:rPr>
          <w:rFonts w:ascii="Arial"/>
        </w:rPr>
        <w:t>60</w:t>
      </w:r>
    </w:p>
    <w:p>
      <w:pPr>
        <w:pStyle w:val="BodyText"/>
        <w:tabs>
          <w:tab w:pos="5011" w:val="left" w:leader="none"/>
        </w:tabs>
        <w:spacing w:before="96"/>
        <w:ind w:left="425"/>
        <w:jc w:val="center"/>
        <w:rPr>
          <w:rFonts w:ascii="Arial"/>
        </w:rPr>
      </w:pPr>
      <w:r>
        <w:rPr/>
        <w:pict>
          <v:group style="position:absolute;margin-left:107.553749pt;margin-top:3.236659pt;width:165.55pt;height:32.1pt;mso-position-horizontal-relative:page;mso-position-vertical-relative:paragraph;z-index:-397096" coordorigin="2151,65" coordsize="3311,642">
            <v:shape style="position:absolute;left:2220;top:421;width:3178;height:142" coordorigin="2220,421" coordsize="3178,142" path="m2220,421l3014,551,3809,563,4603,453,5398,462e" filled="false" stroked="true" strokeweight="1.92pt" strokecolor="#497dba">
              <v:path arrowok="t"/>
              <v:stroke dashstyle="solid"/>
            </v:shape>
            <v:shape style="position:absolute;left:2151;top:354;width:135;height:135" type="#_x0000_t75" stroked="false">
              <v:imagedata r:id="rId9" o:title=""/>
            </v:shape>
            <v:shape style="position:absolute;left:2944;top:482;width:135;height:135" type="#_x0000_t75" stroked="false">
              <v:imagedata r:id="rId197" o:title=""/>
            </v:shape>
            <v:shape style="position:absolute;left:3740;top:494;width:135;height:135" type="#_x0000_t75" stroked="false">
              <v:imagedata r:id="rId34" o:title=""/>
            </v:shape>
            <v:shape style="position:absolute;left:4533;top:385;width:135;height:135" type="#_x0000_t75" stroked="false">
              <v:imagedata r:id="rId34" o:title=""/>
            </v:shape>
            <v:shape style="position:absolute;left:5327;top:396;width:135;height:135" type="#_x0000_t75" stroked="false">
              <v:imagedata r:id="rId35" o:title=""/>
            </v:shape>
            <v:shape style="position:absolute;left:2220;top:486;width:3178;height:154" coordorigin="2220,486" coordsize="3178,154" path="m2220,486l3014,592,3809,640,4603,517,5398,527e" filled="false" stroked="true" strokeweight="1.68pt" strokecolor="#993366">
              <v:path arrowok="t"/>
              <v:stroke dashstyle="solid"/>
            </v:shape>
            <v:shape style="position:absolute;left:2157;top:423;width:3297;height:276" coordorigin="2158,424" coordsize="3297,276" path="m2279,545l2158,424m2158,545l2279,424m3072,651l2951,530m2951,651l3072,530m3868,699l3747,578m3747,699l3868,578m4661,578l4540,457m4540,578l4661,457m5455,589l5334,468m5334,589l5455,468e" filled="false" stroked="true" strokeweight=".6525pt" strokecolor="#993366">
              <v:path arrowok="t"/>
              <v:stroke dashstyle="solid"/>
            </v:shape>
            <v:shape style="position:absolute;left:2220;top:193;width:3178;height:226" coordorigin="2220,193" coordsize="3178,226" path="m2220,239l3014,419,3809,373,4603,328,5398,193e" filled="false" stroked="true" strokeweight="1.92pt" strokecolor="#97b853">
              <v:path arrowok="t"/>
              <v:stroke dashstyle="solid"/>
            </v:shape>
            <v:shape style="position:absolute;left:2151;top:170;width:135;height:135" type="#_x0000_t75" stroked="false">
              <v:imagedata r:id="rId13" o:title=""/>
            </v:shape>
            <v:shape style="position:absolute;left:2944;top:350;width:135;height:135" type="#_x0000_t75" stroked="false">
              <v:imagedata r:id="rId198" o:title=""/>
            </v:shape>
            <v:shape style="position:absolute;left:3740;top:306;width:135;height:135" type="#_x0000_t75" stroked="false">
              <v:imagedata r:id="rId11" o:title=""/>
            </v:shape>
            <v:shape style="position:absolute;left:4533;top:260;width:135;height:135" type="#_x0000_t75" stroked="false">
              <v:imagedata r:id="rId13" o:title=""/>
            </v:shape>
            <v:shape style="position:absolute;left:5327;top:124;width:135;height:135" type="#_x0000_t75" stroked="false">
              <v:imagedata r:id="rId57" o:title=""/>
            </v:shape>
            <v:shape style="position:absolute;left:2220;top:121;width:3178;height:346" coordorigin="2220,121" coordsize="3178,346" path="m2220,239l3014,467,3809,239,4603,121,5398,467e" filled="false" stroked="true" strokeweight="1.68pt" strokecolor="#666699">
              <v:path arrowok="t"/>
              <v:stroke dashstyle="solid"/>
            </v:shape>
            <v:rect style="position:absolute;left:2166;top:186;width:105;height:105" filled="false" stroked="true" strokeweight=".6525pt" strokecolor="#666699">
              <v:stroke dashstyle="solid"/>
            </v:rect>
            <v:rect style="position:absolute;left:2959;top:413;width:105;height:105" filled="true" fillcolor="#ffffff" stroked="false">
              <v:fill type="solid"/>
            </v:rect>
            <v:shape style="position:absolute;left:2959;top:186;width:900;height:332" coordorigin="2960,186" coordsize="900,332" path="m2960,518l3064,518,3064,414,2960,414,2960,518xm3755,291l3860,291,3860,186,3755,186,3755,291xe" filled="false" stroked="true" strokeweight=".6525pt" strokecolor="#666699">
              <v:path arrowok="t"/>
              <v:stroke dashstyle="solid"/>
            </v:shape>
            <v:rect style="position:absolute;left:4548;top:71;width:105;height:105" filled="true" fillcolor="#ffffff" stroked="false">
              <v:fill type="solid"/>
            </v:rect>
            <v:shape style="position:absolute;left:4548;top:71;width:898;height:447" coordorigin="4549,71" coordsize="898,447" path="m4549,176l4653,176,4653,71,4549,71,4549,176xm5342,518l5447,518,5447,414,5342,414,5342,518xe" filled="false" stroked="true" strokeweight=".6525pt" strokecolor="#666699">
              <v:path arrowok="t"/>
              <v:stroke dashstyle="solid"/>
            </v:shape>
            <w10:wrap type="none"/>
          </v:group>
        </w:pict>
      </w:r>
      <w:r>
        <w:rPr>
          <w:rFonts w:ascii="Arial"/>
          <w:position w:val="-2"/>
        </w:rPr>
        <w:t>50</w:t>
        <w:tab/>
      </w:r>
      <w:r>
        <w:rPr>
          <w:rFonts w:ascii="Arial"/>
        </w:rPr>
        <w:t>50</w:t>
      </w:r>
    </w:p>
    <w:p>
      <w:pPr>
        <w:pStyle w:val="BodyText"/>
        <w:tabs>
          <w:tab w:pos="5011" w:val="left" w:leader="none"/>
        </w:tabs>
        <w:spacing w:before="96"/>
        <w:ind w:left="425"/>
        <w:jc w:val="center"/>
        <w:rPr>
          <w:rFonts w:ascii="Arial"/>
        </w:rPr>
      </w:pPr>
      <w:r>
        <w:rPr>
          <w:rFonts w:ascii="Arial"/>
          <w:position w:val="-2"/>
        </w:rPr>
        <w:t>40</w:t>
        <w:tab/>
      </w:r>
      <w:r>
        <w:rPr>
          <w:rFonts w:ascii="Arial"/>
        </w:rPr>
        <w:t>40</w:t>
      </w:r>
    </w:p>
    <w:p>
      <w:pPr>
        <w:pStyle w:val="BodyText"/>
        <w:tabs>
          <w:tab w:pos="5011" w:val="left" w:leader="none"/>
        </w:tabs>
        <w:spacing w:before="96"/>
        <w:ind w:left="425"/>
        <w:jc w:val="center"/>
        <w:rPr>
          <w:rFonts w:ascii="Arial"/>
        </w:rPr>
      </w:pPr>
      <w:r>
        <w:rPr>
          <w:rFonts w:ascii="Arial"/>
          <w:position w:val="-2"/>
        </w:rPr>
        <w:t>30</w:t>
        <w:tab/>
      </w:r>
      <w:r>
        <w:rPr>
          <w:rFonts w:ascii="Arial"/>
        </w:rPr>
        <w:t>30</w:t>
      </w:r>
    </w:p>
    <w:p>
      <w:pPr>
        <w:pStyle w:val="BodyText"/>
        <w:tabs>
          <w:tab w:pos="5011" w:val="left" w:leader="none"/>
        </w:tabs>
        <w:spacing w:before="96"/>
        <w:ind w:left="425"/>
        <w:jc w:val="center"/>
        <w:rPr>
          <w:rFonts w:ascii="Arial"/>
        </w:rPr>
      </w:pPr>
      <w:r>
        <w:rPr>
          <w:rFonts w:ascii="Arial"/>
          <w:position w:val="-2"/>
        </w:rPr>
        <w:t>20</w:t>
        <w:tab/>
      </w:r>
      <w:r>
        <w:rPr>
          <w:rFonts w:ascii="Arial"/>
        </w:rPr>
        <w:t>20</w:t>
      </w:r>
    </w:p>
    <w:p>
      <w:pPr>
        <w:pStyle w:val="BodyText"/>
        <w:rPr>
          <w:rFonts w:ascii="Arial"/>
          <w:sz w:val="20"/>
        </w:rPr>
      </w:pPr>
    </w:p>
    <w:p>
      <w:pPr>
        <w:pStyle w:val="BodyText"/>
        <w:rPr>
          <w:rFonts w:ascii="Arial"/>
          <w:sz w:val="20"/>
        </w:rPr>
      </w:pPr>
    </w:p>
    <w:p>
      <w:pPr>
        <w:pStyle w:val="BodyText"/>
        <w:tabs>
          <w:tab w:pos="1939" w:val="left" w:leader="none"/>
          <w:tab w:pos="3062" w:val="left" w:leader="none"/>
          <w:tab w:pos="4185" w:val="left" w:leader="none"/>
        </w:tabs>
        <w:spacing w:before="153"/>
        <w:ind w:left="1164"/>
      </w:pPr>
      <w:r>
        <w:rPr/>
        <w:drawing>
          <wp:anchor distT="0" distB="0" distL="0" distR="0" allowOverlap="1" layoutInCell="1" locked="0" behindDoc="0" simplePos="0" relativeHeight="7624">
            <wp:simplePos x="0" y="0"/>
            <wp:positionH relativeFrom="page">
              <wp:posOffset>1127760</wp:posOffset>
            </wp:positionH>
            <wp:positionV relativeFrom="paragraph">
              <wp:posOffset>140908</wp:posOffset>
            </wp:positionV>
            <wp:extent cx="211836" cy="73913"/>
            <wp:effectExtent l="0" t="0" r="0" b="0"/>
            <wp:wrapNone/>
            <wp:docPr id="9" name="image194.png" descr=""/>
            <wp:cNvGraphicFramePr>
              <a:graphicFrameLocks noChangeAspect="1"/>
            </wp:cNvGraphicFramePr>
            <a:graphic>
              <a:graphicData uri="http://schemas.openxmlformats.org/drawingml/2006/picture">
                <pic:pic>
                  <pic:nvPicPr>
                    <pic:cNvPr id="10" name="image194.png"/>
                    <pic:cNvPicPr/>
                  </pic:nvPicPr>
                  <pic:blipFill>
                    <a:blip r:embed="rId199" cstate="print"/>
                    <a:stretch>
                      <a:fillRect/>
                    </a:stretch>
                  </pic:blipFill>
                  <pic:spPr>
                    <a:xfrm>
                      <a:off x="0" y="0"/>
                      <a:ext cx="211836" cy="73913"/>
                    </a:xfrm>
                    <a:prstGeom prst="rect">
                      <a:avLst/>
                    </a:prstGeom>
                  </pic:spPr>
                </pic:pic>
              </a:graphicData>
            </a:graphic>
          </wp:anchor>
        </w:drawing>
      </w:r>
      <w:r>
        <w:rPr/>
        <w:pict>
          <v:group style="position:absolute;margin-left:127.440002pt;margin-top:11.075192pt;width:16.8pt;height:5.9pt;mso-position-horizontal-relative:page;mso-position-vertical-relative:paragraph;z-index:-397048" coordorigin="2549,222" coordsize="336,118">
            <v:line style="position:absolute" from="2549,279" to="2885,279" stroked="true" strokeweight="1.68pt" strokecolor="#993366">
              <v:stroke dashstyle="solid"/>
            </v:line>
            <v:shape style="position:absolute;left:2665;top:227;width:104;height:106" coordorigin="2665,228" coordsize="104,106" path="m2768,333l2665,228m2665,333l2768,228e" filled="false" stroked="true" strokeweight=".6pt" strokecolor="#993366">
              <v:path arrowok="t"/>
              <v:stroke dashstyle="solid"/>
            </v:shape>
            <w10:wrap type="none"/>
          </v:group>
        </w:pict>
      </w:r>
      <w:r>
        <w:rPr/>
        <w:drawing>
          <wp:anchor distT="0" distB="0" distL="0" distR="0" allowOverlap="1" layoutInCell="1" locked="0" behindDoc="1" simplePos="0" relativeHeight="268038431">
            <wp:simplePos x="0" y="0"/>
            <wp:positionH relativeFrom="page">
              <wp:posOffset>2331720</wp:posOffset>
            </wp:positionH>
            <wp:positionV relativeFrom="paragraph">
              <wp:posOffset>140908</wp:posOffset>
            </wp:positionV>
            <wp:extent cx="211836" cy="73913"/>
            <wp:effectExtent l="0" t="0" r="0" b="0"/>
            <wp:wrapNone/>
            <wp:docPr id="11" name="image195.png" descr=""/>
            <wp:cNvGraphicFramePr>
              <a:graphicFrameLocks noChangeAspect="1"/>
            </wp:cNvGraphicFramePr>
            <a:graphic>
              <a:graphicData uri="http://schemas.openxmlformats.org/drawingml/2006/picture">
                <pic:pic>
                  <pic:nvPicPr>
                    <pic:cNvPr id="12" name="image195.png"/>
                    <pic:cNvPicPr/>
                  </pic:nvPicPr>
                  <pic:blipFill>
                    <a:blip r:embed="rId200" cstate="print"/>
                    <a:stretch>
                      <a:fillRect/>
                    </a:stretch>
                  </pic:blipFill>
                  <pic:spPr>
                    <a:xfrm>
                      <a:off x="0" y="0"/>
                      <a:ext cx="211836" cy="73913"/>
                    </a:xfrm>
                    <a:prstGeom prst="rect">
                      <a:avLst/>
                    </a:prstGeom>
                  </pic:spPr>
                </pic:pic>
              </a:graphicData>
            </a:graphic>
          </wp:anchor>
        </w:drawing>
      </w:r>
      <w:r>
        <w:rPr/>
        <w:pict>
          <v:group style="position:absolute;margin-left:239.759995pt;margin-top:11.075192pt;width:16.7pt;height:5.9pt;mso-position-horizontal-relative:page;mso-position-vertical-relative:paragraph;z-index:-397000" coordorigin="4795,222" coordsize="334,118">
            <v:shape style="position:absolute;left:4795;top:279;width:334;height:2" coordorigin="4795,279" coordsize="334,0" path="m5015,279l5129,279m4795,279l4909,279e" filled="false" stroked="true" strokeweight="1.68pt" strokecolor="#666699">
              <v:path arrowok="t"/>
              <v:stroke dashstyle="solid"/>
            </v:shape>
            <v:rect style="position:absolute;left:4909;top:227;width:106;height:106" filled="false" stroked="true" strokeweight=".6pt" strokecolor="#666699">
              <v:stroke dashstyle="solid"/>
            </v:rect>
            <w10:wrap type="none"/>
          </v:group>
        </w:pict>
      </w:r>
      <w:r>
        <w:rPr/>
        <w:t>合計</w:t>
        <w:tab/>
        <w:t>家計関連</w:t>
        <w:tab/>
        <w:t>企業関連</w:t>
        <w:tab/>
        <w:t>雇用関連</w:t>
      </w:r>
    </w:p>
    <w:p>
      <w:pPr>
        <w:pStyle w:val="Heading4"/>
        <w:spacing w:line="252" w:lineRule="exact" w:before="62"/>
        <w:ind w:left="626" w:right="1441"/>
        <w:jc w:val="center"/>
        <w:rPr>
          <w:rFonts w:ascii="Arial" w:eastAsia="Arial"/>
        </w:rPr>
      </w:pPr>
      <w:r>
        <w:rPr/>
        <w:br w:type="column"/>
      </w:r>
      <w:r>
        <w:rPr/>
        <w:t>景気の現状判断</w:t>
      </w:r>
      <w:r>
        <w:rPr>
          <w:rFonts w:ascii="Arial" w:eastAsia="Arial"/>
        </w:rPr>
        <w:t>DI</w:t>
      </w:r>
    </w:p>
    <w:p>
      <w:pPr>
        <w:spacing w:line="252" w:lineRule="exact" w:before="0"/>
        <w:ind w:left="626" w:right="1442" w:firstLine="0"/>
        <w:jc w:val="center"/>
        <w:rPr>
          <w:sz w:val="19"/>
        </w:rPr>
      </w:pPr>
      <w:r>
        <w:rPr>
          <w:sz w:val="19"/>
        </w:rPr>
        <w:t>（県全体の家計関連の内訳）</w:t>
      </w:r>
    </w:p>
    <w:p>
      <w:pPr>
        <w:pStyle w:val="BodyText"/>
        <w:spacing w:before="2"/>
        <w:rPr>
          <w:sz w:val="3"/>
        </w:rPr>
      </w:pPr>
    </w:p>
    <w:p>
      <w:pPr>
        <w:pStyle w:val="BodyText"/>
        <w:ind w:left="-131"/>
        <w:rPr>
          <w:sz w:val="20"/>
        </w:rPr>
      </w:pPr>
      <w:r>
        <w:rPr>
          <w:sz w:val="20"/>
        </w:rPr>
        <w:pict>
          <v:group style="width:205.2pt;height:127.9pt;mso-position-horizontal-relative:char;mso-position-vertical-relative:line" coordorigin="0,0" coordsize="4104,2558">
            <v:line style="position:absolute" from="1295,1612" to="4098,1612" stroked="true" strokeweight=".6pt" strokecolor="#858585">
              <v:stroke dashstyle="solid"/>
            </v:line>
            <v:line style="position:absolute" from="6,1612" to="355,1612" stroked="true" strokeweight=".6pt" strokecolor="#858585">
              <v:stroke dashstyle="solid"/>
            </v:line>
            <v:line style="position:absolute" from="6,1290" to="4098,1290" stroked="true" strokeweight=".6pt" strokecolor="#858585">
              <v:stroke dashstyle="solid"/>
            </v:line>
            <v:line style="position:absolute" from="6,971" to="4098,971" stroked="true" strokeweight=".6pt" strokecolor="#858585">
              <v:stroke dashstyle="solid"/>
            </v:line>
            <v:line style="position:absolute" from="6,649" to="4098,649" stroked="true" strokeweight=".6pt" strokecolor="#858585">
              <v:stroke dashstyle="solid"/>
            </v:line>
            <v:line style="position:absolute" from="6,328" to="4098,328" stroked="true" strokeweight=".6pt" strokecolor="#858585">
              <v:stroke dashstyle="solid"/>
            </v:line>
            <v:line style="position:absolute" from="6,6" to="4098,6" stroked="true" strokeweight=".6pt" strokecolor="#858585">
              <v:stroke dashstyle="solid"/>
            </v:line>
            <v:line style="position:absolute" from="6,1933" to="6,6" stroked="true" strokeweight=".6pt" strokecolor="#858585">
              <v:stroke dashstyle="solid"/>
            </v:line>
            <v:line style="position:absolute" from="6,1933" to="4098,1933" stroked="true" strokeweight=".6pt" strokecolor="#858585">
              <v:stroke dashstyle="solid"/>
            </v:line>
            <v:line style="position:absolute" from="6,1933" to="6,2245" stroked="true" strokeweight=".6pt" strokecolor="#858585">
              <v:stroke dashstyle="solid"/>
            </v:line>
            <v:line style="position:absolute" from="824,1933" to="824,2245" stroked="true" strokeweight=".6pt" strokecolor="#858585">
              <v:stroke dashstyle="solid"/>
            </v:line>
            <v:line style="position:absolute" from="1643,1933" to="1643,2245" stroked="true" strokeweight=".6pt" strokecolor="#858585">
              <v:stroke dashstyle="solid"/>
            </v:line>
            <v:line style="position:absolute" from="2461,1933" to="2461,2245" stroked="true" strokeweight=".6pt" strokecolor="#858585">
              <v:stroke dashstyle="solid"/>
            </v:line>
            <v:line style="position:absolute" from="3280,1933" to="3280,2245" stroked="true" strokeweight=".6pt" strokecolor="#858585">
              <v:stroke dashstyle="solid"/>
            </v:line>
            <v:line style="position:absolute" from="4098,1933" to="4098,2245" stroked="true" strokeweight=".6pt" strokecolor="#858585">
              <v:stroke dashstyle="solid"/>
            </v:line>
            <v:line style="position:absolute" from="6,2245" to="6,2557" stroked="true" strokeweight=".6pt" strokecolor="#858585">
              <v:stroke dashstyle="solid"/>
            </v:line>
            <v:line style="position:absolute" from="824,2245" to="824,2557" stroked="true" strokeweight=".6pt" strokecolor="#858585">
              <v:stroke dashstyle="solid"/>
            </v:line>
            <v:line style="position:absolute" from="1643,2245" to="1643,2557" stroked="true" strokeweight=".6pt" strokecolor="#858585">
              <v:stroke dashstyle="solid"/>
            </v:line>
            <v:line style="position:absolute" from="2461,2245" to="2461,2557" stroked="true" strokeweight=".6pt" strokecolor="#858585">
              <v:stroke dashstyle="solid"/>
            </v:line>
            <v:line style="position:absolute" from="3280,2245" to="3280,2557" stroked="true" strokeweight=".6pt" strokecolor="#858585">
              <v:stroke dashstyle="solid"/>
            </v:line>
            <v:line style="position:absolute" from="4098,2245" to="4098,2557" stroked="true" strokeweight=".6pt" strokecolor="#858585">
              <v:stroke dashstyle="solid"/>
            </v:line>
            <v:shape style="position:absolute;left:415;top:1236;width:3274;height:262" coordorigin="415,1236" coordsize="3274,262" path="m415,1236l1234,1318,2052,1498,2870,1452,3689,1452e" filled="false" stroked="true" strokeweight="1.68pt" strokecolor="#666699">
              <v:path arrowok="t"/>
              <v:stroke dashstyle="solid"/>
            </v:shape>
            <v:shape style="position:absolute;left:348;top:1167;width:135;height:135" type="#_x0000_t75" stroked="false">
              <v:imagedata r:id="rId41" o:title=""/>
            </v:shape>
            <v:shape style="position:absolute;left:1166;top:1249;width:135;height:135" type="#_x0000_t75" stroked="false">
              <v:imagedata r:id="rId201" o:title=""/>
            </v:shape>
            <v:shape style="position:absolute;left:1983;top:1428;width:135;height:135" type="#_x0000_t75" stroked="false">
              <v:imagedata r:id="rId43" o:title=""/>
            </v:shape>
            <v:shape style="position:absolute;left:2801;top:1382;width:135;height:135" type="#_x0000_t75" stroked="false">
              <v:imagedata r:id="rId16" o:title=""/>
            </v:shape>
            <v:shape style="position:absolute;left:3620;top:1382;width:135;height:135" type="#_x0000_t75" stroked="false">
              <v:imagedata r:id="rId202" o:title=""/>
            </v:shape>
            <v:line style="position:absolute" from="476,1612" to="1174,1612" stroked="true" strokeweight=".6pt" strokecolor="#858585">
              <v:stroke dashstyle="solid"/>
            </v:line>
            <v:shape style="position:absolute;left:416;top:1170;width:3274;height:401" coordorigin="416,1170" coordsize="3274,401" path="m416,1571l1235,1571,2053,1506,2872,1170,3690,1506e" filled="false" stroked="true" strokeweight=".84pt" strokecolor="#993366">
              <v:path arrowok="t"/>
              <v:stroke dashstyle="shortdot"/>
            </v:shape>
            <v:rect style="position:absolute;left:355;top:1508;width:122;height:122" filled="true" fillcolor="#993366" stroked="false">
              <v:fill type="solid"/>
            </v:rect>
            <v:rect style="position:absolute;left:355;top:1508;width:122;height:122" filled="false" stroked="true" strokeweight=".6525pt" strokecolor="#993366">
              <v:stroke dashstyle="solid"/>
            </v:rect>
            <v:rect style="position:absolute;left:1173;top:1508;width:122;height:122" filled="true" fillcolor="#993366" stroked="false">
              <v:fill type="solid"/>
            </v:rect>
            <v:rect style="position:absolute;left:1173;top:1508;width:122;height:122" filled="false" stroked="true" strokeweight=".6525pt" strokecolor="#993366">
              <v:stroke dashstyle="solid"/>
            </v:rect>
            <v:rect style="position:absolute;left:1990;top:1443;width:122;height:122" filled="true" fillcolor="#993366" stroked="false">
              <v:fill type="solid"/>
            </v:rect>
            <v:rect style="position:absolute;left:1990;top:1443;width:122;height:122" filled="false" stroked="true" strokeweight=".6525pt" strokecolor="#993366">
              <v:stroke dashstyle="solid"/>
            </v:rect>
            <v:rect style="position:absolute;left:2808;top:1107;width:122;height:122" filled="true" fillcolor="#993366" stroked="false">
              <v:fill type="solid"/>
            </v:rect>
            <v:rect style="position:absolute;left:2808;top:1107;width:122;height:122" filled="false" stroked="true" strokeweight=".6525pt" strokecolor="#993366">
              <v:stroke dashstyle="solid"/>
            </v:rect>
            <v:rect style="position:absolute;left:3627;top:1443;width:122;height:122" filled="true" fillcolor="#993366" stroked="false">
              <v:fill type="solid"/>
            </v:rect>
            <v:rect style="position:absolute;left:3627;top:1443;width:122;height:122" filled="false" stroked="true" strokeweight=".6525pt" strokecolor="#993366">
              <v:stroke dashstyle="solid"/>
            </v:rect>
            <v:shape style="position:absolute;left:415;top:1089;width:3274;height:238" coordorigin="415,1090" coordsize="3274,238" path="m415,1178l1234,1327,2052,1327,2870,1178,3689,1090e" filled="false" stroked="true" strokeweight="1.68pt" strokecolor="#99cc00">
              <v:path arrowok="t"/>
              <v:stroke dashstyle="solid"/>
            </v:shape>
            <v:shape style="position:absolute;left:348;top:1109;width:135;height:135" type="#_x0000_t75" stroked="false">
              <v:imagedata r:id="rId18" o:title=""/>
            </v:shape>
            <v:shape style="position:absolute;left:1166;top:1257;width:135;height:135" type="#_x0000_t75" stroked="false">
              <v:imagedata r:id="rId203" o:title=""/>
            </v:shape>
            <v:shape style="position:absolute;left:1983;top:1257;width:135;height:135" type="#_x0000_t75" stroked="false">
              <v:imagedata r:id="rId20" o:title=""/>
            </v:shape>
            <v:shape style="position:absolute;left:2801;top:1109;width:135;height:135" type="#_x0000_t75" stroked="false">
              <v:imagedata r:id="rId18" o:title=""/>
            </v:shape>
            <v:shape style="position:absolute;left:3620;top:1019;width:135;height:135" type="#_x0000_t75" stroked="false">
              <v:imagedata r:id="rId204" o:title=""/>
            </v:shape>
            <v:shape style="position:absolute;left:415;top:568;width:3274;height:267" coordorigin="415,569" coordsize="3274,267" path="m415,569l1234,835,2052,703,2870,703,3689,569e" filled="false" stroked="true" strokeweight="1.68pt" strokecolor="#666699">
              <v:path arrowok="t"/>
              <v:stroke dashstyle="solid"/>
            </v:shape>
            <v:rect style="position:absolute;left:372;top:523;width:88;height:88" filled="true" fillcolor="#666699" stroked="false">
              <v:fill type="solid"/>
            </v:rect>
            <v:rect style="position:absolute;left:372;top:523;width:88;height:88" filled="false" stroked="true" strokeweight=".6525pt" strokecolor="#666699">
              <v:stroke dashstyle="solid"/>
            </v:rect>
            <v:rect style="position:absolute;left:1190;top:790;width:88;height:88" filled="true" fillcolor="#666699" stroked="false">
              <v:fill type="solid"/>
            </v:rect>
            <v:rect style="position:absolute;left:1190;top:790;width:88;height:88" filled="false" stroked="true" strokeweight=".6525pt" strokecolor="#666699">
              <v:stroke dashstyle="solid"/>
            </v:rect>
            <v:rect style="position:absolute;left:2007;top:657;width:88;height:88" filled="true" fillcolor="#666699" stroked="false">
              <v:fill type="solid"/>
            </v:rect>
            <v:rect style="position:absolute;left:2007;top:657;width:88;height:88" filled="false" stroked="true" strokeweight=".6525pt" strokecolor="#666699">
              <v:stroke dashstyle="solid"/>
            </v:rect>
            <v:rect style="position:absolute;left:2825;top:657;width:88;height:88" filled="true" fillcolor="#666699" stroked="false">
              <v:fill type="solid"/>
            </v:rect>
            <v:rect style="position:absolute;left:2825;top:657;width:88;height:88" filled="false" stroked="true" strokeweight=".6525pt" strokecolor="#666699">
              <v:stroke dashstyle="solid"/>
            </v:rect>
            <v:rect style="position:absolute;left:3644;top:523;width:88;height:88" filled="true" fillcolor="#666699" stroked="false">
              <v:fill type="solid"/>
            </v:rect>
            <v:rect style="position:absolute;left:3644;top:523;width:88;height:88" filled="false" stroked="true" strokeweight=".6525pt" strokecolor="#666699">
              <v:stroke dashstyle="solid"/>
            </v:rect>
            <v:shape style="position:absolute;left:372;top:523;width:88;height:88" coordorigin="372,523" coordsize="88,88" path="m416,567l372,611,460,611,416,567xm460,523l372,523,416,567,460,523xe" filled="true" fillcolor="#666699" stroked="false">
              <v:path arrowok="t"/>
              <v:fill type="solid"/>
            </v:shape>
            <v:line style="position:absolute" from="460,611" to="372,523" stroked="true" strokeweight=".6525pt" strokecolor="#666699">
              <v:stroke dashstyle="solid"/>
            </v:line>
            <v:line style="position:absolute" from="372,611" to="460,523" stroked="true" strokeweight=".6525pt" strokecolor="#666699">
              <v:stroke dashstyle="solid"/>
            </v:line>
            <v:shape style="position:absolute;left:1190;top:790;width:88;height:88" coordorigin="1191,791" coordsize="88,88" path="m1235,834l1191,878,1278,878,1235,834xm1278,791l1191,791,1235,834,1278,791xe" filled="true" fillcolor="#666699" stroked="false">
              <v:path arrowok="t"/>
              <v:fill type="solid"/>
            </v:shape>
            <v:line style="position:absolute" from="1278,878" to="1191,791" stroked="true" strokeweight=".6525pt" strokecolor="#666699">
              <v:stroke dashstyle="solid"/>
            </v:line>
            <v:line style="position:absolute" from="1191,878" to="1278,791" stroked="true" strokeweight=".6525pt" strokecolor="#666699">
              <v:stroke dashstyle="solid"/>
            </v:line>
            <v:shape style="position:absolute;left:2007;top:657;width:88;height:88" coordorigin="2007,657" coordsize="88,88" path="m2051,701l2007,745,2095,745,2051,701xm2095,657l2007,657,2051,701,2095,657xe" filled="true" fillcolor="#666699" stroked="false">
              <v:path arrowok="t"/>
              <v:fill type="solid"/>
            </v:shape>
            <v:line style="position:absolute" from="2095,745" to="2007,657" stroked="true" strokeweight=".6525pt" strokecolor="#666699">
              <v:stroke dashstyle="solid"/>
            </v:line>
            <v:line style="position:absolute" from="2007,745" to="2095,657" stroked="true" strokeweight=".6525pt" strokecolor="#666699">
              <v:stroke dashstyle="solid"/>
            </v:line>
            <v:shape style="position:absolute;left:2825;top:657;width:88;height:88" coordorigin="2826,657" coordsize="88,88" path="m2870,701l2826,745,2913,745,2870,701xm2913,657l2826,657,2870,701,2913,657xe" filled="true" fillcolor="#666699" stroked="false">
              <v:path arrowok="t"/>
              <v:fill type="solid"/>
            </v:shape>
            <v:line style="position:absolute" from="2913,745" to="2826,657" stroked="true" strokeweight=".6525pt" strokecolor="#666699">
              <v:stroke dashstyle="solid"/>
            </v:line>
            <v:line style="position:absolute" from="2826,745" to="2913,657" stroked="true" strokeweight=".6525pt" strokecolor="#666699">
              <v:stroke dashstyle="solid"/>
            </v:line>
            <v:shape style="position:absolute;left:3644;top:523;width:88;height:88" coordorigin="3644,523" coordsize="88,88" path="m3688,567l3644,611,3732,611,3688,567xm3732,523l3644,523,3688,567,3732,523xe" filled="true" fillcolor="#666699" stroked="false">
              <v:path arrowok="t"/>
              <v:fill type="solid"/>
            </v:shape>
            <v:line style="position:absolute" from="3732,611" to="3644,523" stroked="true" strokeweight=".6525pt" strokecolor="#666699">
              <v:stroke dashstyle="solid"/>
            </v:line>
            <v:line style="position:absolute" from="3644,611" to="3732,523" stroked="true" strokeweight=".6525pt" strokecolor="#666699">
              <v:stroke dashstyle="solid"/>
            </v:line>
            <v:shape style="position:absolute;left:258;top:2053;width:336;height:157"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1117;top:2053;width:257;height:157"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1935;top:2053;width:256;height:157"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2754;top:2053;width:256;height:157"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3533;top:2053;width:335;height:157"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102;top:2364;width:3924;height:157" type="#_x0000_t202" filled="false" stroked="false">
              <v:textbox inset="0,0,0,0">
                <w:txbxContent>
                  <w:p>
                    <w:pPr>
                      <w:spacing w:line="157" w:lineRule="exact" w:before="0"/>
                      <w:ind w:left="0" w:right="0" w:firstLine="0"/>
                      <w:jc w:val="left"/>
                      <w:rPr>
                        <w:sz w:val="15"/>
                      </w:rPr>
                    </w:pPr>
                    <w:r>
                      <w:rPr>
                        <w:sz w:val="15"/>
                      </w:rPr>
                      <w:t>平成28年 平成29年 平成29年 平成29年 平成29年</w:t>
                    </w:r>
                  </w:p>
                </w:txbxContent>
              </v:textbox>
              <w10:wrap type="none"/>
            </v:shape>
          </v:group>
        </w:pict>
      </w:r>
      <w:r>
        <w:rPr>
          <w:sz w:val="20"/>
        </w:rPr>
      </w:r>
    </w:p>
    <w:p>
      <w:pPr>
        <w:pStyle w:val="BodyText"/>
        <w:tabs>
          <w:tab w:pos="1389" w:val="left" w:leader="none"/>
          <w:tab w:pos="2312" w:val="left" w:leader="none"/>
          <w:tab w:pos="3536" w:val="left" w:leader="none"/>
        </w:tabs>
        <w:spacing w:before="27"/>
        <w:ind w:left="465"/>
      </w:pPr>
      <w:r>
        <w:rPr/>
        <w:pict>
          <v:group style="position:absolute;margin-left:325.440002pt;margin-top:4.83521pt;width:22pt;height:5.85pt;mso-position-horizontal-relative:page;mso-position-vertical-relative:paragraph;z-index:7720" coordorigin="6509,97" coordsize="440,117">
            <v:line style="position:absolute" from="6509,155" to="6948,155" stroked="true" strokeweight="1.68pt" strokecolor="#666699">
              <v:stroke dashstyle="solid"/>
            </v:line>
            <v:shape style="position:absolute;left:6669;top:96;width:117;height:117" type="#_x0000_t75" stroked="false">
              <v:imagedata r:id="rId205" o:title=""/>
            </v:shape>
            <w10:wrap type="none"/>
          </v:group>
        </w:pict>
      </w:r>
      <w:r>
        <w:rPr/>
        <w:pict>
          <v:group style="position:absolute;margin-left:371.579987pt;margin-top:4.84521pt;width:22pt;height:5.8pt;mso-position-horizontal-relative:page;mso-position-vertical-relative:paragraph;z-index:-396952" coordorigin="7432,97" coordsize="440,116">
            <v:shape style="position:absolute;left:7431;top:155;width:440;height:2" coordorigin="7432,156" coordsize="440,0" path="m7703,156l7871,156m7432,156l7600,156e" filled="false" stroked="true" strokeweight=".84pt" strokecolor="#993366">
              <v:path arrowok="t"/>
              <v:stroke dashstyle="shortdot"/>
            </v:shape>
            <v:rect style="position:absolute;left:7599;top:102;width:104;height:104" filled="true" fillcolor="#993366" stroked="false">
              <v:fill type="solid"/>
            </v:rect>
            <v:rect style="position:absolute;left:7599;top:102;width:104;height:104" filled="false" stroked="true" strokeweight=".6pt" strokecolor="#993366">
              <v:stroke dashstyle="solid"/>
            </v:rect>
            <w10:wrap type="none"/>
          </v:group>
        </w:pict>
      </w:r>
      <w:r>
        <w:rPr/>
        <w:pict>
          <v:group style="position:absolute;margin-left:417.720001pt;margin-top:4.83521pt;width:22pt;height:5.85pt;mso-position-horizontal-relative:page;mso-position-vertical-relative:paragraph;z-index:-396928" coordorigin="8354,97" coordsize="440,117">
            <v:line style="position:absolute" from="8354,155" to="8794,155" stroked="true" strokeweight="1.68pt" strokecolor="#99cc00">
              <v:stroke dashstyle="solid"/>
            </v:line>
            <v:shape style="position:absolute;left:8515;top:96;width:117;height:117" type="#_x0000_t75" stroked="false">
              <v:imagedata r:id="rId206" o:title=""/>
            </v:shape>
            <w10:wrap type="none"/>
          </v:group>
        </w:pict>
      </w:r>
      <w:r>
        <w:rPr/>
        <w:pict>
          <v:group style="position:absolute;margin-left:478.920013pt;margin-top:5.32521pt;width:22pt;height:4.95pt;mso-position-horizontal-relative:page;mso-position-vertical-relative:paragraph;z-index:-396904" coordorigin="9578,107" coordsize="440,99">
            <v:shape style="position:absolute;left:9578;top:154;width:440;height:2" coordorigin="9578,155" coordsize="440,0" path="m9841,155l10018,155m9578,155l9755,155e" filled="false" stroked="true" strokeweight="1.68pt" strokecolor="#666699">
              <v:path arrowok="t"/>
              <v:stroke dashstyle="solid"/>
            </v:shape>
            <v:rect style="position:absolute;left:9754;top:112;width:87;height:87" filled="true" fillcolor="#666699" stroked="false">
              <v:fill type="solid"/>
            </v:rect>
            <v:rect style="position:absolute;left:9754;top:112;width:87;height:87" filled="false" stroked="true" strokeweight=".6pt" strokecolor="#666699">
              <v:stroke dashstyle="solid"/>
            </v:rect>
            <v:shape style="position:absolute;left:9754;top:112;width:87;height:87" coordorigin="9755,113" coordsize="87,87" path="m9798,156l9755,199,9841,199,9798,156xm9841,113l9755,113,9798,156,9841,113xe" filled="true" fillcolor="#666699" stroked="false">
              <v:path arrowok="t"/>
              <v:fill type="solid"/>
            </v:shape>
            <v:shape style="position:absolute;left:9754;top:112;width:87;height:87" coordorigin="9755,113" coordsize="87,87" path="m9841,199l9755,113m9755,199l9841,113e" filled="false" stroked="true" strokeweight=".6pt" strokecolor="#666699">
              <v:path arrowok="t"/>
              <v:stroke dashstyle="solid"/>
            </v:shape>
            <w10:wrap type="none"/>
          </v:group>
        </w:pict>
      </w:r>
      <w:r>
        <w:rPr/>
        <w:t>小売</w:t>
        <w:tab/>
        <w:t>飲食</w:t>
        <w:tab/>
        <w:t>サービス</w:t>
        <w:tab/>
        <w:t>住宅</w:t>
      </w:r>
    </w:p>
    <w:p>
      <w:pPr>
        <w:spacing w:after="0"/>
        <w:sectPr>
          <w:type w:val="continuous"/>
          <w:pgSz w:w="11910" w:h="16840"/>
          <w:pgMar w:top="1580" w:bottom="280" w:left="980" w:right="800"/>
          <w:cols w:num="2" w:equalWidth="0">
            <w:col w:w="5268" w:space="283"/>
            <w:col w:w="4579"/>
          </w:cols>
        </w:sectPr>
      </w:pPr>
    </w:p>
    <w:p>
      <w:pPr>
        <w:pStyle w:val="BodyText"/>
        <w:rPr>
          <w:sz w:val="20"/>
        </w:rPr>
      </w:pPr>
    </w:p>
    <w:p>
      <w:pPr>
        <w:pStyle w:val="BodyText"/>
        <w:spacing w:before="11"/>
        <w:rPr>
          <w:sz w:val="14"/>
        </w:rPr>
      </w:pPr>
    </w:p>
    <w:p>
      <w:pPr>
        <w:pStyle w:val="Heading4"/>
        <w:spacing w:before="63"/>
      </w:pPr>
      <w:r>
        <w:rPr/>
        <w:t>②回答別構成比（％）</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7"/>
        <w:gridCol w:w="1227"/>
        <w:gridCol w:w="1226"/>
        <w:gridCol w:w="1226"/>
        <w:gridCol w:w="1226"/>
        <w:gridCol w:w="1227"/>
        <w:gridCol w:w="1227"/>
      </w:tblGrid>
      <w:tr>
        <w:trPr>
          <w:trHeight w:val="452" w:hRule="atLeast"/>
        </w:trPr>
        <w:tc>
          <w:tcPr>
            <w:tcW w:w="1877" w:type="dxa"/>
            <w:tcBorders>
              <w:top w:val="nil"/>
              <w:left w:val="nil"/>
            </w:tcBorders>
          </w:tcPr>
          <w:p>
            <w:pPr>
              <w:pStyle w:val="TableParagraph"/>
              <w:rPr>
                <w:rFonts w:ascii="Times New Roman"/>
                <w:sz w:val="18"/>
              </w:rPr>
            </w:pPr>
          </w:p>
        </w:tc>
        <w:tc>
          <w:tcPr>
            <w:tcW w:w="1227" w:type="dxa"/>
            <w:shd w:val="clear" w:color="auto" w:fill="CCFFCC"/>
          </w:tcPr>
          <w:p>
            <w:pPr>
              <w:pStyle w:val="TableParagraph"/>
              <w:spacing w:line="115" w:lineRule="auto"/>
              <w:ind w:left="417" w:right="203" w:hanging="195"/>
              <w:rPr>
                <w:rFonts w:ascii="ヒラギノ角ゴ StdN W8" w:eastAsia="ヒラギノ角ゴ StdN W8" w:hint="eastAsia"/>
                <w:b/>
                <w:sz w:val="19"/>
              </w:rPr>
            </w:pPr>
            <w:r>
              <w:rPr>
                <w:rFonts w:ascii="ヒラギノ角ゴ StdN W8" w:eastAsia="ヒラギノ角ゴ StdN W8" w:hint="eastAsia"/>
                <w:b/>
                <w:w w:val="90"/>
                <w:sz w:val="19"/>
              </w:rPr>
              <w:t>平成28年</w:t>
            </w:r>
            <w:r>
              <w:rPr>
                <w:rFonts w:ascii="ヒラギノ角ゴ StdN W8" w:eastAsia="ヒラギノ角ゴ StdN W8" w:hint="eastAsia"/>
                <w:b/>
                <w:w w:val="95"/>
                <w:sz w:val="19"/>
              </w:rPr>
              <w:t>10月</w:t>
            </w:r>
          </w:p>
        </w:tc>
        <w:tc>
          <w:tcPr>
            <w:tcW w:w="1226" w:type="dxa"/>
            <w:shd w:val="clear" w:color="auto" w:fill="CCFFCC"/>
          </w:tcPr>
          <w:p>
            <w:pPr>
              <w:pStyle w:val="TableParagraph"/>
              <w:spacing w:line="115" w:lineRule="auto"/>
              <w:ind w:left="467" w:right="202"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1月</w:t>
            </w:r>
          </w:p>
        </w:tc>
        <w:tc>
          <w:tcPr>
            <w:tcW w:w="1226" w:type="dxa"/>
            <w:shd w:val="clear" w:color="auto" w:fill="CCFFCC"/>
          </w:tcPr>
          <w:p>
            <w:pPr>
              <w:pStyle w:val="TableParagraph"/>
              <w:spacing w:line="115" w:lineRule="auto"/>
              <w:ind w:left="468" w:right="200" w:hanging="246"/>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4月</w:t>
            </w:r>
          </w:p>
        </w:tc>
        <w:tc>
          <w:tcPr>
            <w:tcW w:w="1226" w:type="dxa"/>
            <w:shd w:val="clear" w:color="auto" w:fill="CCFFCC"/>
          </w:tcPr>
          <w:p>
            <w:pPr>
              <w:pStyle w:val="TableParagraph"/>
              <w:spacing w:line="115" w:lineRule="auto"/>
              <w:ind w:left="468" w:right="199" w:hanging="24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sz w:val="19"/>
              </w:rPr>
              <w:t>7月</w:t>
            </w:r>
          </w:p>
        </w:tc>
        <w:tc>
          <w:tcPr>
            <w:tcW w:w="1227" w:type="dxa"/>
            <w:shd w:val="clear" w:color="auto" w:fill="CCFFCC"/>
          </w:tcPr>
          <w:p>
            <w:pPr>
              <w:pStyle w:val="TableParagraph"/>
              <w:spacing w:line="115" w:lineRule="auto"/>
              <w:ind w:left="419" w:right="199" w:hanging="195"/>
              <w:rPr>
                <w:rFonts w:ascii="ヒラギノ角ゴ StdN W8" w:eastAsia="ヒラギノ角ゴ StdN W8" w:hint="eastAsia"/>
                <w:b/>
                <w:sz w:val="19"/>
              </w:rPr>
            </w:pPr>
            <w:r>
              <w:rPr>
                <w:rFonts w:ascii="ヒラギノ角ゴ StdN W8" w:eastAsia="ヒラギノ角ゴ StdN W8" w:hint="eastAsia"/>
                <w:b/>
                <w:w w:val="90"/>
                <w:sz w:val="19"/>
              </w:rPr>
              <w:t>平成29年</w:t>
            </w:r>
            <w:r>
              <w:rPr>
                <w:rFonts w:ascii="ヒラギノ角ゴ StdN W8" w:eastAsia="ヒラギノ角ゴ StdN W8" w:hint="eastAsia"/>
                <w:b/>
                <w:w w:val="95"/>
                <w:sz w:val="19"/>
              </w:rPr>
              <w:t>10月</w:t>
            </w:r>
          </w:p>
        </w:tc>
        <w:tc>
          <w:tcPr>
            <w:tcW w:w="1227" w:type="dxa"/>
            <w:shd w:val="clear" w:color="auto" w:fill="CCFFCC"/>
          </w:tcPr>
          <w:p>
            <w:pPr>
              <w:pStyle w:val="TableParagraph"/>
              <w:spacing w:line="115" w:lineRule="auto"/>
              <w:ind w:left="322" w:right="202" w:hanging="99"/>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5" w:hRule="atLeast"/>
        </w:trPr>
        <w:tc>
          <w:tcPr>
            <w:tcW w:w="1877" w:type="dxa"/>
            <w:shd w:val="clear" w:color="auto" w:fill="CCFFCC"/>
          </w:tcPr>
          <w:p>
            <w:pPr>
              <w:pStyle w:val="TableParagraph"/>
              <w:spacing w:line="195" w:lineRule="exact"/>
              <w:ind w:left="69" w:right="35"/>
              <w:jc w:val="center"/>
              <w:rPr>
                <w:rFonts w:ascii="ヒラギノ角ゴ StdN W8" w:eastAsia="ヒラギノ角ゴ StdN W8" w:hint="eastAsia"/>
                <w:b/>
                <w:sz w:val="19"/>
              </w:rPr>
            </w:pPr>
            <w:r>
              <w:rPr>
                <w:rFonts w:ascii="ヒラギノ角ゴ StdN W8" w:eastAsia="ヒラギノ角ゴ StdN W8" w:hint="eastAsia"/>
                <w:b/>
                <w:sz w:val="19"/>
              </w:rPr>
              <w:t>良い</w:t>
            </w:r>
          </w:p>
        </w:tc>
        <w:tc>
          <w:tcPr>
            <w:tcW w:w="1227" w:type="dxa"/>
          </w:tcPr>
          <w:p>
            <w:pPr>
              <w:pStyle w:val="TableParagraph"/>
              <w:spacing w:line="195" w:lineRule="exact"/>
              <w:ind w:right="110"/>
              <w:jc w:val="right"/>
              <w:rPr>
                <w:sz w:val="19"/>
              </w:rPr>
            </w:pPr>
            <w:r>
              <w:rPr>
                <w:w w:val="105"/>
                <w:sz w:val="19"/>
              </w:rPr>
              <w:t>0.0</w:t>
            </w:r>
          </w:p>
        </w:tc>
        <w:tc>
          <w:tcPr>
            <w:tcW w:w="1226" w:type="dxa"/>
          </w:tcPr>
          <w:p>
            <w:pPr>
              <w:pStyle w:val="TableParagraph"/>
              <w:spacing w:line="195" w:lineRule="exact"/>
              <w:ind w:right="109"/>
              <w:jc w:val="right"/>
              <w:rPr>
                <w:sz w:val="19"/>
              </w:rPr>
            </w:pPr>
            <w:r>
              <w:rPr>
                <w:w w:val="105"/>
                <w:sz w:val="19"/>
              </w:rPr>
              <w:t>0.0</w:t>
            </w:r>
          </w:p>
        </w:tc>
        <w:tc>
          <w:tcPr>
            <w:tcW w:w="1226" w:type="dxa"/>
          </w:tcPr>
          <w:p>
            <w:pPr>
              <w:pStyle w:val="TableParagraph"/>
              <w:spacing w:line="195" w:lineRule="exact"/>
              <w:ind w:right="110"/>
              <w:jc w:val="right"/>
              <w:rPr>
                <w:sz w:val="19"/>
              </w:rPr>
            </w:pPr>
            <w:r>
              <w:rPr>
                <w:w w:val="105"/>
                <w:sz w:val="19"/>
              </w:rPr>
              <w:t>0.0</w:t>
            </w:r>
          </w:p>
        </w:tc>
        <w:tc>
          <w:tcPr>
            <w:tcW w:w="1226" w:type="dxa"/>
          </w:tcPr>
          <w:p>
            <w:pPr>
              <w:pStyle w:val="TableParagraph"/>
              <w:spacing w:line="195" w:lineRule="exact"/>
              <w:ind w:right="108"/>
              <w:jc w:val="right"/>
              <w:rPr>
                <w:sz w:val="19"/>
              </w:rPr>
            </w:pPr>
            <w:r>
              <w:rPr>
                <w:w w:val="105"/>
                <w:sz w:val="19"/>
              </w:rPr>
              <w:t>2.0</w:t>
            </w:r>
          </w:p>
        </w:tc>
        <w:tc>
          <w:tcPr>
            <w:tcW w:w="1227" w:type="dxa"/>
          </w:tcPr>
          <w:p>
            <w:pPr>
              <w:pStyle w:val="TableParagraph"/>
              <w:spacing w:line="195" w:lineRule="exact"/>
              <w:ind w:right="108"/>
              <w:jc w:val="right"/>
              <w:rPr>
                <w:sz w:val="19"/>
              </w:rPr>
            </w:pPr>
            <w:r>
              <w:rPr>
                <w:w w:val="105"/>
                <w:sz w:val="19"/>
              </w:rPr>
              <w:t>1.0</w:t>
            </w:r>
          </w:p>
        </w:tc>
        <w:tc>
          <w:tcPr>
            <w:tcW w:w="1227" w:type="dxa"/>
          </w:tcPr>
          <w:p>
            <w:pPr>
              <w:pStyle w:val="TableParagraph"/>
              <w:spacing w:line="195" w:lineRule="exact"/>
              <w:ind w:right="13"/>
              <w:jc w:val="right"/>
              <w:rPr>
                <w:sz w:val="19"/>
              </w:rPr>
            </w:pPr>
            <w:r>
              <w:rPr>
                <w:w w:val="145"/>
                <w:sz w:val="19"/>
              </w:rPr>
              <w:t>▲ </w:t>
            </w:r>
            <w:r>
              <w:rPr>
                <w:w w:val="125"/>
                <w:sz w:val="19"/>
              </w:rPr>
              <w:t>1.0</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やや良い</w:t>
            </w:r>
          </w:p>
        </w:tc>
        <w:tc>
          <w:tcPr>
            <w:tcW w:w="1227" w:type="dxa"/>
          </w:tcPr>
          <w:p>
            <w:pPr>
              <w:pStyle w:val="TableParagraph"/>
              <w:spacing w:line="195" w:lineRule="exact"/>
              <w:ind w:right="110"/>
              <w:jc w:val="right"/>
              <w:rPr>
                <w:sz w:val="19"/>
              </w:rPr>
            </w:pPr>
            <w:r>
              <w:rPr>
                <w:sz w:val="19"/>
              </w:rPr>
              <w:t>19.0</w:t>
            </w:r>
          </w:p>
        </w:tc>
        <w:tc>
          <w:tcPr>
            <w:tcW w:w="1226" w:type="dxa"/>
          </w:tcPr>
          <w:p>
            <w:pPr>
              <w:pStyle w:val="TableParagraph"/>
              <w:spacing w:line="195" w:lineRule="exact"/>
              <w:ind w:right="109"/>
              <w:jc w:val="right"/>
              <w:rPr>
                <w:sz w:val="19"/>
              </w:rPr>
            </w:pPr>
            <w:r>
              <w:rPr>
                <w:sz w:val="19"/>
              </w:rPr>
              <w:t>13.0</w:t>
            </w:r>
          </w:p>
        </w:tc>
        <w:tc>
          <w:tcPr>
            <w:tcW w:w="1226" w:type="dxa"/>
          </w:tcPr>
          <w:p>
            <w:pPr>
              <w:pStyle w:val="TableParagraph"/>
              <w:spacing w:line="195" w:lineRule="exact"/>
              <w:ind w:right="110"/>
              <w:jc w:val="right"/>
              <w:rPr>
                <w:sz w:val="19"/>
              </w:rPr>
            </w:pPr>
            <w:r>
              <w:rPr>
                <w:sz w:val="19"/>
              </w:rPr>
              <w:t>12.1</w:t>
            </w:r>
          </w:p>
        </w:tc>
        <w:tc>
          <w:tcPr>
            <w:tcW w:w="1226" w:type="dxa"/>
          </w:tcPr>
          <w:p>
            <w:pPr>
              <w:pStyle w:val="TableParagraph"/>
              <w:spacing w:line="195" w:lineRule="exact"/>
              <w:ind w:right="108"/>
              <w:jc w:val="right"/>
              <w:rPr>
                <w:sz w:val="19"/>
              </w:rPr>
            </w:pPr>
            <w:r>
              <w:rPr>
                <w:sz w:val="19"/>
              </w:rPr>
              <w:t>13.0</w:t>
            </w:r>
          </w:p>
        </w:tc>
        <w:tc>
          <w:tcPr>
            <w:tcW w:w="1227" w:type="dxa"/>
          </w:tcPr>
          <w:p>
            <w:pPr>
              <w:pStyle w:val="TableParagraph"/>
              <w:spacing w:line="195" w:lineRule="exact"/>
              <w:ind w:right="108"/>
              <w:jc w:val="right"/>
              <w:rPr>
                <w:sz w:val="19"/>
              </w:rPr>
            </w:pPr>
            <w:r>
              <w:rPr>
                <w:sz w:val="19"/>
              </w:rPr>
              <w:t>21.0</w:t>
            </w:r>
          </w:p>
        </w:tc>
        <w:tc>
          <w:tcPr>
            <w:tcW w:w="1227" w:type="dxa"/>
          </w:tcPr>
          <w:p>
            <w:pPr>
              <w:pStyle w:val="TableParagraph"/>
              <w:spacing w:line="195" w:lineRule="exact"/>
              <w:ind w:right="12"/>
              <w:jc w:val="right"/>
              <w:rPr>
                <w:sz w:val="19"/>
              </w:rPr>
            </w:pPr>
            <w:r>
              <w:rPr>
                <w:w w:val="105"/>
                <w:sz w:val="19"/>
              </w:rPr>
              <w:t>8.0</w:t>
            </w:r>
          </w:p>
        </w:tc>
      </w:tr>
      <w:tr>
        <w:trPr>
          <w:trHeight w:val="215" w:hRule="atLeast"/>
        </w:trPr>
        <w:tc>
          <w:tcPr>
            <w:tcW w:w="1877" w:type="dxa"/>
            <w:shd w:val="clear" w:color="auto" w:fill="CCFFCC"/>
          </w:tcPr>
          <w:p>
            <w:pPr>
              <w:pStyle w:val="TableParagraph"/>
              <w:spacing w:line="195" w:lineRule="exact"/>
              <w:ind w:left="69" w:right="38"/>
              <w:jc w:val="center"/>
              <w:rPr>
                <w:rFonts w:ascii="ヒラギノ角ゴ StdN W8" w:eastAsia="ヒラギノ角ゴ StdN W8" w:hint="eastAsia"/>
                <w:b/>
                <w:sz w:val="19"/>
              </w:rPr>
            </w:pPr>
            <w:r>
              <w:rPr>
                <w:rFonts w:ascii="ヒラギノ角ゴ StdN W8" w:eastAsia="ヒラギノ角ゴ StdN W8" w:hint="eastAsia"/>
                <w:b/>
                <w:sz w:val="19"/>
              </w:rPr>
              <w:t>どちらとも言えない</w:t>
            </w:r>
          </w:p>
        </w:tc>
        <w:tc>
          <w:tcPr>
            <w:tcW w:w="1227" w:type="dxa"/>
          </w:tcPr>
          <w:p>
            <w:pPr>
              <w:pStyle w:val="TableParagraph"/>
              <w:spacing w:line="195" w:lineRule="exact"/>
              <w:ind w:right="110"/>
              <w:jc w:val="right"/>
              <w:rPr>
                <w:sz w:val="19"/>
              </w:rPr>
            </w:pPr>
            <w:r>
              <w:rPr>
                <w:sz w:val="19"/>
              </w:rPr>
              <w:t>47.0</w:t>
            </w:r>
          </w:p>
        </w:tc>
        <w:tc>
          <w:tcPr>
            <w:tcW w:w="1226" w:type="dxa"/>
          </w:tcPr>
          <w:p>
            <w:pPr>
              <w:pStyle w:val="TableParagraph"/>
              <w:spacing w:line="195" w:lineRule="exact"/>
              <w:ind w:right="109"/>
              <w:jc w:val="right"/>
              <w:rPr>
                <w:sz w:val="19"/>
              </w:rPr>
            </w:pPr>
            <w:r>
              <w:rPr>
                <w:sz w:val="19"/>
              </w:rPr>
              <w:t>43.0</w:t>
            </w:r>
          </w:p>
        </w:tc>
        <w:tc>
          <w:tcPr>
            <w:tcW w:w="1226" w:type="dxa"/>
          </w:tcPr>
          <w:p>
            <w:pPr>
              <w:pStyle w:val="TableParagraph"/>
              <w:spacing w:line="195" w:lineRule="exact"/>
              <w:ind w:right="110"/>
              <w:jc w:val="right"/>
              <w:rPr>
                <w:sz w:val="19"/>
              </w:rPr>
            </w:pPr>
            <w:r>
              <w:rPr>
                <w:sz w:val="19"/>
              </w:rPr>
              <w:t>44.4</w:t>
            </w:r>
          </w:p>
        </w:tc>
        <w:tc>
          <w:tcPr>
            <w:tcW w:w="1226" w:type="dxa"/>
          </w:tcPr>
          <w:p>
            <w:pPr>
              <w:pStyle w:val="TableParagraph"/>
              <w:spacing w:line="195" w:lineRule="exact"/>
              <w:ind w:right="108"/>
              <w:jc w:val="right"/>
              <w:rPr>
                <w:sz w:val="19"/>
              </w:rPr>
            </w:pPr>
            <w:r>
              <w:rPr>
                <w:sz w:val="19"/>
              </w:rPr>
              <w:t>49.0</w:t>
            </w:r>
          </w:p>
        </w:tc>
        <w:tc>
          <w:tcPr>
            <w:tcW w:w="1227" w:type="dxa"/>
          </w:tcPr>
          <w:p>
            <w:pPr>
              <w:pStyle w:val="TableParagraph"/>
              <w:spacing w:line="195" w:lineRule="exact"/>
              <w:ind w:right="108"/>
              <w:jc w:val="right"/>
              <w:rPr>
                <w:sz w:val="19"/>
              </w:rPr>
            </w:pPr>
            <w:r>
              <w:rPr>
                <w:sz w:val="19"/>
              </w:rPr>
              <w:t>36.0</w:t>
            </w:r>
          </w:p>
        </w:tc>
        <w:tc>
          <w:tcPr>
            <w:tcW w:w="1227" w:type="dxa"/>
          </w:tcPr>
          <w:p>
            <w:pPr>
              <w:pStyle w:val="TableParagraph"/>
              <w:spacing w:line="195" w:lineRule="exact"/>
              <w:ind w:right="13"/>
              <w:jc w:val="right"/>
              <w:rPr>
                <w:sz w:val="19"/>
              </w:rPr>
            </w:pPr>
            <w:r>
              <w:rPr>
                <w:w w:val="145"/>
                <w:sz w:val="19"/>
              </w:rPr>
              <w:t>▲ </w:t>
            </w:r>
            <w:r>
              <w:rPr>
                <w:w w:val="120"/>
                <w:sz w:val="19"/>
              </w:rPr>
              <w:t>13.0</w:t>
            </w:r>
          </w:p>
        </w:tc>
      </w:tr>
      <w:tr>
        <w:trPr>
          <w:trHeight w:val="215" w:hRule="atLeast"/>
        </w:trPr>
        <w:tc>
          <w:tcPr>
            <w:tcW w:w="1877" w:type="dxa"/>
            <w:shd w:val="clear" w:color="auto" w:fill="CCFFCC"/>
          </w:tcPr>
          <w:p>
            <w:pPr>
              <w:pStyle w:val="TableParagraph"/>
              <w:spacing w:line="195" w:lineRule="exact"/>
              <w:ind w:left="69" w:right="36"/>
              <w:jc w:val="center"/>
              <w:rPr>
                <w:rFonts w:ascii="ヒラギノ角ゴ StdN W8" w:eastAsia="ヒラギノ角ゴ StdN W8" w:hint="eastAsia"/>
                <w:b/>
                <w:sz w:val="19"/>
              </w:rPr>
            </w:pPr>
            <w:r>
              <w:rPr>
                <w:rFonts w:ascii="ヒラギノ角ゴ StdN W8" w:eastAsia="ヒラギノ角ゴ StdN W8" w:hint="eastAsia"/>
                <w:b/>
                <w:sz w:val="19"/>
              </w:rPr>
              <w:t>やや悪い</w:t>
            </w:r>
          </w:p>
        </w:tc>
        <w:tc>
          <w:tcPr>
            <w:tcW w:w="1227" w:type="dxa"/>
          </w:tcPr>
          <w:p>
            <w:pPr>
              <w:pStyle w:val="TableParagraph"/>
              <w:spacing w:line="195" w:lineRule="exact"/>
              <w:ind w:right="110"/>
              <w:jc w:val="right"/>
              <w:rPr>
                <w:sz w:val="19"/>
              </w:rPr>
            </w:pPr>
            <w:r>
              <w:rPr>
                <w:sz w:val="19"/>
              </w:rPr>
              <w:t>26.0</w:t>
            </w:r>
          </w:p>
        </w:tc>
        <w:tc>
          <w:tcPr>
            <w:tcW w:w="1226" w:type="dxa"/>
          </w:tcPr>
          <w:p>
            <w:pPr>
              <w:pStyle w:val="TableParagraph"/>
              <w:spacing w:line="195" w:lineRule="exact"/>
              <w:ind w:right="109"/>
              <w:jc w:val="right"/>
              <w:rPr>
                <w:sz w:val="19"/>
              </w:rPr>
            </w:pPr>
            <w:r>
              <w:rPr>
                <w:sz w:val="19"/>
              </w:rPr>
              <w:t>36.0</w:t>
            </w:r>
          </w:p>
        </w:tc>
        <w:tc>
          <w:tcPr>
            <w:tcW w:w="1226" w:type="dxa"/>
          </w:tcPr>
          <w:p>
            <w:pPr>
              <w:pStyle w:val="TableParagraph"/>
              <w:spacing w:line="195" w:lineRule="exact"/>
              <w:ind w:right="110"/>
              <w:jc w:val="right"/>
              <w:rPr>
                <w:sz w:val="19"/>
              </w:rPr>
            </w:pPr>
            <w:r>
              <w:rPr>
                <w:sz w:val="19"/>
              </w:rPr>
              <w:t>34.3</w:t>
            </w:r>
          </w:p>
        </w:tc>
        <w:tc>
          <w:tcPr>
            <w:tcW w:w="1226" w:type="dxa"/>
          </w:tcPr>
          <w:p>
            <w:pPr>
              <w:pStyle w:val="TableParagraph"/>
              <w:spacing w:line="195" w:lineRule="exact"/>
              <w:ind w:right="108"/>
              <w:jc w:val="right"/>
              <w:rPr>
                <w:sz w:val="19"/>
              </w:rPr>
            </w:pPr>
            <w:r>
              <w:rPr>
                <w:sz w:val="19"/>
              </w:rPr>
              <w:t>28.0</w:t>
            </w:r>
          </w:p>
        </w:tc>
        <w:tc>
          <w:tcPr>
            <w:tcW w:w="1227" w:type="dxa"/>
          </w:tcPr>
          <w:p>
            <w:pPr>
              <w:pStyle w:val="TableParagraph"/>
              <w:spacing w:line="195" w:lineRule="exact"/>
              <w:ind w:right="108"/>
              <w:jc w:val="right"/>
              <w:rPr>
                <w:sz w:val="19"/>
              </w:rPr>
            </w:pPr>
            <w:r>
              <w:rPr>
                <w:sz w:val="19"/>
              </w:rPr>
              <w:t>33.0</w:t>
            </w:r>
          </w:p>
        </w:tc>
        <w:tc>
          <w:tcPr>
            <w:tcW w:w="1227" w:type="dxa"/>
          </w:tcPr>
          <w:p>
            <w:pPr>
              <w:pStyle w:val="TableParagraph"/>
              <w:spacing w:line="195" w:lineRule="exact"/>
              <w:ind w:right="12"/>
              <w:jc w:val="right"/>
              <w:rPr>
                <w:sz w:val="19"/>
              </w:rPr>
            </w:pPr>
            <w:r>
              <w:rPr>
                <w:w w:val="105"/>
                <w:sz w:val="19"/>
              </w:rPr>
              <w:t>5.0</w:t>
            </w:r>
          </w:p>
        </w:tc>
      </w:tr>
      <w:tr>
        <w:trPr>
          <w:trHeight w:val="215" w:hRule="atLeast"/>
        </w:trPr>
        <w:tc>
          <w:tcPr>
            <w:tcW w:w="1877" w:type="dxa"/>
            <w:shd w:val="clear" w:color="auto" w:fill="CCFFCC"/>
          </w:tcPr>
          <w:p>
            <w:pPr>
              <w:pStyle w:val="TableParagraph"/>
              <w:spacing w:line="195" w:lineRule="exact"/>
              <w:ind w:left="69" w:right="35"/>
              <w:jc w:val="center"/>
              <w:rPr>
                <w:rFonts w:ascii="ヒラギノ角ゴ StdN W8" w:eastAsia="ヒラギノ角ゴ StdN W8" w:hint="eastAsia"/>
                <w:b/>
                <w:sz w:val="19"/>
              </w:rPr>
            </w:pPr>
            <w:r>
              <w:rPr>
                <w:rFonts w:ascii="ヒラギノ角ゴ StdN W8" w:eastAsia="ヒラギノ角ゴ StdN W8" w:hint="eastAsia"/>
                <w:b/>
                <w:sz w:val="19"/>
              </w:rPr>
              <w:t>悪い</w:t>
            </w:r>
          </w:p>
        </w:tc>
        <w:tc>
          <w:tcPr>
            <w:tcW w:w="1227" w:type="dxa"/>
          </w:tcPr>
          <w:p>
            <w:pPr>
              <w:pStyle w:val="TableParagraph"/>
              <w:spacing w:line="195" w:lineRule="exact"/>
              <w:ind w:right="110"/>
              <w:jc w:val="right"/>
              <w:rPr>
                <w:sz w:val="19"/>
              </w:rPr>
            </w:pPr>
            <w:r>
              <w:rPr>
                <w:w w:val="105"/>
                <w:sz w:val="19"/>
              </w:rPr>
              <w:t>8.0</w:t>
            </w:r>
          </w:p>
        </w:tc>
        <w:tc>
          <w:tcPr>
            <w:tcW w:w="1226" w:type="dxa"/>
          </w:tcPr>
          <w:p>
            <w:pPr>
              <w:pStyle w:val="TableParagraph"/>
              <w:spacing w:line="195" w:lineRule="exact"/>
              <w:ind w:right="109"/>
              <w:jc w:val="right"/>
              <w:rPr>
                <w:sz w:val="19"/>
              </w:rPr>
            </w:pPr>
            <w:r>
              <w:rPr>
                <w:w w:val="105"/>
                <w:sz w:val="19"/>
              </w:rPr>
              <w:t>8.0</w:t>
            </w:r>
          </w:p>
        </w:tc>
        <w:tc>
          <w:tcPr>
            <w:tcW w:w="1226" w:type="dxa"/>
          </w:tcPr>
          <w:p>
            <w:pPr>
              <w:pStyle w:val="TableParagraph"/>
              <w:spacing w:line="195" w:lineRule="exact"/>
              <w:ind w:right="110"/>
              <w:jc w:val="right"/>
              <w:rPr>
                <w:sz w:val="19"/>
              </w:rPr>
            </w:pPr>
            <w:r>
              <w:rPr>
                <w:w w:val="105"/>
                <w:sz w:val="19"/>
              </w:rPr>
              <w:t>9.1</w:t>
            </w:r>
          </w:p>
        </w:tc>
        <w:tc>
          <w:tcPr>
            <w:tcW w:w="1226" w:type="dxa"/>
          </w:tcPr>
          <w:p>
            <w:pPr>
              <w:pStyle w:val="TableParagraph"/>
              <w:spacing w:line="195" w:lineRule="exact"/>
              <w:ind w:right="108"/>
              <w:jc w:val="right"/>
              <w:rPr>
                <w:sz w:val="19"/>
              </w:rPr>
            </w:pPr>
            <w:r>
              <w:rPr>
                <w:w w:val="105"/>
                <w:sz w:val="19"/>
              </w:rPr>
              <w:t>8.0</w:t>
            </w:r>
          </w:p>
        </w:tc>
        <w:tc>
          <w:tcPr>
            <w:tcW w:w="1227" w:type="dxa"/>
          </w:tcPr>
          <w:p>
            <w:pPr>
              <w:pStyle w:val="TableParagraph"/>
              <w:spacing w:line="195" w:lineRule="exact"/>
              <w:ind w:right="108"/>
              <w:jc w:val="right"/>
              <w:rPr>
                <w:sz w:val="19"/>
              </w:rPr>
            </w:pPr>
            <w:r>
              <w:rPr>
                <w:w w:val="105"/>
                <w:sz w:val="19"/>
              </w:rPr>
              <w:t>9.0</w:t>
            </w:r>
          </w:p>
        </w:tc>
        <w:tc>
          <w:tcPr>
            <w:tcW w:w="1227" w:type="dxa"/>
          </w:tcPr>
          <w:p>
            <w:pPr>
              <w:pStyle w:val="TableParagraph"/>
              <w:spacing w:line="195" w:lineRule="exact"/>
              <w:ind w:right="12"/>
              <w:jc w:val="right"/>
              <w:rPr>
                <w:sz w:val="19"/>
              </w:rPr>
            </w:pPr>
            <w:r>
              <w:rPr>
                <w:w w:val="105"/>
                <w:sz w:val="19"/>
              </w:rPr>
              <w:t>1.0</w:t>
            </w:r>
          </w:p>
        </w:tc>
      </w:tr>
    </w:tbl>
    <w:p>
      <w:pPr>
        <w:pStyle w:val="BodyText"/>
        <w:spacing w:before="12"/>
        <w:rPr>
          <w:sz w:val="11"/>
        </w:rPr>
      </w:pPr>
    </w:p>
    <w:p>
      <w:pPr>
        <w:spacing w:after="0"/>
        <w:rPr>
          <w:sz w:val="11"/>
        </w:rPr>
        <w:sectPr>
          <w:type w:val="continuous"/>
          <w:pgSz w:w="11910" w:h="16840"/>
          <w:pgMar w:top="1580" w:bottom="280" w:left="980" w:right="800"/>
        </w:sectPr>
      </w:pPr>
    </w:p>
    <w:p>
      <w:pPr>
        <w:spacing w:line="233" w:lineRule="exact" w:before="62"/>
        <w:ind w:left="3861" w:right="0" w:firstLine="0"/>
        <w:jc w:val="left"/>
        <w:rPr>
          <w:sz w:val="19"/>
        </w:rPr>
      </w:pPr>
      <w:r>
        <w:rPr>
          <w:w w:val="95"/>
          <w:sz w:val="19"/>
        </w:rPr>
        <w:t>景気の現状判断回答別構成比(県全体)（％）</w:t>
      </w:r>
    </w:p>
    <w:p>
      <w:pPr>
        <w:pStyle w:val="BodyText"/>
        <w:tabs>
          <w:tab w:pos="3712" w:val="left" w:leader="none"/>
          <w:tab w:pos="4833" w:val="left" w:leader="none"/>
          <w:tab w:pos="5953" w:val="left" w:leader="none"/>
          <w:tab w:pos="7074" w:val="left" w:leader="none"/>
        </w:tabs>
        <w:spacing w:line="224" w:lineRule="exact"/>
        <w:ind w:left="2591"/>
        <w:rPr>
          <w:rFonts w:ascii="Arial"/>
        </w:rPr>
      </w:pPr>
      <w:r>
        <w:rPr/>
        <w:pict>
          <v:group style="position:absolute;margin-left:170.300003pt;margin-top:8.952967pt;width:252.75pt;height:80.150pt;mso-position-horizontal-relative:page;mso-position-vertical-relative:paragraph;z-index:-396880" coordorigin="3406,179" coordsize="5055,1603">
            <v:line style="position:absolute" from="4525,1534" to="3980,1775" stroked="true" strokeweight=".6525pt" strokecolor="#000000">
              <v:stroke dashstyle="shortdash"/>
            </v:line>
            <v:shape style="position:absolute;left:3406;top:642;width:575;height:1132" type="#_x0000_t75" stroked="false">
              <v:imagedata r:id="rId207" o:title=""/>
            </v:shape>
            <v:line style="position:absolute" from="5646,1547" to="5099,1534" stroked="true" strokeweight=".6525pt" strokecolor="#000000">
              <v:stroke dashstyle="shortdash"/>
            </v:line>
            <v:shape style="position:absolute;left:4525;top:498;width:575;height:1036" type="#_x0000_t75" stroked="false">
              <v:imagedata r:id="rId208" o:title=""/>
            </v:shape>
            <v:line style="position:absolute" from="6766,1727" to="6221,1547" stroked="true" strokeweight=".6525pt" strokecolor="#000000">
              <v:stroke dashstyle="shortdash"/>
            </v:line>
            <v:shape style="position:absolute;left:5646;top:477;width:575;height:1069" type="#_x0000_t75" stroked="false">
              <v:imagedata r:id="rId209" o:title=""/>
            </v:shape>
            <v:line style="position:absolute" from="7887,1582" to="7342,1727" stroked="true" strokeweight=".6525pt" strokecolor="#000000">
              <v:stroke dashstyle="shortdash"/>
            </v:line>
            <v:shape style="position:absolute;left:6765;top:546;width:577;height:1180" type="#_x0000_t75" stroked="false">
              <v:imagedata r:id="rId210" o:title=""/>
            </v:shape>
            <v:shape style="position:absolute;left:7886;top:715;width:575;height:867" type="#_x0000_t75" stroked="false">
              <v:imagedata r:id="rId211" o:title=""/>
            </v:shape>
            <v:shape style="position:absolute;left:3980;top:477;width:3907;height:238" coordorigin="3980,478" coordsize="3907,238" path="m4525,499l3980,643m5646,478l5099,499m6766,547l6221,478m7887,716l7342,547e" filled="false" stroked="true" strokeweight=".6525pt" strokecolor="#000000">
              <v:path arrowok="t"/>
              <v:stroke dashstyle="shortdash"/>
            </v:shape>
            <v:shape style="position:absolute;left:3406;top:185;width:575;height:458" type="#_x0000_t75" stroked="false">
              <v:imagedata r:id="rId212" o:title=""/>
            </v:shape>
            <v:shape style="position:absolute;left:4525;top:185;width:575;height:314" type="#_x0000_t75" stroked="false">
              <v:imagedata r:id="rId213" o:title=""/>
            </v:shape>
            <v:shape style="position:absolute;left:5646;top:185;width:575;height:293" type="#_x0000_t75" stroked="false">
              <v:imagedata r:id="rId214" o:title=""/>
            </v:shape>
            <v:shape style="position:absolute;left:6765;top:233;width:577;height:314" type="#_x0000_t75" stroked="false">
              <v:imagedata r:id="rId215" o:title=""/>
            </v:shape>
            <v:shape style="position:absolute;left:7886;top:210;width:575;height:506" type="#_x0000_t75" stroked="false">
              <v:imagedata r:id="rId216" o:title=""/>
            </v:shape>
            <v:shape style="position:absolute;left:6220;top:185;width:1667;height:49" coordorigin="6221,186" coordsize="1667,49" path="m6766,235l6221,186m7887,211l7342,235e" filled="false" stroked="true" strokeweight=".6525pt" strokecolor="#000000">
              <v:path arrowok="t"/>
              <v:stroke dashstyle="shortdash"/>
            </v:shape>
            <w10:wrap type="none"/>
          </v:group>
        </w:pict>
      </w:r>
      <w:r>
        <w:rPr/>
        <w:pict>
          <v:shape style="position:absolute;margin-left:156.360001pt;margin-top:7.941092pt;width:280.4pt;height:122.1pt;mso-position-horizontal-relative:page;mso-position-vertical-relative:paragraph;z-index:798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73"/>
                    <w:gridCol w:w="574"/>
                    <w:gridCol w:w="545"/>
                    <w:gridCol w:w="574"/>
                    <w:gridCol w:w="547"/>
                    <w:gridCol w:w="574"/>
                    <w:gridCol w:w="545"/>
                    <w:gridCol w:w="576"/>
                    <w:gridCol w:w="544"/>
                    <w:gridCol w:w="573"/>
                    <w:gridCol w:w="273"/>
                  </w:tblGrid>
                  <w:tr>
                    <w:trPr>
                      <w:trHeight w:val="264" w:hRule="atLeast"/>
                    </w:trPr>
                    <w:tc>
                      <w:tcPr>
                        <w:tcW w:w="273" w:type="dxa"/>
                        <w:vMerge w:val="restart"/>
                        <w:tcBorders>
                          <w:top w:val="nil"/>
                          <w:left w:val="nil"/>
                          <w:right w:val="single" w:sz="6" w:space="0" w:color="307B90"/>
                        </w:tcBorders>
                      </w:tcPr>
                      <w:p>
                        <w:pPr>
                          <w:pStyle w:val="TableParagraph"/>
                          <w:rPr>
                            <w:rFonts w:ascii="Times New Roman"/>
                            <w:sz w:val="18"/>
                          </w:rPr>
                        </w:pPr>
                      </w:p>
                    </w:tc>
                    <w:tc>
                      <w:tcPr>
                        <w:tcW w:w="574" w:type="dxa"/>
                        <w:vMerge w:val="restart"/>
                        <w:tcBorders>
                          <w:top w:val="nil"/>
                          <w:left w:val="single" w:sz="2" w:space="0" w:color="339966"/>
                          <w:bottom w:val="single" w:sz="2" w:space="0" w:color="339966"/>
                          <w:right w:val="single" w:sz="2" w:space="0" w:color="339966"/>
                        </w:tcBorders>
                      </w:tcPr>
                      <w:p>
                        <w:pPr>
                          <w:pStyle w:val="TableParagraph"/>
                          <w:spacing w:before="104"/>
                          <w:ind w:left="120"/>
                          <w:rPr>
                            <w:rFonts w:ascii="Arial"/>
                            <w:sz w:val="17"/>
                          </w:rPr>
                        </w:pPr>
                        <w:r>
                          <w:rPr>
                            <w:rFonts w:ascii="Arial"/>
                            <w:sz w:val="17"/>
                          </w:rPr>
                          <w:t>19.0</w:t>
                        </w:r>
                      </w:p>
                    </w:tc>
                    <w:tc>
                      <w:tcPr>
                        <w:tcW w:w="545" w:type="dxa"/>
                        <w:vMerge w:val="restart"/>
                        <w:tcBorders>
                          <w:top w:val="dashSmallGap" w:sz="6" w:space="0" w:color="000000"/>
                          <w:left w:val="single" w:sz="6" w:space="0" w:color="307B90"/>
                          <w:bottom w:val="dashSmallGap" w:sz="6" w:space="0" w:color="000000"/>
                          <w:right w:val="single" w:sz="6" w:space="0" w:color="307B90"/>
                        </w:tcBorders>
                      </w:tcPr>
                      <w:p>
                        <w:pPr>
                          <w:pStyle w:val="TableParagraph"/>
                          <w:rPr>
                            <w:rFonts w:ascii="Times New Roman"/>
                            <w:sz w:val="18"/>
                          </w:rPr>
                        </w:pPr>
                      </w:p>
                    </w:tc>
                    <w:tc>
                      <w:tcPr>
                        <w:tcW w:w="574" w:type="dxa"/>
                        <w:tcBorders>
                          <w:top w:val="nil"/>
                          <w:left w:val="single" w:sz="2" w:space="0" w:color="339966"/>
                          <w:bottom w:val="single" w:sz="2" w:space="0" w:color="339966"/>
                          <w:right w:val="single" w:sz="2" w:space="0" w:color="339966"/>
                        </w:tcBorders>
                      </w:tcPr>
                      <w:p>
                        <w:pPr>
                          <w:pStyle w:val="TableParagraph"/>
                          <w:spacing w:before="32"/>
                          <w:ind w:left="122"/>
                          <w:rPr>
                            <w:rFonts w:ascii="Arial"/>
                            <w:sz w:val="17"/>
                          </w:rPr>
                        </w:pPr>
                        <w:r>
                          <w:rPr>
                            <w:rFonts w:ascii="Arial"/>
                            <w:sz w:val="17"/>
                          </w:rPr>
                          <w:t>13.0</w:t>
                        </w:r>
                      </w:p>
                    </w:tc>
                    <w:tc>
                      <w:tcPr>
                        <w:tcW w:w="547" w:type="dxa"/>
                        <w:vMerge w:val="restart"/>
                        <w:tcBorders>
                          <w:top w:val="dashSmallGap" w:sz="6" w:space="0" w:color="000000"/>
                          <w:left w:val="single" w:sz="6" w:space="0" w:color="307B90"/>
                          <w:right w:val="single" w:sz="6" w:space="0" w:color="307B90"/>
                        </w:tcBorders>
                      </w:tcPr>
                      <w:p>
                        <w:pPr>
                          <w:pStyle w:val="TableParagraph"/>
                          <w:rPr>
                            <w:rFonts w:ascii="Times New Roman"/>
                            <w:sz w:val="18"/>
                          </w:rPr>
                        </w:pPr>
                      </w:p>
                    </w:tc>
                    <w:tc>
                      <w:tcPr>
                        <w:tcW w:w="574" w:type="dxa"/>
                        <w:tcBorders>
                          <w:top w:val="nil"/>
                          <w:left w:val="single" w:sz="2" w:space="0" w:color="339966"/>
                          <w:bottom w:val="single" w:sz="2" w:space="0" w:color="339966"/>
                          <w:right w:val="single" w:sz="2" w:space="0" w:color="339966"/>
                        </w:tcBorders>
                      </w:tcPr>
                      <w:p>
                        <w:pPr>
                          <w:pStyle w:val="TableParagraph"/>
                          <w:spacing w:before="21"/>
                          <w:ind w:left="122"/>
                          <w:rPr>
                            <w:rFonts w:ascii="Arial"/>
                            <w:sz w:val="17"/>
                          </w:rPr>
                        </w:pPr>
                        <w:r>
                          <w:rPr>
                            <w:rFonts w:ascii="Arial"/>
                            <w:sz w:val="17"/>
                          </w:rPr>
                          <w:t>12.1</w:t>
                        </w:r>
                      </w:p>
                    </w:tc>
                    <w:tc>
                      <w:tcPr>
                        <w:tcW w:w="545" w:type="dxa"/>
                        <w:vMerge w:val="restart"/>
                        <w:tcBorders>
                          <w:top w:val="dashSmallGap" w:sz="6" w:space="0" w:color="000000"/>
                          <w:left w:val="single" w:sz="6" w:space="0" w:color="307B90"/>
                          <w:right w:val="single" w:sz="6" w:space="0" w:color="307B90"/>
                        </w:tcBorders>
                      </w:tcPr>
                      <w:p>
                        <w:pPr>
                          <w:pStyle w:val="TableParagraph"/>
                          <w:rPr>
                            <w:rFonts w:ascii="Times New Roman"/>
                            <w:sz w:val="18"/>
                          </w:rPr>
                        </w:pPr>
                      </w:p>
                    </w:tc>
                    <w:tc>
                      <w:tcPr>
                        <w:tcW w:w="576" w:type="dxa"/>
                        <w:tcBorders>
                          <w:top w:val="single" w:sz="24" w:space="0" w:color="368194"/>
                          <w:left w:val="single" w:sz="2" w:space="0" w:color="339966"/>
                          <w:bottom w:val="single" w:sz="2" w:space="0" w:color="339966"/>
                          <w:right w:val="single" w:sz="2" w:space="0" w:color="339966"/>
                        </w:tcBorders>
                      </w:tcPr>
                      <w:p>
                        <w:pPr>
                          <w:pStyle w:val="TableParagraph"/>
                          <w:spacing w:line="194" w:lineRule="exact" w:before="80"/>
                          <w:ind w:left="124"/>
                          <w:rPr>
                            <w:rFonts w:ascii="Arial"/>
                            <w:sz w:val="17"/>
                          </w:rPr>
                        </w:pPr>
                        <w:r>
                          <w:rPr>
                            <w:rFonts w:ascii="Arial"/>
                            <w:sz w:val="17"/>
                          </w:rPr>
                          <w:t>13.0</w:t>
                        </w:r>
                      </w:p>
                    </w:tc>
                    <w:tc>
                      <w:tcPr>
                        <w:tcW w:w="544" w:type="dxa"/>
                        <w:vMerge w:val="restart"/>
                        <w:tcBorders>
                          <w:top w:val="dashSmallGap" w:sz="6" w:space="0" w:color="000000"/>
                          <w:left w:val="single" w:sz="6" w:space="0" w:color="307B90"/>
                          <w:right w:val="single" w:sz="6" w:space="0" w:color="307B90"/>
                        </w:tcBorders>
                      </w:tcPr>
                      <w:p>
                        <w:pPr>
                          <w:pStyle w:val="TableParagraph"/>
                          <w:rPr>
                            <w:rFonts w:ascii="Times New Roman"/>
                            <w:sz w:val="18"/>
                          </w:rPr>
                        </w:pPr>
                      </w:p>
                    </w:tc>
                    <w:tc>
                      <w:tcPr>
                        <w:tcW w:w="573" w:type="dxa"/>
                        <w:vMerge w:val="restart"/>
                        <w:tcBorders>
                          <w:top w:val="single" w:sz="18" w:space="0" w:color="307B90"/>
                          <w:left w:val="single" w:sz="2" w:space="0" w:color="339966"/>
                          <w:bottom w:val="single" w:sz="2" w:space="0" w:color="339966"/>
                          <w:right w:val="single" w:sz="2" w:space="0" w:color="339966"/>
                        </w:tcBorders>
                      </w:tcPr>
                      <w:p>
                        <w:pPr>
                          <w:pStyle w:val="TableParagraph"/>
                          <w:spacing w:before="152"/>
                          <w:ind w:left="124"/>
                          <w:rPr>
                            <w:rFonts w:ascii="Arial"/>
                            <w:sz w:val="17"/>
                          </w:rPr>
                        </w:pPr>
                        <w:r>
                          <w:rPr>
                            <w:rFonts w:ascii="Arial"/>
                            <w:sz w:val="17"/>
                          </w:rPr>
                          <w:t>21.0</w:t>
                        </w:r>
                      </w:p>
                    </w:tc>
                    <w:tc>
                      <w:tcPr>
                        <w:tcW w:w="273" w:type="dxa"/>
                        <w:vMerge w:val="restart"/>
                        <w:tcBorders>
                          <w:top w:val="nil"/>
                          <w:left w:val="single" w:sz="6" w:space="0" w:color="307B90"/>
                          <w:right w:val="nil"/>
                        </w:tcBorders>
                      </w:tcPr>
                      <w:p>
                        <w:pPr>
                          <w:pStyle w:val="TableParagraph"/>
                          <w:rPr>
                            <w:rFonts w:ascii="Times New Roman"/>
                            <w:sz w:val="18"/>
                          </w:rPr>
                        </w:pPr>
                      </w:p>
                    </w:tc>
                  </w:tr>
                  <w:tr>
                    <w:trPr>
                      <w:trHeight w:val="146" w:hRule="atLeast"/>
                    </w:trPr>
                    <w:tc>
                      <w:tcPr>
                        <w:tcW w:w="273" w:type="dxa"/>
                        <w:vMerge/>
                        <w:tcBorders>
                          <w:top w:val="nil"/>
                          <w:left w:val="nil"/>
                          <w:right w:val="single" w:sz="6" w:space="0" w:color="307B90"/>
                        </w:tcBorders>
                      </w:tcPr>
                      <w:p>
                        <w:pPr>
                          <w:rPr>
                            <w:sz w:val="2"/>
                            <w:szCs w:val="2"/>
                          </w:rPr>
                        </w:pPr>
                      </w:p>
                    </w:tc>
                    <w:tc>
                      <w:tcPr>
                        <w:tcW w:w="574" w:type="dxa"/>
                        <w:vMerge/>
                        <w:tcBorders>
                          <w:top w:val="nil"/>
                          <w:left w:val="single" w:sz="2" w:space="0" w:color="339966"/>
                          <w:bottom w:val="single" w:sz="2" w:space="0" w:color="339966"/>
                          <w:right w:val="single" w:sz="2" w:space="0" w:color="339966"/>
                        </w:tcBorders>
                      </w:tcPr>
                      <w:p>
                        <w:pPr>
                          <w:rPr>
                            <w:sz w:val="2"/>
                            <w:szCs w:val="2"/>
                          </w:rPr>
                        </w:pPr>
                      </w:p>
                    </w:tc>
                    <w:tc>
                      <w:tcPr>
                        <w:tcW w:w="545" w:type="dxa"/>
                        <w:vMerge/>
                        <w:tcBorders>
                          <w:top w:val="nil"/>
                          <w:left w:val="single" w:sz="6" w:space="0" w:color="307B90"/>
                          <w:bottom w:val="dashSmallGap" w:sz="6" w:space="0" w:color="000000"/>
                          <w:right w:val="single" w:sz="6" w:space="0" w:color="307B90"/>
                        </w:tcBorders>
                      </w:tcPr>
                      <w:p>
                        <w:pPr>
                          <w:rPr>
                            <w:sz w:val="2"/>
                            <w:szCs w:val="2"/>
                          </w:rPr>
                        </w:pPr>
                      </w:p>
                    </w:tc>
                    <w:tc>
                      <w:tcPr>
                        <w:tcW w:w="574" w:type="dxa"/>
                        <w:vMerge w:val="restart"/>
                        <w:tcBorders>
                          <w:top w:val="single" w:sz="2" w:space="0" w:color="339966"/>
                          <w:left w:val="single" w:sz="2" w:space="0" w:color="339966"/>
                          <w:bottom w:val="single" w:sz="6" w:space="0" w:color="307B90"/>
                          <w:right w:val="single" w:sz="2" w:space="0" w:color="339966"/>
                        </w:tcBorders>
                      </w:tcPr>
                      <w:p>
                        <w:pPr>
                          <w:pStyle w:val="TableParagraph"/>
                          <w:rPr>
                            <w:sz w:val="18"/>
                          </w:rPr>
                        </w:pPr>
                      </w:p>
                      <w:p>
                        <w:pPr>
                          <w:pStyle w:val="TableParagraph"/>
                          <w:spacing w:before="156"/>
                          <w:ind w:left="122"/>
                          <w:rPr>
                            <w:rFonts w:ascii="Arial"/>
                            <w:sz w:val="17"/>
                          </w:rPr>
                        </w:pPr>
                        <w:r>
                          <w:rPr>
                            <w:rFonts w:ascii="Arial"/>
                            <w:sz w:val="17"/>
                          </w:rPr>
                          <w:t>43.0</w:t>
                        </w:r>
                      </w:p>
                    </w:tc>
                    <w:tc>
                      <w:tcPr>
                        <w:tcW w:w="547" w:type="dxa"/>
                        <w:vMerge/>
                        <w:tcBorders>
                          <w:top w:val="nil"/>
                          <w:left w:val="single" w:sz="6" w:space="0" w:color="307B90"/>
                          <w:right w:val="single" w:sz="6" w:space="0" w:color="307B90"/>
                        </w:tcBorders>
                      </w:tcPr>
                      <w:p>
                        <w:pPr>
                          <w:rPr>
                            <w:sz w:val="2"/>
                            <w:szCs w:val="2"/>
                          </w:rPr>
                        </w:pPr>
                      </w:p>
                    </w:tc>
                    <w:tc>
                      <w:tcPr>
                        <w:tcW w:w="574" w:type="dxa"/>
                        <w:vMerge w:val="restart"/>
                        <w:tcBorders>
                          <w:top w:val="single" w:sz="2" w:space="0" w:color="339966"/>
                          <w:left w:val="single" w:sz="2" w:space="0" w:color="339966"/>
                          <w:bottom w:val="single" w:sz="6" w:space="0" w:color="307B90"/>
                          <w:right w:val="single" w:sz="2" w:space="0" w:color="339966"/>
                        </w:tcBorders>
                      </w:tcPr>
                      <w:p>
                        <w:pPr>
                          <w:pStyle w:val="TableParagraph"/>
                          <w:rPr>
                            <w:sz w:val="18"/>
                          </w:rPr>
                        </w:pPr>
                      </w:p>
                      <w:p>
                        <w:pPr>
                          <w:pStyle w:val="TableParagraph"/>
                          <w:spacing w:before="6"/>
                          <w:rPr>
                            <w:sz w:val="13"/>
                          </w:rPr>
                        </w:pPr>
                      </w:p>
                      <w:p>
                        <w:pPr>
                          <w:pStyle w:val="TableParagraph"/>
                          <w:ind w:left="122"/>
                          <w:rPr>
                            <w:rFonts w:ascii="Arial"/>
                            <w:sz w:val="17"/>
                          </w:rPr>
                        </w:pPr>
                        <w:r>
                          <w:rPr>
                            <w:rFonts w:ascii="Arial"/>
                            <w:sz w:val="17"/>
                          </w:rPr>
                          <w:t>44.4</w:t>
                        </w:r>
                      </w:p>
                    </w:tc>
                    <w:tc>
                      <w:tcPr>
                        <w:tcW w:w="545" w:type="dxa"/>
                        <w:vMerge/>
                        <w:tcBorders>
                          <w:top w:val="nil"/>
                          <w:left w:val="single" w:sz="6" w:space="0" w:color="307B90"/>
                          <w:right w:val="single" w:sz="6" w:space="0" w:color="307B90"/>
                        </w:tcBorders>
                      </w:tcPr>
                      <w:p>
                        <w:pPr>
                          <w:rPr>
                            <w:sz w:val="2"/>
                            <w:szCs w:val="2"/>
                          </w:rPr>
                        </w:pPr>
                      </w:p>
                    </w:tc>
                    <w:tc>
                      <w:tcPr>
                        <w:tcW w:w="576" w:type="dxa"/>
                        <w:vMerge w:val="restart"/>
                        <w:tcBorders>
                          <w:top w:val="single" w:sz="2" w:space="0" w:color="339966"/>
                          <w:left w:val="single" w:sz="2" w:space="0" w:color="339966"/>
                          <w:bottom w:val="single" w:sz="6" w:space="0" w:color="307B90"/>
                          <w:right w:val="single" w:sz="2" w:space="0" w:color="339966"/>
                        </w:tcBorders>
                      </w:tcPr>
                      <w:p>
                        <w:pPr>
                          <w:pStyle w:val="TableParagraph"/>
                          <w:rPr>
                            <w:sz w:val="18"/>
                          </w:rPr>
                        </w:pPr>
                      </w:p>
                      <w:p>
                        <w:pPr>
                          <w:pStyle w:val="TableParagraph"/>
                          <w:spacing w:before="8"/>
                          <w:rPr>
                            <w:sz w:val="20"/>
                          </w:rPr>
                        </w:pPr>
                      </w:p>
                      <w:p>
                        <w:pPr>
                          <w:pStyle w:val="TableParagraph"/>
                          <w:ind w:left="124"/>
                          <w:rPr>
                            <w:rFonts w:ascii="Arial"/>
                            <w:sz w:val="17"/>
                          </w:rPr>
                        </w:pPr>
                        <w:r>
                          <w:rPr>
                            <w:rFonts w:ascii="Arial"/>
                            <w:sz w:val="17"/>
                          </w:rPr>
                          <w:t>49.0</w:t>
                        </w:r>
                      </w:p>
                    </w:tc>
                    <w:tc>
                      <w:tcPr>
                        <w:tcW w:w="544" w:type="dxa"/>
                        <w:vMerge/>
                        <w:tcBorders>
                          <w:top w:val="nil"/>
                          <w:left w:val="single" w:sz="6" w:space="0" w:color="307B90"/>
                          <w:right w:val="single" w:sz="6" w:space="0" w:color="307B90"/>
                        </w:tcBorders>
                      </w:tcPr>
                      <w:p>
                        <w:pPr>
                          <w:rPr>
                            <w:sz w:val="2"/>
                            <w:szCs w:val="2"/>
                          </w:rPr>
                        </w:pPr>
                      </w:p>
                    </w:tc>
                    <w:tc>
                      <w:tcPr>
                        <w:tcW w:w="573" w:type="dxa"/>
                        <w:vMerge/>
                        <w:tcBorders>
                          <w:top w:val="nil"/>
                          <w:left w:val="single" w:sz="2" w:space="0" w:color="339966"/>
                          <w:bottom w:val="single" w:sz="2" w:space="0" w:color="339966"/>
                          <w:right w:val="single" w:sz="2" w:space="0" w:color="339966"/>
                        </w:tcBorders>
                      </w:tcPr>
                      <w:p>
                        <w:pPr>
                          <w:rPr>
                            <w:sz w:val="2"/>
                            <w:szCs w:val="2"/>
                          </w:rPr>
                        </w:pPr>
                      </w:p>
                    </w:tc>
                    <w:tc>
                      <w:tcPr>
                        <w:tcW w:w="273" w:type="dxa"/>
                        <w:vMerge/>
                        <w:tcBorders>
                          <w:top w:val="nil"/>
                          <w:left w:val="single" w:sz="6" w:space="0" w:color="307B90"/>
                          <w:right w:val="nil"/>
                        </w:tcBorders>
                      </w:tcPr>
                      <w:p>
                        <w:pPr>
                          <w:rPr>
                            <w:sz w:val="2"/>
                            <w:szCs w:val="2"/>
                          </w:rPr>
                        </w:pPr>
                      </w:p>
                    </w:tc>
                  </w:tr>
                  <w:tr>
                    <w:trPr>
                      <w:trHeight w:val="846" w:hRule="atLeast"/>
                    </w:trPr>
                    <w:tc>
                      <w:tcPr>
                        <w:tcW w:w="273" w:type="dxa"/>
                        <w:vMerge/>
                        <w:tcBorders>
                          <w:top w:val="nil"/>
                          <w:left w:val="nil"/>
                          <w:right w:val="single" w:sz="6" w:space="0" w:color="307B90"/>
                        </w:tcBorders>
                      </w:tcPr>
                      <w:p>
                        <w:pPr>
                          <w:rPr>
                            <w:sz w:val="2"/>
                            <w:szCs w:val="2"/>
                          </w:rPr>
                        </w:pPr>
                      </w:p>
                    </w:tc>
                    <w:tc>
                      <w:tcPr>
                        <w:tcW w:w="574" w:type="dxa"/>
                        <w:vMerge w:val="restart"/>
                        <w:tcBorders>
                          <w:top w:val="single" w:sz="2" w:space="0" w:color="339966"/>
                          <w:left w:val="single" w:sz="2" w:space="0" w:color="339966"/>
                          <w:bottom w:val="single" w:sz="6" w:space="0" w:color="307B90"/>
                          <w:right w:val="single" w:sz="2" w:space="0" w:color="339966"/>
                        </w:tcBorders>
                      </w:tcPr>
                      <w:p>
                        <w:pPr>
                          <w:pStyle w:val="TableParagraph"/>
                          <w:rPr>
                            <w:sz w:val="18"/>
                          </w:rPr>
                        </w:pPr>
                      </w:p>
                      <w:p>
                        <w:pPr>
                          <w:pStyle w:val="TableParagraph"/>
                          <w:spacing w:before="12"/>
                          <w:rPr>
                            <w:sz w:val="13"/>
                          </w:rPr>
                        </w:pPr>
                      </w:p>
                      <w:p>
                        <w:pPr>
                          <w:pStyle w:val="TableParagraph"/>
                          <w:ind w:left="120"/>
                          <w:rPr>
                            <w:rFonts w:ascii="Arial"/>
                            <w:sz w:val="17"/>
                          </w:rPr>
                        </w:pPr>
                        <w:r>
                          <w:rPr>
                            <w:rFonts w:ascii="Arial"/>
                            <w:sz w:val="17"/>
                          </w:rPr>
                          <w:t>47.0</w:t>
                        </w:r>
                      </w:p>
                    </w:tc>
                    <w:tc>
                      <w:tcPr>
                        <w:tcW w:w="545" w:type="dxa"/>
                        <w:vMerge/>
                        <w:tcBorders>
                          <w:top w:val="nil"/>
                          <w:left w:val="single" w:sz="6" w:space="0" w:color="307B90"/>
                          <w:bottom w:val="dashSmallGap" w:sz="6" w:space="0" w:color="000000"/>
                          <w:right w:val="single" w:sz="6" w:space="0" w:color="307B90"/>
                        </w:tcBorders>
                      </w:tcPr>
                      <w:p>
                        <w:pPr>
                          <w:rPr>
                            <w:sz w:val="2"/>
                            <w:szCs w:val="2"/>
                          </w:rPr>
                        </w:pPr>
                      </w:p>
                    </w:tc>
                    <w:tc>
                      <w:tcPr>
                        <w:tcW w:w="574" w:type="dxa"/>
                        <w:vMerge/>
                        <w:tcBorders>
                          <w:top w:val="nil"/>
                          <w:left w:val="single" w:sz="2" w:space="0" w:color="339966"/>
                          <w:bottom w:val="single" w:sz="6" w:space="0" w:color="307B90"/>
                          <w:right w:val="single" w:sz="2" w:space="0" w:color="339966"/>
                        </w:tcBorders>
                      </w:tcPr>
                      <w:p>
                        <w:pPr>
                          <w:rPr>
                            <w:sz w:val="2"/>
                            <w:szCs w:val="2"/>
                          </w:rPr>
                        </w:pPr>
                      </w:p>
                    </w:tc>
                    <w:tc>
                      <w:tcPr>
                        <w:tcW w:w="547" w:type="dxa"/>
                        <w:vMerge/>
                        <w:tcBorders>
                          <w:top w:val="nil"/>
                          <w:left w:val="single" w:sz="6" w:space="0" w:color="307B90"/>
                          <w:right w:val="single" w:sz="6" w:space="0" w:color="307B90"/>
                        </w:tcBorders>
                      </w:tcPr>
                      <w:p>
                        <w:pPr>
                          <w:rPr>
                            <w:sz w:val="2"/>
                            <w:szCs w:val="2"/>
                          </w:rPr>
                        </w:pPr>
                      </w:p>
                    </w:tc>
                    <w:tc>
                      <w:tcPr>
                        <w:tcW w:w="574" w:type="dxa"/>
                        <w:vMerge/>
                        <w:tcBorders>
                          <w:top w:val="nil"/>
                          <w:left w:val="single" w:sz="2" w:space="0" w:color="339966"/>
                          <w:bottom w:val="single" w:sz="6" w:space="0" w:color="307B90"/>
                          <w:right w:val="single" w:sz="2" w:space="0" w:color="339966"/>
                        </w:tcBorders>
                      </w:tcPr>
                      <w:p>
                        <w:pPr>
                          <w:rPr>
                            <w:sz w:val="2"/>
                            <w:szCs w:val="2"/>
                          </w:rPr>
                        </w:pPr>
                      </w:p>
                    </w:tc>
                    <w:tc>
                      <w:tcPr>
                        <w:tcW w:w="545" w:type="dxa"/>
                        <w:vMerge/>
                        <w:tcBorders>
                          <w:top w:val="nil"/>
                          <w:left w:val="single" w:sz="6" w:space="0" w:color="307B90"/>
                          <w:right w:val="single" w:sz="6" w:space="0" w:color="307B90"/>
                        </w:tcBorders>
                      </w:tcPr>
                      <w:p>
                        <w:pPr>
                          <w:rPr>
                            <w:sz w:val="2"/>
                            <w:szCs w:val="2"/>
                          </w:rPr>
                        </w:pPr>
                      </w:p>
                    </w:tc>
                    <w:tc>
                      <w:tcPr>
                        <w:tcW w:w="576" w:type="dxa"/>
                        <w:vMerge/>
                        <w:tcBorders>
                          <w:top w:val="nil"/>
                          <w:left w:val="single" w:sz="2" w:space="0" w:color="339966"/>
                          <w:bottom w:val="single" w:sz="6" w:space="0" w:color="307B90"/>
                          <w:right w:val="single" w:sz="2" w:space="0" w:color="339966"/>
                        </w:tcBorders>
                      </w:tcPr>
                      <w:p>
                        <w:pPr>
                          <w:rPr>
                            <w:sz w:val="2"/>
                            <w:szCs w:val="2"/>
                          </w:rPr>
                        </w:pPr>
                      </w:p>
                    </w:tc>
                    <w:tc>
                      <w:tcPr>
                        <w:tcW w:w="544" w:type="dxa"/>
                        <w:vMerge/>
                        <w:tcBorders>
                          <w:top w:val="nil"/>
                          <w:left w:val="single" w:sz="6" w:space="0" w:color="307B90"/>
                          <w:right w:val="single" w:sz="6" w:space="0" w:color="307B90"/>
                        </w:tcBorders>
                      </w:tcPr>
                      <w:p>
                        <w:pPr>
                          <w:rPr>
                            <w:sz w:val="2"/>
                            <w:szCs w:val="2"/>
                          </w:rPr>
                        </w:pPr>
                      </w:p>
                    </w:tc>
                    <w:tc>
                      <w:tcPr>
                        <w:tcW w:w="573" w:type="dxa"/>
                        <w:tcBorders>
                          <w:top w:val="single" w:sz="2" w:space="0" w:color="339966"/>
                          <w:left w:val="single" w:sz="2" w:space="0" w:color="339966"/>
                          <w:bottom w:val="single" w:sz="6" w:space="0" w:color="307B90"/>
                          <w:right w:val="single" w:sz="2" w:space="0" w:color="339966"/>
                        </w:tcBorders>
                      </w:tcPr>
                      <w:p>
                        <w:pPr>
                          <w:pStyle w:val="TableParagraph"/>
                          <w:rPr>
                            <w:sz w:val="18"/>
                          </w:rPr>
                        </w:pPr>
                      </w:p>
                      <w:p>
                        <w:pPr>
                          <w:pStyle w:val="TableParagraph"/>
                          <w:spacing w:before="126"/>
                          <w:ind w:left="124"/>
                          <w:rPr>
                            <w:rFonts w:ascii="Arial"/>
                            <w:sz w:val="17"/>
                          </w:rPr>
                        </w:pPr>
                        <w:r>
                          <w:rPr>
                            <w:rFonts w:ascii="Arial"/>
                            <w:sz w:val="17"/>
                          </w:rPr>
                          <w:t>36.0</w:t>
                        </w:r>
                      </w:p>
                    </w:tc>
                    <w:tc>
                      <w:tcPr>
                        <w:tcW w:w="273" w:type="dxa"/>
                        <w:vMerge/>
                        <w:tcBorders>
                          <w:top w:val="nil"/>
                          <w:left w:val="single" w:sz="6" w:space="0" w:color="307B90"/>
                          <w:right w:val="nil"/>
                        </w:tcBorders>
                      </w:tcPr>
                      <w:p>
                        <w:pPr>
                          <w:rPr>
                            <w:sz w:val="2"/>
                            <w:szCs w:val="2"/>
                          </w:rPr>
                        </w:pPr>
                      </w:p>
                    </w:tc>
                  </w:tr>
                  <w:tr>
                    <w:trPr>
                      <w:trHeight w:val="174" w:hRule="atLeast"/>
                    </w:trPr>
                    <w:tc>
                      <w:tcPr>
                        <w:tcW w:w="273" w:type="dxa"/>
                        <w:vMerge/>
                        <w:tcBorders>
                          <w:top w:val="nil"/>
                          <w:left w:val="nil"/>
                          <w:right w:val="single" w:sz="6" w:space="0" w:color="307B90"/>
                        </w:tcBorders>
                      </w:tcPr>
                      <w:p>
                        <w:pPr>
                          <w:rPr>
                            <w:sz w:val="2"/>
                            <w:szCs w:val="2"/>
                          </w:rPr>
                        </w:pPr>
                      </w:p>
                    </w:tc>
                    <w:tc>
                      <w:tcPr>
                        <w:tcW w:w="574" w:type="dxa"/>
                        <w:vMerge/>
                        <w:tcBorders>
                          <w:top w:val="nil"/>
                          <w:left w:val="single" w:sz="2" w:space="0" w:color="339966"/>
                          <w:bottom w:val="single" w:sz="6" w:space="0" w:color="307B90"/>
                          <w:right w:val="single" w:sz="2" w:space="0" w:color="339966"/>
                        </w:tcBorders>
                      </w:tcPr>
                      <w:p>
                        <w:pPr>
                          <w:rPr>
                            <w:sz w:val="2"/>
                            <w:szCs w:val="2"/>
                          </w:rPr>
                        </w:pPr>
                      </w:p>
                    </w:tc>
                    <w:tc>
                      <w:tcPr>
                        <w:tcW w:w="545" w:type="dxa"/>
                        <w:vMerge/>
                        <w:tcBorders>
                          <w:top w:val="nil"/>
                          <w:left w:val="single" w:sz="6" w:space="0" w:color="307B90"/>
                          <w:bottom w:val="dashSmallGap" w:sz="6" w:space="0" w:color="000000"/>
                          <w:right w:val="single" w:sz="6" w:space="0" w:color="307B90"/>
                        </w:tcBorders>
                      </w:tcPr>
                      <w:p>
                        <w:pPr>
                          <w:rPr>
                            <w:sz w:val="2"/>
                            <w:szCs w:val="2"/>
                          </w:rPr>
                        </w:pPr>
                      </w:p>
                    </w:tc>
                    <w:tc>
                      <w:tcPr>
                        <w:tcW w:w="574" w:type="dxa"/>
                        <w:vMerge w:val="restart"/>
                        <w:tcBorders>
                          <w:top w:val="single" w:sz="6" w:space="0" w:color="307B90"/>
                          <w:left w:val="single" w:sz="6" w:space="0" w:color="307B90"/>
                          <w:bottom w:val="single" w:sz="6" w:space="0" w:color="307B90"/>
                          <w:right w:val="single" w:sz="6" w:space="0" w:color="307B90"/>
                        </w:tcBorders>
                        <w:shd w:val="clear" w:color="auto" w:fill="91C3D4"/>
                      </w:tcPr>
                      <w:p>
                        <w:pPr>
                          <w:pStyle w:val="TableParagraph"/>
                          <w:spacing w:before="3"/>
                          <w:rPr>
                            <w:sz w:val="24"/>
                          </w:rPr>
                        </w:pPr>
                      </w:p>
                      <w:p>
                        <w:pPr>
                          <w:pStyle w:val="TableParagraph"/>
                          <w:ind w:left="117"/>
                          <w:rPr>
                            <w:rFonts w:ascii="Arial"/>
                            <w:sz w:val="17"/>
                          </w:rPr>
                        </w:pPr>
                        <w:r>
                          <w:rPr>
                            <w:rFonts w:ascii="Arial"/>
                            <w:sz w:val="17"/>
                          </w:rPr>
                          <w:t>36.0</w:t>
                        </w:r>
                      </w:p>
                    </w:tc>
                    <w:tc>
                      <w:tcPr>
                        <w:tcW w:w="547" w:type="dxa"/>
                        <w:vMerge/>
                        <w:tcBorders>
                          <w:top w:val="nil"/>
                          <w:left w:val="single" w:sz="6" w:space="0" w:color="307B90"/>
                          <w:right w:val="single" w:sz="6" w:space="0" w:color="307B90"/>
                        </w:tcBorders>
                      </w:tcPr>
                      <w:p>
                        <w:pPr>
                          <w:rPr>
                            <w:sz w:val="2"/>
                            <w:szCs w:val="2"/>
                          </w:rPr>
                        </w:pPr>
                      </w:p>
                    </w:tc>
                    <w:tc>
                      <w:tcPr>
                        <w:tcW w:w="574" w:type="dxa"/>
                        <w:vMerge w:val="restart"/>
                        <w:tcBorders>
                          <w:top w:val="single" w:sz="6" w:space="0" w:color="307B90"/>
                          <w:left w:val="single" w:sz="6" w:space="0" w:color="307B90"/>
                          <w:bottom w:val="single" w:sz="6" w:space="0" w:color="307B90"/>
                          <w:right w:val="single" w:sz="6" w:space="0" w:color="307B90"/>
                        </w:tcBorders>
                        <w:shd w:val="clear" w:color="auto" w:fill="91C3D4"/>
                      </w:tcPr>
                      <w:p>
                        <w:pPr>
                          <w:pStyle w:val="TableParagraph"/>
                          <w:spacing w:before="2"/>
                          <w:rPr>
                            <w:sz w:val="22"/>
                          </w:rPr>
                        </w:pPr>
                      </w:p>
                      <w:p>
                        <w:pPr>
                          <w:pStyle w:val="TableParagraph"/>
                          <w:ind w:left="117"/>
                          <w:rPr>
                            <w:rFonts w:ascii="Arial"/>
                            <w:sz w:val="17"/>
                          </w:rPr>
                        </w:pPr>
                        <w:r>
                          <w:rPr>
                            <w:rFonts w:ascii="Arial"/>
                            <w:sz w:val="17"/>
                          </w:rPr>
                          <w:t>34.3</w:t>
                        </w:r>
                      </w:p>
                    </w:tc>
                    <w:tc>
                      <w:tcPr>
                        <w:tcW w:w="545" w:type="dxa"/>
                        <w:vMerge/>
                        <w:tcBorders>
                          <w:top w:val="nil"/>
                          <w:left w:val="single" w:sz="6" w:space="0" w:color="307B90"/>
                          <w:right w:val="single" w:sz="6" w:space="0" w:color="307B90"/>
                        </w:tcBorders>
                      </w:tcPr>
                      <w:p>
                        <w:pPr>
                          <w:rPr>
                            <w:sz w:val="2"/>
                            <w:szCs w:val="2"/>
                          </w:rPr>
                        </w:pPr>
                      </w:p>
                    </w:tc>
                    <w:tc>
                      <w:tcPr>
                        <w:tcW w:w="576" w:type="dxa"/>
                        <w:vMerge/>
                        <w:tcBorders>
                          <w:top w:val="nil"/>
                          <w:left w:val="single" w:sz="2" w:space="0" w:color="339966"/>
                          <w:bottom w:val="single" w:sz="6" w:space="0" w:color="307B90"/>
                          <w:right w:val="single" w:sz="2" w:space="0" w:color="339966"/>
                        </w:tcBorders>
                      </w:tcPr>
                      <w:p>
                        <w:pPr>
                          <w:rPr>
                            <w:sz w:val="2"/>
                            <w:szCs w:val="2"/>
                          </w:rPr>
                        </w:pPr>
                      </w:p>
                    </w:tc>
                    <w:tc>
                      <w:tcPr>
                        <w:tcW w:w="544" w:type="dxa"/>
                        <w:vMerge/>
                        <w:tcBorders>
                          <w:top w:val="nil"/>
                          <w:left w:val="single" w:sz="6" w:space="0" w:color="307B90"/>
                          <w:right w:val="single" w:sz="6" w:space="0" w:color="307B90"/>
                        </w:tcBorders>
                      </w:tcPr>
                      <w:p>
                        <w:pPr>
                          <w:rPr>
                            <w:sz w:val="2"/>
                            <w:szCs w:val="2"/>
                          </w:rPr>
                        </w:pPr>
                      </w:p>
                    </w:tc>
                    <w:tc>
                      <w:tcPr>
                        <w:tcW w:w="573" w:type="dxa"/>
                        <w:vMerge w:val="restart"/>
                        <w:tcBorders>
                          <w:top w:val="single" w:sz="6" w:space="0" w:color="307B90"/>
                          <w:left w:val="single" w:sz="6" w:space="0" w:color="307B90"/>
                          <w:bottom w:val="single" w:sz="6" w:space="0" w:color="307B90"/>
                          <w:right w:val="single" w:sz="6" w:space="0" w:color="307B90"/>
                        </w:tcBorders>
                        <w:shd w:val="clear" w:color="auto" w:fill="91C3D4"/>
                      </w:tcPr>
                      <w:p>
                        <w:pPr>
                          <w:pStyle w:val="TableParagraph"/>
                          <w:spacing w:before="7"/>
                          <w:rPr>
                            <w:sz w:val="23"/>
                          </w:rPr>
                        </w:pPr>
                      </w:p>
                      <w:p>
                        <w:pPr>
                          <w:pStyle w:val="TableParagraph"/>
                          <w:spacing w:before="1"/>
                          <w:ind w:left="119"/>
                          <w:rPr>
                            <w:rFonts w:ascii="Arial"/>
                            <w:sz w:val="17"/>
                          </w:rPr>
                        </w:pPr>
                        <w:r>
                          <w:rPr>
                            <w:rFonts w:ascii="Arial"/>
                            <w:sz w:val="17"/>
                          </w:rPr>
                          <w:t>33.0</w:t>
                        </w:r>
                      </w:p>
                    </w:tc>
                    <w:tc>
                      <w:tcPr>
                        <w:tcW w:w="273" w:type="dxa"/>
                        <w:vMerge/>
                        <w:tcBorders>
                          <w:top w:val="nil"/>
                          <w:left w:val="single" w:sz="6" w:space="0" w:color="307B90"/>
                          <w:right w:val="nil"/>
                        </w:tcBorders>
                      </w:tcPr>
                      <w:p>
                        <w:pPr>
                          <w:rPr>
                            <w:sz w:val="2"/>
                            <w:szCs w:val="2"/>
                          </w:rPr>
                        </w:pPr>
                      </w:p>
                    </w:tc>
                  </w:tr>
                  <w:tr>
                    <w:trPr>
                      <w:trHeight w:val="621" w:hRule="atLeast"/>
                    </w:trPr>
                    <w:tc>
                      <w:tcPr>
                        <w:tcW w:w="273" w:type="dxa"/>
                        <w:vMerge/>
                        <w:tcBorders>
                          <w:top w:val="nil"/>
                          <w:left w:val="nil"/>
                          <w:right w:val="single" w:sz="6" w:space="0" w:color="307B90"/>
                        </w:tcBorders>
                      </w:tcPr>
                      <w:p>
                        <w:pPr>
                          <w:rPr>
                            <w:sz w:val="2"/>
                            <w:szCs w:val="2"/>
                          </w:rPr>
                        </w:pPr>
                      </w:p>
                    </w:tc>
                    <w:tc>
                      <w:tcPr>
                        <w:tcW w:w="574" w:type="dxa"/>
                        <w:tcBorders>
                          <w:top w:val="single" w:sz="6" w:space="0" w:color="307B90"/>
                          <w:left w:val="single" w:sz="6" w:space="0" w:color="307B90"/>
                          <w:bottom w:val="single" w:sz="6" w:space="0" w:color="307B90"/>
                          <w:right w:val="single" w:sz="6" w:space="0" w:color="307B90"/>
                        </w:tcBorders>
                        <w:shd w:val="clear" w:color="auto" w:fill="91C3D4"/>
                      </w:tcPr>
                      <w:p>
                        <w:pPr>
                          <w:pStyle w:val="TableParagraph"/>
                          <w:spacing w:before="7"/>
                          <w:rPr>
                            <w:sz w:val="17"/>
                          </w:rPr>
                        </w:pPr>
                      </w:p>
                      <w:p>
                        <w:pPr>
                          <w:pStyle w:val="TableParagraph"/>
                          <w:ind w:left="115"/>
                          <w:rPr>
                            <w:rFonts w:ascii="Arial"/>
                            <w:sz w:val="17"/>
                          </w:rPr>
                        </w:pPr>
                        <w:r>
                          <w:rPr>
                            <w:rFonts w:ascii="Arial"/>
                            <w:sz w:val="17"/>
                          </w:rPr>
                          <w:t>26.0</w:t>
                        </w:r>
                      </w:p>
                    </w:tc>
                    <w:tc>
                      <w:tcPr>
                        <w:tcW w:w="545" w:type="dxa"/>
                        <w:vMerge/>
                        <w:tcBorders>
                          <w:top w:val="nil"/>
                          <w:left w:val="single" w:sz="6" w:space="0" w:color="307B90"/>
                          <w:bottom w:val="dashSmallGap" w:sz="6" w:space="0" w:color="000000"/>
                          <w:right w:val="single" w:sz="6" w:space="0" w:color="307B90"/>
                        </w:tcBorders>
                      </w:tcPr>
                      <w:p>
                        <w:pPr>
                          <w:rPr>
                            <w:sz w:val="2"/>
                            <w:szCs w:val="2"/>
                          </w:rPr>
                        </w:pPr>
                      </w:p>
                    </w:tc>
                    <w:tc>
                      <w:tcPr>
                        <w:tcW w:w="574"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547" w:type="dxa"/>
                        <w:vMerge/>
                        <w:tcBorders>
                          <w:top w:val="nil"/>
                          <w:left w:val="single" w:sz="6" w:space="0" w:color="307B90"/>
                          <w:right w:val="single" w:sz="6" w:space="0" w:color="307B90"/>
                        </w:tcBorders>
                      </w:tcPr>
                      <w:p>
                        <w:pPr>
                          <w:rPr>
                            <w:sz w:val="2"/>
                            <w:szCs w:val="2"/>
                          </w:rPr>
                        </w:pPr>
                      </w:p>
                    </w:tc>
                    <w:tc>
                      <w:tcPr>
                        <w:tcW w:w="574"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545" w:type="dxa"/>
                        <w:vMerge/>
                        <w:tcBorders>
                          <w:top w:val="nil"/>
                          <w:left w:val="single" w:sz="6" w:space="0" w:color="307B90"/>
                          <w:right w:val="single" w:sz="6" w:space="0" w:color="307B90"/>
                        </w:tcBorders>
                      </w:tcPr>
                      <w:p>
                        <w:pPr>
                          <w:rPr>
                            <w:sz w:val="2"/>
                            <w:szCs w:val="2"/>
                          </w:rPr>
                        </w:pPr>
                      </w:p>
                    </w:tc>
                    <w:tc>
                      <w:tcPr>
                        <w:tcW w:w="576" w:type="dxa"/>
                        <w:tcBorders>
                          <w:top w:val="single" w:sz="6" w:space="0" w:color="307B90"/>
                          <w:left w:val="single" w:sz="6" w:space="0" w:color="307B90"/>
                          <w:bottom w:val="single" w:sz="6" w:space="0" w:color="307B90"/>
                          <w:right w:val="single" w:sz="6" w:space="0" w:color="307B90"/>
                        </w:tcBorders>
                        <w:shd w:val="clear" w:color="auto" w:fill="91C3D4"/>
                      </w:tcPr>
                      <w:p>
                        <w:pPr>
                          <w:pStyle w:val="TableParagraph"/>
                          <w:spacing w:before="10"/>
                          <w:rPr>
                            <w:sz w:val="15"/>
                          </w:rPr>
                        </w:pPr>
                      </w:p>
                      <w:p>
                        <w:pPr>
                          <w:pStyle w:val="TableParagraph"/>
                          <w:ind w:left="119"/>
                          <w:rPr>
                            <w:rFonts w:ascii="Arial"/>
                            <w:sz w:val="17"/>
                          </w:rPr>
                        </w:pPr>
                        <w:r>
                          <w:rPr>
                            <w:rFonts w:ascii="Arial"/>
                            <w:sz w:val="17"/>
                          </w:rPr>
                          <w:t>28.0</w:t>
                        </w:r>
                      </w:p>
                    </w:tc>
                    <w:tc>
                      <w:tcPr>
                        <w:tcW w:w="544" w:type="dxa"/>
                        <w:vMerge/>
                        <w:tcBorders>
                          <w:top w:val="nil"/>
                          <w:left w:val="single" w:sz="6" w:space="0" w:color="307B90"/>
                          <w:right w:val="single" w:sz="6" w:space="0" w:color="307B90"/>
                        </w:tcBorders>
                      </w:tcPr>
                      <w:p>
                        <w:pPr>
                          <w:rPr>
                            <w:sz w:val="2"/>
                            <w:szCs w:val="2"/>
                          </w:rPr>
                        </w:pPr>
                      </w:p>
                    </w:tc>
                    <w:tc>
                      <w:tcPr>
                        <w:tcW w:w="573"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273" w:type="dxa"/>
                        <w:vMerge/>
                        <w:tcBorders>
                          <w:top w:val="nil"/>
                          <w:left w:val="single" w:sz="6" w:space="0" w:color="307B90"/>
                          <w:right w:val="nil"/>
                        </w:tcBorders>
                      </w:tcPr>
                      <w:p>
                        <w:pPr>
                          <w:rPr>
                            <w:sz w:val="2"/>
                            <w:szCs w:val="2"/>
                          </w:rPr>
                        </w:pPr>
                      </w:p>
                    </w:tc>
                  </w:tr>
                  <w:tr>
                    <w:trPr>
                      <w:trHeight w:val="193" w:hRule="atLeast"/>
                    </w:trPr>
                    <w:tc>
                      <w:tcPr>
                        <w:tcW w:w="273" w:type="dxa"/>
                        <w:vMerge/>
                        <w:tcBorders>
                          <w:top w:val="nil"/>
                          <w:left w:val="nil"/>
                          <w:right w:val="single" w:sz="6" w:space="0" w:color="307B90"/>
                        </w:tcBorders>
                      </w:tcPr>
                      <w:p>
                        <w:pPr>
                          <w:rPr>
                            <w:sz w:val="2"/>
                            <w:szCs w:val="2"/>
                          </w:rPr>
                        </w:pPr>
                      </w:p>
                    </w:tc>
                    <w:tc>
                      <w:tcPr>
                        <w:tcW w:w="574" w:type="dxa"/>
                        <w:tcBorders>
                          <w:top w:val="single" w:sz="6" w:space="0" w:color="307B90"/>
                          <w:left w:val="single" w:sz="2" w:space="0" w:color="339966"/>
                          <w:right w:val="single" w:sz="2" w:space="0" w:color="339966"/>
                        </w:tcBorders>
                      </w:tcPr>
                      <w:p>
                        <w:pPr>
                          <w:pStyle w:val="TableParagraph"/>
                          <w:spacing w:line="164" w:lineRule="exact" w:before="7"/>
                          <w:ind w:left="168"/>
                          <w:rPr>
                            <w:rFonts w:ascii="Arial"/>
                            <w:sz w:val="17"/>
                          </w:rPr>
                        </w:pPr>
                        <w:r>
                          <w:rPr>
                            <w:rFonts w:ascii="Arial"/>
                            <w:sz w:val="17"/>
                          </w:rPr>
                          <w:t>8.0</w:t>
                        </w:r>
                      </w:p>
                    </w:tc>
                    <w:tc>
                      <w:tcPr>
                        <w:tcW w:w="545" w:type="dxa"/>
                        <w:tcBorders>
                          <w:top w:val="dashSmallGap" w:sz="6" w:space="0" w:color="000000"/>
                          <w:left w:val="single" w:sz="2" w:space="0" w:color="339966"/>
                          <w:right w:val="single" w:sz="2" w:space="0" w:color="339966"/>
                        </w:tcBorders>
                      </w:tcPr>
                      <w:p>
                        <w:pPr>
                          <w:pStyle w:val="TableParagraph"/>
                          <w:rPr>
                            <w:rFonts w:ascii="Times New Roman"/>
                            <w:sz w:val="12"/>
                          </w:rPr>
                        </w:pPr>
                      </w:p>
                    </w:tc>
                    <w:tc>
                      <w:tcPr>
                        <w:tcW w:w="574" w:type="dxa"/>
                        <w:tcBorders>
                          <w:top w:val="single" w:sz="6" w:space="0" w:color="307B90"/>
                          <w:left w:val="single" w:sz="2" w:space="0" w:color="339966"/>
                          <w:right w:val="single" w:sz="2" w:space="0" w:color="339966"/>
                        </w:tcBorders>
                      </w:tcPr>
                      <w:p>
                        <w:pPr>
                          <w:pStyle w:val="TableParagraph"/>
                          <w:spacing w:line="164" w:lineRule="exact" w:before="7"/>
                          <w:ind w:left="170"/>
                          <w:rPr>
                            <w:rFonts w:ascii="Arial"/>
                            <w:sz w:val="17"/>
                          </w:rPr>
                        </w:pPr>
                        <w:r>
                          <w:rPr>
                            <w:rFonts w:ascii="Arial"/>
                            <w:sz w:val="17"/>
                          </w:rPr>
                          <w:t>8.0</w:t>
                        </w:r>
                      </w:p>
                    </w:tc>
                    <w:tc>
                      <w:tcPr>
                        <w:tcW w:w="547" w:type="dxa"/>
                        <w:vMerge/>
                        <w:tcBorders>
                          <w:top w:val="nil"/>
                          <w:left w:val="single" w:sz="6" w:space="0" w:color="307B90"/>
                          <w:right w:val="single" w:sz="6" w:space="0" w:color="307B90"/>
                        </w:tcBorders>
                      </w:tcPr>
                      <w:p>
                        <w:pPr>
                          <w:rPr>
                            <w:sz w:val="2"/>
                            <w:szCs w:val="2"/>
                          </w:rPr>
                        </w:pPr>
                      </w:p>
                    </w:tc>
                    <w:tc>
                      <w:tcPr>
                        <w:tcW w:w="574" w:type="dxa"/>
                        <w:tcBorders>
                          <w:top w:val="single" w:sz="6" w:space="0" w:color="307B90"/>
                          <w:left w:val="single" w:sz="2" w:space="0" w:color="339966"/>
                          <w:right w:val="single" w:sz="2" w:space="0" w:color="339966"/>
                        </w:tcBorders>
                      </w:tcPr>
                      <w:p>
                        <w:pPr>
                          <w:pStyle w:val="TableParagraph"/>
                          <w:spacing w:line="158" w:lineRule="exact" w:before="7"/>
                          <w:ind w:left="170"/>
                          <w:rPr>
                            <w:rFonts w:ascii="Arial"/>
                            <w:sz w:val="17"/>
                          </w:rPr>
                        </w:pPr>
                        <w:r>
                          <w:rPr>
                            <w:rFonts w:ascii="Arial"/>
                            <w:sz w:val="17"/>
                          </w:rPr>
                          <w:t>9.1</w:t>
                        </w:r>
                      </w:p>
                    </w:tc>
                    <w:tc>
                      <w:tcPr>
                        <w:tcW w:w="545" w:type="dxa"/>
                        <w:vMerge/>
                        <w:tcBorders>
                          <w:top w:val="nil"/>
                          <w:left w:val="single" w:sz="6" w:space="0" w:color="307B90"/>
                          <w:right w:val="single" w:sz="6" w:space="0" w:color="307B90"/>
                        </w:tcBorders>
                      </w:tcPr>
                      <w:p>
                        <w:pPr>
                          <w:rPr>
                            <w:sz w:val="2"/>
                            <w:szCs w:val="2"/>
                          </w:rPr>
                        </w:pPr>
                      </w:p>
                    </w:tc>
                    <w:tc>
                      <w:tcPr>
                        <w:tcW w:w="576" w:type="dxa"/>
                        <w:tcBorders>
                          <w:top w:val="single" w:sz="6" w:space="0" w:color="307B90"/>
                          <w:left w:val="single" w:sz="2" w:space="0" w:color="339966"/>
                          <w:right w:val="single" w:sz="2" w:space="0" w:color="339966"/>
                        </w:tcBorders>
                      </w:tcPr>
                      <w:p>
                        <w:pPr>
                          <w:pStyle w:val="TableParagraph"/>
                          <w:spacing w:line="164" w:lineRule="exact" w:before="10"/>
                          <w:ind w:left="172"/>
                          <w:rPr>
                            <w:rFonts w:ascii="Arial"/>
                            <w:sz w:val="17"/>
                          </w:rPr>
                        </w:pPr>
                        <w:r>
                          <w:rPr>
                            <w:rFonts w:ascii="Arial"/>
                            <w:sz w:val="17"/>
                          </w:rPr>
                          <w:t>8.0</w:t>
                        </w:r>
                      </w:p>
                    </w:tc>
                    <w:tc>
                      <w:tcPr>
                        <w:tcW w:w="544" w:type="dxa"/>
                        <w:vMerge/>
                        <w:tcBorders>
                          <w:top w:val="nil"/>
                          <w:left w:val="single" w:sz="6" w:space="0" w:color="307B90"/>
                          <w:right w:val="single" w:sz="6" w:space="0" w:color="307B90"/>
                        </w:tcBorders>
                      </w:tcPr>
                      <w:p>
                        <w:pPr>
                          <w:rPr>
                            <w:sz w:val="2"/>
                            <w:szCs w:val="2"/>
                          </w:rPr>
                        </w:pPr>
                      </w:p>
                    </w:tc>
                    <w:tc>
                      <w:tcPr>
                        <w:tcW w:w="573" w:type="dxa"/>
                        <w:tcBorders>
                          <w:top w:val="single" w:sz="6" w:space="0" w:color="307B90"/>
                          <w:left w:val="single" w:sz="2" w:space="0" w:color="339966"/>
                          <w:right w:val="single" w:sz="2" w:space="0" w:color="339966"/>
                        </w:tcBorders>
                      </w:tcPr>
                      <w:p>
                        <w:pPr>
                          <w:pStyle w:val="TableParagraph"/>
                          <w:spacing w:line="174" w:lineRule="exact"/>
                          <w:ind w:left="172"/>
                          <w:rPr>
                            <w:rFonts w:ascii="Arial"/>
                            <w:sz w:val="17"/>
                          </w:rPr>
                        </w:pPr>
                        <w:r>
                          <w:rPr>
                            <w:rFonts w:ascii="Arial"/>
                            <w:sz w:val="17"/>
                          </w:rPr>
                          <w:t>9.0</w:t>
                        </w:r>
                      </w:p>
                    </w:tc>
                    <w:tc>
                      <w:tcPr>
                        <w:tcW w:w="273" w:type="dxa"/>
                        <w:vMerge/>
                        <w:tcBorders>
                          <w:top w:val="nil"/>
                          <w:left w:val="single" w:sz="6" w:space="0" w:color="307B90"/>
                          <w:right w:val="nil"/>
                        </w:tcBorders>
                      </w:tcPr>
                      <w:p>
                        <w:pPr>
                          <w:rPr>
                            <w:sz w:val="2"/>
                            <w:szCs w:val="2"/>
                          </w:rPr>
                        </w:pPr>
                      </w:p>
                    </w:tc>
                  </w:tr>
                </w:tbl>
                <w:p>
                  <w:pPr>
                    <w:pStyle w:val="BodyText"/>
                  </w:pPr>
                </w:p>
              </w:txbxContent>
            </v:textbox>
            <w10:wrap type="none"/>
          </v:shape>
        </w:pict>
      </w:r>
      <w:r>
        <w:rPr>
          <w:rFonts w:ascii="Arial"/>
        </w:rPr>
        <w:t>0.0</w:t>
        <w:tab/>
      </w:r>
      <w:r>
        <w:rPr>
          <w:rFonts w:ascii="Arial"/>
          <w:position w:val="2"/>
        </w:rPr>
        <w:t>0.0</w:t>
        <w:tab/>
      </w:r>
      <w:r>
        <w:rPr>
          <w:rFonts w:ascii="Arial"/>
          <w:position w:val="5"/>
        </w:rPr>
        <w:t>0.0</w:t>
        <w:tab/>
      </w:r>
      <w:r>
        <w:rPr>
          <w:rFonts w:ascii="Arial"/>
          <w:position w:val="2"/>
        </w:rPr>
        <w:t>2.0</w:t>
        <w:tab/>
        <w:t>1.0</w:t>
      </w:r>
    </w:p>
    <w:p>
      <w:pPr>
        <w:pStyle w:val="BodyText"/>
        <w:rPr>
          <w:rFonts w:ascii="Arial"/>
          <w:sz w:val="16"/>
        </w:rPr>
      </w:pPr>
      <w:r>
        <w:rPr/>
        <w:br w:type="column"/>
      </w:r>
      <w:r>
        <w:rPr>
          <w:rFonts w:ascii="Arial"/>
          <w:sz w:val="16"/>
        </w:rPr>
      </w:r>
    </w:p>
    <w:p>
      <w:pPr>
        <w:pStyle w:val="BodyText"/>
        <w:rPr>
          <w:rFonts w:ascii="Arial"/>
          <w:sz w:val="16"/>
        </w:rPr>
      </w:pPr>
    </w:p>
    <w:p>
      <w:pPr>
        <w:pStyle w:val="BodyText"/>
        <w:spacing w:before="8"/>
        <w:rPr>
          <w:rFonts w:ascii="Arial"/>
          <w:sz w:val="13"/>
        </w:rPr>
      </w:pPr>
    </w:p>
    <w:p>
      <w:pPr>
        <w:pStyle w:val="BodyText"/>
        <w:ind w:left="571"/>
      </w:pPr>
      <w:r>
        <w:rPr/>
        <w:pict>
          <v:group style="position:absolute;margin-left:443.880005pt;margin-top:3.665198pt;width:5.4pt;height:5.4pt;mso-position-horizontal-relative:page;mso-position-vertical-relative:paragraph;z-index:7840" coordorigin="8878,73" coordsize="108,108">
            <v:rect style="position:absolute;left:8883;top:79;width:96;height:96" filled="true" fillcolor="#368194" stroked="false">
              <v:fill type="solid"/>
            </v:rect>
            <v:rect style="position:absolute;left:8883;top:79;width:96;height:96" filled="false" stroked="true" strokeweight=".6pt" strokecolor="#307b90">
              <v:stroke dashstyle="solid"/>
            </v:rect>
            <w10:wrap type="none"/>
          </v:group>
        </w:pict>
      </w:r>
      <w:r>
        <w:rPr/>
        <w:t>良い</w:t>
      </w:r>
    </w:p>
    <w:p>
      <w:pPr>
        <w:pStyle w:val="BodyText"/>
        <w:rPr>
          <w:sz w:val="16"/>
        </w:rPr>
      </w:pPr>
    </w:p>
    <w:p>
      <w:pPr>
        <w:pStyle w:val="BodyText"/>
        <w:ind w:left="571"/>
      </w:pPr>
      <w:r>
        <w:rPr/>
        <w:pict>
          <v:group style="position:absolute;margin-left:444.071259pt;margin-top:3.858158pt;width:5pt;height:5pt;mso-position-horizontal-relative:page;mso-position-vertical-relative:paragraph;z-index:7864" coordorigin="8881,77" coordsize="100,100">
            <v:shape style="position:absolute;left:8883;top:79;width:96;height:96" type="#_x0000_t75" stroked="false">
              <v:imagedata r:id="rId217" o:title=""/>
            </v:shape>
            <v:rect style="position:absolute;left:8883;top:79;width:96;height:96" filled="false" stroked="true" strokeweight=".2175pt" strokecolor="#339966">
              <v:stroke dashstyle="solid"/>
            </v:rect>
            <w10:wrap type="none"/>
          </v:group>
        </w:pict>
      </w:r>
      <w:r>
        <w:rPr/>
        <w:t>やや良い</w:t>
      </w:r>
    </w:p>
    <w:p>
      <w:pPr>
        <w:pStyle w:val="BodyText"/>
        <w:spacing w:before="2"/>
        <w:rPr>
          <w:sz w:val="16"/>
        </w:rPr>
      </w:pPr>
    </w:p>
    <w:p>
      <w:pPr>
        <w:pStyle w:val="BodyText"/>
        <w:spacing w:line="237" w:lineRule="auto"/>
        <w:ind w:left="571" w:right="875"/>
      </w:pPr>
      <w:r>
        <w:rPr/>
        <w:pict>
          <v:group style="position:absolute;margin-left:444.071259pt;margin-top:3.767305pt;width:5pt;height:5pt;mso-position-horizontal-relative:page;mso-position-vertical-relative:paragraph;z-index:7888" coordorigin="8881,75" coordsize="100,100">
            <v:shape style="position:absolute;left:8883;top:77;width:96;height:96" type="#_x0000_t75" stroked="false">
              <v:imagedata r:id="rId218" o:title=""/>
            </v:shape>
            <v:rect style="position:absolute;left:8883;top:77;width:96;height:96" filled="false" stroked="true" strokeweight=".2175pt" strokecolor="#339966">
              <v:stroke dashstyle="solid"/>
            </v:rect>
            <w10:wrap type="none"/>
          </v:group>
        </w:pict>
      </w:r>
      <w:r>
        <w:rPr>
          <w:w w:val="85"/>
        </w:rPr>
        <w:t>どちらとも言えな</w:t>
      </w:r>
      <w:r>
        <w:rPr/>
        <w:t>い</w:t>
      </w:r>
    </w:p>
    <w:p>
      <w:pPr>
        <w:pStyle w:val="BodyText"/>
        <w:spacing w:line="217" w:lineRule="exact"/>
        <w:ind w:left="571"/>
      </w:pPr>
      <w:r>
        <w:rPr/>
        <w:pict>
          <v:group style="position:absolute;margin-left:443.880005pt;margin-top:3.144785pt;width:5.4pt;height:5.4pt;mso-position-horizontal-relative:page;mso-position-vertical-relative:paragraph;z-index:7912" coordorigin="8878,63" coordsize="108,108">
            <v:rect style="position:absolute;left:8883;top:68;width:96;height:96" filled="true" fillcolor="#91c3d4" stroked="false">
              <v:fill type="solid"/>
            </v:rect>
            <v:rect style="position:absolute;left:8883;top:68;width:96;height:96" filled="false" stroked="true" strokeweight=".6pt" strokecolor="#307b90">
              <v:stroke dashstyle="solid"/>
            </v:rect>
            <w10:wrap type="none"/>
          </v:group>
        </w:pict>
      </w:r>
      <w:r>
        <w:rPr/>
        <w:t>やや悪い</w:t>
      </w:r>
    </w:p>
    <w:p>
      <w:pPr>
        <w:pStyle w:val="BodyText"/>
        <w:rPr>
          <w:sz w:val="16"/>
        </w:rPr>
      </w:pPr>
    </w:p>
    <w:p>
      <w:pPr>
        <w:pStyle w:val="BodyText"/>
        <w:ind w:left="571"/>
      </w:pPr>
      <w:r>
        <w:rPr/>
        <w:pict>
          <v:rect style="position:absolute;margin-left:444.179993pt;margin-top:3.935212pt;width:4.8pt;height:4.8pt;mso-position-horizontal-relative:page;mso-position-vertical-relative:paragraph;z-index:7936" filled="false" stroked="true" strokeweight=".140pt" strokecolor="#339966">
            <v:stroke dashstyle="solid"/>
            <w10:wrap type="none"/>
          </v:rect>
        </w:pict>
      </w:r>
      <w:r>
        <w:rPr/>
        <w:t>悪い</w:t>
      </w:r>
    </w:p>
    <w:p>
      <w:pPr>
        <w:spacing w:after="0"/>
        <w:sectPr>
          <w:type w:val="continuous"/>
          <w:pgSz w:w="11910" w:h="16840"/>
          <w:pgMar w:top="1580" w:bottom="280" w:left="980" w:right="800"/>
          <w:cols w:num="2" w:equalWidth="0">
            <w:col w:w="7431" w:space="40"/>
            <w:col w:w="2659"/>
          </w:cols>
        </w:sectPr>
      </w:pPr>
    </w:p>
    <w:p>
      <w:pPr>
        <w:pStyle w:val="BodyText"/>
        <w:spacing w:before="6"/>
        <w:rPr>
          <w:sz w:val="10"/>
        </w:rPr>
      </w:pPr>
    </w:p>
    <w:p>
      <w:pPr>
        <w:tabs>
          <w:tab w:pos="5233" w:val="left" w:leader="none"/>
          <w:tab w:pos="6355" w:val="left" w:leader="none"/>
        </w:tabs>
        <w:spacing w:line="41" w:lineRule="exact"/>
        <w:ind w:left="4112" w:right="0" w:firstLine="0"/>
        <w:rPr>
          <w:sz w:val="3"/>
        </w:rPr>
      </w:pPr>
      <w:r>
        <w:rPr>
          <w:position w:val="0"/>
          <w:sz w:val="4"/>
        </w:rPr>
        <w:pict>
          <v:group style="width:28.05pt;height:2.050pt;mso-position-horizontal-relative:char;mso-position-vertical-relative:line" coordorigin="0,0" coordsize="561,41">
            <v:line style="position:absolute" from="554,7" to="7,34" stroked="true" strokeweight=".6525pt" strokecolor="#000000">
              <v:stroke dashstyle="shortdash"/>
            </v:line>
          </v:group>
        </w:pict>
      </w:r>
      <w:r>
        <w:rPr>
          <w:position w:val="0"/>
          <w:sz w:val="4"/>
        </w:rPr>
      </w:r>
      <w:r>
        <w:rPr>
          <w:position w:val="0"/>
          <w:sz w:val="4"/>
        </w:rPr>
        <w:tab/>
      </w:r>
      <w:r>
        <w:rPr>
          <w:position w:val="0"/>
          <w:sz w:val="4"/>
        </w:rPr>
        <w:pict>
          <v:group style="width:27.95pt;height:2.050pt;mso-position-horizontal-relative:char;mso-position-vertical-relative:line" coordorigin="0,0" coordsize="559,41">
            <v:line style="position:absolute" from="552,34" to="7,7" stroked="true" strokeweight=".6525pt" strokecolor="#000000">
              <v:stroke dashstyle="shortdash"/>
            </v:line>
          </v:group>
        </w:pict>
      </w:r>
      <w:r>
        <w:rPr>
          <w:position w:val="0"/>
          <w:sz w:val="4"/>
        </w:rPr>
      </w:r>
      <w:r>
        <w:rPr>
          <w:position w:val="0"/>
          <w:sz w:val="4"/>
        </w:rPr>
        <w:tab/>
      </w:r>
      <w:r>
        <w:rPr>
          <w:position w:val="0"/>
          <w:sz w:val="3"/>
        </w:rPr>
        <w:pict>
          <v:group style="width:27.95pt;height:1.9pt;mso-position-horizontal-relative:char;mso-position-vertical-relative:line" coordorigin="0,0" coordsize="559,38">
            <v:line style="position:absolute" from="552,7" to="7,31" stroked="true" strokeweight=".6525pt" strokecolor="#000000">
              <v:stroke dashstyle="shortdash"/>
            </v:line>
          </v:group>
        </w:pict>
      </w:r>
      <w:r>
        <w:rPr>
          <w:position w:val="0"/>
          <w:sz w:val="3"/>
        </w:rPr>
      </w:r>
    </w:p>
    <w:p>
      <w:pPr>
        <w:pStyle w:val="BodyText"/>
        <w:spacing w:before="4"/>
        <w:rPr>
          <w:sz w:val="16"/>
        </w:rPr>
      </w:pPr>
    </w:p>
    <w:p>
      <w:pPr>
        <w:spacing w:after="0"/>
        <w:rPr>
          <w:sz w:val="16"/>
        </w:rPr>
        <w:sectPr>
          <w:type w:val="continuous"/>
          <w:pgSz w:w="11910" w:h="16840"/>
          <w:pgMar w:top="1580" w:bottom="280" w:left="980" w:right="800"/>
        </w:sectPr>
      </w:pPr>
    </w:p>
    <w:p>
      <w:pPr>
        <w:pStyle w:val="BodyText"/>
        <w:spacing w:line="227" w:lineRule="exact" w:before="68"/>
        <w:jc w:val="right"/>
      </w:pPr>
      <w:r>
        <w:rPr>
          <w:w w:val="95"/>
        </w:rPr>
        <w:t>平成28年</w:t>
      </w:r>
    </w:p>
    <w:p>
      <w:pPr>
        <w:pStyle w:val="BodyText"/>
        <w:spacing w:line="227" w:lineRule="exact"/>
        <w:ind w:right="171"/>
        <w:jc w:val="right"/>
      </w:pPr>
      <w:r>
        <w:rPr>
          <w:w w:val="95"/>
        </w:rPr>
        <w:t>10月</w:t>
      </w:r>
    </w:p>
    <w:p>
      <w:pPr>
        <w:pStyle w:val="BodyText"/>
        <w:spacing w:line="237" w:lineRule="auto" w:before="70"/>
        <w:ind w:left="602" w:hanging="217"/>
      </w:pPr>
      <w:r>
        <w:rPr/>
        <w:br w:type="column"/>
      </w:r>
      <w:r>
        <w:rPr/>
        <w:t>平成29</w:t>
      </w:r>
      <w:r>
        <w:rPr>
          <w:spacing w:val="-20"/>
        </w:rPr>
        <w:t>年</w:t>
      </w:r>
      <w:r>
        <w:rPr/>
        <w:t>1月</w:t>
      </w:r>
    </w:p>
    <w:p>
      <w:pPr>
        <w:pStyle w:val="BodyText"/>
        <w:spacing w:line="227" w:lineRule="exact" w:before="68"/>
        <w:ind w:left="385"/>
        <w:jc w:val="center"/>
      </w:pPr>
      <w:r>
        <w:rPr/>
        <w:br w:type="column"/>
      </w:r>
      <w:r>
        <w:rPr/>
        <w:t>平成29</w:t>
      </w:r>
      <w:r>
        <w:rPr>
          <w:spacing w:val="-19"/>
        </w:rPr>
        <w:t>年</w:t>
      </w:r>
    </w:p>
    <w:p>
      <w:pPr>
        <w:pStyle w:val="BodyText"/>
        <w:spacing w:line="227" w:lineRule="exact"/>
        <w:ind w:left="385"/>
        <w:jc w:val="center"/>
      </w:pPr>
      <w:r>
        <w:rPr/>
        <w:t>4月</w:t>
      </w:r>
    </w:p>
    <w:p>
      <w:pPr>
        <w:pStyle w:val="BodyText"/>
        <w:spacing w:line="227" w:lineRule="exact" w:before="68"/>
        <w:ind w:left="385"/>
        <w:jc w:val="center"/>
      </w:pPr>
      <w:r>
        <w:rPr/>
        <w:br w:type="column"/>
      </w:r>
      <w:r>
        <w:rPr/>
        <w:t>平成29</w:t>
      </w:r>
      <w:r>
        <w:rPr>
          <w:spacing w:val="-19"/>
        </w:rPr>
        <w:t>年</w:t>
      </w:r>
    </w:p>
    <w:p>
      <w:pPr>
        <w:pStyle w:val="BodyText"/>
        <w:spacing w:line="227" w:lineRule="exact"/>
        <w:ind w:left="385"/>
        <w:jc w:val="center"/>
      </w:pPr>
      <w:r>
        <w:rPr/>
        <w:t>7月</w:t>
      </w:r>
    </w:p>
    <w:p>
      <w:pPr>
        <w:pStyle w:val="BodyText"/>
        <w:spacing w:line="227" w:lineRule="exact" w:before="68"/>
        <w:ind w:left="367" w:right="2561"/>
        <w:jc w:val="center"/>
      </w:pPr>
      <w:r>
        <w:rPr/>
        <w:br w:type="column"/>
      </w:r>
      <w:r>
        <w:rPr/>
        <w:t>平成29年</w:t>
      </w:r>
    </w:p>
    <w:p>
      <w:pPr>
        <w:pStyle w:val="BodyText"/>
        <w:spacing w:line="227" w:lineRule="exact"/>
        <w:ind w:left="367" w:right="2561"/>
        <w:jc w:val="center"/>
      </w:pPr>
      <w:r>
        <w:rPr/>
        <w:t>10月</w:t>
      </w:r>
    </w:p>
    <w:p>
      <w:pPr>
        <w:spacing w:after="0" w:line="227" w:lineRule="exact"/>
        <w:jc w:val="center"/>
        <w:sectPr>
          <w:type w:val="continuous"/>
          <w:pgSz w:w="11910" w:h="16840"/>
          <w:pgMar w:top="1580" w:bottom="280" w:left="980" w:right="800"/>
          <w:cols w:num="5" w:equalWidth="0">
            <w:col w:w="3060" w:space="40"/>
            <w:col w:w="1081" w:space="39"/>
            <w:col w:w="1081" w:space="40"/>
            <w:col w:w="1081" w:space="39"/>
            <w:col w:w="3669"/>
          </w:cols>
        </w:sectPr>
      </w:pPr>
    </w:p>
    <w:p>
      <w:pPr>
        <w:pStyle w:val="BodyText"/>
        <w:rPr>
          <w:sz w:val="20"/>
        </w:rPr>
      </w:pPr>
    </w:p>
    <w:p>
      <w:pPr>
        <w:pStyle w:val="BodyText"/>
        <w:spacing w:before="3"/>
        <w:rPr>
          <w:sz w:val="25"/>
        </w:rPr>
      </w:pPr>
    </w:p>
    <w:p>
      <w:pPr>
        <w:pStyle w:val="Heading4"/>
        <w:spacing w:before="62"/>
      </w:pPr>
      <w:r>
        <w:rPr/>
        <w:t>③地区別ＤＩ</w:t>
      </w:r>
    </w:p>
    <w:tbl>
      <w:tblPr>
        <w:tblW w:w="0" w:type="auto"/>
        <w:jc w:val="left"/>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6"/>
        <w:gridCol w:w="1551"/>
        <w:gridCol w:w="1227"/>
        <w:gridCol w:w="1226"/>
        <w:gridCol w:w="1226"/>
        <w:gridCol w:w="1226"/>
        <w:gridCol w:w="1227"/>
        <w:gridCol w:w="1227"/>
      </w:tblGrid>
      <w:tr>
        <w:trPr>
          <w:trHeight w:val="217" w:hRule="atLeast"/>
        </w:trPr>
        <w:tc>
          <w:tcPr>
            <w:tcW w:w="1877" w:type="dxa"/>
            <w:gridSpan w:val="2"/>
            <w:vMerge w:val="restart"/>
            <w:tcBorders>
              <w:top w:val="nil"/>
              <w:left w:val="nil"/>
            </w:tcBorders>
          </w:tcPr>
          <w:p>
            <w:pPr>
              <w:pStyle w:val="TableParagraph"/>
              <w:rPr>
                <w:rFonts w:ascii="Times New Roman"/>
                <w:sz w:val="18"/>
              </w:rPr>
            </w:pPr>
          </w:p>
        </w:tc>
        <w:tc>
          <w:tcPr>
            <w:tcW w:w="1227" w:type="dxa"/>
            <w:tcBorders>
              <w:bottom w:val="nil"/>
            </w:tcBorders>
            <w:shd w:val="clear" w:color="auto" w:fill="CCFFCC"/>
          </w:tcPr>
          <w:p>
            <w:pPr>
              <w:pStyle w:val="TableParagraph"/>
              <w:spacing w:line="197" w:lineRule="exact"/>
              <w:ind w:left="223"/>
              <w:rPr>
                <w:rFonts w:ascii="ヒラギノ角ゴ StdN W8" w:eastAsia="ヒラギノ角ゴ StdN W8" w:hint="eastAsia"/>
                <w:b/>
                <w:sz w:val="19"/>
              </w:rPr>
            </w:pPr>
            <w:r>
              <w:rPr>
                <w:rFonts w:ascii="ヒラギノ角ゴ StdN W8" w:eastAsia="ヒラギノ角ゴ StdN W8" w:hint="eastAsia"/>
                <w:b/>
                <w:sz w:val="19"/>
              </w:rPr>
              <w:t>平成28年</w:t>
            </w:r>
          </w:p>
        </w:tc>
        <w:tc>
          <w:tcPr>
            <w:tcW w:w="1226" w:type="dxa"/>
            <w:tcBorders>
              <w:bottom w:val="nil"/>
            </w:tcBorders>
            <w:shd w:val="clear" w:color="auto" w:fill="CCFFCC"/>
          </w:tcPr>
          <w:p>
            <w:pPr>
              <w:pStyle w:val="TableParagraph"/>
              <w:spacing w:line="197" w:lineRule="exact"/>
              <w:ind w:left="223"/>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6" w:type="dxa"/>
            <w:tcBorders>
              <w:bottom w:val="nil"/>
            </w:tcBorders>
            <w:shd w:val="clear" w:color="auto" w:fill="CCFFCC"/>
          </w:tcPr>
          <w:p>
            <w:pPr>
              <w:pStyle w:val="TableParagraph"/>
              <w:spacing w:line="197" w:lineRule="exact"/>
              <w:ind w:left="223"/>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6" w:type="dxa"/>
            <w:tcBorders>
              <w:bottom w:val="nil"/>
            </w:tcBorders>
            <w:shd w:val="clear" w:color="auto" w:fill="CCFFCC"/>
          </w:tcPr>
          <w:p>
            <w:pPr>
              <w:pStyle w:val="TableParagraph"/>
              <w:spacing w:line="197" w:lineRule="exact"/>
              <w:ind w:left="224"/>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197" w:lineRule="exact"/>
              <w:ind w:left="225"/>
              <w:rPr>
                <w:rFonts w:ascii="ヒラギノ角ゴ StdN W8" w:eastAsia="ヒラギノ角ゴ StdN W8" w:hint="eastAsia"/>
                <w:b/>
                <w:sz w:val="19"/>
              </w:rPr>
            </w:pPr>
            <w:r>
              <w:rPr>
                <w:rFonts w:ascii="ヒラギノ角ゴ StdN W8" w:eastAsia="ヒラギノ角ゴ StdN W8" w:hint="eastAsia"/>
                <w:b/>
                <w:sz w:val="19"/>
              </w:rPr>
              <w:t>平成29年</w:t>
            </w:r>
          </w:p>
        </w:tc>
        <w:tc>
          <w:tcPr>
            <w:tcW w:w="1227" w:type="dxa"/>
            <w:tcBorders>
              <w:bottom w:val="nil"/>
            </w:tcBorders>
            <w:shd w:val="clear" w:color="auto" w:fill="CCFFCC"/>
          </w:tcPr>
          <w:p>
            <w:pPr>
              <w:pStyle w:val="TableParagraph"/>
              <w:spacing w:line="197" w:lineRule="exact"/>
              <w:ind w:left="231"/>
              <w:rPr>
                <w:rFonts w:ascii="ヒラギノ角ゴ StdN W8" w:eastAsia="ヒラギノ角ゴ StdN W8" w:hint="eastAsia"/>
                <w:b/>
                <w:sz w:val="19"/>
              </w:rPr>
            </w:pPr>
            <w:r>
              <w:rPr>
                <w:rFonts w:ascii="ヒラギノ角ゴ StdN W8" w:eastAsia="ヒラギノ角ゴ StdN W8" w:hint="eastAsia"/>
                <w:b/>
                <w:sz w:val="19"/>
              </w:rPr>
              <w:t>前期調査</w:t>
            </w:r>
          </w:p>
        </w:tc>
      </w:tr>
      <w:tr>
        <w:trPr>
          <w:trHeight w:val="213" w:hRule="atLeast"/>
        </w:trPr>
        <w:tc>
          <w:tcPr>
            <w:tcW w:w="1877" w:type="dxa"/>
            <w:gridSpan w:val="2"/>
            <w:vMerge/>
            <w:tcBorders>
              <w:top w:val="nil"/>
              <w:left w:val="nil"/>
            </w:tcBorders>
          </w:tcPr>
          <w:p>
            <w:pPr>
              <w:rPr>
                <w:sz w:val="2"/>
                <w:szCs w:val="2"/>
              </w:rPr>
            </w:pPr>
          </w:p>
        </w:tc>
        <w:tc>
          <w:tcPr>
            <w:tcW w:w="1227" w:type="dxa"/>
            <w:tcBorders>
              <w:top w:val="nil"/>
            </w:tcBorders>
            <w:shd w:val="clear" w:color="auto" w:fill="CCFFCC"/>
          </w:tcPr>
          <w:p>
            <w:pPr>
              <w:pStyle w:val="TableParagraph"/>
              <w:spacing w:line="194" w:lineRule="exact"/>
              <w:ind w:left="424"/>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6" w:type="dxa"/>
            <w:tcBorders>
              <w:top w:val="nil"/>
            </w:tcBorders>
            <w:shd w:val="clear" w:color="auto" w:fill="CCFFCC"/>
          </w:tcPr>
          <w:p>
            <w:pPr>
              <w:pStyle w:val="TableParagraph"/>
              <w:spacing w:line="194" w:lineRule="exact"/>
              <w:ind w:left="437" w:right="40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6" w:type="dxa"/>
            <w:tcBorders>
              <w:top w:val="nil"/>
            </w:tcBorders>
            <w:shd w:val="clear" w:color="auto" w:fill="CCFFCC"/>
          </w:tcPr>
          <w:p>
            <w:pPr>
              <w:pStyle w:val="TableParagraph"/>
              <w:spacing w:line="194" w:lineRule="exact"/>
              <w:ind w:left="438" w:right="40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6" w:type="dxa"/>
            <w:tcBorders>
              <w:top w:val="nil"/>
            </w:tcBorders>
            <w:shd w:val="clear" w:color="auto" w:fill="CCFFCC"/>
          </w:tcPr>
          <w:p>
            <w:pPr>
              <w:pStyle w:val="TableParagraph"/>
              <w:spacing w:line="194" w:lineRule="exact"/>
              <w:ind w:left="438" w:right="404"/>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7" w:type="dxa"/>
            <w:tcBorders>
              <w:top w:val="nil"/>
            </w:tcBorders>
            <w:shd w:val="clear" w:color="auto" w:fill="CCFFCC"/>
          </w:tcPr>
          <w:p>
            <w:pPr>
              <w:pStyle w:val="TableParagraph"/>
              <w:spacing w:line="194" w:lineRule="exact"/>
              <w:ind w:left="426"/>
              <w:rPr>
                <w:rFonts w:ascii="ヒラギノ角ゴ StdN W8" w:eastAsia="ヒラギノ角ゴ StdN W8" w:hint="eastAsia"/>
                <w:b/>
                <w:sz w:val="19"/>
              </w:rPr>
            </w:pPr>
            <w:r>
              <w:rPr>
                <w:rFonts w:ascii="ヒラギノ角ゴ StdN W8" w:eastAsia="ヒラギノ角ゴ StdN W8" w:hint="eastAsia"/>
                <w:b/>
                <w:w w:val="90"/>
                <w:sz w:val="19"/>
              </w:rPr>
              <w:t>10月</w:t>
            </w:r>
          </w:p>
        </w:tc>
        <w:tc>
          <w:tcPr>
            <w:tcW w:w="1227" w:type="dxa"/>
            <w:tcBorders>
              <w:top w:val="nil"/>
            </w:tcBorders>
            <w:shd w:val="clear" w:color="auto" w:fill="CCFFCC"/>
          </w:tcPr>
          <w:p>
            <w:pPr>
              <w:pStyle w:val="TableParagraph"/>
              <w:spacing w:line="194" w:lineRule="exact"/>
              <w:ind w:left="330"/>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5" w:hRule="atLeast"/>
        </w:trPr>
        <w:tc>
          <w:tcPr>
            <w:tcW w:w="1877" w:type="dxa"/>
            <w:gridSpan w:val="2"/>
            <w:tcBorders>
              <w:bottom w:val="nil"/>
            </w:tcBorders>
            <w:shd w:val="clear" w:color="auto" w:fill="CCFFCC"/>
          </w:tcPr>
          <w:p>
            <w:pPr>
              <w:pStyle w:val="TableParagraph"/>
              <w:tabs>
                <w:tab w:pos="1026" w:val="left" w:leader="none"/>
              </w:tabs>
              <w:spacing w:line="195" w:lineRule="exact"/>
              <w:ind w:left="242"/>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7" w:type="dxa"/>
          </w:tcPr>
          <w:p>
            <w:pPr>
              <w:pStyle w:val="TableParagraph"/>
              <w:spacing w:line="195" w:lineRule="exact"/>
              <w:ind w:right="115"/>
              <w:jc w:val="right"/>
              <w:rPr>
                <w:rFonts w:ascii="ヒラギノ角ゴ StdN W8"/>
                <w:b/>
                <w:sz w:val="19"/>
              </w:rPr>
            </w:pPr>
            <w:r>
              <w:rPr>
                <w:rFonts w:ascii="ヒラギノ角ゴ StdN W8"/>
                <w:b/>
                <w:w w:val="75"/>
                <w:sz w:val="19"/>
              </w:rPr>
              <w:t>44.3</w:t>
            </w:r>
          </w:p>
        </w:tc>
        <w:tc>
          <w:tcPr>
            <w:tcW w:w="1226" w:type="dxa"/>
          </w:tcPr>
          <w:p>
            <w:pPr>
              <w:pStyle w:val="TableParagraph"/>
              <w:spacing w:line="195" w:lineRule="exact"/>
              <w:ind w:right="114"/>
              <w:jc w:val="right"/>
              <w:rPr>
                <w:rFonts w:ascii="ヒラギノ角ゴ StdN W8"/>
                <w:b/>
                <w:sz w:val="19"/>
              </w:rPr>
            </w:pPr>
            <w:r>
              <w:rPr>
                <w:rFonts w:ascii="ヒラギノ角ゴ StdN W8"/>
                <w:b/>
                <w:w w:val="75"/>
                <w:sz w:val="19"/>
              </w:rPr>
              <w:t>40.3</w:t>
            </w:r>
          </w:p>
        </w:tc>
        <w:tc>
          <w:tcPr>
            <w:tcW w:w="1226" w:type="dxa"/>
          </w:tcPr>
          <w:p>
            <w:pPr>
              <w:pStyle w:val="TableParagraph"/>
              <w:spacing w:line="195" w:lineRule="exact"/>
              <w:ind w:right="113"/>
              <w:jc w:val="right"/>
              <w:rPr>
                <w:rFonts w:ascii="ヒラギノ角ゴ StdN W8"/>
                <w:b/>
                <w:sz w:val="19"/>
              </w:rPr>
            </w:pPr>
            <w:r>
              <w:rPr>
                <w:rFonts w:ascii="ヒラギノ角ゴ StdN W8"/>
                <w:b/>
                <w:w w:val="75"/>
                <w:sz w:val="19"/>
              </w:rPr>
              <w:t>39.9</w:t>
            </w:r>
          </w:p>
        </w:tc>
        <w:tc>
          <w:tcPr>
            <w:tcW w:w="1226" w:type="dxa"/>
          </w:tcPr>
          <w:p>
            <w:pPr>
              <w:pStyle w:val="TableParagraph"/>
              <w:spacing w:line="195" w:lineRule="exact"/>
              <w:ind w:right="113"/>
              <w:jc w:val="right"/>
              <w:rPr>
                <w:rFonts w:ascii="ヒラギノ角ゴ StdN W8"/>
                <w:b/>
                <w:sz w:val="19"/>
              </w:rPr>
            </w:pPr>
            <w:r>
              <w:rPr>
                <w:rFonts w:ascii="ヒラギノ角ゴ StdN W8"/>
                <w:b/>
                <w:w w:val="75"/>
                <w:sz w:val="19"/>
              </w:rPr>
              <w:t>43.3</w:t>
            </w:r>
          </w:p>
        </w:tc>
        <w:tc>
          <w:tcPr>
            <w:tcW w:w="1227" w:type="dxa"/>
          </w:tcPr>
          <w:p>
            <w:pPr>
              <w:pStyle w:val="TableParagraph"/>
              <w:spacing w:line="195" w:lineRule="exact"/>
              <w:ind w:right="113"/>
              <w:jc w:val="right"/>
              <w:rPr>
                <w:rFonts w:ascii="ヒラギノ角ゴ StdN W8"/>
                <w:b/>
                <w:sz w:val="19"/>
              </w:rPr>
            </w:pPr>
            <w:r>
              <w:rPr>
                <w:rFonts w:ascii="ヒラギノ角ゴ StdN W8"/>
                <w:b/>
                <w:w w:val="75"/>
                <w:sz w:val="19"/>
              </w:rPr>
              <w:t>43.0</w:t>
            </w:r>
          </w:p>
        </w:tc>
        <w:tc>
          <w:tcPr>
            <w:tcW w:w="1227" w:type="dxa"/>
          </w:tcPr>
          <w:p>
            <w:pPr>
              <w:pStyle w:val="TableParagraph"/>
              <w:spacing w:line="195" w:lineRule="exact"/>
              <w:ind w:right="13"/>
              <w:jc w:val="right"/>
              <w:rPr>
                <w:sz w:val="19"/>
              </w:rPr>
            </w:pPr>
            <w:r>
              <w:rPr>
                <w:w w:val="145"/>
                <w:sz w:val="19"/>
              </w:rPr>
              <w:t>▲ </w:t>
            </w:r>
            <w:r>
              <w:rPr>
                <w:w w:val="125"/>
                <w:sz w:val="19"/>
              </w:rPr>
              <w:t>0.3</w:t>
            </w:r>
          </w:p>
        </w:tc>
      </w:tr>
      <w:tr>
        <w:trPr>
          <w:trHeight w:val="215" w:hRule="atLeast"/>
        </w:trPr>
        <w:tc>
          <w:tcPr>
            <w:tcW w:w="326" w:type="dxa"/>
            <w:vMerge w:val="restart"/>
            <w:tcBorders>
              <w:top w:val="nil"/>
            </w:tcBorders>
            <w:shd w:val="clear" w:color="auto" w:fill="CCFFCC"/>
          </w:tcPr>
          <w:p>
            <w:pPr>
              <w:pStyle w:val="TableParagraph"/>
              <w:rPr>
                <w:rFonts w:ascii="Times New Roman"/>
                <w:sz w:val="18"/>
              </w:rPr>
            </w:pPr>
          </w:p>
        </w:tc>
        <w:tc>
          <w:tcPr>
            <w:tcW w:w="1551" w:type="dxa"/>
            <w:shd w:val="clear" w:color="auto" w:fill="CCFFCC"/>
          </w:tcPr>
          <w:p>
            <w:pPr>
              <w:pStyle w:val="TableParagraph"/>
              <w:spacing w:line="195" w:lineRule="exact"/>
              <w:ind w:left="19"/>
              <w:rPr>
                <w:sz w:val="19"/>
              </w:rPr>
            </w:pPr>
            <w:r>
              <w:rPr>
                <w:sz w:val="19"/>
              </w:rPr>
              <w:t>東青</w:t>
            </w:r>
          </w:p>
        </w:tc>
        <w:tc>
          <w:tcPr>
            <w:tcW w:w="1227" w:type="dxa"/>
          </w:tcPr>
          <w:p>
            <w:pPr>
              <w:pStyle w:val="TableParagraph"/>
              <w:spacing w:line="195" w:lineRule="exact"/>
              <w:ind w:right="110"/>
              <w:jc w:val="right"/>
              <w:rPr>
                <w:sz w:val="19"/>
              </w:rPr>
            </w:pPr>
            <w:r>
              <w:rPr>
                <w:sz w:val="19"/>
              </w:rPr>
              <w:t>44.2</w:t>
            </w:r>
          </w:p>
        </w:tc>
        <w:tc>
          <w:tcPr>
            <w:tcW w:w="1226" w:type="dxa"/>
          </w:tcPr>
          <w:p>
            <w:pPr>
              <w:pStyle w:val="TableParagraph"/>
              <w:spacing w:line="195" w:lineRule="exact"/>
              <w:ind w:right="109"/>
              <w:jc w:val="right"/>
              <w:rPr>
                <w:sz w:val="19"/>
              </w:rPr>
            </w:pPr>
            <w:r>
              <w:rPr>
                <w:sz w:val="19"/>
              </w:rPr>
              <w:t>38.3</w:t>
            </w:r>
          </w:p>
        </w:tc>
        <w:tc>
          <w:tcPr>
            <w:tcW w:w="1226" w:type="dxa"/>
          </w:tcPr>
          <w:p>
            <w:pPr>
              <w:pStyle w:val="TableParagraph"/>
              <w:spacing w:line="195" w:lineRule="exact"/>
              <w:ind w:right="110"/>
              <w:jc w:val="right"/>
              <w:rPr>
                <w:sz w:val="19"/>
              </w:rPr>
            </w:pPr>
            <w:r>
              <w:rPr>
                <w:sz w:val="19"/>
              </w:rPr>
              <w:t>44.2</w:t>
            </w:r>
          </w:p>
        </w:tc>
        <w:tc>
          <w:tcPr>
            <w:tcW w:w="1226" w:type="dxa"/>
          </w:tcPr>
          <w:p>
            <w:pPr>
              <w:pStyle w:val="TableParagraph"/>
              <w:spacing w:line="195" w:lineRule="exact"/>
              <w:ind w:right="108"/>
              <w:jc w:val="right"/>
              <w:rPr>
                <w:sz w:val="19"/>
              </w:rPr>
            </w:pPr>
            <w:r>
              <w:rPr>
                <w:sz w:val="19"/>
              </w:rPr>
              <w:t>44.2</w:t>
            </w:r>
          </w:p>
        </w:tc>
        <w:tc>
          <w:tcPr>
            <w:tcW w:w="1227" w:type="dxa"/>
          </w:tcPr>
          <w:p>
            <w:pPr>
              <w:pStyle w:val="TableParagraph"/>
              <w:spacing w:line="195" w:lineRule="exact"/>
              <w:ind w:right="108"/>
              <w:jc w:val="right"/>
              <w:rPr>
                <w:sz w:val="19"/>
              </w:rPr>
            </w:pPr>
            <w:r>
              <w:rPr>
                <w:sz w:val="19"/>
              </w:rPr>
              <w:t>37.5</w:t>
            </w:r>
          </w:p>
        </w:tc>
        <w:tc>
          <w:tcPr>
            <w:tcW w:w="1227" w:type="dxa"/>
          </w:tcPr>
          <w:p>
            <w:pPr>
              <w:pStyle w:val="TableParagraph"/>
              <w:spacing w:line="195" w:lineRule="exact"/>
              <w:ind w:right="13"/>
              <w:jc w:val="right"/>
              <w:rPr>
                <w:sz w:val="19"/>
              </w:rPr>
            </w:pPr>
            <w:r>
              <w:rPr>
                <w:w w:val="145"/>
                <w:sz w:val="19"/>
              </w:rPr>
              <w:t>▲ </w:t>
            </w:r>
            <w:r>
              <w:rPr>
                <w:w w:val="125"/>
                <w:sz w:val="19"/>
              </w:rPr>
              <w:t>6.7</w:t>
            </w:r>
          </w:p>
        </w:tc>
      </w:tr>
      <w:tr>
        <w:trPr>
          <w:trHeight w:val="215" w:hRule="atLeast"/>
        </w:trPr>
        <w:tc>
          <w:tcPr>
            <w:tcW w:w="326" w:type="dxa"/>
            <w:vMerge/>
            <w:tcBorders>
              <w:top w:val="nil"/>
            </w:tcBorders>
            <w:shd w:val="clear" w:color="auto" w:fill="CCFFCC"/>
          </w:tcPr>
          <w:p>
            <w:pPr>
              <w:rPr>
                <w:sz w:val="2"/>
                <w:szCs w:val="2"/>
              </w:rPr>
            </w:pPr>
          </w:p>
        </w:tc>
        <w:tc>
          <w:tcPr>
            <w:tcW w:w="1551" w:type="dxa"/>
            <w:shd w:val="clear" w:color="auto" w:fill="CCFFCC"/>
          </w:tcPr>
          <w:p>
            <w:pPr>
              <w:pStyle w:val="TableParagraph"/>
              <w:spacing w:line="195" w:lineRule="exact"/>
              <w:ind w:left="19"/>
              <w:rPr>
                <w:sz w:val="19"/>
              </w:rPr>
            </w:pPr>
            <w:r>
              <w:rPr>
                <w:sz w:val="19"/>
              </w:rPr>
              <w:t>津軽</w:t>
            </w:r>
          </w:p>
        </w:tc>
        <w:tc>
          <w:tcPr>
            <w:tcW w:w="1227" w:type="dxa"/>
          </w:tcPr>
          <w:p>
            <w:pPr>
              <w:pStyle w:val="TableParagraph"/>
              <w:spacing w:line="195" w:lineRule="exact"/>
              <w:ind w:right="110"/>
              <w:jc w:val="right"/>
              <w:rPr>
                <w:sz w:val="19"/>
              </w:rPr>
            </w:pPr>
            <w:r>
              <w:rPr>
                <w:sz w:val="19"/>
              </w:rPr>
              <w:t>47.5</w:t>
            </w:r>
          </w:p>
        </w:tc>
        <w:tc>
          <w:tcPr>
            <w:tcW w:w="1226" w:type="dxa"/>
          </w:tcPr>
          <w:p>
            <w:pPr>
              <w:pStyle w:val="TableParagraph"/>
              <w:spacing w:line="195" w:lineRule="exact"/>
              <w:ind w:right="109"/>
              <w:jc w:val="right"/>
              <w:rPr>
                <w:sz w:val="19"/>
              </w:rPr>
            </w:pPr>
            <w:r>
              <w:rPr>
                <w:sz w:val="19"/>
              </w:rPr>
              <w:t>41.7</w:t>
            </w:r>
          </w:p>
        </w:tc>
        <w:tc>
          <w:tcPr>
            <w:tcW w:w="1226" w:type="dxa"/>
          </w:tcPr>
          <w:p>
            <w:pPr>
              <w:pStyle w:val="TableParagraph"/>
              <w:spacing w:line="195" w:lineRule="exact"/>
              <w:ind w:right="110"/>
              <w:jc w:val="right"/>
              <w:rPr>
                <w:sz w:val="19"/>
              </w:rPr>
            </w:pPr>
            <w:r>
              <w:rPr>
                <w:sz w:val="19"/>
              </w:rPr>
              <w:t>39.7</w:t>
            </w:r>
          </w:p>
        </w:tc>
        <w:tc>
          <w:tcPr>
            <w:tcW w:w="1226" w:type="dxa"/>
          </w:tcPr>
          <w:p>
            <w:pPr>
              <w:pStyle w:val="TableParagraph"/>
              <w:spacing w:line="195" w:lineRule="exact"/>
              <w:ind w:right="108"/>
              <w:jc w:val="right"/>
              <w:rPr>
                <w:sz w:val="19"/>
              </w:rPr>
            </w:pPr>
            <w:r>
              <w:rPr>
                <w:sz w:val="19"/>
              </w:rPr>
              <w:t>43.3</w:t>
            </w:r>
          </w:p>
        </w:tc>
        <w:tc>
          <w:tcPr>
            <w:tcW w:w="1227" w:type="dxa"/>
          </w:tcPr>
          <w:p>
            <w:pPr>
              <w:pStyle w:val="TableParagraph"/>
              <w:spacing w:line="195" w:lineRule="exact"/>
              <w:ind w:right="108"/>
              <w:jc w:val="right"/>
              <w:rPr>
                <w:sz w:val="19"/>
              </w:rPr>
            </w:pPr>
            <w:r>
              <w:rPr>
                <w:sz w:val="19"/>
              </w:rPr>
              <w:t>49.2</w:t>
            </w:r>
          </w:p>
        </w:tc>
        <w:tc>
          <w:tcPr>
            <w:tcW w:w="1227" w:type="dxa"/>
          </w:tcPr>
          <w:p>
            <w:pPr>
              <w:pStyle w:val="TableParagraph"/>
              <w:spacing w:line="195" w:lineRule="exact"/>
              <w:ind w:right="12"/>
              <w:jc w:val="right"/>
              <w:rPr>
                <w:sz w:val="19"/>
              </w:rPr>
            </w:pPr>
            <w:r>
              <w:rPr>
                <w:w w:val="105"/>
                <w:sz w:val="19"/>
              </w:rPr>
              <w:t>5.9</w:t>
            </w:r>
          </w:p>
        </w:tc>
      </w:tr>
      <w:tr>
        <w:trPr>
          <w:trHeight w:val="215" w:hRule="atLeast"/>
        </w:trPr>
        <w:tc>
          <w:tcPr>
            <w:tcW w:w="326" w:type="dxa"/>
            <w:vMerge/>
            <w:tcBorders>
              <w:top w:val="nil"/>
            </w:tcBorders>
            <w:shd w:val="clear" w:color="auto" w:fill="CCFFCC"/>
          </w:tcPr>
          <w:p>
            <w:pPr>
              <w:rPr>
                <w:sz w:val="2"/>
                <w:szCs w:val="2"/>
              </w:rPr>
            </w:pPr>
          </w:p>
        </w:tc>
        <w:tc>
          <w:tcPr>
            <w:tcW w:w="1551" w:type="dxa"/>
            <w:shd w:val="clear" w:color="auto" w:fill="CCFFCC"/>
          </w:tcPr>
          <w:p>
            <w:pPr>
              <w:pStyle w:val="TableParagraph"/>
              <w:spacing w:line="195" w:lineRule="exact"/>
              <w:ind w:left="19"/>
              <w:rPr>
                <w:sz w:val="19"/>
              </w:rPr>
            </w:pPr>
            <w:r>
              <w:rPr>
                <w:sz w:val="19"/>
              </w:rPr>
              <w:t>県南</w:t>
            </w:r>
          </w:p>
        </w:tc>
        <w:tc>
          <w:tcPr>
            <w:tcW w:w="1227" w:type="dxa"/>
          </w:tcPr>
          <w:p>
            <w:pPr>
              <w:pStyle w:val="TableParagraph"/>
              <w:spacing w:line="195" w:lineRule="exact"/>
              <w:ind w:right="110"/>
              <w:jc w:val="right"/>
              <w:rPr>
                <w:sz w:val="19"/>
              </w:rPr>
            </w:pPr>
            <w:r>
              <w:rPr>
                <w:sz w:val="19"/>
              </w:rPr>
              <w:t>45.0</w:t>
            </w:r>
          </w:p>
        </w:tc>
        <w:tc>
          <w:tcPr>
            <w:tcW w:w="1226" w:type="dxa"/>
          </w:tcPr>
          <w:p>
            <w:pPr>
              <w:pStyle w:val="TableParagraph"/>
              <w:spacing w:line="195" w:lineRule="exact"/>
              <w:ind w:right="109"/>
              <w:jc w:val="right"/>
              <w:rPr>
                <w:sz w:val="19"/>
              </w:rPr>
            </w:pPr>
            <w:r>
              <w:rPr>
                <w:sz w:val="19"/>
              </w:rPr>
              <w:t>42.5</w:t>
            </w:r>
          </w:p>
        </w:tc>
        <w:tc>
          <w:tcPr>
            <w:tcW w:w="1226" w:type="dxa"/>
          </w:tcPr>
          <w:p>
            <w:pPr>
              <w:pStyle w:val="TableParagraph"/>
              <w:spacing w:line="195" w:lineRule="exact"/>
              <w:ind w:right="110"/>
              <w:jc w:val="right"/>
              <w:rPr>
                <w:sz w:val="19"/>
              </w:rPr>
            </w:pPr>
            <w:r>
              <w:rPr>
                <w:sz w:val="19"/>
              </w:rPr>
              <w:t>41.7</w:t>
            </w:r>
          </w:p>
        </w:tc>
        <w:tc>
          <w:tcPr>
            <w:tcW w:w="1226" w:type="dxa"/>
          </w:tcPr>
          <w:p>
            <w:pPr>
              <w:pStyle w:val="TableParagraph"/>
              <w:spacing w:line="195" w:lineRule="exact"/>
              <w:ind w:right="108"/>
              <w:jc w:val="right"/>
              <w:rPr>
                <w:sz w:val="19"/>
              </w:rPr>
            </w:pPr>
            <w:r>
              <w:rPr>
                <w:sz w:val="19"/>
              </w:rPr>
              <w:t>46.7</w:t>
            </w:r>
          </w:p>
        </w:tc>
        <w:tc>
          <w:tcPr>
            <w:tcW w:w="1227" w:type="dxa"/>
          </w:tcPr>
          <w:p>
            <w:pPr>
              <w:pStyle w:val="TableParagraph"/>
              <w:spacing w:line="195" w:lineRule="exact"/>
              <w:ind w:right="108"/>
              <w:jc w:val="right"/>
              <w:rPr>
                <w:sz w:val="19"/>
              </w:rPr>
            </w:pPr>
            <w:r>
              <w:rPr>
                <w:sz w:val="19"/>
              </w:rPr>
              <w:t>45.0</w:t>
            </w:r>
          </w:p>
        </w:tc>
        <w:tc>
          <w:tcPr>
            <w:tcW w:w="1227" w:type="dxa"/>
          </w:tcPr>
          <w:p>
            <w:pPr>
              <w:pStyle w:val="TableParagraph"/>
              <w:spacing w:line="195" w:lineRule="exact"/>
              <w:ind w:right="13"/>
              <w:jc w:val="right"/>
              <w:rPr>
                <w:sz w:val="19"/>
              </w:rPr>
            </w:pPr>
            <w:r>
              <w:rPr>
                <w:w w:val="145"/>
                <w:sz w:val="19"/>
              </w:rPr>
              <w:t>▲ </w:t>
            </w:r>
            <w:r>
              <w:rPr>
                <w:w w:val="125"/>
                <w:sz w:val="19"/>
              </w:rPr>
              <w:t>1.7</w:t>
            </w:r>
          </w:p>
        </w:tc>
      </w:tr>
      <w:tr>
        <w:trPr>
          <w:trHeight w:val="215" w:hRule="atLeast"/>
        </w:trPr>
        <w:tc>
          <w:tcPr>
            <w:tcW w:w="326" w:type="dxa"/>
            <w:vMerge/>
            <w:tcBorders>
              <w:top w:val="nil"/>
            </w:tcBorders>
            <w:shd w:val="clear" w:color="auto" w:fill="CCFFCC"/>
          </w:tcPr>
          <w:p>
            <w:pPr>
              <w:rPr>
                <w:sz w:val="2"/>
                <w:szCs w:val="2"/>
              </w:rPr>
            </w:pPr>
          </w:p>
        </w:tc>
        <w:tc>
          <w:tcPr>
            <w:tcW w:w="1551" w:type="dxa"/>
            <w:shd w:val="clear" w:color="auto" w:fill="CCFFCC"/>
          </w:tcPr>
          <w:p>
            <w:pPr>
              <w:pStyle w:val="TableParagraph"/>
              <w:spacing w:line="195" w:lineRule="exact"/>
              <w:ind w:left="19"/>
              <w:rPr>
                <w:sz w:val="19"/>
              </w:rPr>
            </w:pPr>
            <w:r>
              <w:rPr>
                <w:sz w:val="19"/>
              </w:rPr>
              <w:t>下北</w:t>
            </w:r>
          </w:p>
        </w:tc>
        <w:tc>
          <w:tcPr>
            <w:tcW w:w="1227" w:type="dxa"/>
          </w:tcPr>
          <w:p>
            <w:pPr>
              <w:pStyle w:val="TableParagraph"/>
              <w:spacing w:line="195" w:lineRule="exact"/>
              <w:ind w:right="110"/>
              <w:jc w:val="right"/>
              <w:rPr>
                <w:sz w:val="19"/>
              </w:rPr>
            </w:pPr>
            <w:r>
              <w:rPr>
                <w:sz w:val="19"/>
              </w:rPr>
              <w:t>32.5</w:t>
            </w:r>
          </w:p>
        </w:tc>
        <w:tc>
          <w:tcPr>
            <w:tcW w:w="1226" w:type="dxa"/>
          </w:tcPr>
          <w:p>
            <w:pPr>
              <w:pStyle w:val="TableParagraph"/>
              <w:spacing w:line="195" w:lineRule="exact"/>
              <w:ind w:right="109"/>
              <w:jc w:val="right"/>
              <w:rPr>
                <w:sz w:val="19"/>
              </w:rPr>
            </w:pPr>
            <w:r>
              <w:rPr>
                <w:sz w:val="19"/>
              </w:rPr>
              <w:t>35.0</w:t>
            </w:r>
          </w:p>
        </w:tc>
        <w:tc>
          <w:tcPr>
            <w:tcW w:w="1226" w:type="dxa"/>
          </w:tcPr>
          <w:p>
            <w:pPr>
              <w:pStyle w:val="TableParagraph"/>
              <w:spacing w:line="195" w:lineRule="exact"/>
              <w:ind w:right="110"/>
              <w:jc w:val="right"/>
              <w:rPr>
                <w:sz w:val="19"/>
              </w:rPr>
            </w:pPr>
            <w:r>
              <w:rPr>
                <w:sz w:val="19"/>
              </w:rPr>
              <w:t>22.5</w:t>
            </w:r>
          </w:p>
        </w:tc>
        <w:tc>
          <w:tcPr>
            <w:tcW w:w="1226" w:type="dxa"/>
          </w:tcPr>
          <w:p>
            <w:pPr>
              <w:pStyle w:val="TableParagraph"/>
              <w:spacing w:line="195" w:lineRule="exact"/>
              <w:ind w:right="108"/>
              <w:jc w:val="right"/>
              <w:rPr>
                <w:sz w:val="19"/>
              </w:rPr>
            </w:pPr>
            <w:r>
              <w:rPr>
                <w:sz w:val="19"/>
              </w:rPr>
              <w:t>30.0</w:t>
            </w:r>
          </w:p>
        </w:tc>
        <w:tc>
          <w:tcPr>
            <w:tcW w:w="1227" w:type="dxa"/>
          </w:tcPr>
          <w:p>
            <w:pPr>
              <w:pStyle w:val="TableParagraph"/>
              <w:spacing w:line="195" w:lineRule="exact"/>
              <w:ind w:right="108"/>
              <w:jc w:val="right"/>
              <w:rPr>
                <w:sz w:val="19"/>
              </w:rPr>
            </w:pPr>
            <w:r>
              <w:rPr>
                <w:sz w:val="19"/>
              </w:rPr>
              <w:t>35.0</w:t>
            </w:r>
          </w:p>
        </w:tc>
        <w:tc>
          <w:tcPr>
            <w:tcW w:w="1227" w:type="dxa"/>
          </w:tcPr>
          <w:p>
            <w:pPr>
              <w:pStyle w:val="TableParagraph"/>
              <w:spacing w:line="195" w:lineRule="exact"/>
              <w:ind w:right="12"/>
              <w:jc w:val="right"/>
              <w:rPr>
                <w:sz w:val="19"/>
              </w:rPr>
            </w:pPr>
            <w:r>
              <w:rPr>
                <w:w w:val="105"/>
                <w:sz w:val="19"/>
              </w:rPr>
              <w:t>5.0</w:t>
            </w:r>
          </w:p>
        </w:tc>
      </w:tr>
    </w:tbl>
    <w:p>
      <w:pPr>
        <w:pStyle w:val="BodyText"/>
        <w:spacing w:before="11"/>
        <w:rPr>
          <w:sz w:val="18"/>
        </w:rPr>
      </w:pPr>
    </w:p>
    <w:p>
      <w:pPr>
        <w:spacing w:line="251" w:lineRule="exact" w:before="63"/>
        <w:ind w:left="0" w:right="615" w:firstLine="0"/>
        <w:jc w:val="center"/>
        <w:rPr>
          <w:rFonts w:ascii="Arial" w:eastAsia="Arial"/>
          <w:sz w:val="19"/>
        </w:rPr>
      </w:pPr>
      <w:r>
        <w:rPr>
          <w:sz w:val="19"/>
        </w:rPr>
        <w:t>景気の現状判断</w:t>
      </w:r>
      <w:r>
        <w:rPr>
          <w:rFonts w:ascii="Arial" w:eastAsia="Arial"/>
          <w:sz w:val="19"/>
        </w:rPr>
        <w:t>DI</w:t>
      </w:r>
    </w:p>
    <w:p>
      <w:pPr>
        <w:spacing w:line="234" w:lineRule="exact" w:before="0"/>
        <w:ind w:left="0" w:right="617" w:firstLine="0"/>
        <w:jc w:val="center"/>
        <w:rPr>
          <w:sz w:val="19"/>
        </w:rPr>
      </w:pPr>
      <w:r>
        <w:rPr>
          <w:w w:val="90"/>
          <w:sz w:val="19"/>
        </w:rPr>
        <w:t>（地区別）</w:t>
      </w:r>
    </w:p>
    <w:p>
      <w:pPr>
        <w:pStyle w:val="BodyText"/>
        <w:spacing w:line="179" w:lineRule="exact"/>
        <w:ind w:left="1897"/>
        <w:rPr>
          <w:rFonts w:ascii="Arial"/>
        </w:rPr>
      </w:pPr>
      <w:r>
        <w:rPr/>
        <w:pict>
          <v:group style="position:absolute;margin-left:162.360001pt;margin-top:4.294236pt;width:250.2pt;height:149.7pt;mso-position-horizontal-relative:page;mso-position-vertical-relative:paragraph;z-index:8152" coordorigin="3247,86" coordsize="5004,2994">
            <v:shape style="position:absolute;left:3253;top:1867;width:4992;height:2" coordorigin="3253,1868" coordsize="4992,0" path="m6807,1868l8245,1868m3253,1868l6686,1868e" filled="false" stroked="true" strokeweight=".6pt" strokecolor="#858585">
              <v:path arrowok="t"/>
              <v:stroke dashstyle="solid"/>
            </v:shape>
            <v:shape style="position:absolute;left:3253;top:91;width:4992;height:2988" coordorigin="3253,92" coordsize="4992,2988" path="m3253,1275l8245,1275m3253,685l8245,685m3253,92l8245,92m3253,2458l3253,92m3253,2458l8245,2458m3253,2458l3253,2770m4252,2458l4252,2770m5250,2458l5250,2770m6248,2458l6248,2770m7247,2458l7247,2770m8245,2458l8245,2770m3253,2770l3253,3080m4252,2770l4252,3080m5250,2770l5250,3080m6248,2770l6248,3080m7247,2770l7247,3080m8245,2770l8245,3080e" filled="false" stroked="true" strokeweight=".6pt" strokecolor="#858585">
              <v:path arrowok="t"/>
              <v:stroke dashstyle="solid"/>
            </v:shape>
            <v:shape style="position:absolute;left:3753;top:1026;width:3994;height:396" coordorigin="3754,1027" coordsize="3994,396" path="m3754,1027l4752,1377,5750,1027,6749,1027,7747,1423e" filled="false" stroked="true" strokeweight="1.92pt" strokecolor="#497dba">
              <v:path arrowok="t"/>
              <v:stroke dashstyle="solid"/>
            </v:shape>
            <v:shape style="position:absolute;left:3685;top:958;width:135;height:135" type="#_x0000_t75" stroked="false">
              <v:imagedata r:id="rId35" o:title=""/>
            </v:shape>
            <v:shape style="position:absolute;left:4683;top:1307;width:135;height:135" type="#_x0000_t75" stroked="false">
              <v:imagedata r:id="rId34" o:title=""/>
            </v:shape>
            <v:shape style="position:absolute;left:5681;top:958;width:135;height:135" type="#_x0000_t75" stroked="false">
              <v:imagedata r:id="rId197" o:title=""/>
            </v:shape>
            <v:shape style="position:absolute;left:6679;top:958;width:135;height:135" type="#_x0000_t75" stroked="false">
              <v:imagedata r:id="rId8" o:title=""/>
            </v:shape>
            <v:shape style="position:absolute;left:7677;top:1355;width:135;height:135" type="#_x0000_t75" stroked="false">
              <v:imagedata r:id="rId36" o:title=""/>
            </v:shape>
            <v:shape style="position:absolute;left:3753;top:731;width:3994;height:562" coordorigin="3754,731" coordsize="3994,562" path="m3754,832l4752,1175,5750,1293,6749,1079,7747,731e" filled="false" stroked="true" strokeweight="1.68pt" strokecolor="#993366">
              <v:path arrowok="t"/>
              <v:stroke dashstyle="solid"/>
            </v:shape>
            <v:shape style="position:absolute;left:3691;top:668;width:4114;height:683" coordorigin="3692,669" coordsize="4114,683" path="m3813,890l3692,769m3692,890l3813,769m4811,1235l4690,1114m4690,1235l4811,1114m5809,1352l5688,1231m5688,1352l5809,1231m6807,1139l6686,1018m6686,1139l6807,1018m7805,790l7684,669m7684,790l7805,669e" filled="false" stroked="true" strokeweight=".6525pt" strokecolor="#993366">
              <v:path arrowok="t"/>
              <v:stroke dashstyle="solid"/>
            </v:shape>
            <v:shape style="position:absolute;left:3753;top:880;width:3994;height:296" coordorigin="3754,880" coordsize="3994,296" path="m3754,979l4752,1127,5750,1175,6749,880,7747,979e" filled="false" stroked="true" strokeweight="1.92pt" strokecolor="#97b853">
              <v:path arrowok="t"/>
              <v:stroke dashstyle="solid"/>
            </v:shape>
            <v:shape style="position:absolute;left:3685;top:910;width:135;height:135" type="#_x0000_t75" stroked="false">
              <v:imagedata r:id="rId87" o:title=""/>
            </v:shape>
            <v:shape style="position:absolute;left:4683;top:1059;width:135;height:135" type="#_x0000_t75" stroked="false">
              <v:imagedata r:id="rId11" o:title=""/>
            </v:shape>
            <v:shape style="position:absolute;left:5681;top:1107;width:135;height:135" type="#_x0000_t75" stroked="false">
              <v:imagedata r:id="rId14" o:title=""/>
            </v:shape>
            <v:shape style="position:absolute;left:6679;top:810;width:135;height:135" type="#_x0000_t75" stroked="false">
              <v:imagedata r:id="rId219" o:title=""/>
            </v:shape>
            <v:shape style="position:absolute;left:7677;top:910;width:135;height:135" type="#_x0000_t75" stroked="false">
              <v:imagedata r:id="rId87" o:title=""/>
            </v:shape>
            <v:shape style="position:absolute;left:3753;top:1571;width:3994;height:740" coordorigin="3754,1571" coordsize="3994,740" path="m3754,1718l4752,1571,5750,2311,6749,1867,7747,1571e" filled="false" stroked="true" strokeweight="1.68pt" strokecolor="#666699">
              <v:path arrowok="t"/>
              <v:stroke dashstyle="solid"/>
            </v:shape>
            <v:rect style="position:absolute;left:3692;top:1656;width:122;height:122" filled="true" fillcolor="#ffffff" stroked="false">
              <v:fill type="solid"/>
            </v:rect>
            <v:rect style="position:absolute;left:3692;top:1656;width:122;height:122" filled="false" stroked="true" strokeweight=".6525pt" strokecolor="#666699">
              <v:stroke dashstyle="solid"/>
            </v:rect>
            <v:rect style="position:absolute;left:4690;top:1508;width:122;height:122" filled="true" fillcolor="#ffffff" stroked="false">
              <v:fill type="solid"/>
            </v:rect>
            <v:rect style="position:absolute;left:4690;top:1508;width:122;height:122" filled="false" stroked="true" strokeweight=".6525pt" strokecolor="#666699">
              <v:stroke dashstyle="solid"/>
            </v:rect>
            <v:rect style="position:absolute;left:5688;top:2249;width:122;height:122" filled="true" fillcolor="#ffffff" stroked="false">
              <v:fill type="solid"/>
            </v:rect>
            <v:shape style="position:absolute;left:5688;top:1805;width:1120;height:566" coordorigin="5688,1805" coordsize="1120,566" path="m5688,2371l5809,2371,5809,2250,5688,2250,5688,2371xm6686,1926l6807,1926,6807,1805,6686,1805,6686,1926xe" filled="false" stroked="true" strokeweight=".6525pt" strokecolor="#666699">
              <v:path arrowok="t"/>
              <v:stroke dashstyle="solid"/>
            </v:shape>
            <v:rect style="position:absolute;left:7684;top:1508;width:122;height:122" filled="true" fillcolor="#ffffff" stroked="false">
              <v:fill type="solid"/>
            </v:rect>
            <v:rect style="position:absolute;left:7684;top:1508;width:122;height:122" filled="false" stroked="true" strokeweight=".6525pt" strokecolor="#666699">
              <v:stroke dashstyle="solid"/>
            </v:rect>
            <v:shape style="position:absolute;left:3594;top:2578;width:336;height:157"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4633;top:2578;width:256;height:157"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5631;top:2578;width:257;height:157"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6630;top:2578;width:256;height:157"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7588;top:2578;width:336;height:157"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3438;top:2889;width:4643;height:157" type="#_x0000_t202" filled="false" stroked="false">
              <v:textbox inset="0,0,0,0">
                <w:txbxContent>
                  <w:p>
                    <w:pPr>
                      <w:tabs>
                        <w:tab w:pos="998" w:val="left" w:leader="none"/>
                        <w:tab w:pos="1996" w:val="left" w:leader="none"/>
                        <w:tab w:pos="2995" w:val="left" w:leader="none"/>
                        <w:tab w:pos="3994" w:val="left" w:leader="none"/>
                      </w:tabs>
                      <w:spacing w:line="156" w:lineRule="exact" w:before="0"/>
                      <w:ind w:left="0" w:right="0" w:firstLine="0"/>
                      <w:jc w:val="left"/>
                      <w:rPr>
                        <w:sz w:val="15"/>
                      </w:rPr>
                    </w:pPr>
                    <w:r>
                      <w:rPr>
                        <w:sz w:val="15"/>
                      </w:rPr>
                      <w:t>平成28年</w:t>
                      <w:tab/>
                      <w:t>平成29年</w:t>
                      <w:tab/>
                      <w:t>平成29年</w:t>
                      <w:tab/>
                      <w:t>平成29年</w:t>
                      <w:tab/>
                      <w:t>平成29年</w:t>
                    </w:r>
                  </w:p>
                </w:txbxContent>
              </v:textbox>
              <w10:wrap type="none"/>
            </v:shape>
            <w10:wrap type="none"/>
          </v:group>
        </w:pict>
      </w:r>
      <w:r>
        <w:rPr>
          <w:rFonts w:ascii="Arial"/>
        </w:rPr>
        <w:t>60</w:t>
      </w:r>
    </w:p>
    <w:p>
      <w:pPr>
        <w:pStyle w:val="BodyText"/>
        <w:spacing w:before="3"/>
        <w:rPr>
          <w:rFonts w:ascii="Arial"/>
          <w:sz w:val="28"/>
        </w:rPr>
      </w:pPr>
    </w:p>
    <w:p>
      <w:pPr>
        <w:pStyle w:val="BodyText"/>
        <w:spacing w:before="70"/>
        <w:ind w:left="1897"/>
        <w:rPr>
          <w:rFonts w:ascii="Arial"/>
        </w:rPr>
      </w:pPr>
      <w:r>
        <w:rPr>
          <w:rFonts w:ascii="Arial"/>
        </w:rPr>
        <w:t>50</w:t>
      </w:r>
    </w:p>
    <w:p>
      <w:pPr>
        <w:pStyle w:val="BodyText"/>
        <w:spacing w:before="4"/>
        <w:rPr>
          <w:rFonts w:ascii="Arial"/>
          <w:sz w:val="28"/>
        </w:rPr>
      </w:pPr>
    </w:p>
    <w:p>
      <w:pPr>
        <w:pStyle w:val="BodyText"/>
        <w:spacing w:before="71"/>
        <w:ind w:left="1897"/>
        <w:rPr>
          <w:rFonts w:ascii="Arial"/>
        </w:rPr>
      </w:pPr>
      <w:r>
        <w:rPr>
          <w:rFonts w:ascii="Arial"/>
        </w:rPr>
        <w:t>40</w:t>
      </w:r>
    </w:p>
    <w:p>
      <w:pPr>
        <w:pStyle w:val="BodyText"/>
        <w:spacing w:before="3"/>
        <w:rPr>
          <w:rFonts w:ascii="Arial"/>
          <w:sz w:val="28"/>
        </w:rPr>
      </w:pPr>
    </w:p>
    <w:p>
      <w:pPr>
        <w:pStyle w:val="BodyText"/>
        <w:spacing w:before="71"/>
        <w:ind w:left="1897"/>
        <w:rPr>
          <w:rFonts w:ascii="Arial"/>
        </w:rPr>
      </w:pPr>
      <w:r>
        <w:rPr>
          <w:rFonts w:ascii="Arial"/>
        </w:rPr>
        <w:t>30</w:t>
      </w:r>
    </w:p>
    <w:p>
      <w:pPr>
        <w:pStyle w:val="BodyText"/>
        <w:spacing w:before="3"/>
        <w:rPr>
          <w:rFonts w:ascii="Arial"/>
          <w:sz w:val="28"/>
        </w:rPr>
      </w:pPr>
    </w:p>
    <w:p>
      <w:pPr>
        <w:pStyle w:val="BodyText"/>
        <w:spacing w:before="71"/>
        <w:ind w:left="1897"/>
        <w:rPr>
          <w:rFonts w:ascii="Arial"/>
        </w:rPr>
      </w:pPr>
      <w:r>
        <w:rPr>
          <w:rFonts w:ascii="Arial"/>
        </w:rPr>
        <w:t>20</w:t>
      </w:r>
    </w:p>
    <w:p>
      <w:pPr>
        <w:pStyle w:val="BodyText"/>
        <w:rPr>
          <w:rFonts w:ascii="Arial"/>
          <w:sz w:val="20"/>
        </w:rPr>
      </w:pPr>
    </w:p>
    <w:p>
      <w:pPr>
        <w:pStyle w:val="BodyText"/>
        <w:spacing w:before="2"/>
        <w:rPr>
          <w:rFonts w:ascii="Arial"/>
          <w:sz w:val="27"/>
        </w:rPr>
      </w:pPr>
    </w:p>
    <w:p>
      <w:pPr>
        <w:pStyle w:val="BodyText"/>
        <w:tabs>
          <w:tab w:pos="929" w:val="left" w:leader="none"/>
          <w:tab w:pos="1859" w:val="left" w:leader="none"/>
          <w:tab w:pos="2789" w:val="left" w:leader="none"/>
        </w:tabs>
        <w:spacing w:before="68"/>
        <w:ind w:right="225"/>
        <w:jc w:val="center"/>
      </w:pPr>
      <w:r>
        <w:rPr/>
        <w:drawing>
          <wp:anchor distT="0" distB="0" distL="0" distR="0" allowOverlap="1" layoutInCell="1" locked="0" behindDoc="0" simplePos="0" relativeHeight="8176">
            <wp:simplePos x="0" y="0"/>
            <wp:positionH relativeFrom="page">
              <wp:posOffset>2534411</wp:posOffset>
            </wp:positionH>
            <wp:positionV relativeFrom="paragraph">
              <wp:posOffset>87314</wp:posOffset>
            </wp:positionV>
            <wp:extent cx="211836" cy="73913"/>
            <wp:effectExtent l="0" t="0" r="0" b="0"/>
            <wp:wrapNone/>
            <wp:docPr id="13" name="image215.png" descr=""/>
            <wp:cNvGraphicFramePr>
              <a:graphicFrameLocks noChangeAspect="1"/>
            </wp:cNvGraphicFramePr>
            <a:graphic>
              <a:graphicData uri="http://schemas.openxmlformats.org/drawingml/2006/picture">
                <pic:pic>
                  <pic:nvPicPr>
                    <pic:cNvPr id="14" name="image215.png"/>
                    <pic:cNvPicPr/>
                  </pic:nvPicPr>
                  <pic:blipFill>
                    <a:blip r:embed="rId220" cstate="print"/>
                    <a:stretch>
                      <a:fillRect/>
                    </a:stretch>
                  </pic:blipFill>
                  <pic:spPr>
                    <a:xfrm>
                      <a:off x="0" y="0"/>
                      <a:ext cx="211836" cy="73913"/>
                    </a:xfrm>
                    <a:prstGeom prst="rect">
                      <a:avLst/>
                    </a:prstGeom>
                  </pic:spPr>
                </pic:pic>
              </a:graphicData>
            </a:graphic>
          </wp:anchor>
        </w:drawing>
      </w:r>
      <w:r>
        <w:rPr/>
        <w:pict>
          <v:group style="position:absolute;margin-left:246pt;margin-top:6.915192pt;width:16.7pt;height:5.8pt;mso-position-horizontal-relative:page;mso-position-vertical-relative:paragraph;z-index:-396496" coordorigin="4920,138" coordsize="334,116">
            <v:line style="position:absolute" from="4920,196" to="5254,196" stroked="true" strokeweight="1.68pt" strokecolor="#993366">
              <v:stroke dashstyle="solid"/>
            </v:line>
            <v:shape style="position:absolute;left:5034;top:144;width:106;height:104" coordorigin="5034,144" coordsize="106,104" path="m5140,248l5034,144m5034,248l5140,144e" filled="false" stroked="true" strokeweight=".6pt" strokecolor="#993366">
              <v:path arrowok="t"/>
              <v:stroke dashstyle="solid"/>
            </v:shape>
            <w10:wrap type="none"/>
          </v:group>
        </w:pict>
      </w:r>
      <w:r>
        <w:rPr/>
        <w:drawing>
          <wp:anchor distT="0" distB="0" distL="0" distR="0" allowOverlap="1" layoutInCell="1" locked="0" behindDoc="1" simplePos="0" relativeHeight="268038983">
            <wp:simplePos x="0" y="0"/>
            <wp:positionH relativeFrom="page">
              <wp:posOffset>3713988</wp:posOffset>
            </wp:positionH>
            <wp:positionV relativeFrom="paragraph">
              <wp:posOffset>87314</wp:posOffset>
            </wp:positionV>
            <wp:extent cx="213360" cy="73913"/>
            <wp:effectExtent l="0" t="0" r="0" b="0"/>
            <wp:wrapNone/>
            <wp:docPr id="15" name="image216.png" descr=""/>
            <wp:cNvGraphicFramePr>
              <a:graphicFrameLocks noChangeAspect="1"/>
            </wp:cNvGraphicFramePr>
            <a:graphic>
              <a:graphicData uri="http://schemas.openxmlformats.org/drawingml/2006/picture">
                <pic:pic>
                  <pic:nvPicPr>
                    <pic:cNvPr id="16" name="image216.png"/>
                    <pic:cNvPicPr/>
                  </pic:nvPicPr>
                  <pic:blipFill>
                    <a:blip r:embed="rId221" cstate="print"/>
                    <a:stretch>
                      <a:fillRect/>
                    </a:stretch>
                  </pic:blipFill>
                  <pic:spPr>
                    <a:xfrm>
                      <a:off x="0" y="0"/>
                      <a:ext cx="213360" cy="73913"/>
                    </a:xfrm>
                    <a:prstGeom prst="rect">
                      <a:avLst/>
                    </a:prstGeom>
                  </pic:spPr>
                </pic:pic>
              </a:graphicData>
            </a:graphic>
          </wp:anchor>
        </w:drawing>
      </w:r>
      <w:r>
        <w:rPr/>
        <w:pict>
          <v:group style="position:absolute;margin-left:339pt;margin-top:6.915192pt;width:16.7pt;height:5.8pt;mso-position-horizontal-relative:page;mso-position-vertical-relative:paragraph;z-index:-396448" coordorigin="6780,138" coordsize="334,116">
            <v:shape style="position:absolute;left:6780;top:195;width:334;height:2" coordorigin="6780,196" coordsize="334,0" path="m7000,196l7114,196m6780,196l6894,196e" filled="false" stroked="true" strokeweight="1.68pt" strokecolor="#666699">
              <v:path arrowok="t"/>
              <v:stroke dashstyle="solid"/>
            </v:shape>
            <v:rect style="position:absolute;left:6894;top:144;width:106;height:104" filled="false" stroked="true" strokeweight=".6pt" strokecolor="#666699">
              <v:stroke dashstyle="solid"/>
            </v:rect>
            <w10:wrap type="none"/>
          </v:group>
        </w:pict>
      </w:r>
      <w:r>
        <w:rPr/>
        <w:t>東青</w:t>
        <w:tab/>
        <w:t>津軽</w:t>
        <w:tab/>
        <w:t>県南</w:t>
        <w:tab/>
        <w:t>下北</w:t>
      </w:r>
    </w:p>
    <w:p>
      <w:pPr>
        <w:spacing w:after="0"/>
        <w:jc w:val="center"/>
        <w:sectPr>
          <w:pgSz w:w="11910" w:h="16840"/>
          <w:pgMar w:header="0" w:footer="684" w:top="1580" w:bottom="960" w:left="980" w:right="800"/>
        </w:sectPr>
      </w:pPr>
    </w:p>
    <w:p>
      <w:pPr>
        <w:pStyle w:val="Heading1"/>
        <w:spacing w:before="39"/>
      </w:pPr>
      <w:r>
        <w:rPr/>
        <w:t>(参考２） その他自由意見</w:t>
      </w:r>
    </w:p>
    <w:p>
      <w:pPr>
        <w:pStyle w:val="BodyText"/>
        <w:spacing w:before="5"/>
        <w:rPr>
          <w:sz w:val="20"/>
        </w:rPr>
      </w:pPr>
    </w:p>
    <w:tbl>
      <w:tblPr>
        <w:tblW w:w="0" w:type="auto"/>
        <w:jc w:val="left"/>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0"/>
        <w:gridCol w:w="513"/>
        <w:gridCol w:w="1165"/>
        <w:gridCol w:w="7028"/>
      </w:tblGrid>
      <w:tr>
        <w:trPr>
          <w:trHeight w:val="292" w:hRule="atLeast"/>
        </w:trPr>
        <w:tc>
          <w:tcPr>
            <w:tcW w:w="520" w:type="dxa"/>
            <w:tcBorders>
              <w:bottom w:val="nil"/>
            </w:tcBorders>
            <w:shd w:val="clear" w:color="auto" w:fill="CCFFCC"/>
          </w:tcPr>
          <w:p>
            <w:pPr>
              <w:pStyle w:val="TableParagraph"/>
              <w:spacing w:line="272" w:lineRule="exact"/>
              <w:ind w:left="36" w:right="23"/>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3" w:type="dxa"/>
            <w:tcBorders>
              <w:bottom w:val="nil"/>
            </w:tcBorders>
            <w:shd w:val="clear" w:color="auto" w:fill="CCFFCC"/>
          </w:tcPr>
          <w:p>
            <w:pPr>
              <w:pStyle w:val="TableParagraph"/>
              <w:spacing w:line="272" w:lineRule="exact"/>
              <w:ind w:left="43"/>
              <w:rPr>
                <w:rFonts w:ascii="ヒラギノ角ゴ StdN W8" w:eastAsia="ヒラギノ角ゴ StdN W8" w:hint="eastAsia"/>
                <w:b/>
                <w:sz w:val="20"/>
              </w:rPr>
            </w:pPr>
            <w:r>
              <w:rPr>
                <w:rFonts w:ascii="ヒラギノ角ゴ StdN W8" w:eastAsia="ヒラギノ角ゴ StdN W8" w:hint="eastAsia"/>
                <w:b/>
                <w:sz w:val="20"/>
              </w:rPr>
              <w:t>地区</w:t>
            </w:r>
          </w:p>
        </w:tc>
        <w:tc>
          <w:tcPr>
            <w:tcW w:w="1165" w:type="dxa"/>
            <w:shd w:val="clear" w:color="auto" w:fill="CCFFCC"/>
          </w:tcPr>
          <w:p>
            <w:pPr>
              <w:pStyle w:val="TableParagraph"/>
              <w:spacing w:line="272" w:lineRule="exact"/>
              <w:ind w:left="56" w:right="46"/>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7028" w:type="dxa"/>
            <w:shd w:val="clear" w:color="auto" w:fill="CCFFCC"/>
          </w:tcPr>
          <w:p>
            <w:pPr>
              <w:pStyle w:val="TableParagraph"/>
              <w:spacing w:line="272" w:lineRule="exact"/>
              <w:ind w:left="3092" w:right="3075"/>
              <w:jc w:val="center"/>
              <w:rPr>
                <w:rFonts w:ascii="ヒラギノ角ゴ StdN W8" w:eastAsia="ヒラギノ角ゴ StdN W8" w:hint="eastAsia"/>
                <w:b/>
                <w:sz w:val="20"/>
              </w:rPr>
            </w:pPr>
            <w:r>
              <w:rPr>
                <w:rFonts w:ascii="ヒラギノ角ゴ StdN W8" w:eastAsia="ヒラギノ角ゴ StdN W8" w:hint="eastAsia"/>
                <w:b/>
                <w:sz w:val="20"/>
              </w:rPr>
              <w:t>自由意見</w:t>
            </w:r>
          </w:p>
        </w:tc>
      </w:tr>
      <w:tr>
        <w:trPr>
          <w:trHeight w:val="414" w:hRule="atLeast"/>
        </w:trPr>
        <w:tc>
          <w:tcPr>
            <w:tcW w:w="520" w:type="dxa"/>
            <w:tcBorders>
              <w:top w:val="nil"/>
              <w:bottom w:val="nil"/>
            </w:tcBorders>
          </w:tcPr>
          <w:p>
            <w:pPr>
              <w:pStyle w:val="TableParagraph"/>
              <w:spacing w:before="66"/>
              <w:ind w:left="36" w:right="23"/>
              <w:jc w:val="center"/>
              <w:rPr>
                <w:sz w:val="20"/>
              </w:rPr>
            </w:pPr>
            <w:r>
              <w:rPr>
                <w:sz w:val="20"/>
              </w:rPr>
              <w:t>家計</w:t>
            </w:r>
          </w:p>
        </w:tc>
        <w:tc>
          <w:tcPr>
            <w:tcW w:w="513" w:type="dxa"/>
            <w:tcBorders>
              <w:top w:val="nil"/>
              <w:bottom w:val="nil"/>
            </w:tcBorders>
          </w:tcPr>
          <w:p>
            <w:pPr>
              <w:pStyle w:val="TableParagraph"/>
              <w:spacing w:before="66"/>
              <w:ind w:left="46"/>
              <w:rPr>
                <w:sz w:val="20"/>
              </w:rPr>
            </w:pPr>
            <w:r>
              <w:rPr>
                <w:sz w:val="20"/>
              </w:rPr>
              <w:t>東青</w:t>
            </w:r>
          </w:p>
        </w:tc>
        <w:tc>
          <w:tcPr>
            <w:tcW w:w="1165" w:type="dxa"/>
          </w:tcPr>
          <w:p>
            <w:pPr>
              <w:pStyle w:val="TableParagraph"/>
              <w:spacing w:before="66"/>
              <w:ind w:left="56" w:right="46"/>
              <w:jc w:val="center"/>
              <w:rPr>
                <w:sz w:val="20"/>
              </w:rPr>
            </w:pPr>
            <w:r>
              <w:rPr>
                <w:sz w:val="20"/>
              </w:rPr>
              <w:t>衣料専門店</w:t>
            </w:r>
          </w:p>
        </w:tc>
        <w:tc>
          <w:tcPr>
            <w:tcW w:w="7028" w:type="dxa"/>
          </w:tcPr>
          <w:p>
            <w:pPr>
              <w:pStyle w:val="TableParagraph"/>
              <w:spacing w:line="202" w:lineRule="exact"/>
              <w:ind w:left="34"/>
              <w:rPr>
                <w:sz w:val="20"/>
              </w:rPr>
            </w:pPr>
            <w:r>
              <w:rPr>
                <w:sz w:val="20"/>
              </w:rPr>
              <w:t>くどいようですがアウガ市役所窓口移転であらゆる事が好転しているように</w:t>
            </w:r>
          </w:p>
          <w:p>
            <w:pPr>
              <w:pStyle w:val="TableParagraph"/>
              <w:spacing w:line="192" w:lineRule="exact"/>
              <w:ind w:left="34"/>
              <w:rPr>
                <w:sz w:val="20"/>
              </w:rPr>
            </w:pPr>
            <w:r>
              <w:rPr>
                <w:sz w:val="20"/>
              </w:rPr>
              <w:t>感じ期待しています。明るい兆しです。今までの鬱憤がはじけます。</w:t>
            </w:r>
          </w:p>
        </w:tc>
      </w:tr>
      <w:tr>
        <w:trPr>
          <w:trHeight w:val="414"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66"/>
              <w:ind w:left="56" w:right="46"/>
              <w:jc w:val="center"/>
              <w:rPr>
                <w:sz w:val="20"/>
              </w:rPr>
            </w:pPr>
            <w:r>
              <w:rPr>
                <w:sz w:val="20"/>
              </w:rPr>
              <w:t>一般飲食店</w:t>
            </w:r>
          </w:p>
        </w:tc>
        <w:tc>
          <w:tcPr>
            <w:tcW w:w="7028" w:type="dxa"/>
          </w:tcPr>
          <w:p>
            <w:pPr>
              <w:pStyle w:val="TableParagraph"/>
              <w:spacing w:line="202" w:lineRule="exact"/>
              <w:ind w:left="34"/>
              <w:rPr>
                <w:sz w:val="20"/>
              </w:rPr>
            </w:pPr>
            <w:r>
              <w:rPr>
                <w:sz w:val="20"/>
              </w:rPr>
              <w:t>選挙があるが、ちょっとどう変化するか心配ですね。地方とはいえいろいろ</w:t>
            </w:r>
          </w:p>
          <w:p>
            <w:pPr>
              <w:pStyle w:val="TableParagraph"/>
              <w:spacing w:line="193" w:lineRule="exact"/>
              <w:ind w:left="34"/>
              <w:rPr>
                <w:sz w:val="20"/>
              </w:rPr>
            </w:pPr>
            <w:r>
              <w:rPr>
                <w:sz w:val="20"/>
              </w:rPr>
              <w:t>つながっているので良いほうに変化するならして欲しいものです</w:t>
            </w:r>
          </w:p>
        </w:tc>
      </w:tr>
      <w:tr>
        <w:trPr>
          <w:trHeight w:val="469"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93"/>
              <w:ind w:left="56" w:right="46"/>
              <w:jc w:val="center"/>
              <w:rPr>
                <w:sz w:val="20"/>
              </w:rPr>
            </w:pPr>
            <w:r>
              <w:rPr>
                <w:sz w:val="20"/>
              </w:rPr>
              <w:t>レストラン</w:t>
            </w:r>
          </w:p>
        </w:tc>
        <w:tc>
          <w:tcPr>
            <w:tcW w:w="7028" w:type="dxa"/>
          </w:tcPr>
          <w:p>
            <w:pPr>
              <w:pStyle w:val="TableParagraph"/>
              <w:spacing w:line="224" w:lineRule="exact" w:before="17"/>
              <w:ind w:left="34" w:right="16"/>
              <w:rPr>
                <w:sz w:val="20"/>
              </w:rPr>
            </w:pPr>
            <w:r>
              <w:rPr>
                <w:sz w:val="20"/>
              </w:rPr>
              <w:t>毎年のことだが、9月10月は連休が多いからなのか、街の中に人が少なくなってしまってる。週末は催し物が多くなるので…。</w:t>
            </w:r>
          </w:p>
        </w:tc>
      </w:tr>
      <w:tr>
        <w:trPr>
          <w:trHeight w:val="469"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93"/>
              <w:ind w:left="56" w:right="46"/>
              <w:jc w:val="center"/>
              <w:rPr>
                <w:sz w:val="20"/>
              </w:rPr>
            </w:pPr>
            <w:r>
              <w:rPr>
                <w:sz w:val="20"/>
              </w:rPr>
              <w:t>観光名所等</w:t>
            </w:r>
          </w:p>
        </w:tc>
        <w:tc>
          <w:tcPr>
            <w:tcW w:w="7028" w:type="dxa"/>
          </w:tcPr>
          <w:p>
            <w:pPr>
              <w:pStyle w:val="TableParagraph"/>
              <w:spacing w:before="93"/>
              <w:ind w:left="34"/>
              <w:rPr>
                <w:sz w:val="20"/>
              </w:rPr>
            </w:pPr>
            <w:r>
              <w:rPr>
                <w:spacing w:val="1"/>
                <w:w w:val="89"/>
                <w:sz w:val="20"/>
              </w:rPr>
              <w:t>4</w:t>
            </w:r>
            <w:r>
              <w:rPr>
                <w:spacing w:val="2"/>
                <w:w w:val="99"/>
                <w:sz w:val="20"/>
              </w:rPr>
              <w:t>～</w:t>
            </w:r>
            <w:r>
              <w:rPr>
                <w:spacing w:val="1"/>
                <w:w w:val="89"/>
                <w:sz w:val="20"/>
              </w:rPr>
              <w:t>9</w:t>
            </w:r>
            <w:r>
              <w:rPr>
                <w:spacing w:val="2"/>
                <w:w w:val="99"/>
                <w:sz w:val="20"/>
              </w:rPr>
              <w:t>月の外国人入場者数（団体のみ）は前年比</w:t>
            </w:r>
            <w:r>
              <w:rPr>
                <w:spacing w:val="1"/>
                <w:w w:val="89"/>
                <w:sz w:val="20"/>
              </w:rPr>
              <w:t>105</w:t>
            </w:r>
            <w:r>
              <w:rPr>
                <w:spacing w:val="1"/>
                <w:w w:val="179"/>
                <w:sz w:val="20"/>
              </w:rPr>
              <w:t>.</w:t>
            </w:r>
            <w:r>
              <w:rPr>
                <w:spacing w:val="1"/>
                <w:w w:val="89"/>
                <w:sz w:val="20"/>
              </w:rPr>
              <w:t>4</w:t>
            </w:r>
            <w:r>
              <w:rPr>
                <w:spacing w:val="1"/>
                <w:w w:val="56"/>
                <w:sz w:val="20"/>
              </w:rPr>
              <w:t>%</w:t>
            </w:r>
            <w:r>
              <w:rPr>
                <w:w w:val="99"/>
                <w:sz w:val="20"/>
              </w:rPr>
              <w:t>。</w:t>
            </w:r>
          </w:p>
        </w:tc>
      </w:tr>
      <w:tr>
        <w:trPr>
          <w:trHeight w:val="414"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66"/>
              <w:ind w:left="56" w:right="46"/>
              <w:jc w:val="center"/>
              <w:rPr>
                <w:sz w:val="20"/>
              </w:rPr>
            </w:pPr>
            <w:r>
              <w:rPr>
                <w:sz w:val="20"/>
              </w:rPr>
              <w:t>美容院</w:t>
            </w:r>
          </w:p>
        </w:tc>
        <w:tc>
          <w:tcPr>
            <w:tcW w:w="7028" w:type="dxa"/>
          </w:tcPr>
          <w:p>
            <w:pPr>
              <w:pStyle w:val="TableParagraph"/>
              <w:spacing w:line="202" w:lineRule="exact"/>
              <w:ind w:left="34"/>
              <w:rPr>
                <w:sz w:val="20"/>
              </w:rPr>
            </w:pPr>
            <w:r>
              <w:rPr>
                <w:sz w:val="20"/>
              </w:rPr>
              <w:t>明るい話題が少ないように思っている方が多く、希望が持てない方々がいる</w:t>
            </w:r>
          </w:p>
          <w:p>
            <w:pPr>
              <w:pStyle w:val="TableParagraph"/>
              <w:spacing w:line="192" w:lineRule="exact"/>
              <w:ind w:left="34"/>
              <w:rPr>
                <w:sz w:val="20"/>
              </w:rPr>
            </w:pPr>
            <w:r>
              <w:rPr>
                <w:sz w:val="20"/>
              </w:rPr>
              <w:t>現実がある。</w:t>
            </w:r>
          </w:p>
        </w:tc>
      </w:tr>
      <w:tr>
        <w:trPr>
          <w:trHeight w:val="469" w:hRule="atLeast"/>
        </w:trPr>
        <w:tc>
          <w:tcPr>
            <w:tcW w:w="520"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165" w:type="dxa"/>
          </w:tcPr>
          <w:p>
            <w:pPr>
              <w:pStyle w:val="TableParagraph"/>
              <w:spacing w:line="224" w:lineRule="exact" w:before="17"/>
              <w:ind w:left="476" w:right="61" w:hanging="404"/>
              <w:rPr>
                <w:sz w:val="20"/>
              </w:rPr>
            </w:pPr>
            <w:r>
              <w:rPr>
                <w:sz w:val="20"/>
              </w:rPr>
              <w:t>住宅建設販売</w:t>
            </w:r>
          </w:p>
        </w:tc>
        <w:tc>
          <w:tcPr>
            <w:tcW w:w="7028" w:type="dxa"/>
          </w:tcPr>
          <w:p>
            <w:pPr>
              <w:pStyle w:val="TableParagraph"/>
              <w:spacing w:line="224" w:lineRule="exact" w:before="17"/>
              <w:ind w:left="34" w:right="117"/>
              <w:rPr>
                <w:sz w:val="20"/>
              </w:rPr>
            </w:pPr>
            <w:r>
              <w:rPr>
                <w:sz w:val="20"/>
              </w:rPr>
              <w:t>土地購入からの新築計画の顧客への土地物件が少なく、エリアによっては全くない状況で、かたよってきている。</w:t>
            </w:r>
          </w:p>
        </w:tc>
      </w:tr>
      <w:tr>
        <w:trPr>
          <w:trHeight w:val="632" w:hRule="atLeast"/>
        </w:trPr>
        <w:tc>
          <w:tcPr>
            <w:tcW w:w="520"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174"/>
              <w:ind w:left="46"/>
              <w:rPr>
                <w:sz w:val="20"/>
              </w:rPr>
            </w:pPr>
            <w:r>
              <w:rPr>
                <w:sz w:val="20"/>
              </w:rPr>
              <w:t>津軽</w:t>
            </w:r>
          </w:p>
        </w:tc>
        <w:tc>
          <w:tcPr>
            <w:tcW w:w="1165" w:type="dxa"/>
          </w:tcPr>
          <w:p>
            <w:pPr>
              <w:pStyle w:val="TableParagraph"/>
              <w:spacing w:before="174"/>
              <w:ind w:left="56" w:right="46"/>
              <w:jc w:val="center"/>
              <w:rPr>
                <w:sz w:val="20"/>
              </w:rPr>
            </w:pPr>
            <w:r>
              <w:rPr>
                <w:sz w:val="20"/>
              </w:rPr>
              <w:t>一般小売店</w:t>
            </w:r>
          </w:p>
        </w:tc>
        <w:tc>
          <w:tcPr>
            <w:tcW w:w="7028" w:type="dxa"/>
          </w:tcPr>
          <w:p>
            <w:pPr>
              <w:pStyle w:val="TableParagraph"/>
              <w:spacing w:line="200" w:lineRule="exact"/>
              <w:ind w:left="34"/>
              <w:rPr>
                <w:sz w:val="20"/>
              </w:rPr>
            </w:pPr>
            <w:r>
              <w:rPr>
                <w:sz w:val="20"/>
              </w:rPr>
              <w:t>外国人観光客が増えているように見受けられる。隣の商店街にあったショッ</w:t>
            </w:r>
          </w:p>
          <w:p>
            <w:pPr>
              <w:pStyle w:val="TableParagraph"/>
              <w:spacing w:line="224" w:lineRule="exact" w:before="12"/>
              <w:ind w:left="34" w:right="117"/>
              <w:rPr>
                <w:sz w:val="20"/>
              </w:rPr>
            </w:pPr>
            <w:r>
              <w:rPr>
                <w:sz w:val="20"/>
              </w:rPr>
              <w:t>ピング施設が閉館して、エコノミーホテルに変身し、１階にフードコートを作るという話である。</w:t>
            </w:r>
          </w:p>
        </w:tc>
      </w:tr>
      <w:tr>
        <w:trPr>
          <w:trHeight w:val="822"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2"/>
              <w:rPr>
                <w:sz w:val="19"/>
              </w:rPr>
            </w:pPr>
          </w:p>
          <w:p>
            <w:pPr>
              <w:pStyle w:val="TableParagraph"/>
              <w:ind w:left="56" w:right="46"/>
              <w:jc w:val="center"/>
              <w:rPr>
                <w:sz w:val="20"/>
              </w:rPr>
            </w:pPr>
            <w:r>
              <w:rPr>
                <w:sz w:val="20"/>
              </w:rPr>
              <w:t>商店街</w:t>
            </w:r>
          </w:p>
        </w:tc>
        <w:tc>
          <w:tcPr>
            <w:tcW w:w="7028" w:type="dxa"/>
          </w:tcPr>
          <w:p>
            <w:pPr>
              <w:pStyle w:val="TableParagraph"/>
              <w:spacing w:line="168" w:lineRule="exact"/>
              <w:ind w:left="34"/>
              <w:rPr>
                <w:sz w:val="20"/>
              </w:rPr>
            </w:pPr>
            <w:r>
              <w:rPr>
                <w:sz w:val="20"/>
              </w:rPr>
              <w:t>弘前の市役所や商工会議所による「インバウンド対策」の効果が見えてき</w:t>
            </w:r>
          </w:p>
          <w:p>
            <w:pPr>
              <w:pStyle w:val="TableParagraph"/>
              <w:spacing w:line="224" w:lineRule="exact" w:before="12"/>
              <w:ind w:left="34" w:right="117"/>
              <w:rPr>
                <w:sz w:val="20"/>
              </w:rPr>
            </w:pPr>
            <w:r>
              <w:rPr>
                <w:sz w:val="20"/>
              </w:rPr>
              <w:t>た。しかし、職種によってはほとんど効果のない店もあるのが問題点であ  る。今後はさらなる「インバウンド対策」を市役所・商工会議所と協議しながら考えていきたい。</w:t>
            </w:r>
          </w:p>
        </w:tc>
      </w:tr>
      <w:tr>
        <w:trPr>
          <w:trHeight w:val="358"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22"/>
              <w:ind w:left="56" w:right="46"/>
              <w:jc w:val="center"/>
              <w:rPr>
                <w:sz w:val="20"/>
              </w:rPr>
            </w:pPr>
            <w:r>
              <w:rPr>
                <w:sz w:val="20"/>
              </w:rPr>
              <w:t>スナック</w:t>
            </w:r>
          </w:p>
        </w:tc>
        <w:tc>
          <w:tcPr>
            <w:tcW w:w="7028" w:type="dxa"/>
          </w:tcPr>
          <w:p>
            <w:pPr>
              <w:pStyle w:val="TableParagraph"/>
              <w:spacing w:before="22"/>
              <w:ind w:left="34"/>
              <w:rPr>
                <w:sz w:val="20"/>
              </w:rPr>
            </w:pPr>
            <w:r>
              <w:rPr>
                <w:sz w:val="20"/>
              </w:rPr>
              <w:t>衆議院選挙があり、選挙時期は暇になる。</w:t>
            </w:r>
          </w:p>
        </w:tc>
      </w:tr>
      <w:tr>
        <w:trPr>
          <w:trHeight w:val="632"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line="199" w:lineRule="auto" w:before="100"/>
              <w:ind w:left="174" w:right="61" w:hanging="101"/>
              <w:rPr>
                <w:sz w:val="20"/>
              </w:rPr>
            </w:pPr>
            <w:r>
              <w:rPr>
                <w:sz w:val="20"/>
              </w:rPr>
              <w:t>観光型ホテル・旅館</w:t>
            </w:r>
          </w:p>
        </w:tc>
        <w:tc>
          <w:tcPr>
            <w:tcW w:w="7028" w:type="dxa"/>
          </w:tcPr>
          <w:p>
            <w:pPr>
              <w:pStyle w:val="TableParagraph"/>
              <w:spacing w:line="199" w:lineRule="auto"/>
              <w:ind w:left="34" w:right="117"/>
              <w:rPr>
                <w:sz w:val="20"/>
              </w:rPr>
            </w:pPr>
            <w:r>
              <w:rPr>
                <w:sz w:val="20"/>
              </w:rPr>
              <w:t>居酒屋で「忘年会」→二次会→三次会、タクシー代等合算すれば旅館・ホテルの方が安い場合があるので、この点をアピールして利用者を増やしたいと</w:t>
            </w:r>
          </w:p>
          <w:p>
            <w:pPr>
              <w:pStyle w:val="TableParagraph"/>
              <w:spacing w:line="178" w:lineRule="exact"/>
              <w:ind w:left="34"/>
              <w:rPr>
                <w:sz w:val="20"/>
              </w:rPr>
            </w:pPr>
            <w:r>
              <w:rPr>
                <w:sz w:val="20"/>
              </w:rPr>
              <w:t>考えている。</w:t>
            </w:r>
          </w:p>
        </w:tc>
      </w:tr>
      <w:tr>
        <w:trPr>
          <w:trHeight w:val="469"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93"/>
              <w:ind w:left="56" w:right="46"/>
              <w:jc w:val="center"/>
              <w:rPr>
                <w:sz w:val="20"/>
              </w:rPr>
            </w:pPr>
            <w:r>
              <w:rPr>
                <w:sz w:val="20"/>
              </w:rPr>
              <w:t>観光名所等</w:t>
            </w:r>
          </w:p>
        </w:tc>
        <w:tc>
          <w:tcPr>
            <w:tcW w:w="7028" w:type="dxa"/>
          </w:tcPr>
          <w:p>
            <w:pPr>
              <w:pStyle w:val="TableParagraph"/>
              <w:spacing w:before="93"/>
              <w:ind w:left="34"/>
              <w:rPr>
                <w:sz w:val="20"/>
              </w:rPr>
            </w:pPr>
            <w:r>
              <w:rPr>
                <w:sz w:val="20"/>
              </w:rPr>
              <w:t>北朝鮮の動向</w:t>
            </w:r>
          </w:p>
        </w:tc>
      </w:tr>
      <w:tr>
        <w:trPr>
          <w:trHeight w:val="414"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66"/>
              <w:ind w:left="56" w:right="46"/>
              <w:jc w:val="center"/>
              <w:rPr>
                <w:sz w:val="20"/>
              </w:rPr>
            </w:pPr>
            <w:r>
              <w:rPr>
                <w:sz w:val="20"/>
              </w:rPr>
              <w:t>旅行代理店</w:t>
            </w:r>
          </w:p>
        </w:tc>
        <w:tc>
          <w:tcPr>
            <w:tcW w:w="7028" w:type="dxa"/>
          </w:tcPr>
          <w:p>
            <w:pPr>
              <w:pStyle w:val="TableParagraph"/>
              <w:spacing w:line="202" w:lineRule="exact"/>
              <w:ind w:left="34"/>
              <w:rPr>
                <w:sz w:val="20"/>
              </w:rPr>
            </w:pPr>
            <w:r>
              <w:rPr>
                <w:sz w:val="20"/>
              </w:rPr>
              <w:t>弘前地区は、りんご産業の景気に左右されると思う。今年のりんごの価格に</w:t>
            </w:r>
          </w:p>
          <w:p>
            <w:pPr>
              <w:pStyle w:val="TableParagraph"/>
              <w:spacing w:line="192" w:lineRule="exact"/>
              <w:ind w:left="34"/>
              <w:rPr>
                <w:sz w:val="20"/>
              </w:rPr>
            </w:pPr>
            <w:r>
              <w:rPr>
                <w:sz w:val="20"/>
              </w:rPr>
              <w:t>よって若干の景気の変動はあると思う。</w:t>
            </w:r>
          </w:p>
        </w:tc>
      </w:tr>
      <w:tr>
        <w:trPr>
          <w:trHeight w:val="414"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line="202" w:lineRule="exact"/>
              <w:ind w:left="56" w:right="46"/>
              <w:jc w:val="center"/>
              <w:rPr>
                <w:sz w:val="20"/>
              </w:rPr>
            </w:pPr>
            <w:r>
              <w:rPr>
                <w:sz w:val="20"/>
              </w:rPr>
              <w:t>ガソリンス</w:t>
            </w:r>
          </w:p>
          <w:p>
            <w:pPr>
              <w:pStyle w:val="TableParagraph"/>
              <w:spacing w:line="192" w:lineRule="exact"/>
              <w:ind w:left="56" w:right="46"/>
              <w:jc w:val="center"/>
              <w:rPr>
                <w:sz w:val="20"/>
              </w:rPr>
            </w:pPr>
            <w:r>
              <w:rPr>
                <w:sz w:val="20"/>
              </w:rPr>
              <w:t>タンド</w:t>
            </w:r>
          </w:p>
        </w:tc>
        <w:tc>
          <w:tcPr>
            <w:tcW w:w="7028" w:type="dxa"/>
          </w:tcPr>
          <w:p>
            <w:pPr>
              <w:pStyle w:val="TableParagraph"/>
              <w:spacing w:line="202" w:lineRule="exact"/>
              <w:ind w:left="34"/>
              <w:rPr>
                <w:sz w:val="20"/>
              </w:rPr>
            </w:pPr>
            <w:r>
              <w:rPr>
                <w:sz w:val="20"/>
              </w:rPr>
              <w:t>求人の募集もハローワークよりネット募集に変わってきた。求人もメールの</w:t>
            </w:r>
          </w:p>
          <w:p>
            <w:pPr>
              <w:pStyle w:val="TableParagraph"/>
              <w:spacing w:line="192" w:lineRule="exact"/>
              <w:ind w:left="34"/>
              <w:rPr>
                <w:sz w:val="20"/>
              </w:rPr>
            </w:pPr>
            <w:r>
              <w:rPr>
                <w:sz w:val="20"/>
              </w:rPr>
              <w:t>時代？</w:t>
            </w:r>
          </w:p>
        </w:tc>
      </w:tr>
      <w:tr>
        <w:trPr>
          <w:trHeight w:val="849"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1"/>
              <w:rPr>
                <w:sz w:val="21"/>
              </w:rPr>
            </w:pPr>
          </w:p>
          <w:p>
            <w:pPr>
              <w:pStyle w:val="TableParagraph"/>
              <w:ind w:left="56" w:right="46"/>
              <w:jc w:val="center"/>
              <w:rPr>
                <w:sz w:val="20"/>
              </w:rPr>
            </w:pPr>
            <w:r>
              <w:rPr>
                <w:sz w:val="20"/>
              </w:rPr>
              <w:t>設計事務所</w:t>
            </w:r>
          </w:p>
        </w:tc>
        <w:tc>
          <w:tcPr>
            <w:tcW w:w="7028" w:type="dxa"/>
          </w:tcPr>
          <w:p>
            <w:pPr>
              <w:pStyle w:val="TableParagraph"/>
              <w:spacing w:line="195" w:lineRule="exact"/>
              <w:ind w:left="34"/>
              <w:rPr>
                <w:sz w:val="20"/>
              </w:rPr>
            </w:pPr>
            <w:r>
              <w:rPr>
                <w:sz w:val="20"/>
              </w:rPr>
              <w:t>選挙モードの真っ最中な状態ですが、どこが政権政党になるかにによって変</w:t>
            </w:r>
          </w:p>
          <w:p>
            <w:pPr>
              <w:pStyle w:val="TableParagraph"/>
              <w:spacing w:line="224" w:lineRule="exact" w:before="12"/>
              <w:ind w:left="34" w:right="117"/>
              <w:jc w:val="both"/>
              <w:rPr>
                <w:sz w:val="20"/>
              </w:rPr>
            </w:pPr>
            <w:r>
              <w:rPr>
                <w:sz w:val="20"/>
              </w:rPr>
              <w:t>わるのでしょうか。少子化や子育て問題にもっともっとテコ入れいないとダメだと思います。よって、若い人が働きやすい環境を作る事によって景気も上がるのでは。</w:t>
            </w:r>
          </w:p>
        </w:tc>
      </w:tr>
      <w:tr>
        <w:trPr>
          <w:trHeight w:val="384" w:hRule="atLeast"/>
        </w:trPr>
        <w:tc>
          <w:tcPr>
            <w:tcW w:w="520"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165" w:type="dxa"/>
          </w:tcPr>
          <w:p>
            <w:pPr>
              <w:pStyle w:val="TableParagraph"/>
              <w:spacing w:line="172" w:lineRule="exact"/>
              <w:ind w:left="56" w:right="46"/>
              <w:jc w:val="center"/>
              <w:rPr>
                <w:sz w:val="20"/>
              </w:rPr>
            </w:pPr>
            <w:r>
              <w:rPr>
                <w:sz w:val="20"/>
              </w:rPr>
              <w:t>住宅建設販</w:t>
            </w:r>
          </w:p>
          <w:p>
            <w:pPr>
              <w:pStyle w:val="TableParagraph"/>
              <w:spacing w:line="192" w:lineRule="exact"/>
              <w:ind w:left="7"/>
              <w:jc w:val="center"/>
              <w:rPr>
                <w:sz w:val="20"/>
              </w:rPr>
            </w:pPr>
            <w:r>
              <w:rPr>
                <w:w w:val="99"/>
                <w:sz w:val="20"/>
              </w:rPr>
              <w:t>売</w:t>
            </w:r>
          </w:p>
        </w:tc>
        <w:tc>
          <w:tcPr>
            <w:tcW w:w="7028" w:type="dxa"/>
          </w:tcPr>
          <w:p>
            <w:pPr>
              <w:pStyle w:val="TableParagraph"/>
              <w:spacing w:before="37"/>
              <w:ind w:left="34"/>
              <w:rPr>
                <w:sz w:val="20"/>
              </w:rPr>
            </w:pPr>
            <w:r>
              <w:rPr>
                <w:sz w:val="20"/>
              </w:rPr>
              <w:t>人手不足を感じている。特jに職人さんが足りないようである。</w:t>
            </w:r>
          </w:p>
        </w:tc>
      </w:tr>
      <w:tr>
        <w:trPr>
          <w:trHeight w:val="469" w:hRule="atLeast"/>
        </w:trPr>
        <w:tc>
          <w:tcPr>
            <w:tcW w:w="520"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93"/>
              <w:ind w:left="46"/>
              <w:rPr>
                <w:sz w:val="20"/>
              </w:rPr>
            </w:pPr>
            <w:r>
              <w:rPr>
                <w:sz w:val="20"/>
              </w:rPr>
              <w:t>県南</w:t>
            </w:r>
          </w:p>
        </w:tc>
        <w:tc>
          <w:tcPr>
            <w:tcW w:w="1165" w:type="dxa"/>
          </w:tcPr>
          <w:p>
            <w:pPr>
              <w:pStyle w:val="TableParagraph"/>
              <w:spacing w:before="93"/>
              <w:ind w:left="56" w:right="46"/>
              <w:jc w:val="center"/>
              <w:rPr>
                <w:sz w:val="20"/>
              </w:rPr>
            </w:pPr>
            <w:r>
              <w:rPr>
                <w:sz w:val="20"/>
              </w:rPr>
              <w:t>スーパー</w:t>
            </w:r>
          </w:p>
        </w:tc>
        <w:tc>
          <w:tcPr>
            <w:tcW w:w="7028" w:type="dxa"/>
          </w:tcPr>
          <w:p>
            <w:pPr>
              <w:pStyle w:val="TableParagraph"/>
              <w:spacing w:line="224" w:lineRule="exact" w:before="17"/>
              <w:ind w:left="34" w:right="117"/>
              <w:rPr>
                <w:sz w:val="20"/>
              </w:rPr>
            </w:pPr>
            <w:r>
              <w:rPr>
                <w:sz w:val="20"/>
              </w:rPr>
              <w:t>コンビニ・ドラッグストアの出店で利便性が増し、食事の素材、材料の購入が少量化傾向になってきている面がみられる。</w:t>
            </w:r>
          </w:p>
        </w:tc>
      </w:tr>
      <w:tr>
        <w:trPr>
          <w:trHeight w:val="848"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1"/>
              <w:rPr>
                <w:sz w:val="21"/>
              </w:rPr>
            </w:pPr>
          </w:p>
          <w:p>
            <w:pPr>
              <w:pStyle w:val="TableParagraph"/>
              <w:ind w:left="56" w:right="46"/>
              <w:jc w:val="center"/>
              <w:rPr>
                <w:sz w:val="20"/>
              </w:rPr>
            </w:pPr>
            <w:r>
              <w:rPr>
                <w:sz w:val="20"/>
              </w:rPr>
              <w:t>卸売業</w:t>
            </w:r>
          </w:p>
        </w:tc>
        <w:tc>
          <w:tcPr>
            <w:tcW w:w="7028" w:type="dxa"/>
          </w:tcPr>
          <w:p>
            <w:pPr>
              <w:pStyle w:val="TableParagraph"/>
              <w:spacing w:line="195" w:lineRule="exact"/>
              <w:ind w:left="34"/>
              <w:rPr>
                <w:sz w:val="20"/>
              </w:rPr>
            </w:pPr>
            <w:r>
              <w:rPr>
                <w:sz w:val="20"/>
              </w:rPr>
              <w:t>大型ショッピングセンターに行ったとき、おしゃれなパン屋さんができたの</w:t>
            </w:r>
          </w:p>
          <w:p>
            <w:pPr>
              <w:pStyle w:val="TableParagraph"/>
              <w:spacing w:line="224" w:lineRule="exact" w:before="12"/>
              <w:ind w:left="34" w:right="117"/>
              <w:jc w:val="both"/>
              <w:rPr>
                <w:sz w:val="20"/>
              </w:rPr>
            </w:pPr>
            <w:r>
              <w:rPr>
                <w:sz w:val="20"/>
              </w:rPr>
              <w:t>はうれしいけれど、ここは確か地元の店が入っていたような…淋しい気持ちになりました。パン工場も倒産したし、量をさばく為の取引になって地元の業者が無くなるのは、何とかならないのでしょうか。</w:t>
            </w:r>
          </w:p>
        </w:tc>
      </w:tr>
      <w:tr>
        <w:trPr>
          <w:trHeight w:val="384"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37"/>
              <w:ind w:left="56" w:right="46"/>
              <w:jc w:val="center"/>
              <w:rPr>
                <w:sz w:val="20"/>
              </w:rPr>
            </w:pPr>
            <w:r>
              <w:rPr>
                <w:sz w:val="20"/>
              </w:rPr>
              <w:t>一般飲食店</w:t>
            </w:r>
          </w:p>
        </w:tc>
        <w:tc>
          <w:tcPr>
            <w:tcW w:w="7028" w:type="dxa"/>
          </w:tcPr>
          <w:p>
            <w:pPr>
              <w:pStyle w:val="TableParagraph"/>
              <w:spacing w:before="37"/>
              <w:ind w:left="34"/>
              <w:rPr>
                <w:sz w:val="20"/>
              </w:rPr>
            </w:pPr>
            <w:r>
              <w:rPr>
                <w:sz w:val="20"/>
              </w:rPr>
              <w:t>行政はもう少し庶民にメリットある政策、例えば保育園の無料化とか…。</w:t>
            </w:r>
          </w:p>
        </w:tc>
      </w:tr>
      <w:tr>
        <w:trPr>
          <w:trHeight w:val="414"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66"/>
              <w:ind w:left="56" w:right="46"/>
              <w:jc w:val="center"/>
              <w:rPr>
                <w:sz w:val="20"/>
              </w:rPr>
            </w:pPr>
            <w:r>
              <w:rPr>
                <w:sz w:val="20"/>
              </w:rPr>
              <w:t>スナック</w:t>
            </w:r>
          </w:p>
        </w:tc>
        <w:tc>
          <w:tcPr>
            <w:tcW w:w="7028" w:type="dxa"/>
          </w:tcPr>
          <w:p>
            <w:pPr>
              <w:pStyle w:val="TableParagraph"/>
              <w:spacing w:line="202" w:lineRule="exact"/>
              <w:ind w:left="34"/>
              <w:rPr>
                <w:sz w:val="20"/>
              </w:rPr>
            </w:pPr>
            <w:r>
              <w:rPr>
                <w:sz w:val="20"/>
              </w:rPr>
              <w:t>空きビルが増えているのが町をさみしく見せています。「飾る」演出など、</w:t>
            </w:r>
          </w:p>
          <w:p>
            <w:pPr>
              <w:pStyle w:val="TableParagraph"/>
              <w:spacing w:line="192" w:lineRule="exact"/>
              <w:ind w:left="34"/>
              <w:rPr>
                <w:sz w:val="20"/>
              </w:rPr>
            </w:pPr>
            <w:r>
              <w:rPr>
                <w:sz w:val="20"/>
              </w:rPr>
              <w:t>県でも考えて頂けたらうれしいです。</w:t>
            </w:r>
          </w:p>
        </w:tc>
      </w:tr>
      <w:tr>
        <w:trPr>
          <w:trHeight w:val="414"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66"/>
              <w:ind w:left="56" w:right="46"/>
              <w:jc w:val="center"/>
              <w:rPr>
                <w:sz w:val="20"/>
              </w:rPr>
            </w:pPr>
            <w:r>
              <w:rPr>
                <w:sz w:val="20"/>
              </w:rPr>
              <w:t>旅行代理店</w:t>
            </w:r>
          </w:p>
        </w:tc>
        <w:tc>
          <w:tcPr>
            <w:tcW w:w="7028" w:type="dxa"/>
          </w:tcPr>
          <w:p>
            <w:pPr>
              <w:pStyle w:val="TableParagraph"/>
              <w:spacing w:before="66"/>
              <w:ind w:left="34"/>
              <w:rPr>
                <w:sz w:val="20"/>
              </w:rPr>
            </w:pPr>
            <w:r>
              <w:rPr>
                <w:sz w:val="20"/>
              </w:rPr>
              <w:t>人手不足</w:t>
            </w:r>
          </w:p>
        </w:tc>
      </w:tr>
      <w:tr>
        <w:trPr>
          <w:trHeight w:val="469"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93"/>
              <w:ind w:left="56" w:right="46"/>
              <w:jc w:val="center"/>
              <w:rPr>
                <w:sz w:val="20"/>
              </w:rPr>
            </w:pPr>
            <w:r>
              <w:rPr>
                <w:sz w:val="20"/>
              </w:rPr>
              <w:t>美容院</w:t>
            </w:r>
          </w:p>
        </w:tc>
        <w:tc>
          <w:tcPr>
            <w:tcW w:w="7028" w:type="dxa"/>
          </w:tcPr>
          <w:p>
            <w:pPr>
              <w:pStyle w:val="TableParagraph"/>
              <w:spacing w:line="224" w:lineRule="exact" w:before="17"/>
              <w:ind w:left="34" w:right="117"/>
              <w:rPr>
                <w:sz w:val="20"/>
              </w:rPr>
            </w:pPr>
            <w:r>
              <w:rPr>
                <w:sz w:val="20"/>
              </w:rPr>
              <w:t>全国各地で村おこし町おこし、街の活性化という事で活動が目につくようになりました。身近にあれば協力したいと感じます。</w:t>
            </w:r>
          </w:p>
        </w:tc>
      </w:tr>
      <w:tr>
        <w:trPr>
          <w:trHeight w:val="414"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line="202" w:lineRule="exact"/>
              <w:ind w:left="56" w:right="46"/>
              <w:jc w:val="center"/>
              <w:rPr>
                <w:sz w:val="20"/>
              </w:rPr>
            </w:pPr>
            <w:r>
              <w:rPr>
                <w:sz w:val="20"/>
              </w:rPr>
              <w:t>ガソリンス</w:t>
            </w:r>
          </w:p>
          <w:p>
            <w:pPr>
              <w:pStyle w:val="TableParagraph"/>
              <w:spacing w:line="192" w:lineRule="exact"/>
              <w:ind w:left="56" w:right="46"/>
              <w:jc w:val="center"/>
              <w:rPr>
                <w:sz w:val="20"/>
              </w:rPr>
            </w:pPr>
            <w:r>
              <w:rPr>
                <w:sz w:val="20"/>
              </w:rPr>
              <w:t>タンド</w:t>
            </w:r>
          </w:p>
        </w:tc>
        <w:tc>
          <w:tcPr>
            <w:tcW w:w="7028" w:type="dxa"/>
          </w:tcPr>
          <w:p>
            <w:pPr>
              <w:pStyle w:val="TableParagraph"/>
              <w:spacing w:line="202" w:lineRule="exact"/>
              <w:ind w:left="34"/>
              <w:rPr>
                <w:sz w:val="20"/>
              </w:rPr>
            </w:pPr>
            <w:r>
              <w:rPr>
                <w:sz w:val="20"/>
              </w:rPr>
              <w:t>人口減少、若年層の流出等により地方にとっては益々企業活動が厳しくなる</w:t>
            </w:r>
          </w:p>
          <w:p>
            <w:pPr>
              <w:pStyle w:val="TableParagraph"/>
              <w:spacing w:line="192" w:lineRule="exact"/>
              <w:ind w:left="34"/>
              <w:rPr>
                <w:sz w:val="20"/>
              </w:rPr>
            </w:pPr>
            <w:r>
              <w:rPr>
                <w:sz w:val="20"/>
              </w:rPr>
              <w:t>中、政官財一体となった地方創生のあり方が必要。（掛け声だけではなく）</w:t>
            </w:r>
          </w:p>
        </w:tc>
      </w:tr>
      <w:tr>
        <w:trPr>
          <w:trHeight w:val="414" w:hRule="atLeast"/>
        </w:trPr>
        <w:tc>
          <w:tcPr>
            <w:tcW w:w="520"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165" w:type="dxa"/>
          </w:tcPr>
          <w:p>
            <w:pPr>
              <w:pStyle w:val="TableParagraph"/>
              <w:spacing w:before="66"/>
              <w:ind w:left="56" w:right="46"/>
              <w:jc w:val="center"/>
              <w:rPr>
                <w:sz w:val="20"/>
              </w:rPr>
            </w:pPr>
            <w:r>
              <w:rPr>
                <w:sz w:val="20"/>
              </w:rPr>
              <w:t>設計事務所</w:t>
            </w:r>
          </w:p>
        </w:tc>
        <w:tc>
          <w:tcPr>
            <w:tcW w:w="7028" w:type="dxa"/>
          </w:tcPr>
          <w:p>
            <w:pPr>
              <w:pStyle w:val="TableParagraph"/>
              <w:spacing w:before="66"/>
              <w:ind w:left="34"/>
              <w:rPr>
                <w:sz w:val="20"/>
              </w:rPr>
            </w:pPr>
            <w:r>
              <w:rPr>
                <w:sz w:val="20"/>
              </w:rPr>
              <w:t>官公庁には、県内物件は県内の事業所に発注していただきたい。</w:t>
            </w:r>
          </w:p>
        </w:tc>
      </w:tr>
      <w:tr>
        <w:trPr>
          <w:trHeight w:val="469" w:hRule="atLeast"/>
        </w:trPr>
        <w:tc>
          <w:tcPr>
            <w:tcW w:w="520"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93"/>
              <w:ind w:left="46"/>
              <w:rPr>
                <w:sz w:val="20"/>
              </w:rPr>
            </w:pPr>
            <w:r>
              <w:rPr>
                <w:sz w:val="20"/>
              </w:rPr>
              <w:t>下北</w:t>
            </w:r>
          </w:p>
        </w:tc>
        <w:tc>
          <w:tcPr>
            <w:tcW w:w="1165" w:type="dxa"/>
          </w:tcPr>
          <w:p>
            <w:pPr>
              <w:pStyle w:val="TableParagraph"/>
              <w:spacing w:before="93"/>
              <w:ind w:left="56" w:right="46"/>
              <w:jc w:val="center"/>
              <w:rPr>
                <w:sz w:val="20"/>
              </w:rPr>
            </w:pPr>
            <w:r>
              <w:rPr>
                <w:sz w:val="20"/>
              </w:rPr>
              <w:t>コンビニ</w:t>
            </w:r>
          </w:p>
        </w:tc>
        <w:tc>
          <w:tcPr>
            <w:tcW w:w="7028" w:type="dxa"/>
          </w:tcPr>
          <w:p>
            <w:pPr>
              <w:pStyle w:val="TableParagraph"/>
              <w:spacing w:line="224" w:lineRule="exact" w:before="17"/>
              <w:ind w:left="34" w:right="218"/>
              <w:rPr>
                <w:sz w:val="20"/>
              </w:rPr>
            </w:pPr>
            <w:r>
              <w:rPr>
                <w:w w:val="99"/>
                <w:sz w:val="20"/>
              </w:rPr>
              <w:t>アルバイトの人が足りない。それでも年2</w:t>
            </w:r>
            <w:r>
              <w:rPr>
                <w:w w:val="179"/>
                <w:sz w:val="20"/>
              </w:rPr>
              <w:t>.</w:t>
            </w:r>
            <w:r>
              <w:rPr>
                <w:w w:val="89"/>
                <w:sz w:val="20"/>
              </w:rPr>
              <w:t>3</w:t>
            </w:r>
            <w:r>
              <w:rPr>
                <w:w w:val="99"/>
                <w:sz w:val="20"/>
              </w:rPr>
              <w:t>件むつにコンビニが開店してい</w:t>
            </w:r>
            <w:r>
              <w:rPr>
                <w:w w:val="105"/>
                <w:sz w:val="20"/>
              </w:rPr>
              <w:t>る。</w:t>
            </w:r>
          </w:p>
        </w:tc>
      </w:tr>
      <w:tr>
        <w:trPr>
          <w:trHeight w:val="470" w:hRule="atLeast"/>
        </w:trPr>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93"/>
              <w:ind w:left="56" w:right="46"/>
              <w:jc w:val="center"/>
              <w:rPr>
                <w:sz w:val="20"/>
              </w:rPr>
            </w:pPr>
            <w:r>
              <w:rPr>
                <w:sz w:val="20"/>
              </w:rPr>
              <w:t>スーパー</w:t>
            </w:r>
          </w:p>
        </w:tc>
        <w:tc>
          <w:tcPr>
            <w:tcW w:w="7028" w:type="dxa"/>
          </w:tcPr>
          <w:p>
            <w:pPr>
              <w:pStyle w:val="TableParagraph"/>
              <w:spacing w:before="93"/>
              <w:ind w:left="34"/>
              <w:rPr>
                <w:sz w:val="20"/>
              </w:rPr>
            </w:pPr>
            <w:r>
              <w:rPr>
                <w:sz w:val="20"/>
              </w:rPr>
              <w:t>人手不足で思った通りの結果が出ない。</w:t>
            </w:r>
          </w:p>
        </w:tc>
      </w:tr>
      <w:tr>
        <w:trPr>
          <w:trHeight w:val="414" w:hRule="atLeast"/>
        </w:trPr>
        <w:tc>
          <w:tcPr>
            <w:tcW w:w="520" w:type="dxa"/>
            <w:tcBorders>
              <w:top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165" w:type="dxa"/>
          </w:tcPr>
          <w:p>
            <w:pPr>
              <w:pStyle w:val="TableParagraph"/>
              <w:spacing w:before="66"/>
              <w:ind w:left="56" w:right="46"/>
              <w:jc w:val="center"/>
              <w:rPr>
                <w:sz w:val="20"/>
              </w:rPr>
            </w:pPr>
            <w:r>
              <w:rPr>
                <w:sz w:val="20"/>
              </w:rPr>
              <w:t>一般飲食店</w:t>
            </w:r>
          </w:p>
        </w:tc>
        <w:tc>
          <w:tcPr>
            <w:tcW w:w="7028" w:type="dxa"/>
          </w:tcPr>
          <w:p>
            <w:pPr>
              <w:pStyle w:val="TableParagraph"/>
              <w:spacing w:line="202" w:lineRule="exact"/>
              <w:ind w:left="34"/>
              <w:rPr>
                <w:sz w:val="20"/>
              </w:rPr>
            </w:pPr>
            <w:r>
              <w:rPr>
                <w:sz w:val="20"/>
              </w:rPr>
              <w:t>8月にこちらとしては大きな祭りがあったんですが、例年よりも人が少なく感</w:t>
            </w:r>
          </w:p>
          <w:p>
            <w:pPr>
              <w:pStyle w:val="TableParagraph"/>
              <w:spacing w:line="192" w:lineRule="exact"/>
              <w:ind w:left="34"/>
              <w:rPr>
                <w:sz w:val="20"/>
              </w:rPr>
            </w:pPr>
            <w:r>
              <w:rPr>
                <w:sz w:val="20"/>
              </w:rPr>
              <w:t>じたので、売上とかも思わしくなかったようです。</w:t>
            </w:r>
          </w:p>
        </w:tc>
      </w:tr>
    </w:tbl>
    <w:p>
      <w:pPr>
        <w:spacing w:after="0" w:line="192" w:lineRule="exact"/>
        <w:rPr>
          <w:sz w:val="20"/>
        </w:rPr>
        <w:sectPr>
          <w:pgSz w:w="11910" w:h="16840"/>
          <w:pgMar w:header="0" w:footer="684" w:top="1080" w:bottom="980" w:left="980" w:right="800"/>
        </w:sectPr>
      </w:pPr>
    </w:p>
    <w:tbl>
      <w:tblPr>
        <w:tblW w:w="0" w:type="auto"/>
        <w:jc w:val="left"/>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0"/>
        <w:gridCol w:w="512"/>
        <w:gridCol w:w="1164"/>
        <w:gridCol w:w="7026"/>
      </w:tblGrid>
      <w:tr>
        <w:trPr>
          <w:trHeight w:val="292" w:hRule="atLeast"/>
        </w:trPr>
        <w:tc>
          <w:tcPr>
            <w:tcW w:w="520" w:type="dxa"/>
            <w:shd w:val="clear" w:color="auto" w:fill="CCFFCC"/>
          </w:tcPr>
          <w:p>
            <w:pPr>
              <w:pStyle w:val="TableParagraph"/>
              <w:spacing w:line="272" w:lineRule="exact"/>
              <w:ind w:left="36" w:right="23"/>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2" w:type="dxa"/>
            <w:shd w:val="clear" w:color="auto" w:fill="CCFFCC"/>
          </w:tcPr>
          <w:p>
            <w:pPr>
              <w:pStyle w:val="TableParagraph"/>
              <w:spacing w:line="272" w:lineRule="exact"/>
              <w:ind w:left="43"/>
              <w:rPr>
                <w:rFonts w:ascii="ヒラギノ角ゴ StdN W8" w:eastAsia="ヒラギノ角ゴ StdN W8" w:hint="eastAsia"/>
                <w:b/>
                <w:sz w:val="20"/>
              </w:rPr>
            </w:pPr>
            <w:r>
              <w:rPr>
                <w:rFonts w:ascii="ヒラギノ角ゴ StdN W8" w:eastAsia="ヒラギノ角ゴ StdN W8" w:hint="eastAsia"/>
                <w:b/>
                <w:sz w:val="20"/>
              </w:rPr>
              <w:t>地区</w:t>
            </w:r>
          </w:p>
        </w:tc>
        <w:tc>
          <w:tcPr>
            <w:tcW w:w="1164" w:type="dxa"/>
            <w:shd w:val="clear" w:color="auto" w:fill="CCFFCC"/>
          </w:tcPr>
          <w:p>
            <w:pPr>
              <w:pStyle w:val="TableParagraph"/>
              <w:spacing w:line="272" w:lineRule="exact"/>
              <w:ind w:left="58" w:right="45"/>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7026" w:type="dxa"/>
            <w:shd w:val="clear" w:color="auto" w:fill="CCFFCC"/>
          </w:tcPr>
          <w:p>
            <w:pPr>
              <w:pStyle w:val="TableParagraph"/>
              <w:spacing w:line="272" w:lineRule="exact"/>
              <w:ind w:left="3094" w:right="3071"/>
              <w:jc w:val="center"/>
              <w:rPr>
                <w:rFonts w:ascii="ヒラギノ角ゴ StdN W8" w:eastAsia="ヒラギノ角ゴ StdN W8" w:hint="eastAsia"/>
                <w:b/>
                <w:sz w:val="20"/>
              </w:rPr>
            </w:pPr>
            <w:r>
              <w:rPr>
                <w:rFonts w:ascii="ヒラギノ角ゴ StdN W8" w:eastAsia="ヒラギノ角ゴ StdN W8" w:hint="eastAsia"/>
                <w:b/>
                <w:sz w:val="20"/>
              </w:rPr>
              <w:t>自由意見</w:t>
            </w:r>
          </w:p>
        </w:tc>
      </w:tr>
      <w:tr>
        <w:trPr>
          <w:trHeight w:val="414" w:hRule="atLeast"/>
        </w:trPr>
        <w:tc>
          <w:tcPr>
            <w:tcW w:w="520" w:type="dxa"/>
            <w:tcBorders>
              <w:bottom w:val="nil"/>
            </w:tcBorders>
          </w:tcPr>
          <w:p>
            <w:pPr>
              <w:pStyle w:val="TableParagraph"/>
              <w:spacing w:before="66"/>
              <w:ind w:left="36" w:right="23"/>
              <w:jc w:val="center"/>
              <w:rPr>
                <w:sz w:val="20"/>
              </w:rPr>
            </w:pPr>
            <w:r>
              <w:rPr>
                <w:sz w:val="20"/>
              </w:rPr>
              <w:t>企業</w:t>
            </w:r>
          </w:p>
        </w:tc>
        <w:tc>
          <w:tcPr>
            <w:tcW w:w="512" w:type="dxa"/>
          </w:tcPr>
          <w:p>
            <w:pPr>
              <w:pStyle w:val="TableParagraph"/>
              <w:spacing w:before="66"/>
              <w:ind w:left="46"/>
              <w:rPr>
                <w:sz w:val="20"/>
              </w:rPr>
            </w:pPr>
            <w:r>
              <w:rPr>
                <w:sz w:val="20"/>
              </w:rPr>
              <w:t>東青</w:t>
            </w:r>
          </w:p>
        </w:tc>
        <w:tc>
          <w:tcPr>
            <w:tcW w:w="1164" w:type="dxa"/>
          </w:tcPr>
          <w:p>
            <w:pPr>
              <w:pStyle w:val="TableParagraph"/>
              <w:spacing w:before="66"/>
              <w:ind w:left="58" w:right="45"/>
              <w:jc w:val="center"/>
              <w:rPr>
                <w:sz w:val="20"/>
              </w:rPr>
            </w:pPr>
            <w:r>
              <w:rPr>
                <w:sz w:val="20"/>
              </w:rPr>
              <w:t>建設</w:t>
            </w:r>
          </w:p>
        </w:tc>
        <w:tc>
          <w:tcPr>
            <w:tcW w:w="7026" w:type="dxa"/>
          </w:tcPr>
          <w:p>
            <w:pPr>
              <w:pStyle w:val="TableParagraph"/>
              <w:spacing w:line="202" w:lineRule="exact"/>
              <w:ind w:left="36"/>
              <w:rPr>
                <w:sz w:val="20"/>
              </w:rPr>
            </w:pPr>
            <w:r>
              <w:rPr>
                <w:sz w:val="20"/>
              </w:rPr>
              <w:t>政策は大切、国のあり方について未来像を示していくことで景気は上向く。</w:t>
            </w:r>
          </w:p>
          <w:p>
            <w:pPr>
              <w:pStyle w:val="TableParagraph"/>
              <w:spacing w:line="192" w:lineRule="exact"/>
              <w:ind w:left="36"/>
              <w:rPr>
                <w:sz w:val="20"/>
              </w:rPr>
            </w:pPr>
            <w:r>
              <w:rPr>
                <w:sz w:val="20"/>
              </w:rPr>
              <w:t>国民（県民）として真剣に学び、考えなくてはと思います。</w:t>
            </w:r>
          </w:p>
        </w:tc>
      </w:tr>
      <w:tr>
        <w:trPr>
          <w:trHeight w:val="414" w:hRule="atLeast"/>
        </w:trPr>
        <w:tc>
          <w:tcPr>
            <w:tcW w:w="520"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66"/>
              <w:ind w:left="46"/>
              <w:rPr>
                <w:sz w:val="20"/>
              </w:rPr>
            </w:pPr>
            <w:r>
              <w:rPr>
                <w:sz w:val="20"/>
              </w:rPr>
              <w:t>津軽</w:t>
            </w:r>
          </w:p>
        </w:tc>
        <w:tc>
          <w:tcPr>
            <w:tcW w:w="1164" w:type="dxa"/>
          </w:tcPr>
          <w:p>
            <w:pPr>
              <w:pStyle w:val="TableParagraph"/>
              <w:spacing w:before="66"/>
              <w:ind w:left="58" w:right="45"/>
              <w:jc w:val="center"/>
              <w:rPr>
                <w:sz w:val="20"/>
              </w:rPr>
            </w:pPr>
            <w:r>
              <w:rPr>
                <w:sz w:val="20"/>
              </w:rPr>
              <w:t>食料品製造</w:t>
            </w:r>
          </w:p>
        </w:tc>
        <w:tc>
          <w:tcPr>
            <w:tcW w:w="7026" w:type="dxa"/>
          </w:tcPr>
          <w:p>
            <w:pPr>
              <w:pStyle w:val="TableParagraph"/>
              <w:spacing w:before="66"/>
              <w:ind w:left="36"/>
              <w:rPr>
                <w:sz w:val="20"/>
              </w:rPr>
            </w:pPr>
            <w:r>
              <w:rPr>
                <w:sz w:val="20"/>
              </w:rPr>
              <w:t>売地もいつの間にか家が建ったり、売れてきているように思う</w:t>
            </w:r>
          </w:p>
        </w:tc>
      </w:tr>
      <w:tr>
        <w:trPr>
          <w:trHeight w:val="414"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66"/>
              <w:ind w:left="58" w:right="45"/>
              <w:jc w:val="center"/>
              <w:rPr>
                <w:sz w:val="20"/>
              </w:rPr>
            </w:pPr>
            <w:r>
              <w:rPr>
                <w:sz w:val="20"/>
              </w:rPr>
              <w:t>飲料品製造</w:t>
            </w:r>
          </w:p>
        </w:tc>
        <w:tc>
          <w:tcPr>
            <w:tcW w:w="7026" w:type="dxa"/>
          </w:tcPr>
          <w:p>
            <w:pPr>
              <w:pStyle w:val="TableParagraph"/>
              <w:spacing w:before="66"/>
              <w:ind w:left="36"/>
              <w:rPr>
                <w:sz w:val="20"/>
              </w:rPr>
            </w:pPr>
            <w:r>
              <w:rPr>
                <w:sz w:val="20"/>
              </w:rPr>
              <w:t>観光スポットをもっと海外・国内の人々にアピールすればどうか。</w:t>
            </w:r>
          </w:p>
        </w:tc>
      </w:tr>
      <w:tr>
        <w:trPr>
          <w:trHeight w:val="849"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
              <w:rPr>
                <w:sz w:val="21"/>
              </w:rPr>
            </w:pPr>
          </w:p>
          <w:p>
            <w:pPr>
              <w:pStyle w:val="TableParagraph"/>
              <w:ind w:left="58" w:right="45"/>
              <w:jc w:val="center"/>
              <w:rPr>
                <w:sz w:val="20"/>
              </w:rPr>
            </w:pPr>
            <w:r>
              <w:rPr>
                <w:sz w:val="20"/>
              </w:rPr>
              <w:t>建設</w:t>
            </w:r>
          </w:p>
        </w:tc>
        <w:tc>
          <w:tcPr>
            <w:tcW w:w="7026" w:type="dxa"/>
          </w:tcPr>
          <w:p>
            <w:pPr>
              <w:pStyle w:val="TableParagraph"/>
              <w:spacing w:line="195" w:lineRule="exact"/>
              <w:ind w:left="36"/>
              <w:rPr>
                <w:sz w:val="20"/>
              </w:rPr>
            </w:pPr>
            <w:r>
              <w:rPr>
                <w:sz w:val="20"/>
              </w:rPr>
              <w:t>この間の台風による被害が大きくなくて本当によかった。本県を直撃する</w:t>
            </w:r>
          </w:p>
          <w:p>
            <w:pPr>
              <w:pStyle w:val="TableParagraph"/>
              <w:spacing w:line="223" w:lineRule="exact"/>
              <w:ind w:left="36"/>
              <w:rPr>
                <w:sz w:val="20"/>
              </w:rPr>
            </w:pPr>
            <w:r>
              <w:rPr>
                <w:sz w:val="20"/>
              </w:rPr>
              <w:t>コースだったので大変心配した。</w:t>
            </w:r>
          </w:p>
          <w:p>
            <w:pPr>
              <w:pStyle w:val="TableParagraph"/>
              <w:spacing w:line="224" w:lineRule="exact" w:before="12"/>
              <w:ind w:left="36" w:right="113"/>
              <w:rPr>
                <w:sz w:val="20"/>
              </w:rPr>
            </w:pPr>
            <w:r>
              <w:rPr>
                <w:sz w:val="20"/>
              </w:rPr>
              <w:t>衆議院が急に解散し、政界再編などで先行き不透明だ。一つ一つ仕事をやらねばと思う。</w:t>
            </w:r>
          </w:p>
        </w:tc>
      </w:tr>
      <w:tr>
        <w:trPr>
          <w:trHeight w:val="603" w:hRule="atLeast"/>
        </w:trPr>
        <w:tc>
          <w:tcPr>
            <w:tcW w:w="520"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4" w:type="dxa"/>
          </w:tcPr>
          <w:p>
            <w:pPr>
              <w:pStyle w:val="TableParagraph"/>
              <w:spacing w:line="199" w:lineRule="auto" w:before="71"/>
              <w:ind w:left="376" w:right="59" w:hanging="303"/>
              <w:rPr>
                <w:sz w:val="20"/>
              </w:rPr>
            </w:pPr>
            <w:r>
              <w:rPr>
                <w:sz w:val="20"/>
              </w:rPr>
              <w:t>広告・デザイン</w:t>
            </w:r>
          </w:p>
        </w:tc>
        <w:tc>
          <w:tcPr>
            <w:tcW w:w="7026" w:type="dxa"/>
          </w:tcPr>
          <w:p>
            <w:pPr>
              <w:pStyle w:val="TableParagraph"/>
              <w:spacing w:line="170" w:lineRule="exact"/>
              <w:ind w:left="36"/>
              <w:rPr>
                <w:sz w:val="20"/>
              </w:rPr>
            </w:pPr>
            <w:r>
              <w:rPr>
                <w:sz w:val="20"/>
              </w:rPr>
              <w:t>会合の為小樽へ出張しましたが、昨年に比べ観光客の方々が少ないように感</w:t>
            </w:r>
          </w:p>
          <w:p>
            <w:pPr>
              <w:pStyle w:val="TableParagraph"/>
              <w:spacing w:line="224" w:lineRule="exact" w:before="12"/>
              <w:ind w:left="36" w:right="113"/>
              <w:rPr>
                <w:sz w:val="20"/>
              </w:rPr>
            </w:pPr>
            <w:r>
              <w:rPr>
                <w:sz w:val="20"/>
              </w:rPr>
              <w:t>じました。全国的にそうなのか、それとも地域により客数に差が生じているのか？</w:t>
            </w:r>
          </w:p>
        </w:tc>
      </w:tr>
      <w:tr>
        <w:trPr>
          <w:trHeight w:val="821" w:hRule="atLeast"/>
        </w:trPr>
        <w:tc>
          <w:tcPr>
            <w:tcW w:w="520"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1"/>
              <w:rPr>
                <w:sz w:val="19"/>
              </w:rPr>
            </w:pPr>
          </w:p>
          <w:p>
            <w:pPr>
              <w:pStyle w:val="TableParagraph"/>
              <w:ind w:left="46"/>
              <w:rPr>
                <w:sz w:val="20"/>
              </w:rPr>
            </w:pPr>
            <w:r>
              <w:rPr>
                <w:sz w:val="20"/>
              </w:rPr>
              <w:t>県南</w:t>
            </w:r>
          </w:p>
        </w:tc>
        <w:tc>
          <w:tcPr>
            <w:tcW w:w="1164" w:type="dxa"/>
          </w:tcPr>
          <w:p>
            <w:pPr>
              <w:pStyle w:val="TableParagraph"/>
              <w:spacing w:before="7"/>
              <w:rPr>
                <w:sz w:val="13"/>
              </w:rPr>
            </w:pPr>
          </w:p>
          <w:p>
            <w:pPr>
              <w:pStyle w:val="TableParagraph"/>
              <w:spacing w:line="199" w:lineRule="auto"/>
              <w:ind w:left="477" w:right="59" w:hanging="404"/>
              <w:rPr>
                <w:sz w:val="20"/>
              </w:rPr>
            </w:pPr>
            <w:r>
              <w:rPr>
                <w:sz w:val="20"/>
              </w:rPr>
              <w:t>電気機械製造</w:t>
            </w:r>
          </w:p>
        </w:tc>
        <w:tc>
          <w:tcPr>
            <w:tcW w:w="7026" w:type="dxa"/>
          </w:tcPr>
          <w:p>
            <w:pPr>
              <w:pStyle w:val="TableParagraph"/>
              <w:spacing w:line="168" w:lineRule="exact"/>
              <w:ind w:left="36"/>
              <w:rPr>
                <w:sz w:val="20"/>
              </w:rPr>
            </w:pPr>
            <w:r>
              <w:rPr>
                <w:sz w:val="20"/>
              </w:rPr>
              <w:t>いまだに新しい箱モノや道路を作っているが大丈夫か？人口は減っている</w:t>
            </w:r>
          </w:p>
          <w:p>
            <w:pPr>
              <w:pStyle w:val="TableParagraph"/>
              <w:spacing w:line="224" w:lineRule="exact" w:before="12"/>
              <w:ind w:left="36" w:right="113"/>
              <w:jc w:val="both"/>
              <w:rPr>
                <w:sz w:val="20"/>
              </w:rPr>
            </w:pPr>
            <w:r>
              <w:rPr>
                <w:sz w:val="20"/>
              </w:rPr>
              <w:t>し、収入もさほど増えない中、インフラにお金をかけすぎると地域が行き詰まる。リニューアルや改良に重きをおき、一部は廃止するくらいの未来へ向けた変革を行っていもらいたいし、我々もそうあるべきだと考える。</w:t>
            </w:r>
          </w:p>
        </w:tc>
      </w:tr>
      <w:tr>
        <w:trPr>
          <w:trHeight w:val="384"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37"/>
              <w:ind w:left="58" w:right="45"/>
              <w:jc w:val="center"/>
              <w:rPr>
                <w:sz w:val="20"/>
              </w:rPr>
            </w:pPr>
            <w:r>
              <w:rPr>
                <w:sz w:val="20"/>
              </w:rPr>
              <w:t>建設</w:t>
            </w:r>
          </w:p>
        </w:tc>
        <w:tc>
          <w:tcPr>
            <w:tcW w:w="7026" w:type="dxa"/>
          </w:tcPr>
          <w:p>
            <w:pPr>
              <w:pStyle w:val="TableParagraph"/>
              <w:spacing w:line="172" w:lineRule="exact"/>
              <w:ind w:left="36"/>
              <w:rPr>
                <w:sz w:val="20"/>
              </w:rPr>
            </w:pPr>
            <w:r>
              <w:rPr>
                <w:sz w:val="20"/>
              </w:rPr>
              <w:t>どの業種も採用難に苦しんでいる。大企業の魅力を前面に押し出して大手企</w:t>
            </w:r>
          </w:p>
          <w:p>
            <w:pPr>
              <w:pStyle w:val="TableParagraph"/>
              <w:spacing w:line="192" w:lineRule="exact"/>
              <w:ind w:left="36"/>
              <w:rPr>
                <w:sz w:val="20"/>
              </w:rPr>
            </w:pPr>
            <w:r>
              <w:rPr>
                <w:sz w:val="20"/>
              </w:rPr>
              <w:t>業が地元学生を漁り、地方が益々疲弊してきている。</w:t>
            </w:r>
          </w:p>
        </w:tc>
      </w:tr>
      <w:tr>
        <w:trPr>
          <w:trHeight w:val="633" w:hRule="atLeast"/>
        </w:trPr>
        <w:tc>
          <w:tcPr>
            <w:tcW w:w="520"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4" w:type="dxa"/>
          </w:tcPr>
          <w:p>
            <w:pPr>
              <w:pStyle w:val="TableParagraph"/>
              <w:spacing w:line="199" w:lineRule="auto" w:before="101"/>
              <w:ind w:left="175" w:right="59" w:hanging="101"/>
              <w:rPr>
                <w:sz w:val="20"/>
              </w:rPr>
            </w:pPr>
            <w:r>
              <w:rPr>
                <w:sz w:val="20"/>
              </w:rPr>
              <w:t>経営コンサルタント</w:t>
            </w:r>
          </w:p>
        </w:tc>
        <w:tc>
          <w:tcPr>
            <w:tcW w:w="7026" w:type="dxa"/>
          </w:tcPr>
          <w:p>
            <w:pPr>
              <w:pStyle w:val="TableParagraph"/>
              <w:spacing w:line="200" w:lineRule="exact"/>
              <w:ind w:left="36"/>
              <w:rPr>
                <w:sz w:val="20"/>
              </w:rPr>
            </w:pPr>
            <w:r>
              <w:rPr>
                <w:sz w:val="20"/>
              </w:rPr>
              <w:t>クライアントの中には、後継者がなくて廃業（解散・譲渡）する先がちらほ</w:t>
            </w:r>
          </w:p>
          <w:p>
            <w:pPr>
              <w:pStyle w:val="TableParagraph"/>
              <w:spacing w:line="224" w:lineRule="exact" w:before="12"/>
              <w:ind w:left="36" w:right="11"/>
              <w:rPr>
                <w:sz w:val="20"/>
              </w:rPr>
            </w:pPr>
            <w:r>
              <w:rPr>
                <w:w w:val="95"/>
                <w:sz w:val="20"/>
              </w:rPr>
              <w:t>ら出てきた。ここ６ヵ月で３件。経営者は60代～70代。業種は自動車整備業2   </w:t>
            </w:r>
            <w:r>
              <w:rPr>
                <w:sz w:val="20"/>
              </w:rPr>
              <w:t>件。</w:t>
            </w:r>
          </w:p>
        </w:tc>
      </w:tr>
      <w:tr>
        <w:trPr>
          <w:trHeight w:val="388" w:hRule="atLeast"/>
        </w:trPr>
        <w:tc>
          <w:tcPr>
            <w:tcW w:w="520" w:type="dxa"/>
            <w:tcBorders>
              <w:top w:val="nil"/>
            </w:tcBorders>
          </w:tcPr>
          <w:p>
            <w:pPr>
              <w:pStyle w:val="TableParagraph"/>
              <w:rPr>
                <w:rFonts w:ascii="Times New Roman"/>
                <w:sz w:val="18"/>
              </w:rPr>
            </w:pPr>
          </w:p>
        </w:tc>
        <w:tc>
          <w:tcPr>
            <w:tcW w:w="512" w:type="dxa"/>
          </w:tcPr>
          <w:p>
            <w:pPr>
              <w:pStyle w:val="TableParagraph"/>
              <w:spacing w:before="40"/>
              <w:ind w:left="46"/>
              <w:rPr>
                <w:sz w:val="20"/>
              </w:rPr>
            </w:pPr>
            <w:r>
              <w:rPr>
                <w:sz w:val="20"/>
              </w:rPr>
              <w:t>下北</w:t>
            </w:r>
          </w:p>
        </w:tc>
        <w:tc>
          <w:tcPr>
            <w:tcW w:w="1164" w:type="dxa"/>
          </w:tcPr>
          <w:p>
            <w:pPr>
              <w:pStyle w:val="TableParagraph"/>
              <w:spacing w:before="40"/>
              <w:ind w:left="58" w:right="45"/>
              <w:jc w:val="center"/>
              <w:rPr>
                <w:sz w:val="20"/>
              </w:rPr>
            </w:pPr>
            <w:r>
              <w:rPr>
                <w:sz w:val="20"/>
              </w:rPr>
              <w:t>食料品製造</w:t>
            </w:r>
          </w:p>
        </w:tc>
        <w:tc>
          <w:tcPr>
            <w:tcW w:w="7026" w:type="dxa"/>
          </w:tcPr>
          <w:p>
            <w:pPr>
              <w:pStyle w:val="TableParagraph"/>
              <w:spacing w:before="40"/>
              <w:ind w:left="36"/>
              <w:rPr>
                <w:sz w:val="20"/>
              </w:rPr>
            </w:pPr>
            <w:r>
              <w:rPr>
                <w:sz w:val="20"/>
              </w:rPr>
              <w:t>前記のとおり消費は増えると思うが、企業収益は縮小してくると思われる。</w:t>
            </w:r>
          </w:p>
        </w:tc>
      </w:tr>
    </w:tbl>
    <w:sectPr>
      <w:pgSz w:w="11910" w:h="16840"/>
      <w:pgMar w:header="0" w:footer="684" w:top="1120" w:bottom="900" w:left="98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Unicode MS">
    <w:altName w:val="Arial Unicode MS"/>
    <w:charset w:val="0"/>
    <w:family w:val="swiss"/>
    <w:pitch w:val="variable"/>
  </w:font>
  <w:font w:name="ヒラギノ角ゴ StdN W8">
    <w:altName w:val="ヒラギノ角ゴ StdN W8"/>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type id="_x0000_t202" o:spt="202" coordsize="21600,21600" path="m,l,21600r21600,l21600,xe">
          <v:stroke joinstyle="miter"/>
          <v:path gradientshapeok="t" o:connecttype="rect"/>
        </v:shapetype>
        <v:shape style="position:absolute;margin-left:276.970001pt;margin-top:790.992493pt;width:40.4pt;height:13.1pt;mso-position-horizontal-relative:page;mso-position-vertical-relative:page;z-index:-403672" type="#_x0000_t202" filled="false" stroked="false">
          <v:textbox inset="0,0,0,0">
            <w:txbxContent>
              <w:p>
                <w:pPr>
                  <w:spacing w:line="250" w:lineRule="exact" w:before="11"/>
                  <w:ind w:left="20" w:right="0" w:firstLine="0"/>
                  <w:jc w:val="left"/>
                  <w:rPr>
                    <w:sz w:val="19"/>
                  </w:rPr>
                </w:pPr>
                <w:r>
                  <w:rPr>
                    <w:sz w:val="19"/>
                  </w:rPr>
                  <w:t>－ </w:t>
                </w:r>
                <w:r>
                  <w:rPr/>
                  <w:fldChar w:fldCharType="begin"/>
                </w:r>
                <w:r>
                  <w:rPr>
                    <w:sz w:val="19"/>
                  </w:rPr>
                  <w:instrText> PAGE </w:instrText>
                </w:r>
                <w:r>
                  <w:rPr/>
                  <w:fldChar w:fldCharType="separate"/>
                </w:r>
                <w:r>
                  <w:rPr/>
                  <w:t>21</w:t>
                </w:r>
                <w:r>
                  <w:rPr/>
                  <w:fldChar w:fldCharType="end"/>
                </w:r>
                <w:r>
                  <w:rPr>
                    <w:sz w:val="19"/>
                  </w:rPr>
                  <w:t> －</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779" w:hanging="372"/>
        <w:jc w:val="left"/>
      </w:pPr>
      <w:rPr>
        <w:rFonts w:hint="default" w:ascii="Arial Unicode MS" w:hAnsi="Arial Unicode MS" w:eastAsia="Arial Unicode MS" w:cs="Arial Unicode MS"/>
        <w:w w:val="123"/>
        <w:sz w:val="22"/>
        <w:szCs w:val="22"/>
        <w:lang w:val="ja-JP" w:eastAsia="ja-JP" w:bidi="ja-JP"/>
      </w:rPr>
    </w:lvl>
    <w:lvl w:ilvl="1">
      <w:start w:val="0"/>
      <w:numFmt w:val="bullet"/>
      <w:lvlText w:val="•"/>
      <w:lvlJc w:val="left"/>
      <w:pPr>
        <w:ind w:left="1714" w:hanging="372"/>
      </w:pPr>
      <w:rPr>
        <w:rFonts w:hint="default"/>
        <w:lang w:val="ja-JP" w:eastAsia="ja-JP" w:bidi="ja-JP"/>
      </w:rPr>
    </w:lvl>
    <w:lvl w:ilvl="2">
      <w:start w:val="0"/>
      <w:numFmt w:val="bullet"/>
      <w:lvlText w:val="•"/>
      <w:lvlJc w:val="left"/>
      <w:pPr>
        <w:ind w:left="2648" w:hanging="372"/>
      </w:pPr>
      <w:rPr>
        <w:rFonts w:hint="default"/>
        <w:lang w:val="ja-JP" w:eastAsia="ja-JP" w:bidi="ja-JP"/>
      </w:rPr>
    </w:lvl>
    <w:lvl w:ilvl="3">
      <w:start w:val="0"/>
      <w:numFmt w:val="bullet"/>
      <w:lvlText w:val="•"/>
      <w:lvlJc w:val="left"/>
      <w:pPr>
        <w:ind w:left="3583" w:hanging="372"/>
      </w:pPr>
      <w:rPr>
        <w:rFonts w:hint="default"/>
        <w:lang w:val="ja-JP" w:eastAsia="ja-JP" w:bidi="ja-JP"/>
      </w:rPr>
    </w:lvl>
    <w:lvl w:ilvl="4">
      <w:start w:val="0"/>
      <w:numFmt w:val="bullet"/>
      <w:lvlText w:val="•"/>
      <w:lvlJc w:val="left"/>
      <w:pPr>
        <w:ind w:left="4517" w:hanging="372"/>
      </w:pPr>
      <w:rPr>
        <w:rFonts w:hint="default"/>
        <w:lang w:val="ja-JP" w:eastAsia="ja-JP" w:bidi="ja-JP"/>
      </w:rPr>
    </w:lvl>
    <w:lvl w:ilvl="5">
      <w:start w:val="0"/>
      <w:numFmt w:val="bullet"/>
      <w:lvlText w:val="•"/>
      <w:lvlJc w:val="left"/>
      <w:pPr>
        <w:ind w:left="5452" w:hanging="372"/>
      </w:pPr>
      <w:rPr>
        <w:rFonts w:hint="default"/>
        <w:lang w:val="ja-JP" w:eastAsia="ja-JP" w:bidi="ja-JP"/>
      </w:rPr>
    </w:lvl>
    <w:lvl w:ilvl="6">
      <w:start w:val="0"/>
      <w:numFmt w:val="bullet"/>
      <w:lvlText w:val="•"/>
      <w:lvlJc w:val="left"/>
      <w:pPr>
        <w:ind w:left="6386" w:hanging="372"/>
      </w:pPr>
      <w:rPr>
        <w:rFonts w:hint="default"/>
        <w:lang w:val="ja-JP" w:eastAsia="ja-JP" w:bidi="ja-JP"/>
      </w:rPr>
    </w:lvl>
    <w:lvl w:ilvl="7">
      <w:start w:val="0"/>
      <w:numFmt w:val="bullet"/>
      <w:lvlText w:val="•"/>
      <w:lvlJc w:val="left"/>
      <w:pPr>
        <w:ind w:left="7320" w:hanging="372"/>
      </w:pPr>
      <w:rPr>
        <w:rFonts w:hint="default"/>
        <w:lang w:val="ja-JP" w:eastAsia="ja-JP" w:bidi="ja-JP"/>
      </w:rPr>
    </w:lvl>
    <w:lvl w:ilvl="8">
      <w:start w:val="0"/>
      <w:numFmt w:val="bullet"/>
      <w:lvlText w:val="•"/>
      <w:lvlJc w:val="left"/>
      <w:pPr>
        <w:ind w:left="8255" w:hanging="372"/>
      </w:pPr>
      <w:rPr>
        <w:rFonts w:hint="default"/>
        <w:lang w:val="ja-JP" w:eastAsia="ja-JP" w:bidi="ja-JP"/>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lang w:val="ja-JP" w:eastAsia="ja-JP" w:bidi="ja-JP"/>
    </w:rPr>
  </w:style>
  <w:style w:styleId="BodyText" w:type="paragraph">
    <w:name w:val="Body Text"/>
    <w:basedOn w:val="Normal"/>
    <w:uiPriority w:val="1"/>
    <w:qFormat/>
    <w:pPr/>
    <w:rPr>
      <w:rFonts w:ascii="Arial Unicode MS" w:hAnsi="Arial Unicode MS" w:eastAsia="Arial Unicode MS" w:cs="Arial Unicode MS"/>
      <w:sz w:val="17"/>
      <w:szCs w:val="17"/>
      <w:lang w:val="ja-JP" w:eastAsia="ja-JP" w:bidi="ja-JP"/>
    </w:rPr>
  </w:style>
  <w:style w:styleId="Heading1" w:type="paragraph">
    <w:name w:val="Heading 1"/>
    <w:basedOn w:val="Normal"/>
    <w:uiPriority w:val="1"/>
    <w:qFormat/>
    <w:pPr>
      <w:spacing w:before="33"/>
      <w:ind w:left="203"/>
      <w:outlineLvl w:val="1"/>
    </w:pPr>
    <w:rPr>
      <w:rFonts w:ascii="Arial Unicode MS" w:hAnsi="Arial Unicode MS" w:eastAsia="Arial Unicode MS" w:cs="Arial Unicode MS"/>
      <w:sz w:val="24"/>
      <w:szCs w:val="24"/>
      <w:lang w:val="ja-JP" w:eastAsia="ja-JP" w:bidi="ja-JP"/>
    </w:rPr>
  </w:style>
  <w:style w:styleId="Heading2" w:type="paragraph">
    <w:name w:val="Heading 2"/>
    <w:basedOn w:val="Normal"/>
    <w:uiPriority w:val="1"/>
    <w:qFormat/>
    <w:pPr>
      <w:ind w:left="779"/>
      <w:outlineLvl w:val="2"/>
    </w:pPr>
    <w:rPr>
      <w:rFonts w:ascii="Arial Unicode MS" w:hAnsi="Arial Unicode MS" w:eastAsia="Arial Unicode MS" w:cs="Arial Unicode MS"/>
      <w:sz w:val="22"/>
      <w:szCs w:val="22"/>
      <w:lang w:val="ja-JP" w:eastAsia="ja-JP" w:bidi="ja-JP"/>
    </w:rPr>
  </w:style>
  <w:style w:styleId="Heading3" w:type="paragraph">
    <w:name w:val="Heading 3"/>
    <w:basedOn w:val="Normal"/>
    <w:uiPriority w:val="1"/>
    <w:qFormat/>
    <w:pPr>
      <w:spacing w:line="281" w:lineRule="exact"/>
      <w:ind w:left="198"/>
      <w:outlineLvl w:val="3"/>
    </w:pPr>
    <w:rPr>
      <w:rFonts w:ascii="Arial Unicode MS" w:hAnsi="Arial Unicode MS" w:eastAsia="Arial Unicode MS" w:cs="Arial Unicode MS"/>
      <w:sz w:val="21"/>
      <w:szCs w:val="21"/>
      <w:lang w:val="ja-JP" w:eastAsia="ja-JP" w:bidi="ja-JP"/>
    </w:rPr>
  </w:style>
  <w:style w:styleId="Heading4" w:type="paragraph">
    <w:name w:val="Heading 4"/>
    <w:basedOn w:val="Normal"/>
    <w:uiPriority w:val="1"/>
    <w:qFormat/>
    <w:pPr>
      <w:ind w:left="404"/>
      <w:outlineLvl w:val="4"/>
    </w:pPr>
    <w:rPr>
      <w:rFonts w:ascii="Arial Unicode MS" w:hAnsi="Arial Unicode MS" w:eastAsia="Arial Unicode MS" w:cs="Arial Unicode MS"/>
      <w:sz w:val="19"/>
      <w:szCs w:val="19"/>
      <w:lang w:val="ja-JP" w:eastAsia="ja-JP" w:bidi="ja-JP"/>
    </w:rPr>
  </w:style>
  <w:style w:styleId="ListParagraph" w:type="paragraph">
    <w:name w:val="List Paragraph"/>
    <w:basedOn w:val="Normal"/>
    <w:uiPriority w:val="1"/>
    <w:qFormat/>
    <w:pPr>
      <w:spacing w:before="54"/>
      <w:ind w:left="779" w:hanging="372"/>
    </w:pPr>
    <w:rPr>
      <w:rFonts w:ascii="Arial Unicode MS" w:hAnsi="Arial Unicode MS" w:eastAsia="Arial Unicode MS" w:cs="Arial Unicode MS"/>
      <w:lang w:val="ja-JP" w:eastAsia="ja-JP" w:bidi="ja-JP"/>
    </w:rPr>
  </w:style>
  <w:style w:styleId="TableParagraph" w:type="paragraph">
    <w:name w:val="Table Paragraph"/>
    <w:basedOn w:val="Normal"/>
    <w:uiPriority w:val="1"/>
    <w:qFormat/>
    <w:pPr/>
    <w:rPr>
      <w:rFonts w:ascii="Arial Unicode MS" w:hAnsi="Arial Unicode MS" w:eastAsia="Arial Unicode MS" w:cs="Arial Unicode MS"/>
      <w:lang w:val="ja-JP" w:eastAsia="ja-JP" w:bidi="ja-JP"/>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pn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image" Target="media/image84.png"/><Relationship Id="rId90" Type="http://schemas.openxmlformats.org/officeDocument/2006/relationships/image" Target="media/image85.png"/><Relationship Id="rId91" Type="http://schemas.openxmlformats.org/officeDocument/2006/relationships/image" Target="media/image86.png"/><Relationship Id="rId92" Type="http://schemas.openxmlformats.org/officeDocument/2006/relationships/image" Target="media/image87.png"/><Relationship Id="rId93" Type="http://schemas.openxmlformats.org/officeDocument/2006/relationships/image" Target="media/image88.png"/><Relationship Id="rId94" Type="http://schemas.openxmlformats.org/officeDocument/2006/relationships/image" Target="media/image89.png"/><Relationship Id="rId95" Type="http://schemas.openxmlformats.org/officeDocument/2006/relationships/image" Target="media/image90.png"/><Relationship Id="rId96" Type="http://schemas.openxmlformats.org/officeDocument/2006/relationships/image" Target="media/image91.png"/><Relationship Id="rId97" Type="http://schemas.openxmlformats.org/officeDocument/2006/relationships/image" Target="media/image92.png"/><Relationship Id="rId98" Type="http://schemas.openxmlformats.org/officeDocument/2006/relationships/image" Target="media/image93.png"/><Relationship Id="rId99" Type="http://schemas.openxmlformats.org/officeDocument/2006/relationships/image" Target="media/image94.png"/><Relationship Id="rId100" Type="http://schemas.openxmlformats.org/officeDocument/2006/relationships/image" Target="media/image95.png"/><Relationship Id="rId101" Type="http://schemas.openxmlformats.org/officeDocument/2006/relationships/image" Target="media/image96.png"/><Relationship Id="rId102" Type="http://schemas.openxmlformats.org/officeDocument/2006/relationships/image" Target="media/image97.png"/><Relationship Id="rId103" Type="http://schemas.openxmlformats.org/officeDocument/2006/relationships/image" Target="media/image98.png"/><Relationship Id="rId104" Type="http://schemas.openxmlformats.org/officeDocument/2006/relationships/image" Target="media/image99.png"/><Relationship Id="rId105" Type="http://schemas.openxmlformats.org/officeDocument/2006/relationships/image" Target="media/image100.png"/><Relationship Id="rId106" Type="http://schemas.openxmlformats.org/officeDocument/2006/relationships/image" Target="media/image101.png"/><Relationship Id="rId107" Type="http://schemas.openxmlformats.org/officeDocument/2006/relationships/image" Target="media/image102.png"/><Relationship Id="rId108" Type="http://schemas.openxmlformats.org/officeDocument/2006/relationships/image" Target="media/image103.png"/><Relationship Id="rId109" Type="http://schemas.openxmlformats.org/officeDocument/2006/relationships/image" Target="media/image104.png"/><Relationship Id="rId110" Type="http://schemas.openxmlformats.org/officeDocument/2006/relationships/image" Target="media/image105.png"/><Relationship Id="rId111" Type="http://schemas.openxmlformats.org/officeDocument/2006/relationships/image" Target="media/image106.png"/><Relationship Id="rId112" Type="http://schemas.openxmlformats.org/officeDocument/2006/relationships/image" Target="media/image107.png"/><Relationship Id="rId113" Type="http://schemas.openxmlformats.org/officeDocument/2006/relationships/image" Target="media/image108.png"/><Relationship Id="rId114" Type="http://schemas.openxmlformats.org/officeDocument/2006/relationships/image" Target="media/image109.png"/><Relationship Id="rId115" Type="http://schemas.openxmlformats.org/officeDocument/2006/relationships/image" Target="media/image110.png"/><Relationship Id="rId116" Type="http://schemas.openxmlformats.org/officeDocument/2006/relationships/image" Target="media/image111.png"/><Relationship Id="rId117" Type="http://schemas.openxmlformats.org/officeDocument/2006/relationships/image" Target="media/image112.png"/><Relationship Id="rId118" Type="http://schemas.openxmlformats.org/officeDocument/2006/relationships/image" Target="media/image113.png"/><Relationship Id="rId119" Type="http://schemas.openxmlformats.org/officeDocument/2006/relationships/image" Target="media/image114.png"/><Relationship Id="rId120" Type="http://schemas.openxmlformats.org/officeDocument/2006/relationships/image" Target="media/image115.png"/><Relationship Id="rId121" Type="http://schemas.openxmlformats.org/officeDocument/2006/relationships/image" Target="media/image116.png"/><Relationship Id="rId122" Type="http://schemas.openxmlformats.org/officeDocument/2006/relationships/image" Target="media/image117.png"/><Relationship Id="rId123" Type="http://schemas.openxmlformats.org/officeDocument/2006/relationships/image" Target="media/image118.png"/><Relationship Id="rId124" Type="http://schemas.openxmlformats.org/officeDocument/2006/relationships/image" Target="media/image119.png"/><Relationship Id="rId125" Type="http://schemas.openxmlformats.org/officeDocument/2006/relationships/image" Target="media/image120.png"/><Relationship Id="rId126" Type="http://schemas.openxmlformats.org/officeDocument/2006/relationships/image" Target="media/image121.png"/><Relationship Id="rId127" Type="http://schemas.openxmlformats.org/officeDocument/2006/relationships/image" Target="media/image122.png"/><Relationship Id="rId128" Type="http://schemas.openxmlformats.org/officeDocument/2006/relationships/image" Target="media/image123.png"/><Relationship Id="rId129" Type="http://schemas.openxmlformats.org/officeDocument/2006/relationships/image" Target="media/image124.png"/><Relationship Id="rId130" Type="http://schemas.openxmlformats.org/officeDocument/2006/relationships/image" Target="media/image125.png"/><Relationship Id="rId131" Type="http://schemas.openxmlformats.org/officeDocument/2006/relationships/image" Target="media/image126.png"/><Relationship Id="rId132" Type="http://schemas.openxmlformats.org/officeDocument/2006/relationships/image" Target="media/image127.png"/><Relationship Id="rId133" Type="http://schemas.openxmlformats.org/officeDocument/2006/relationships/image" Target="media/image128.png"/><Relationship Id="rId134" Type="http://schemas.openxmlformats.org/officeDocument/2006/relationships/image" Target="media/image129.png"/><Relationship Id="rId135" Type="http://schemas.openxmlformats.org/officeDocument/2006/relationships/image" Target="media/image130.png"/><Relationship Id="rId136" Type="http://schemas.openxmlformats.org/officeDocument/2006/relationships/image" Target="media/image131.png"/><Relationship Id="rId137" Type="http://schemas.openxmlformats.org/officeDocument/2006/relationships/image" Target="media/image132.png"/><Relationship Id="rId138" Type="http://schemas.openxmlformats.org/officeDocument/2006/relationships/image" Target="media/image133.png"/><Relationship Id="rId139" Type="http://schemas.openxmlformats.org/officeDocument/2006/relationships/image" Target="media/image134.png"/><Relationship Id="rId140" Type="http://schemas.openxmlformats.org/officeDocument/2006/relationships/image" Target="media/image135.png"/><Relationship Id="rId141" Type="http://schemas.openxmlformats.org/officeDocument/2006/relationships/image" Target="media/image136.png"/><Relationship Id="rId142" Type="http://schemas.openxmlformats.org/officeDocument/2006/relationships/image" Target="media/image137.png"/><Relationship Id="rId143" Type="http://schemas.openxmlformats.org/officeDocument/2006/relationships/image" Target="media/image138.png"/><Relationship Id="rId144" Type="http://schemas.openxmlformats.org/officeDocument/2006/relationships/image" Target="media/image139.png"/><Relationship Id="rId145" Type="http://schemas.openxmlformats.org/officeDocument/2006/relationships/image" Target="media/image140.png"/><Relationship Id="rId146" Type="http://schemas.openxmlformats.org/officeDocument/2006/relationships/image" Target="media/image141.png"/><Relationship Id="rId147" Type="http://schemas.openxmlformats.org/officeDocument/2006/relationships/image" Target="media/image142.png"/><Relationship Id="rId148" Type="http://schemas.openxmlformats.org/officeDocument/2006/relationships/image" Target="media/image143.png"/><Relationship Id="rId149" Type="http://schemas.openxmlformats.org/officeDocument/2006/relationships/image" Target="media/image144.png"/><Relationship Id="rId150" Type="http://schemas.openxmlformats.org/officeDocument/2006/relationships/image" Target="media/image145.png"/><Relationship Id="rId151" Type="http://schemas.openxmlformats.org/officeDocument/2006/relationships/image" Target="media/image146.png"/><Relationship Id="rId152" Type="http://schemas.openxmlformats.org/officeDocument/2006/relationships/image" Target="media/image147.png"/><Relationship Id="rId153" Type="http://schemas.openxmlformats.org/officeDocument/2006/relationships/image" Target="media/image148.png"/><Relationship Id="rId154" Type="http://schemas.openxmlformats.org/officeDocument/2006/relationships/image" Target="media/image149.png"/><Relationship Id="rId155" Type="http://schemas.openxmlformats.org/officeDocument/2006/relationships/image" Target="media/image150.png"/><Relationship Id="rId156" Type="http://schemas.openxmlformats.org/officeDocument/2006/relationships/image" Target="media/image151.png"/><Relationship Id="rId157" Type="http://schemas.openxmlformats.org/officeDocument/2006/relationships/image" Target="media/image152.png"/><Relationship Id="rId158" Type="http://schemas.openxmlformats.org/officeDocument/2006/relationships/image" Target="media/image153.png"/><Relationship Id="rId159" Type="http://schemas.openxmlformats.org/officeDocument/2006/relationships/image" Target="media/image154.png"/><Relationship Id="rId160" Type="http://schemas.openxmlformats.org/officeDocument/2006/relationships/image" Target="media/image155.png"/><Relationship Id="rId161" Type="http://schemas.openxmlformats.org/officeDocument/2006/relationships/image" Target="media/image156.png"/><Relationship Id="rId162" Type="http://schemas.openxmlformats.org/officeDocument/2006/relationships/image" Target="media/image157.png"/><Relationship Id="rId163" Type="http://schemas.openxmlformats.org/officeDocument/2006/relationships/image" Target="media/image158.png"/><Relationship Id="rId164" Type="http://schemas.openxmlformats.org/officeDocument/2006/relationships/image" Target="media/image159.png"/><Relationship Id="rId165" Type="http://schemas.openxmlformats.org/officeDocument/2006/relationships/image" Target="media/image160.png"/><Relationship Id="rId166" Type="http://schemas.openxmlformats.org/officeDocument/2006/relationships/image" Target="media/image161.png"/><Relationship Id="rId167" Type="http://schemas.openxmlformats.org/officeDocument/2006/relationships/image" Target="media/image162.png"/><Relationship Id="rId168" Type="http://schemas.openxmlformats.org/officeDocument/2006/relationships/image" Target="media/image163.png"/><Relationship Id="rId169" Type="http://schemas.openxmlformats.org/officeDocument/2006/relationships/image" Target="media/image164.png"/><Relationship Id="rId170" Type="http://schemas.openxmlformats.org/officeDocument/2006/relationships/image" Target="media/image165.png"/><Relationship Id="rId171" Type="http://schemas.openxmlformats.org/officeDocument/2006/relationships/image" Target="media/image166.png"/><Relationship Id="rId172" Type="http://schemas.openxmlformats.org/officeDocument/2006/relationships/image" Target="media/image167.png"/><Relationship Id="rId173" Type="http://schemas.openxmlformats.org/officeDocument/2006/relationships/image" Target="media/image168.png"/><Relationship Id="rId174" Type="http://schemas.openxmlformats.org/officeDocument/2006/relationships/image" Target="media/image169.png"/><Relationship Id="rId175" Type="http://schemas.openxmlformats.org/officeDocument/2006/relationships/image" Target="media/image170.png"/><Relationship Id="rId176" Type="http://schemas.openxmlformats.org/officeDocument/2006/relationships/image" Target="media/image171.png"/><Relationship Id="rId177" Type="http://schemas.openxmlformats.org/officeDocument/2006/relationships/image" Target="media/image172.png"/><Relationship Id="rId178" Type="http://schemas.openxmlformats.org/officeDocument/2006/relationships/image" Target="media/image173.png"/><Relationship Id="rId179" Type="http://schemas.openxmlformats.org/officeDocument/2006/relationships/image" Target="media/image174.png"/><Relationship Id="rId180" Type="http://schemas.openxmlformats.org/officeDocument/2006/relationships/image" Target="media/image175.png"/><Relationship Id="rId181" Type="http://schemas.openxmlformats.org/officeDocument/2006/relationships/image" Target="media/image176.png"/><Relationship Id="rId182" Type="http://schemas.openxmlformats.org/officeDocument/2006/relationships/image" Target="media/image177.png"/><Relationship Id="rId183" Type="http://schemas.openxmlformats.org/officeDocument/2006/relationships/image" Target="media/image178.png"/><Relationship Id="rId184" Type="http://schemas.openxmlformats.org/officeDocument/2006/relationships/image" Target="media/image179.png"/><Relationship Id="rId185" Type="http://schemas.openxmlformats.org/officeDocument/2006/relationships/image" Target="media/image180.png"/><Relationship Id="rId186" Type="http://schemas.openxmlformats.org/officeDocument/2006/relationships/image" Target="media/image181.png"/><Relationship Id="rId187" Type="http://schemas.openxmlformats.org/officeDocument/2006/relationships/image" Target="media/image182.png"/><Relationship Id="rId188" Type="http://schemas.openxmlformats.org/officeDocument/2006/relationships/image" Target="media/image183.png"/><Relationship Id="rId189" Type="http://schemas.openxmlformats.org/officeDocument/2006/relationships/image" Target="media/image184.png"/><Relationship Id="rId190" Type="http://schemas.openxmlformats.org/officeDocument/2006/relationships/image" Target="media/image185.png"/><Relationship Id="rId191" Type="http://schemas.openxmlformats.org/officeDocument/2006/relationships/image" Target="media/image186.png"/><Relationship Id="rId192" Type="http://schemas.openxmlformats.org/officeDocument/2006/relationships/image" Target="media/image187.png"/><Relationship Id="rId193" Type="http://schemas.openxmlformats.org/officeDocument/2006/relationships/image" Target="media/image188.png"/><Relationship Id="rId194" Type="http://schemas.openxmlformats.org/officeDocument/2006/relationships/image" Target="media/image189.png"/><Relationship Id="rId195" Type="http://schemas.openxmlformats.org/officeDocument/2006/relationships/image" Target="media/image190.png"/><Relationship Id="rId196" Type="http://schemas.openxmlformats.org/officeDocument/2006/relationships/image" Target="media/image191.png"/><Relationship Id="rId197" Type="http://schemas.openxmlformats.org/officeDocument/2006/relationships/image" Target="media/image192.png"/><Relationship Id="rId198" Type="http://schemas.openxmlformats.org/officeDocument/2006/relationships/image" Target="media/image193.png"/><Relationship Id="rId199" Type="http://schemas.openxmlformats.org/officeDocument/2006/relationships/image" Target="media/image194.png"/><Relationship Id="rId200" Type="http://schemas.openxmlformats.org/officeDocument/2006/relationships/image" Target="media/image195.png"/><Relationship Id="rId201" Type="http://schemas.openxmlformats.org/officeDocument/2006/relationships/image" Target="media/image196.png"/><Relationship Id="rId202" Type="http://schemas.openxmlformats.org/officeDocument/2006/relationships/image" Target="media/image197.png"/><Relationship Id="rId203" Type="http://schemas.openxmlformats.org/officeDocument/2006/relationships/image" Target="media/image198.png"/><Relationship Id="rId204" Type="http://schemas.openxmlformats.org/officeDocument/2006/relationships/image" Target="media/image199.png"/><Relationship Id="rId205" Type="http://schemas.openxmlformats.org/officeDocument/2006/relationships/image" Target="media/image200.png"/><Relationship Id="rId206" Type="http://schemas.openxmlformats.org/officeDocument/2006/relationships/image" Target="media/image201.png"/><Relationship Id="rId207" Type="http://schemas.openxmlformats.org/officeDocument/2006/relationships/image" Target="media/image202.png"/><Relationship Id="rId208" Type="http://schemas.openxmlformats.org/officeDocument/2006/relationships/image" Target="media/image203.png"/><Relationship Id="rId209" Type="http://schemas.openxmlformats.org/officeDocument/2006/relationships/image" Target="media/image204.png"/><Relationship Id="rId210" Type="http://schemas.openxmlformats.org/officeDocument/2006/relationships/image" Target="media/image205.png"/><Relationship Id="rId211" Type="http://schemas.openxmlformats.org/officeDocument/2006/relationships/image" Target="media/image206.png"/><Relationship Id="rId212" Type="http://schemas.openxmlformats.org/officeDocument/2006/relationships/image" Target="media/image207.png"/><Relationship Id="rId213" Type="http://schemas.openxmlformats.org/officeDocument/2006/relationships/image" Target="media/image208.png"/><Relationship Id="rId214" Type="http://schemas.openxmlformats.org/officeDocument/2006/relationships/image" Target="media/image209.png"/><Relationship Id="rId215" Type="http://schemas.openxmlformats.org/officeDocument/2006/relationships/image" Target="media/image210.png"/><Relationship Id="rId216" Type="http://schemas.openxmlformats.org/officeDocument/2006/relationships/image" Target="media/image211.png"/><Relationship Id="rId217" Type="http://schemas.openxmlformats.org/officeDocument/2006/relationships/image" Target="media/image212.png"/><Relationship Id="rId218" Type="http://schemas.openxmlformats.org/officeDocument/2006/relationships/image" Target="media/image213.png"/><Relationship Id="rId219" Type="http://schemas.openxmlformats.org/officeDocument/2006/relationships/image" Target="media/image214.png"/><Relationship Id="rId220" Type="http://schemas.openxmlformats.org/officeDocument/2006/relationships/image" Target="media/image215.png"/><Relationship Id="rId221" Type="http://schemas.openxmlformats.org/officeDocument/2006/relationships/image" Target="media/image216.png"/><Relationship Id="rId22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201user</dc:creator>
  <dcterms:created xsi:type="dcterms:W3CDTF">2019-02-19T16:09:49Z</dcterms:created>
  <dcterms:modified xsi:type="dcterms:W3CDTF">2019-02-19T16:09:49Z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2017-11-02T00:00:00Z</vt:filetime>
  </property>
  <property fmtid="{D5CDD505-2E9C-101B-9397-08002B2CF9AE}" pid="3" name="Creator">
    <vt:lpwstr>Microsoft® Excel® 2010</vt:lpwstr>
  </property>
  <property fmtid="{D5CDD505-2E9C-101B-9397-08002B2CF9AE}" pid="4" name="LastSaved">
    <vt:filetime>2019-02-19T00:00:00Z</vt:filetime>
  </property>
</Properties>
</file>