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平成２３年１０月分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１００．７</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1</w:t>
                    </w:r>
                    <w:r>
                      <w:rPr>
                        <w:spacing w:val="-5"/>
                        <w:sz w:val="17"/>
                      </w:rPr>
                      <w:t>  </w:t>
                    </w:r>
                    <w:r>
                      <w:rPr>
                        <w:spacing w:val="-1"/>
                        <w:w w:val="101"/>
                        <w:sz w:val="17"/>
                      </w:rPr>
                      <w:t>ﾎﾟｲﾝﾄ下回り、３か月ぶりに下降した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１１０．８</w:t>
                    </w:r>
                    <w:r>
                      <w:rPr>
                        <w:spacing w:val="-2"/>
                        <w:position w:val="-3"/>
                        <w:sz w:val="28"/>
                      </w:rPr>
                      <w:t> </w:t>
                    </w:r>
                    <w:r>
                      <w:rPr>
                        <w:spacing w:val="-1"/>
                        <w:w w:val="101"/>
                        <w:sz w:val="17"/>
                      </w:rPr>
                      <w:t>（前月を</w:t>
                    </w:r>
                    <w:r>
                      <w:rPr>
                        <w:spacing w:val="-5"/>
                        <w:sz w:val="17"/>
                      </w:rPr>
                      <w:t>  </w:t>
                    </w:r>
                    <w:r>
                      <w:rPr>
                        <w:spacing w:val="-1"/>
                        <w:w w:val="91"/>
                        <w:sz w:val="17"/>
                      </w:rPr>
                      <w:t>7</w:t>
                    </w:r>
                    <w:r>
                      <w:rPr>
                        <w:spacing w:val="-1"/>
                        <w:w w:val="183"/>
                        <w:sz w:val="17"/>
                      </w:rPr>
                      <w:t>.</w:t>
                    </w:r>
                    <w:r>
                      <w:rPr>
                        <w:w w:val="91"/>
                        <w:sz w:val="17"/>
                      </w:rPr>
                      <w:t>4</w:t>
                    </w:r>
                    <w:r>
                      <w:rPr>
                        <w:spacing w:val="-5"/>
                        <w:sz w:val="17"/>
                      </w:rPr>
                      <w:t>  </w:t>
                    </w:r>
                    <w:r>
                      <w:rPr>
                        <w:spacing w:val="-1"/>
                        <w:w w:val="101"/>
                        <w:sz w:val="17"/>
                      </w:rPr>
                      <w:t>ﾎﾟｲﾝﾄ上回り、２か月ぶりに上昇した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１１２．５</w:t>
                    </w:r>
                    <w:r>
                      <w:rPr>
                        <w:spacing w:val="-2"/>
                        <w:position w:val="-3"/>
                        <w:sz w:val="28"/>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0</w:t>
                    </w:r>
                    <w:r>
                      <w:rPr>
                        <w:spacing w:val="-5"/>
                        <w:sz w:val="17"/>
                      </w:rPr>
                      <w:t>  </w:t>
                    </w:r>
                    <w:r>
                      <w:rPr>
                        <w:spacing w:val="-1"/>
                        <w:w w:val="101"/>
                        <w:sz w:val="17"/>
                      </w:rPr>
                      <w:t>ﾎﾟｲﾝﾄ上回り、３か月ぶりに上昇した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421" w:right="1886" w:firstLine="0"/>
        <w:jc w:val="center"/>
        <w:rPr>
          <w:sz w:val="30"/>
        </w:rPr>
      </w:pPr>
      <w:r>
        <w:rPr>
          <w:sz w:val="30"/>
        </w:rPr>
        <w:t>平成２４年１月</w:t>
      </w:r>
    </w:p>
    <w:p>
      <w:pPr>
        <w:spacing w:before="242"/>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483;top:1469;width:6110;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１００．７</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1</w:t>
                    </w:r>
                    <w:r>
                      <w:rPr>
                        <w:spacing w:val="-5"/>
                        <w:position w:val="2"/>
                        <w:sz w:val="19"/>
                      </w:rPr>
                      <w:t>  </w:t>
                    </w:r>
                    <w:r>
                      <w:rPr>
                        <w:w w:val="100"/>
                        <w:position w:val="2"/>
                        <w:sz w:val="19"/>
                      </w:rPr>
                      <w:t>ﾎﾟｲﾝﾄ下回り、３か月ぶりに下降した）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１１０．８</w:t>
                    </w:r>
                    <w:r>
                      <w:rPr>
                        <w:sz w:val="24"/>
                      </w:rPr>
                      <w:tab/>
                    </w:r>
                    <w:r>
                      <w:rPr>
                        <w:w w:val="100"/>
                        <w:position w:val="2"/>
                        <w:sz w:val="19"/>
                      </w:rPr>
                      <w:t>（前月を</w:t>
                    </w:r>
                    <w:r>
                      <w:rPr>
                        <w:spacing w:val="-5"/>
                        <w:position w:val="2"/>
                        <w:sz w:val="19"/>
                      </w:rPr>
                      <w:t>  </w:t>
                    </w:r>
                    <w:r>
                      <w:rPr>
                        <w:w w:val="90"/>
                        <w:position w:val="2"/>
                        <w:sz w:val="19"/>
                      </w:rPr>
                      <w:t>7</w:t>
                    </w:r>
                    <w:r>
                      <w:rPr>
                        <w:w w:val="181"/>
                        <w:position w:val="2"/>
                        <w:sz w:val="19"/>
                      </w:rPr>
                      <w:t>.</w:t>
                    </w:r>
                    <w:r>
                      <w:rPr>
                        <w:w w:val="90"/>
                        <w:position w:val="2"/>
                        <w:sz w:val="19"/>
                      </w:rPr>
                      <w:t>4</w:t>
                    </w:r>
                    <w:r>
                      <w:rPr>
                        <w:spacing w:val="-5"/>
                        <w:position w:val="2"/>
                        <w:sz w:val="19"/>
                      </w:rPr>
                      <w:t>  </w:t>
                    </w:r>
                    <w:r>
                      <w:rPr>
                        <w:w w:val="100"/>
                        <w:position w:val="2"/>
                        <w:sz w:val="19"/>
                      </w:rPr>
                      <w:t>ﾎﾟｲﾝﾄ上回り、２か月ぶりに上昇した）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１１２．５</w:t>
                    </w:r>
                    <w:r>
                      <w:rPr>
                        <w:sz w:val="24"/>
                      </w:rPr>
                      <w:tab/>
                    </w:r>
                    <w:r>
                      <w:rPr>
                        <w:w w:val="100"/>
                        <w:position w:val="2"/>
                        <w:sz w:val="19"/>
                      </w:rPr>
                      <w:t>（前月を</w:t>
                    </w:r>
                    <w:r>
                      <w:rPr>
                        <w:spacing w:val="-5"/>
                        <w:position w:val="2"/>
                        <w:sz w:val="19"/>
                      </w:rPr>
                      <w:t>  </w:t>
                    </w:r>
                    <w:r>
                      <w:rPr>
                        <w:w w:val="90"/>
                        <w:position w:val="2"/>
                        <w:sz w:val="19"/>
                      </w:rPr>
                      <w:t>5</w:t>
                    </w:r>
                    <w:r>
                      <w:rPr>
                        <w:w w:val="181"/>
                        <w:position w:val="2"/>
                        <w:sz w:val="19"/>
                      </w:rPr>
                      <w:t>.</w:t>
                    </w:r>
                    <w:r>
                      <w:rPr>
                        <w:w w:val="90"/>
                        <w:position w:val="2"/>
                        <w:sz w:val="19"/>
                      </w:rPr>
                      <w:t>0</w:t>
                    </w:r>
                    <w:r>
                      <w:rPr>
                        <w:spacing w:val="-5"/>
                        <w:position w:val="2"/>
                        <w:sz w:val="19"/>
                      </w:rPr>
                      <w:t>  </w:t>
                    </w:r>
                    <w:r>
                      <w:rPr>
                        <w:w w:val="100"/>
                        <w:position w:val="2"/>
                        <w:sz w:val="19"/>
                      </w:rPr>
                      <w:t>ﾎﾟｲﾝﾄ上回り、３か月ぶりに上昇した）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１０月の一致指数は、雇用、生産、物流関連等の指標がプラスになったことから、上昇した。</w:t>
      </w:r>
    </w:p>
    <w:p>
      <w:pPr>
        <w:pStyle w:val="Heading4"/>
        <w:spacing w:line="248" w:lineRule="exact"/>
      </w:pPr>
      <w:r>
        <w:rPr/>
        <w:t>（足下の基調の変化をみる「３か月後方平均」は、５か月連続で上昇した）</w:t>
      </w:r>
    </w:p>
    <w:p>
      <w:pPr>
        <w:spacing w:line="265" w:lineRule="exact" w:before="0"/>
        <w:ind w:left="370" w:right="0" w:firstLine="0"/>
        <w:jc w:val="left"/>
        <w:rPr>
          <w:sz w:val="21"/>
        </w:rPr>
      </w:pPr>
      <w:r>
        <w:rPr>
          <w:sz w:val="21"/>
        </w:rPr>
        <w:t>（景気の局面の変化をみる「７か月後方平均」は、４か月連続で上昇した）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乗用車新車登録届出台数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2.65</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２か月ぶり</w:t>
            </w:r>
          </w:p>
        </w:tc>
        <w:tc>
          <w:tcPr>
            <w:tcW w:w="2720" w:type="dxa"/>
            <w:tcBorders>
              <w:bottom w:val="nil"/>
              <w:right w:val="single" w:sz="2" w:space="0" w:color="000000"/>
            </w:tcBorders>
          </w:tcPr>
          <w:p>
            <w:pPr>
              <w:pStyle w:val="TableParagraph"/>
              <w:spacing w:before="4"/>
              <w:ind w:left="38"/>
              <w:rPr>
                <w:sz w:val="22"/>
              </w:rPr>
            </w:pPr>
            <w:r>
              <w:rPr>
                <w:sz w:val="22"/>
              </w:rPr>
              <w:t>建築着工床面積</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-1.22</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2.02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入職率（製造業）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-0.80</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新規求人倍率（全数）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1.39</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-0.62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0.91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企業倒産負債額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342" w:hRule="atLeast"/>
        </w:trPr>
        <w:tc>
          <w:tcPr>
            <w:tcW w:w="2720" w:type="dxa"/>
            <w:tcBorders>
              <w:top w:val="nil"/>
              <w:right w:val="single" w:sz="2" w:space="0" w:color="000000"/>
            </w:tcBorders>
          </w:tcPr>
          <w:p>
            <w:pPr>
              <w:pStyle w:val="TableParagraph"/>
              <w:spacing w:before="13"/>
              <w:ind w:left="37"/>
              <w:rPr>
                <w:sz w:val="22"/>
              </w:rPr>
            </w:pPr>
            <w:r>
              <w:rPr>
                <w:sz w:val="22"/>
              </w:rPr>
              <w:t>生産財生産指数</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0.04</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２か月ぶり</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有効求人数（全数）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2.03</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２か月連続</w:t>
            </w:r>
          </w:p>
        </w:tc>
        <w:tc>
          <w:tcPr>
            <w:tcW w:w="2720" w:type="dxa"/>
            <w:tcBorders>
              <w:bottom w:val="nil"/>
              <w:right w:val="single" w:sz="2" w:space="0" w:color="000000"/>
            </w:tcBorders>
          </w:tcPr>
          <w:p>
            <w:pPr>
              <w:pStyle w:val="TableParagraph"/>
              <w:spacing w:before="4"/>
              <w:ind w:left="38"/>
              <w:rPr>
                <w:sz w:val="22"/>
              </w:rPr>
            </w:pPr>
            <w:r>
              <w:rPr>
                <w:sz w:val="22"/>
              </w:rPr>
              <w:t>鉱工業生産指数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-0.28</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電気機械生産指数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2.02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総実労働時間数（全産業）</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-0.04</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sz w:val="21"/>
              </w:rPr>
              <w:t>海上出入貨物量（八戸港）</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2.02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0.70</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日銀券月中発行高</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0.56</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342" w:hRule="atLeast"/>
        </w:trPr>
        <w:tc>
          <w:tcPr>
            <w:tcW w:w="2720" w:type="dxa"/>
            <w:tcBorders>
              <w:top w:val="nil"/>
              <w:right w:val="single" w:sz="2" w:space="0" w:color="000000"/>
            </w:tcBorders>
          </w:tcPr>
          <w:p>
            <w:pPr>
              <w:pStyle w:val="TableParagraph"/>
              <w:spacing w:before="13"/>
              <w:ind w:left="37"/>
              <w:rPr>
                <w:sz w:val="22"/>
              </w:rPr>
            </w:pPr>
            <w:r>
              <w:rPr>
                <w:sz w:val="22"/>
              </w:rPr>
              <w:t>大口電力使用量</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0.49</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２か月連続</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35"/>
              <w:ind w:left="33"/>
              <w:rPr>
                <w:sz w:val="18"/>
              </w:rPr>
            </w:pPr>
            <w:r>
              <w:rPr>
                <w:w w:val="105"/>
                <w:sz w:val="18"/>
              </w:rPr>
              <w:t>勤労者世帯家計消費支出(実質)</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1.84</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２か月ぶり</w:t>
            </w:r>
          </w:p>
        </w:tc>
        <w:tc>
          <w:tcPr>
            <w:tcW w:w="2720" w:type="dxa"/>
            <w:tcBorders>
              <w:bottom w:val="nil"/>
              <w:right w:val="single" w:sz="2" w:space="0" w:color="000000"/>
            </w:tcBorders>
          </w:tcPr>
          <w:p>
            <w:pPr>
              <w:pStyle w:val="TableParagraph"/>
              <w:spacing w:before="4"/>
              <w:ind w:left="38"/>
              <w:rPr>
                <w:sz w:val="22"/>
              </w:rPr>
            </w:pPr>
            <w:r>
              <w:rPr>
                <w:sz w:val="22"/>
              </w:rPr>
              <w:t>輸入通関実績（八戸港）</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-1.94</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常用雇用指数（製造業）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1.16</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64"/>
              <w:ind w:left="29"/>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-1.34</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1342" w:hRule="atLeast"/>
        </w:trPr>
        <w:tc>
          <w:tcPr>
            <w:tcW w:w="2720" w:type="dxa"/>
            <w:tcBorders>
              <w:top w:val="nil"/>
              <w:right w:val="single" w:sz="2" w:space="0" w:color="000000"/>
            </w:tcBorders>
          </w:tcPr>
          <w:p>
            <w:pPr>
              <w:pStyle w:val="TableParagraph"/>
              <w:spacing w:before="21"/>
              <w:ind w:left="37"/>
              <w:rPr>
                <w:sz w:val="21"/>
              </w:rPr>
            </w:pPr>
            <w:r>
              <w:rPr>
                <w:sz w:val="21"/>
              </w:rPr>
              <w:t>１人平均月間現金給与総額</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0.25</w:t>
            </w:r>
          </w:p>
        </w:tc>
        <w:tc>
          <w:tcPr>
            <w:tcW w:w="1227" w:type="dxa"/>
            <w:tcBorders>
              <w:top w:val="nil"/>
              <w:left w:val="single" w:sz="2" w:space="0" w:color="000000"/>
            </w:tcBorders>
          </w:tcPr>
          <w:p>
            <w:pPr>
              <w:pStyle w:val="TableParagraph"/>
              <w:spacing w:before="27"/>
              <w:ind w:right="16"/>
              <w:jc w:val="right"/>
              <w:rPr>
                <w:sz w:val="20"/>
              </w:rPr>
            </w:pPr>
            <w:r>
              <w:rPr>
                <w:w w:val="95"/>
                <w:sz w:val="20"/>
              </w:rPr>
              <w:t>３か月連続</w:t>
            </w:r>
          </w:p>
        </w:tc>
        <w:tc>
          <w:tcPr>
            <w:tcW w:w="2720" w:type="dxa"/>
            <w:tcBorders>
              <w:top w:val="nil"/>
              <w:right w:val="single" w:sz="2" w:space="0" w:color="000000"/>
            </w:tcBorders>
          </w:tcPr>
          <w:p>
            <w:pPr>
              <w:pStyle w:val="TableParagraph"/>
              <w:spacing w:before="21"/>
              <w:ind w:left="38"/>
              <w:rPr>
                <w:sz w:val="21"/>
              </w:rPr>
            </w:pPr>
            <w:r>
              <w:rPr>
                <w:sz w:val="21"/>
              </w:rPr>
              <w:t>単位労働コスト（製造業）</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-0.22</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２か月ぶり</w:t>
            </w:r>
          </w:p>
        </w:tc>
      </w:tr>
    </w:tbl>
    <w:p>
      <w:pPr>
        <w:pStyle w:val="BodyText"/>
        <w:spacing w:line="199" w:lineRule="auto" w:before="175"/>
        <w:ind w:left="159" w:right="413"/>
        <w:jc w:val="both"/>
      </w:pPr>
      <w:r>
        <w:rPr>
          <w:w w:val="99"/>
        </w:rPr>
        <w:t>※一致系列の物流関連指標「東北自動車道ＩＣ利用台数」については、</w:t>
      </w:r>
      <w:r>
        <w:rPr>
          <w:w w:val="68"/>
        </w:rPr>
        <w:t>H</w:t>
      </w:r>
      <w:r>
        <w:rPr>
          <w:w w:val="89"/>
        </w:rPr>
        <w:t>21</w:t>
      </w:r>
      <w:r>
        <w:rPr>
          <w:w w:val="178"/>
        </w:rPr>
        <w:t>.</w:t>
      </w:r>
      <w:r>
        <w:rPr>
          <w:w w:val="89"/>
        </w:rPr>
        <w:t>3</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実施の「休日のＥＴＣ特別割引」、</w:t>
      </w:r>
      <w:r>
        <w:rPr>
          <w:w w:val="68"/>
        </w:rPr>
        <w:t>H</w:t>
      </w:r>
      <w:r>
        <w:rPr>
          <w:w w:val="89"/>
        </w:rPr>
        <w:t>22</w:t>
      </w:r>
      <w:r>
        <w:rPr>
          <w:w w:val="178"/>
        </w:rPr>
        <w:t>.</w:t>
      </w:r>
      <w:r>
        <w:rPr>
          <w:w w:val="89"/>
        </w:rPr>
        <w:t>6</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実施の「高速道路の無料化社会実験」、</w:t>
      </w:r>
      <w:r>
        <w:rPr>
          <w:w w:val="68"/>
        </w:rPr>
        <w:t>H</w:t>
      </w:r>
      <w:r>
        <w:rPr>
          <w:w w:val="89"/>
        </w:rPr>
        <w:t>23</w:t>
      </w:r>
      <w:r>
        <w:rPr>
          <w:w w:val="178"/>
        </w:rPr>
        <w:t>.</w:t>
      </w:r>
      <w:r>
        <w:rPr>
          <w:w w:val="89"/>
        </w:rPr>
        <w:t>6</w:t>
      </w:r>
      <w:r>
        <w:rPr>
          <w:w w:val="178"/>
        </w:rPr>
        <w:t>.</w:t>
      </w:r>
      <w:r>
        <w:rPr>
          <w:w w:val="89"/>
        </w:rPr>
        <w:t>20</w:t>
      </w:r>
      <w:r>
        <w:rPr>
          <w:w w:val="99"/>
        </w:rPr>
        <w:t>～実施の「被</w:t>
      </w:r>
      <w:r>
        <w:rPr/>
        <w:t>災者支援のための高速道路無料化」による影響を受けるため、当面の間、判定に用いないこととする。</w:t>
      </w:r>
    </w:p>
    <w:p>
      <w:pPr>
        <w:spacing w:after="0" w:line="199" w:lineRule="auto"/>
        <w:jc w:val="both"/>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170" w:hRule="atLeast"/>
        </w:trPr>
        <w:tc>
          <w:tcPr>
            <w:tcW w:w="4515" w:type="dxa"/>
            <w:gridSpan w:val="2"/>
            <w:vMerge w:val="restart"/>
            <w:shd w:val="clear" w:color="auto" w:fill="CCFFCC"/>
          </w:tcPr>
          <w:p>
            <w:pPr>
              <w:pStyle w:val="TableParagraph"/>
              <w:tabs>
                <w:tab w:pos="535" w:val="left" w:leader="none"/>
                <w:tab w:pos="1039" w:val="left" w:leader="none"/>
              </w:tabs>
              <w:spacing w:before="28"/>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151" w:lineRule="exact"/>
              <w:ind w:left="226"/>
              <w:rPr>
                <w:sz w:val="20"/>
              </w:rPr>
            </w:pPr>
            <w:r>
              <w:rPr>
                <w:sz w:val="20"/>
              </w:rPr>
              <w:t>23年</w:t>
            </w:r>
          </w:p>
        </w:tc>
      </w:tr>
      <w:tr>
        <w:trPr>
          <w:trHeight w:val="168"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38" w:val="left" w:leader="none"/>
              </w:tabs>
              <w:spacing w:line="148" w:lineRule="exact"/>
              <w:ind w:left="277"/>
              <w:rPr>
                <w:sz w:val="20"/>
              </w:rPr>
            </w:pPr>
            <w:r>
              <w:rPr>
                <w:sz w:val="20"/>
              </w:rPr>
              <w:t>5月</w:t>
              <w:tab/>
              <w:t>6月</w:t>
              <w:tab/>
              <w:t>7月</w:t>
              <w:tab/>
              <w:t>8月</w:t>
              <w:tab/>
              <w:t>9月</w:t>
              <w:tab/>
              <w:t>10月</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05"/>
                <w:sz w:val="16"/>
              </w:rPr>
              <w:t>20.6</w:t>
            </w:r>
          </w:p>
          <w:p>
            <w:pPr>
              <w:pStyle w:val="TableParagraph"/>
              <w:spacing w:line="171" w:lineRule="exact"/>
              <w:ind w:left="401"/>
              <w:rPr>
                <w:sz w:val="16"/>
              </w:rPr>
            </w:pPr>
            <w:r>
              <w:rPr>
                <w:w w:val="105"/>
                <w:sz w:val="16"/>
              </w:rPr>
              <w:t>2.43</w:t>
            </w:r>
          </w:p>
        </w:tc>
        <w:tc>
          <w:tcPr>
            <w:tcW w:w="843" w:type="dxa"/>
            <w:tcBorders>
              <w:bottom w:val="single" w:sz="2" w:space="0" w:color="000000"/>
            </w:tcBorders>
          </w:tcPr>
          <w:p>
            <w:pPr>
              <w:pStyle w:val="TableParagraph"/>
              <w:spacing w:line="177" w:lineRule="exact"/>
              <w:ind w:left="401"/>
              <w:rPr>
                <w:sz w:val="16"/>
              </w:rPr>
            </w:pPr>
            <w:r>
              <w:rPr>
                <w:color w:val="3F3F3F"/>
                <w:w w:val="105"/>
                <w:sz w:val="16"/>
              </w:rPr>
              <w:t>20.0</w:t>
            </w:r>
          </w:p>
          <w:p>
            <w:pPr>
              <w:pStyle w:val="TableParagraph"/>
              <w:spacing w:line="171" w:lineRule="exact"/>
              <w:ind w:left="401"/>
              <w:rPr>
                <w:sz w:val="16"/>
              </w:rPr>
            </w:pPr>
            <w:r>
              <w:rPr>
                <w:w w:val="105"/>
                <w:sz w:val="16"/>
              </w:rPr>
              <w:t>2.54</w:t>
            </w:r>
          </w:p>
        </w:tc>
        <w:tc>
          <w:tcPr>
            <w:tcW w:w="843" w:type="dxa"/>
            <w:tcBorders>
              <w:bottom w:val="single" w:sz="2" w:space="0" w:color="000000"/>
            </w:tcBorders>
          </w:tcPr>
          <w:p>
            <w:pPr>
              <w:pStyle w:val="TableParagraph"/>
              <w:spacing w:line="177" w:lineRule="exact"/>
              <w:ind w:left="400"/>
              <w:rPr>
                <w:sz w:val="16"/>
              </w:rPr>
            </w:pPr>
            <w:r>
              <w:rPr>
                <w:color w:val="3F3F3F"/>
                <w:w w:val="115"/>
                <w:sz w:val="16"/>
              </w:rPr>
              <w:t>-5.0</w:t>
            </w:r>
          </w:p>
          <w:p>
            <w:pPr>
              <w:pStyle w:val="TableParagraph"/>
              <w:spacing w:line="171" w:lineRule="exact"/>
              <w:ind w:left="318"/>
              <w:rPr>
                <w:sz w:val="16"/>
              </w:rPr>
            </w:pPr>
            <w:r>
              <w:rPr>
                <w:w w:val="110"/>
                <w:sz w:val="16"/>
              </w:rPr>
              <w:t>-1.02</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11.7</w:t>
            </w:r>
          </w:p>
          <w:p>
            <w:pPr>
              <w:pStyle w:val="TableParagraph"/>
              <w:spacing w:line="171" w:lineRule="exact"/>
              <w:ind w:left="399"/>
              <w:rPr>
                <w:sz w:val="16"/>
              </w:rPr>
            </w:pPr>
            <w:r>
              <w:rPr>
                <w:w w:val="105"/>
                <w:sz w:val="16"/>
              </w:rPr>
              <w:t>2.54</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-1.5</w:t>
            </w:r>
          </w:p>
          <w:p>
            <w:pPr>
              <w:pStyle w:val="TableParagraph"/>
              <w:spacing w:line="171" w:lineRule="exact"/>
              <w:ind w:left="317"/>
              <w:rPr>
                <w:sz w:val="16"/>
              </w:rPr>
            </w:pPr>
            <w:r>
              <w:rPr>
                <w:w w:val="110"/>
                <w:sz w:val="16"/>
              </w:rPr>
              <w:t>-0.33</w:t>
            </w:r>
          </w:p>
        </w:tc>
        <w:tc>
          <w:tcPr>
            <w:tcW w:w="843" w:type="dxa"/>
            <w:tcBorders>
              <w:bottom w:val="single" w:sz="2" w:space="0" w:color="000000"/>
            </w:tcBorders>
          </w:tcPr>
          <w:p>
            <w:pPr>
              <w:pStyle w:val="TableParagraph"/>
              <w:spacing w:line="177" w:lineRule="exact"/>
              <w:ind w:left="398"/>
              <w:rPr>
                <w:sz w:val="16"/>
              </w:rPr>
            </w:pPr>
            <w:r>
              <w:rPr>
                <w:color w:val="3F3F3F"/>
                <w:w w:val="105"/>
                <w:sz w:val="16"/>
              </w:rPr>
              <w:t>15.2</w:t>
            </w:r>
          </w:p>
          <w:p>
            <w:pPr>
              <w:pStyle w:val="TableParagraph"/>
              <w:spacing w:line="171" w:lineRule="exact"/>
              <w:ind w:left="398"/>
              <w:rPr>
                <w:sz w:val="16"/>
              </w:rPr>
            </w:pPr>
            <w:r>
              <w:rPr>
                <w:w w:val="105"/>
                <w:sz w:val="16"/>
              </w:rPr>
              <w:t>2.65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7.7</w:t>
            </w:r>
          </w:p>
          <w:p>
            <w:pPr>
              <w:pStyle w:val="TableParagraph"/>
              <w:spacing w:line="171" w:lineRule="exact"/>
              <w:ind w:left="401"/>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25.5</w:t>
            </w:r>
          </w:p>
          <w:p>
            <w:pPr>
              <w:pStyle w:val="TableParagraph"/>
              <w:spacing w:line="171" w:lineRule="exact"/>
              <w:ind w:left="401"/>
              <w:rPr>
                <w:sz w:val="16"/>
              </w:rPr>
            </w:pPr>
            <w:r>
              <w:rPr>
                <w:w w:val="105"/>
                <w:sz w:val="16"/>
              </w:rPr>
              <w:t>2.44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-4.4</w:t>
            </w:r>
          </w:p>
          <w:p>
            <w:pPr>
              <w:pStyle w:val="TableParagraph"/>
              <w:spacing w:line="171" w:lineRule="exact"/>
              <w:ind w:left="318"/>
              <w:rPr>
                <w:sz w:val="16"/>
              </w:rPr>
            </w:pPr>
            <w:r>
              <w:rPr>
                <w:w w:val="110"/>
                <w:sz w:val="16"/>
              </w:rPr>
              <w:t>-0.47</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4.7</w:t>
            </w:r>
          </w:p>
          <w:p>
            <w:pPr>
              <w:pStyle w:val="TableParagraph"/>
              <w:spacing w:line="171" w:lineRule="exact"/>
              <w:ind w:left="399"/>
              <w:rPr>
                <w:sz w:val="16"/>
              </w:rPr>
            </w:pPr>
            <w:r>
              <w:rPr>
                <w:w w:val="105"/>
                <w:sz w:val="16"/>
              </w:rPr>
              <w:t>0.47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7"/>
              <w:rPr>
                <w:sz w:val="16"/>
              </w:rPr>
            </w:pPr>
            <w:r>
              <w:rPr>
                <w:w w:val="110"/>
                <w:sz w:val="16"/>
              </w:rPr>
              <w:t>-0.08</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0.4</w:t>
            </w:r>
          </w:p>
          <w:p>
            <w:pPr>
              <w:pStyle w:val="TableParagraph"/>
              <w:spacing w:line="171" w:lineRule="exact"/>
              <w:ind w:left="398"/>
              <w:rPr>
                <w:sz w:val="16"/>
              </w:rPr>
            </w:pPr>
            <w:r>
              <w:rPr>
                <w:w w:val="105"/>
                <w:sz w:val="16"/>
              </w:rPr>
              <w:t>0.04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-2.2</w:t>
            </w:r>
          </w:p>
          <w:p>
            <w:pPr>
              <w:pStyle w:val="TableParagraph"/>
              <w:spacing w:line="171" w:lineRule="exact"/>
              <w:ind w:left="320"/>
              <w:rPr>
                <w:sz w:val="16"/>
              </w:rPr>
            </w:pPr>
            <w:r>
              <w:rPr>
                <w:w w:val="110"/>
                <w:sz w:val="16"/>
              </w:rPr>
              <w:t>-0.16</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0.1</w:t>
            </w:r>
          </w:p>
          <w:p>
            <w:pPr>
              <w:pStyle w:val="TableParagraph"/>
              <w:spacing w:line="171" w:lineRule="exact"/>
              <w:ind w:left="401"/>
              <w:rPr>
                <w:sz w:val="16"/>
              </w:rPr>
            </w:pPr>
            <w:r>
              <w:rPr>
                <w:w w:val="105"/>
                <w:sz w:val="16"/>
              </w:rPr>
              <w:t>0.03</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19.6</w:t>
            </w:r>
          </w:p>
          <w:p>
            <w:pPr>
              <w:pStyle w:val="TableParagraph"/>
              <w:spacing w:line="171" w:lineRule="exact"/>
              <w:ind w:left="400"/>
              <w:rPr>
                <w:sz w:val="16"/>
              </w:rPr>
            </w:pPr>
            <w:r>
              <w:rPr>
                <w:w w:val="105"/>
                <w:sz w:val="16"/>
              </w:rPr>
              <w:t>1.76</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-27.0</w:t>
            </w:r>
          </w:p>
          <w:p>
            <w:pPr>
              <w:pStyle w:val="TableParagraph"/>
              <w:spacing w:line="171" w:lineRule="exact"/>
              <w:ind w:left="318"/>
              <w:rPr>
                <w:sz w:val="16"/>
              </w:rPr>
            </w:pPr>
            <w:r>
              <w:rPr>
                <w:w w:val="110"/>
                <w:sz w:val="16"/>
              </w:rPr>
              <w:t>-2.48</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5.5</w:t>
            </w:r>
          </w:p>
          <w:p>
            <w:pPr>
              <w:pStyle w:val="TableParagraph"/>
              <w:spacing w:line="171" w:lineRule="exact"/>
              <w:ind w:left="399"/>
              <w:rPr>
                <w:sz w:val="16"/>
              </w:rPr>
            </w:pPr>
            <w:r>
              <w:rPr>
                <w:w w:val="105"/>
                <w:sz w:val="16"/>
              </w:rPr>
              <w:t>0.51</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14.7</w:t>
            </w:r>
          </w:p>
          <w:p>
            <w:pPr>
              <w:pStyle w:val="TableParagraph"/>
              <w:spacing w:line="171" w:lineRule="exact"/>
              <w:ind w:left="398"/>
              <w:rPr>
                <w:sz w:val="16"/>
              </w:rPr>
            </w:pPr>
            <w:r>
              <w:rPr>
                <w:w w:val="105"/>
                <w:sz w:val="16"/>
              </w:rPr>
              <w:t>1.39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7.0</w:t>
            </w:r>
          </w:p>
          <w:p>
            <w:pPr>
              <w:pStyle w:val="TableParagraph"/>
              <w:spacing w:line="171" w:lineRule="exact"/>
              <w:ind w:left="401"/>
              <w:rPr>
                <w:sz w:val="16"/>
              </w:rPr>
            </w:pPr>
            <w:r>
              <w:rPr>
                <w:w w:val="105"/>
                <w:sz w:val="16"/>
              </w:rPr>
              <w:t>1.71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-4.2</w:t>
            </w:r>
          </w:p>
          <w:p>
            <w:pPr>
              <w:pStyle w:val="TableParagraph"/>
              <w:spacing w:line="171" w:lineRule="exact"/>
              <w:ind w:left="319"/>
              <w:rPr>
                <w:sz w:val="16"/>
              </w:rPr>
            </w:pPr>
            <w:r>
              <w:rPr>
                <w:w w:val="110"/>
                <w:sz w:val="16"/>
              </w:rPr>
              <w:t>-1.00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6.6</w:t>
            </w:r>
          </w:p>
          <w:p>
            <w:pPr>
              <w:pStyle w:val="TableParagraph"/>
              <w:spacing w:line="171" w:lineRule="exact"/>
              <w:ind w:left="400"/>
              <w:rPr>
                <w:sz w:val="16"/>
              </w:rPr>
            </w:pPr>
            <w:r>
              <w:rPr>
                <w:w w:val="105"/>
                <w:sz w:val="16"/>
              </w:rPr>
              <w:t>1.79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-3.5</w:t>
            </w:r>
          </w:p>
          <w:p>
            <w:pPr>
              <w:pStyle w:val="TableParagraph"/>
              <w:spacing w:line="171" w:lineRule="exact"/>
              <w:ind w:left="318"/>
              <w:rPr>
                <w:sz w:val="16"/>
              </w:rPr>
            </w:pPr>
            <w:r>
              <w:rPr>
                <w:w w:val="110"/>
                <w:sz w:val="16"/>
              </w:rPr>
              <w:t>-0.92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2.1</w:t>
            </w:r>
          </w:p>
          <w:p>
            <w:pPr>
              <w:pStyle w:val="TableParagraph"/>
              <w:spacing w:line="171" w:lineRule="exact"/>
              <w:ind w:left="399"/>
              <w:rPr>
                <w:sz w:val="16"/>
              </w:rPr>
            </w:pPr>
            <w:r>
              <w:rPr>
                <w:w w:val="105"/>
                <w:sz w:val="16"/>
              </w:rPr>
              <w:t>0.61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-2.5</w:t>
            </w:r>
          </w:p>
          <w:p>
            <w:pPr>
              <w:pStyle w:val="TableParagraph"/>
              <w:spacing w:line="171" w:lineRule="exact"/>
              <w:ind w:left="316"/>
              <w:rPr>
                <w:sz w:val="16"/>
              </w:rPr>
            </w:pPr>
            <w:r>
              <w:rPr>
                <w:w w:val="110"/>
                <w:sz w:val="16"/>
              </w:rPr>
              <w:t>-0.62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-0.3</w:t>
            </w:r>
          </w:p>
          <w:p>
            <w:pPr>
              <w:pStyle w:val="TableParagraph"/>
              <w:spacing w:line="171" w:lineRule="exact"/>
              <w:ind w:left="320"/>
              <w:rPr>
                <w:sz w:val="16"/>
              </w:rPr>
            </w:pPr>
            <w:r>
              <w:rPr>
                <w:w w:val="110"/>
                <w:sz w:val="16"/>
              </w:rPr>
              <w:t>-0.48</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0.0</w:t>
            </w:r>
          </w:p>
          <w:p>
            <w:pPr>
              <w:pStyle w:val="TableParagraph"/>
              <w:spacing w:line="171" w:lineRule="exact"/>
              <w:ind w:left="401"/>
              <w:rPr>
                <w:sz w:val="16"/>
              </w:rPr>
            </w:pPr>
            <w:r>
              <w:rPr>
                <w:w w:val="105"/>
                <w:sz w:val="16"/>
              </w:rPr>
              <w:t>0.00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0.4</w:t>
            </w:r>
          </w:p>
          <w:p>
            <w:pPr>
              <w:pStyle w:val="TableParagraph"/>
              <w:spacing w:line="171" w:lineRule="exact"/>
              <w:ind w:left="400"/>
              <w:rPr>
                <w:sz w:val="16"/>
              </w:rPr>
            </w:pPr>
            <w:r>
              <w:rPr>
                <w:w w:val="105"/>
                <w:sz w:val="16"/>
              </w:rPr>
              <w:t>0.80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18"/>
              <w:rPr>
                <w:sz w:val="16"/>
              </w:rPr>
            </w:pPr>
            <w:r>
              <w:rPr>
                <w:w w:val="110"/>
                <w:sz w:val="16"/>
              </w:rPr>
              <w:t>-0.73</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0.2</w:t>
            </w:r>
          </w:p>
          <w:p>
            <w:pPr>
              <w:pStyle w:val="TableParagraph"/>
              <w:spacing w:line="171" w:lineRule="exact"/>
              <w:ind w:left="399"/>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-0.4</w:t>
            </w:r>
          </w:p>
          <w:p>
            <w:pPr>
              <w:pStyle w:val="TableParagraph"/>
              <w:spacing w:line="171" w:lineRule="exact"/>
              <w:ind w:left="316"/>
              <w:rPr>
                <w:sz w:val="16"/>
              </w:rPr>
            </w:pPr>
            <w:r>
              <w:rPr>
                <w:w w:val="110"/>
                <w:sz w:val="16"/>
              </w:rPr>
              <w:t>-0.80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-24.8</w:t>
            </w:r>
          </w:p>
          <w:p>
            <w:pPr>
              <w:pStyle w:val="TableParagraph"/>
              <w:spacing w:line="171" w:lineRule="exact"/>
              <w:ind w:left="320"/>
              <w:rPr>
                <w:sz w:val="16"/>
              </w:rPr>
            </w:pPr>
            <w:r>
              <w:rPr>
                <w:w w:val="110"/>
                <w:sz w:val="16"/>
              </w:rPr>
              <w:t>-0.97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18.3</w:t>
            </w:r>
          </w:p>
          <w:p>
            <w:pPr>
              <w:pStyle w:val="TableParagraph"/>
              <w:spacing w:line="171" w:lineRule="exact"/>
              <w:ind w:left="401"/>
              <w:rPr>
                <w:sz w:val="16"/>
              </w:rPr>
            </w:pPr>
            <w:r>
              <w:rPr>
                <w:w w:val="105"/>
                <w:sz w:val="16"/>
              </w:rPr>
              <w:t>0.78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29.6</w:t>
            </w:r>
          </w:p>
          <w:p>
            <w:pPr>
              <w:pStyle w:val="TableParagraph"/>
              <w:spacing w:line="171" w:lineRule="exact"/>
              <w:ind w:left="400"/>
              <w:rPr>
                <w:sz w:val="16"/>
              </w:rPr>
            </w:pPr>
            <w:r>
              <w:rPr>
                <w:w w:val="105"/>
                <w:sz w:val="16"/>
              </w:rPr>
              <w:t>1.30</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-3.2</w:t>
            </w:r>
          </w:p>
          <w:p>
            <w:pPr>
              <w:pStyle w:val="TableParagraph"/>
              <w:spacing w:line="171" w:lineRule="exact"/>
              <w:ind w:left="318"/>
              <w:rPr>
                <w:sz w:val="16"/>
              </w:rPr>
            </w:pPr>
            <w:r>
              <w:rPr>
                <w:w w:val="110"/>
                <w:sz w:val="16"/>
              </w:rPr>
              <w:t>-0.16</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-52.9</w:t>
            </w:r>
          </w:p>
          <w:p>
            <w:pPr>
              <w:pStyle w:val="TableParagraph"/>
              <w:spacing w:line="171" w:lineRule="exact"/>
              <w:ind w:left="317"/>
              <w:rPr>
                <w:sz w:val="16"/>
              </w:rPr>
            </w:pPr>
            <w:r>
              <w:rPr>
                <w:w w:val="110"/>
                <w:sz w:val="16"/>
              </w:rPr>
              <w:t>-2.35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19.7</w:t>
            </w:r>
          </w:p>
          <w:p>
            <w:pPr>
              <w:pStyle w:val="TableParagraph"/>
              <w:spacing w:line="171" w:lineRule="exact"/>
              <w:ind w:left="398"/>
              <w:rPr>
                <w:sz w:val="16"/>
              </w:rPr>
            </w:pPr>
            <w:r>
              <w:rPr>
                <w:w w:val="105"/>
                <w:sz w:val="16"/>
              </w:rPr>
              <w:t>0.91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-3.1</w:t>
            </w:r>
          </w:p>
          <w:p>
            <w:pPr>
              <w:pStyle w:val="TableParagraph"/>
              <w:spacing w:line="171" w:lineRule="exact"/>
              <w:ind w:left="320"/>
              <w:rPr>
                <w:sz w:val="16"/>
              </w:rPr>
            </w:pPr>
            <w:r>
              <w:rPr>
                <w:w w:val="110"/>
                <w:sz w:val="16"/>
              </w:rPr>
              <w:t>-0.65</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2.8</w:t>
            </w:r>
          </w:p>
          <w:p>
            <w:pPr>
              <w:pStyle w:val="TableParagraph"/>
              <w:spacing w:line="171" w:lineRule="exact"/>
              <w:ind w:left="401"/>
              <w:rPr>
                <w:sz w:val="16"/>
              </w:rPr>
            </w:pPr>
            <w:r>
              <w:rPr>
                <w:w w:val="105"/>
                <w:sz w:val="16"/>
              </w:rPr>
              <w:t>0.64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3.4</w:t>
            </w:r>
          </w:p>
          <w:p>
            <w:pPr>
              <w:pStyle w:val="TableParagraph"/>
              <w:spacing w:line="171" w:lineRule="exact"/>
              <w:ind w:left="400"/>
              <w:rPr>
                <w:sz w:val="16"/>
              </w:rPr>
            </w:pPr>
            <w:r>
              <w:rPr>
                <w:w w:val="105"/>
                <w:sz w:val="16"/>
              </w:rPr>
              <w:t>0.82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-5.1</w:t>
            </w:r>
          </w:p>
          <w:p>
            <w:pPr>
              <w:pStyle w:val="TableParagraph"/>
              <w:spacing w:line="171" w:lineRule="exact"/>
              <w:ind w:left="318"/>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3.0</w:t>
            </w:r>
          </w:p>
          <w:p>
            <w:pPr>
              <w:pStyle w:val="TableParagraph"/>
              <w:spacing w:line="171" w:lineRule="exact"/>
              <w:ind w:left="399"/>
              <w:rPr>
                <w:sz w:val="16"/>
              </w:rPr>
            </w:pPr>
            <w:r>
              <w:rPr>
                <w:w w:val="105"/>
                <w:sz w:val="16"/>
              </w:rPr>
              <w:t>0.76</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-5.1</w:t>
            </w:r>
          </w:p>
          <w:p>
            <w:pPr>
              <w:pStyle w:val="TableParagraph"/>
              <w:spacing w:line="171" w:lineRule="exact"/>
              <w:ind w:left="316"/>
              <w:rPr>
                <w:sz w:val="16"/>
              </w:rPr>
            </w:pPr>
            <w:r>
              <w:rPr>
                <w:w w:val="110"/>
                <w:sz w:val="16"/>
              </w:rPr>
              <w:t>-1.22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12.6</w:t>
            </w:r>
          </w:p>
          <w:p>
            <w:pPr>
              <w:pStyle w:val="TableParagraph"/>
              <w:spacing w:line="171" w:lineRule="exact"/>
              <w:ind w:left="401"/>
              <w:rPr>
                <w:sz w:val="16"/>
              </w:rPr>
            </w:pPr>
            <w:r>
              <w:rPr>
                <w:w w:val="105"/>
                <w:sz w:val="16"/>
              </w:rPr>
              <w:t>1.05</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-14.9</w:t>
            </w:r>
          </w:p>
          <w:p>
            <w:pPr>
              <w:pStyle w:val="TableParagraph"/>
              <w:spacing w:line="171" w:lineRule="exact"/>
              <w:ind w:left="319"/>
              <w:rPr>
                <w:sz w:val="16"/>
              </w:rPr>
            </w:pPr>
            <w:r>
              <w:rPr>
                <w:w w:val="110"/>
                <w:sz w:val="16"/>
              </w:rPr>
              <w:t>-1.34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11.7</w:t>
            </w:r>
          </w:p>
          <w:p>
            <w:pPr>
              <w:pStyle w:val="TableParagraph"/>
              <w:spacing w:line="171" w:lineRule="exact"/>
              <w:ind w:left="400"/>
              <w:rPr>
                <w:sz w:val="16"/>
              </w:rPr>
            </w:pPr>
            <w:r>
              <w:rPr>
                <w:w w:val="105"/>
                <w:sz w:val="16"/>
              </w:rPr>
              <w:t>1.09</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3.9</w:t>
            </w:r>
          </w:p>
          <w:p>
            <w:pPr>
              <w:pStyle w:val="TableParagraph"/>
              <w:spacing w:line="171" w:lineRule="exact"/>
              <w:ind w:left="399"/>
              <w:rPr>
                <w:sz w:val="16"/>
              </w:rPr>
            </w:pPr>
            <w:r>
              <w:rPr>
                <w:w w:val="105"/>
                <w:sz w:val="16"/>
              </w:rPr>
              <w:t>0.32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-6.5</w:t>
            </w:r>
          </w:p>
          <w:p>
            <w:pPr>
              <w:pStyle w:val="TableParagraph"/>
              <w:spacing w:line="171" w:lineRule="exact"/>
              <w:ind w:left="317"/>
              <w:rPr>
                <w:sz w:val="16"/>
              </w:rPr>
            </w:pPr>
            <w:r>
              <w:rPr>
                <w:w w:val="110"/>
                <w:sz w:val="16"/>
              </w:rPr>
              <w:t>-0.64</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5.5</w:t>
            </w:r>
          </w:p>
          <w:p>
            <w:pPr>
              <w:pStyle w:val="TableParagraph"/>
              <w:spacing w:line="171" w:lineRule="exact"/>
              <w:ind w:left="398"/>
              <w:rPr>
                <w:sz w:val="16"/>
              </w:rPr>
            </w:pPr>
            <w:r>
              <w:rPr>
                <w:w w:val="105"/>
                <w:sz w:val="16"/>
              </w:rPr>
              <w:t>0.52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6.7</w:t>
            </w:r>
          </w:p>
          <w:p>
            <w:pPr>
              <w:pStyle w:val="TableParagraph"/>
              <w:spacing w:line="171" w:lineRule="exact"/>
              <w:ind w:left="401"/>
              <w:rPr>
                <w:sz w:val="16"/>
              </w:rPr>
            </w:pPr>
            <w:r>
              <w:rPr>
                <w:w w:val="105"/>
                <w:sz w:val="16"/>
              </w:rPr>
              <w:t>0.75</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10.0</w:t>
            </w:r>
          </w:p>
          <w:p>
            <w:pPr>
              <w:pStyle w:val="TableParagraph"/>
              <w:spacing w:line="171" w:lineRule="exact"/>
              <w:ind w:left="401"/>
              <w:rPr>
                <w:sz w:val="16"/>
              </w:rPr>
            </w:pPr>
            <w:r>
              <w:rPr>
                <w:w w:val="105"/>
                <w:sz w:val="16"/>
              </w:rPr>
              <w:t>1.14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3.3</w:t>
            </w:r>
          </w:p>
          <w:p>
            <w:pPr>
              <w:pStyle w:val="TableParagraph"/>
              <w:spacing w:line="171" w:lineRule="exact"/>
              <w:ind w:left="400"/>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-3.3</w:t>
            </w:r>
          </w:p>
          <w:p>
            <w:pPr>
              <w:pStyle w:val="TableParagraph"/>
              <w:spacing w:line="171" w:lineRule="exact"/>
              <w:ind w:left="318"/>
              <w:rPr>
                <w:sz w:val="16"/>
              </w:rPr>
            </w:pPr>
            <w:r>
              <w:rPr>
                <w:w w:val="110"/>
                <w:sz w:val="16"/>
              </w:rPr>
              <w:t>-0.37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0.0</w:t>
            </w:r>
          </w:p>
          <w:p>
            <w:pPr>
              <w:pStyle w:val="TableParagraph"/>
              <w:spacing w:line="171" w:lineRule="exact"/>
              <w:ind w:left="399"/>
              <w:rPr>
                <w:sz w:val="16"/>
              </w:rPr>
            </w:pPr>
            <w:r>
              <w:rPr>
                <w:w w:val="105"/>
                <w:sz w:val="16"/>
              </w:rPr>
              <w:t>0.03</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16.6</w:t>
            </w:r>
          </w:p>
          <w:p>
            <w:pPr>
              <w:pStyle w:val="TableParagraph"/>
              <w:spacing w:line="171" w:lineRule="exact"/>
              <w:ind w:left="398"/>
              <w:rPr>
                <w:sz w:val="16"/>
              </w:rPr>
            </w:pPr>
            <w:r>
              <w:rPr>
                <w:w w:val="105"/>
                <w:sz w:val="16"/>
              </w:rPr>
              <w:t>2.02</w:t>
            </w:r>
          </w:p>
        </w:tc>
      </w:tr>
      <w:tr>
        <w:trPr>
          <w:trHeight w:val="216" w:hRule="atLeast"/>
        </w:trPr>
        <w:tc>
          <w:tcPr>
            <w:tcW w:w="3120" w:type="dxa"/>
            <w:tcBorders>
              <w:top w:val="single" w:sz="2" w:space="0" w:color="000000"/>
            </w:tcBorders>
          </w:tcPr>
          <w:p>
            <w:pPr>
              <w:pStyle w:val="TableParagraph"/>
              <w:spacing w:line="197"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6" w:lineRule="exact"/>
              <w:ind w:left="112"/>
              <w:rPr>
                <w:sz w:val="16"/>
              </w:rPr>
            </w:pPr>
            <w:r>
              <w:rPr>
                <w:sz w:val="16"/>
              </w:rPr>
              <w:t>寄与度</w:t>
            </w:r>
          </w:p>
        </w:tc>
        <w:tc>
          <w:tcPr>
            <w:tcW w:w="843" w:type="dxa"/>
            <w:tcBorders>
              <w:top w:val="single" w:sz="2" w:space="0" w:color="000000"/>
            </w:tcBorders>
          </w:tcPr>
          <w:p>
            <w:pPr>
              <w:pStyle w:val="TableParagraph"/>
              <w:spacing w:line="196" w:lineRule="exact"/>
              <w:ind w:right="98"/>
              <w:jc w:val="right"/>
              <w:rPr>
                <w:sz w:val="16"/>
              </w:rPr>
            </w:pPr>
            <w:r>
              <w:rPr>
                <w:sz w:val="16"/>
              </w:rPr>
              <w:t>0.01</w:t>
            </w:r>
          </w:p>
        </w:tc>
        <w:tc>
          <w:tcPr>
            <w:tcW w:w="843" w:type="dxa"/>
            <w:tcBorders>
              <w:top w:val="single" w:sz="2" w:space="0" w:color="000000"/>
            </w:tcBorders>
          </w:tcPr>
          <w:p>
            <w:pPr>
              <w:pStyle w:val="TableParagraph"/>
              <w:spacing w:line="196" w:lineRule="exact"/>
              <w:ind w:right="99"/>
              <w:jc w:val="right"/>
              <w:rPr>
                <w:sz w:val="16"/>
              </w:rPr>
            </w:pPr>
            <w:r>
              <w:rPr>
                <w:sz w:val="16"/>
              </w:rPr>
              <w:t>0.00</w:t>
            </w:r>
          </w:p>
        </w:tc>
        <w:tc>
          <w:tcPr>
            <w:tcW w:w="843" w:type="dxa"/>
            <w:tcBorders>
              <w:top w:val="single" w:sz="2" w:space="0" w:color="000000"/>
            </w:tcBorders>
          </w:tcPr>
          <w:p>
            <w:pPr>
              <w:pStyle w:val="TableParagraph"/>
              <w:spacing w:line="196" w:lineRule="exact"/>
              <w:ind w:right="100"/>
              <w:jc w:val="right"/>
              <w:rPr>
                <w:sz w:val="16"/>
              </w:rPr>
            </w:pPr>
            <w:r>
              <w:rPr>
                <w:sz w:val="16"/>
              </w:rPr>
              <w:t>0.13</w:t>
            </w:r>
          </w:p>
        </w:tc>
        <w:tc>
          <w:tcPr>
            <w:tcW w:w="843" w:type="dxa"/>
            <w:tcBorders>
              <w:top w:val="single" w:sz="2" w:space="0" w:color="000000"/>
            </w:tcBorders>
          </w:tcPr>
          <w:p>
            <w:pPr>
              <w:pStyle w:val="TableParagraph"/>
              <w:spacing w:line="196" w:lineRule="exact"/>
              <w:ind w:right="100"/>
              <w:jc w:val="right"/>
              <w:rPr>
                <w:sz w:val="16"/>
              </w:rPr>
            </w:pPr>
            <w:r>
              <w:rPr>
                <w:sz w:val="16"/>
              </w:rPr>
              <w:t>0.15</w:t>
            </w:r>
          </w:p>
        </w:tc>
        <w:tc>
          <w:tcPr>
            <w:tcW w:w="843" w:type="dxa"/>
            <w:tcBorders>
              <w:top w:val="single" w:sz="2" w:space="0" w:color="000000"/>
            </w:tcBorders>
          </w:tcPr>
          <w:p>
            <w:pPr>
              <w:pStyle w:val="TableParagraph"/>
              <w:spacing w:line="196" w:lineRule="exact"/>
              <w:ind w:right="102"/>
              <w:jc w:val="right"/>
              <w:rPr>
                <w:sz w:val="16"/>
              </w:rPr>
            </w:pPr>
            <w:r>
              <w:rPr>
                <w:w w:val="105"/>
                <w:sz w:val="16"/>
              </w:rPr>
              <w:t>-0.01</w:t>
            </w:r>
          </w:p>
        </w:tc>
        <w:tc>
          <w:tcPr>
            <w:tcW w:w="843" w:type="dxa"/>
            <w:tcBorders>
              <w:top w:val="single" w:sz="2" w:space="0" w:color="000000"/>
            </w:tcBorders>
          </w:tcPr>
          <w:p>
            <w:pPr>
              <w:pStyle w:val="TableParagraph"/>
              <w:spacing w:line="196" w:lineRule="exact"/>
              <w:ind w:right="102"/>
              <w:jc w:val="right"/>
              <w:rPr>
                <w:sz w:val="16"/>
              </w:rPr>
            </w:pPr>
            <w:r>
              <w:rPr>
                <w:sz w:val="16"/>
              </w:rPr>
              <w:t>0.19</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83"/>
              <w:rPr>
                <w:sz w:val="16"/>
              </w:rPr>
            </w:pPr>
            <w:r>
              <w:rPr>
                <w:color w:val="3F3F3F"/>
                <w:w w:val="110"/>
                <w:sz w:val="16"/>
              </w:rPr>
              <w:t>4.4</w:t>
            </w:r>
          </w:p>
          <w:p>
            <w:pPr>
              <w:pStyle w:val="TableParagraph"/>
              <w:spacing w:line="248" w:lineRule="exact"/>
              <w:ind w:left="389"/>
              <w:rPr>
                <w:rFonts w:ascii="ヒラギノ角ゴ StdN W8"/>
                <w:b/>
                <w:sz w:val="16"/>
              </w:rPr>
            </w:pPr>
            <w:r>
              <w:rPr>
                <w:rFonts w:ascii="ヒラギノ角ゴ StdN W8"/>
                <w:b/>
                <w:w w:val="85"/>
                <w:sz w:val="16"/>
              </w:rPr>
              <w:t>99.1</w:t>
            </w:r>
          </w:p>
        </w:tc>
        <w:tc>
          <w:tcPr>
            <w:tcW w:w="843" w:type="dxa"/>
            <w:tcBorders>
              <w:bottom w:val="single" w:sz="2" w:space="0" w:color="000000"/>
            </w:tcBorders>
          </w:tcPr>
          <w:p>
            <w:pPr>
              <w:pStyle w:val="TableParagraph"/>
              <w:spacing w:line="100" w:lineRule="exact"/>
              <w:ind w:left="449" w:right="67"/>
              <w:jc w:val="center"/>
              <w:rPr>
                <w:sz w:val="16"/>
              </w:rPr>
            </w:pPr>
            <w:r>
              <w:rPr>
                <w:color w:val="3F3F3F"/>
                <w:w w:val="110"/>
                <w:sz w:val="16"/>
              </w:rPr>
              <w:t>5.3</w:t>
            </w:r>
          </w:p>
          <w:p>
            <w:pPr>
              <w:pStyle w:val="TableParagraph"/>
              <w:spacing w:line="248" w:lineRule="exact"/>
              <w:ind w:left="251" w:right="64"/>
              <w:jc w:val="center"/>
              <w:rPr>
                <w:rFonts w:ascii="ヒラギノ角ゴ StdN W8"/>
                <w:b/>
                <w:sz w:val="16"/>
              </w:rPr>
            </w:pPr>
            <w:r>
              <w:rPr>
                <w:rFonts w:ascii="ヒラギノ角ゴ StdN W8"/>
                <w:b/>
                <w:w w:val="85"/>
                <w:sz w:val="16"/>
              </w:rPr>
              <w:t>104.4</w:t>
            </w:r>
          </w:p>
        </w:tc>
        <w:tc>
          <w:tcPr>
            <w:tcW w:w="843" w:type="dxa"/>
            <w:tcBorders>
              <w:bottom w:val="single" w:sz="2" w:space="0" w:color="000000"/>
            </w:tcBorders>
          </w:tcPr>
          <w:p>
            <w:pPr>
              <w:pStyle w:val="TableParagraph"/>
              <w:spacing w:line="100" w:lineRule="exact"/>
              <w:ind w:left="448" w:right="67"/>
              <w:jc w:val="center"/>
              <w:rPr>
                <w:sz w:val="16"/>
              </w:rPr>
            </w:pPr>
            <w:r>
              <w:rPr>
                <w:color w:val="3F3F3F"/>
                <w:w w:val="110"/>
                <w:sz w:val="16"/>
              </w:rPr>
              <w:t>6.5</w:t>
            </w:r>
          </w:p>
          <w:p>
            <w:pPr>
              <w:pStyle w:val="TableParagraph"/>
              <w:spacing w:line="248" w:lineRule="exact"/>
              <w:ind w:left="251" w:right="65"/>
              <w:jc w:val="center"/>
              <w:rPr>
                <w:rFonts w:ascii="ヒラギノ角ゴ StdN W8"/>
                <w:b/>
                <w:sz w:val="16"/>
              </w:rPr>
            </w:pPr>
            <w:r>
              <w:rPr>
                <w:rFonts w:ascii="ヒラギノ角ゴ StdN W8"/>
                <w:b/>
                <w:w w:val="85"/>
                <w:sz w:val="16"/>
              </w:rPr>
              <w:t>110.9</w:t>
            </w:r>
          </w:p>
        </w:tc>
        <w:tc>
          <w:tcPr>
            <w:tcW w:w="843" w:type="dxa"/>
            <w:tcBorders>
              <w:bottom w:val="single" w:sz="2" w:space="0" w:color="000000"/>
            </w:tcBorders>
          </w:tcPr>
          <w:p>
            <w:pPr>
              <w:pStyle w:val="TableParagraph"/>
              <w:spacing w:line="100" w:lineRule="exact"/>
              <w:ind w:left="399"/>
              <w:rPr>
                <w:sz w:val="16"/>
              </w:rPr>
            </w:pPr>
            <w:r>
              <w:rPr>
                <w:color w:val="3F3F3F"/>
                <w:w w:val="115"/>
                <w:sz w:val="16"/>
              </w:rPr>
              <w:t>-2.4</w:t>
            </w:r>
          </w:p>
          <w:p>
            <w:pPr>
              <w:pStyle w:val="TableParagraph"/>
              <w:spacing w:line="248" w:lineRule="exact"/>
              <w:ind w:left="303"/>
              <w:rPr>
                <w:rFonts w:ascii="ヒラギノ角ゴ StdN W8"/>
                <w:b/>
                <w:sz w:val="16"/>
              </w:rPr>
            </w:pPr>
            <w:r>
              <w:rPr>
                <w:rFonts w:ascii="ヒラギノ角ゴ StdN W8"/>
                <w:b/>
                <w:w w:val="85"/>
                <w:sz w:val="16"/>
              </w:rPr>
              <w:t>108.5</w:t>
            </w:r>
          </w:p>
        </w:tc>
        <w:tc>
          <w:tcPr>
            <w:tcW w:w="843" w:type="dxa"/>
            <w:tcBorders>
              <w:bottom w:val="single" w:sz="2" w:space="0" w:color="000000"/>
            </w:tcBorders>
          </w:tcPr>
          <w:p>
            <w:pPr>
              <w:pStyle w:val="TableParagraph"/>
              <w:spacing w:line="100" w:lineRule="exact"/>
              <w:ind w:left="399"/>
              <w:rPr>
                <w:sz w:val="16"/>
              </w:rPr>
            </w:pPr>
            <w:r>
              <w:rPr>
                <w:color w:val="3F3F3F"/>
                <w:w w:val="115"/>
                <w:sz w:val="16"/>
              </w:rPr>
              <w:t>-1.0</w:t>
            </w:r>
          </w:p>
          <w:p>
            <w:pPr>
              <w:pStyle w:val="TableParagraph"/>
              <w:spacing w:line="248" w:lineRule="exact"/>
              <w:ind w:left="303"/>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0" w:lineRule="exact"/>
              <w:ind w:left="444" w:right="67"/>
              <w:jc w:val="center"/>
              <w:rPr>
                <w:sz w:val="16"/>
              </w:rPr>
            </w:pPr>
            <w:r>
              <w:rPr>
                <w:color w:val="3F3F3F"/>
                <w:w w:val="110"/>
                <w:sz w:val="16"/>
              </w:rPr>
              <w:t>5.0</w:t>
            </w:r>
          </w:p>
          <w:p>
            <w:pPr>
              <w:pStyle w:val="TableParagraph"/>
              <w:spacing w:line="248" w:lineRule="exact"/>
              <w:ind w:left="249" w:right="67"/>
              <w:jc w:val="center"/>
              <w:rPr>
                <w:rFonts w:ascii="ヒラギノ角ゴ StdN W8"/>
                <w:b/>
                <w:sz w:val="16"/>
              </w:rPr>
            </w:pPr>
            <w:r>
              <w:rPr>
                <w:rFonts w:ascii="ヒラギノ角ゴ StdN W8"/>
                <w:b/>
                <w:w w:val="85"/>
                <w:sz w:val="16"/>
              </w:rPr>
              <w:t>112.5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-0.9</w:t>
            </w:r>
          </w:p>
          <w:p>
            <w:pPr>
              <w:pStyle w:val="TableParagraph"/>
              <w:spacing w:line="171" w:lineRule="exact"/>
              <w:ind w:left="401"/>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4.6</w:t>
            </w:r>
          </w:p>
          <w:p>
            <w:pPr>
              <w:pStyle w:val="TableParagraph"/>
              <w:spacing w:line="171" w:lineRule="exact"/>
              <w:ind w:left="401"/>
              <w:rPr>
                <w:sz w:val="16"/>
              </w:rPr>
            </w:pPr>
            <w:r>
              <w:rPr>
                <w:w w:val="105"/>
                <w:sz w:val="16"/>
              </w:rPr>
              <w:t>99.4</w:t>
            </w:r>
          </w:p>
        </w:tc>
        <w:tc>
          <w:tcPr>
            <w:tcW w:w="843" w:type="dxa"/>
            <w:tcBorders>
              <w:top w:val="single" w:sz="2" w:space="0" w:color="000000"/>
              <w:bottom w:val="single" w:sz="2" w:space="0" w:color="000000"/>
            </w:tcBorders>
          </w:tcPr>
          <w:p>
            <w:pPr>
              <w:pStyle w:val="TableParagraph"/>
              <w:spacing w:line="183" w:lineRule="exact"/>
              <w:ind w:left="448" w:right="67"/>
              <w:jc w:val="center"/>
              <w:rPr>
                <w:sz w:val="16"/>
              </w:rPr>
            </w:pPr>
            <w:r>
              <w:rPr>
                <w:color w:val="3F3F3F"/>
                <w:w w:val="110"/>
                <w:sz w:val="16"/>
              </w:rPr>
              <w:t>5.4</w:t>
            </w:r>
          </w:p>
          <w:p>
            <w:pPr>
              <w:pStyle w:val="TableParagraph"/>
              <w:spacing w:line="171" w:lineRule="exact"/>
              <w:ind w:left="251" w:right="36"/>
              <w:jc w:val="center"/>
              <w:rPr>
                <w:sz w:val="16"/>
              </w:rPr>
            </w:pPr>
            <w:r>
              <w:rPr>
                <w:sz w:val="16"/>
              </w:rPr>
              <w:t>104.8</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3.1</w:t>
            </w:r>
          </w:p>
          <w:p>
            <w:pPr>
              <w:pStyle w:val="TableParagraph"/>
              <w:spacing w:line="171" w:lineRule="exact"/>
              <w:ind w:left="251" w:right="37"/>
              <w:jc w:val="center"/>
              <w:rPr>
                <w:sz w:val="16"/>
              </w:rPr>
            </w:pPr>
            <w:r>
              <w:rPr>
                <w:sz w:val="16"/>
              </w:rPr>
              <w:t>107.9</w:t>
            </w:r>
          </w:p>
        </w:tc>
        <w:tc>
          <w:tcPr>
            <w:tcW w:w="843" w:type="dxa"/>
            <w:tcBorders>
              <w:top w:val="single" w:sz="2" w:space="0" w:color="000000"/>
              <w:bottom w:val="single" w:sz="2" w:space="0" w:color="000000"/>
            </w:tcBorders>
          </w:tcPr>
          <w:p>
            <w:pPr>
              <w:pStyle w:val="TableParagraph"/>
              <w:spacing w:line="183" w:lineRule="exact"/>
              <w:ind w:left="445" w:right="67"/>
              <w:jc w:val="center"/>
              <w:rPr>
                <w:sz w:val="16"/>
              </w:rPr>
            </w:pPr>
            <w:r>
              <w:rPr>
                <w:color w:val="3F3F3F"/>
                <w:w w:val="110"/>
                <w:sz w:val="16"/>
              </w:rPr>
              <w:t>1.1</w:t>
            </w:r>
          </w:p>
          <w:p>
            <w:pPr>
              <w:pStyle w:val="TableParagraph"/>
              <w:spacing w:line="171" w:lineRule="exact"/>
              <w:ind w:left="251" w:right="39"/>
              <w:jc w:val="center"/>
              <w:rPr>
                <w:sz w:val="16"/>
              </w:rPr>
            </w:pPr>
            <w:r>
              <w:rPr>
                <w:sz w:val="16"/>
              </w:rPr>
              <w:t>109.0</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0.5</w:t>
            </w:r>
          </w:p>
          <w:p>
            <w:pPr>
              <w:pStyle w:val="TableParagraph"/>
              <w:spacing w:line="171" w:lineRule="exact"/>
              <w:ind w:left="251" w:right="40"/>
              <w:jc w:val="center"/>
              <w:rPr>
                <w:sz w:val="16"/>
              </w:rPr>
            </w:pPr>
            <w:r>
              <w:rPr>
                <w:sz w:val="16"/>
              </w:rPr>
              <w:t>109.5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-0.4</w:t>
            </w:r>
          </w:p>
          <w:p>
            <w:pPr>
              <w:pStyle w:val="TableParagraph"/>
              <w:spacing w:line="162" w:lineRule="exact"/>
              <w:ind w:left="320"/>
              <w:rPr>
                <w:sz w:val="16"/>
              </w:rPr>
            </w:pPr>
            <w:r>
              <w:rPr>
                <w:sz w:val="16"/>
              </w:rPr>
              <w:t>100.5</w:t>
            </w:r>
          </w:p>
        </w:tc>
        <w:tc>
          <w:tcPr>
            <w:tcW w:w="843" w:type="dxa"/>
            <w:tcBorders>
              <w:top w:val="single" w:sz="2" w:space="0" w:color="000000"/>
            </w:tcBorders>
          </w:tcPr>
          <w:p>
            <w:pPr>
              <w:pStyle w:val="TableParagraph"/>
              <w:spacing w:line="183" w:lineRule="exact"/>
              <w:ind w:left="449" w:right="67"/>
              <w:jc w:val="center"/>
              <w:rPr>
                <w:sz w:val="16"/>
              </w:rPr>
            </w:pPr>
            <w:r>
              <w:rPr>
                <w:color w:val="3F3F3F"/>
                <w:w w:val="110"/>
                <w:sz w:val="16"/>
              </w:rPr>
              <w:t>0.7</w:t>
            </w:r>
          </w:p>
          <w:p>
            <w:pPr>
              <w:pStyle w:val="TableParagraph"/>
              <w:spacing w:line="162" w:lineRule="exact"/>
              <w:ind w:left="251" w:right="35"/>
              <w:jc w:val="center"/>
              <w:rPr>
                <w:sz w:val="16"/>
              </w:rPr>
            </w:pPr>
            <w:r>
              <w:rPr>
                <w:sz w:val="16"/>
              </w:rPr>
              <w:t>101.2</w:t>
            </w:r>
          </w:p>
        </w:tc>
        <w:tc>
          <w:tcPr>
            <w:tcW w:w="843" w:type="dxa"/>
            <w:tcBorders>
              <w:top w:val="single" w:sz="2" w:space="0" w:color="000000"/>
            </w:tcBorders>
          </w:tcPr>
          <w:p>
            <w:pPr>
              <w:pStyle w:val="TableParagraph"/>
              <w:spacing w:line="183" w:lineRule="exact"/>
              <w:ind w:left="448" w:right="67"/>
              <w:jc w:val="center"/>
              <w:rPr>
                <w:sz w:val="16"/>
              </w:rPr>
            </w:pPr>
            <w:r>
              <w:rPr>
                <w:color w:val="3F3F3F"/>
                <w:w w:val="110"/>
                <w:sz w:val="16"/>
              </w:rPr>
              <w:t>0.8</w:t>
            </w:r>
          </w:p>
          <w:p>
            <w:pPr>
              <w:pStyle w:val="TableParagraph"/>
              <w:spacing w:line="162" w:lineRule="exact"/>
              <w:ind w:left="251" w:right="36"/>
              <w:jc w:val="center"/>
              <w:rPr>
                <w:sz w:val="16"/>
              </w:rPr>
            </w:pPr>
            <w:r>
              <w:rPr>
                <w:sz w:val="16"/>
              </w:rPr>
              <w:t>102.0</w:t>
            </w:r>
          </w:p>
        </w:tc>
        <w:tc>
          <w:tcPr>
            <w:tcW w:w="843" w:type="dxa"/>
            <w:tcBorders>
              <w:top w:val="single" w:sz="2" w:space="0" w:color="000000"/>
            </w:tcBorders>
          </w:tcPr>
          <w:p>
            <w:pPr>
              <w:pStyle w:val="TableParagraph"/>
              <w:spacing w:line="183" w:lineRule="exact"/>
              <w:ind w:left="399"/>
              <w:rPr>
                <w:sz w:val="16"/>
              </w:rPr>
            </w:pPr>
            <w:r>
              <w:rPr>
                <w:color w:val="3F3F3F"/>
                <w:w w:val="115"/>
                <w:sz w:val="16"/>
              </w:rPr>
              <w:t>-0.6</w:t>
            </w:r>
          </w:p>
          <w:p>
            <w:pPr>
              <w:pStyle w:val="TableParagraph"/>
              <w:spacing w:line="162" w:lineRule="exact"/>
              <w:ind w:left="318"/>
              <w:rPr>
                <w:sz w:val="16"/>
              </w:rPr>
            </w:pPr>
            <w:r>
              <w:rPr>
                <w:sz w:val="16"/>
              </w:rPr>
              <w:t>101.4</w:t>
            </w:r>
          </w:p>
        </w:tc>
        <w:tc>
          <w:tcPr>
            <w:tcW w:w="843" w:type="dxa"/>
            <w:tcBorders>
              <w:top w:val="single" w:sz="2" w:space="0" w:color="000000"/>
            </w:tcBorders>
          </w:tcPr>
          <w:p>
            <w:pPr>
              <w:pStyle w:val="TableParagraph"/>
              <w:spacing w:line="183" w:lineRule="exact"/>
              <w:ind w:left="445" w:right="67"/>
              <w:jc w:val="center"/>
              <w:rPr>
                <w:sz w:val="16"/>
              </w:rPr>
            </w:pPr>
            <w:r>
              <w:rPr>
                <w:color w:val="3F3F3F"/>
                <w:w w:val="110"/>
                <w:sz w:val="16"/>
              </w:rPr>
              <w:t>0.9</w:t>
            </w:r>
          </w:p>
          <w:p>
            <w:pPr>
              <w:pStyle w:val="TableParagraph"/>
              <w:spacing w:line="162" w:lineRule="exact"/>
              <w:ind w:left="251" w:right="39"/>
              <w:jc w:val="center"/>
              <w:rPr>
                <w:sz w:val="16"/>
              </w:rPr>
            </w:pPr>
            <w:r>
              <w:rPr>
                <w:sz w:val="16"/>
              </w:rPr>
              <w:t>102.3</w:t>
            </w:r>
          </w:p>
        </w:tc>
        <w:tc>
          <w:tcPr>
            <w:tcW w:w="843" w:type="dxa"/>
            <w:tcBorders>
              <w:top w:val="single" w:sz="2" w:space="0" w:color="000000"/>
            </w:tcBorders>
          </w:tcPr>
          <w:p>
            <w:pPr>
              <w:pStyle w:val="TableParagraph"/>
              <w:spacing w:line="183" w:lineRule="exact"/>
              <w:ind w:left="444" w:right="67"/>
              <w:jc w:val="center"/>
              <w:rPr>
                <w:sz w:val="16"/>
              </w:rPr>
            </w:pPr>
            <w:r>
              <w:rPr>
                <w:color w:val="3F3F3F"/>
                <w:w w:val="110"/>
                <w:sz w:val="16"/>
              </w:rPr>
              <w:t>3.1</w:t>
            </w:r>
          </w:p>
          <w:p>
            <w:pPr>
              <w:pStyle w:val="TableParagraph"/>
              <w:spacing w:line="162" w:lineRule="exact"/>
              <w:ind w:left="251" w:right="40"/>
              <w:jc w:val="center"/>
              <w:rPr>
                <w:sz w:val="16"/>
              </w:rPr>
            </w:pPr>
            <w:r>
              <w:rPr>
                <w:sz w:val="16"/>
              </w:rPr>
              <w:t>105.4</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4.3</w:t>
            </w:r>
          </w:p>
          <w:p>
            <w:pPr>
              <w:pStyle w:val="TableParagraph"/>
              <w:spacing w:line="171" w:lineRule="exact"/>
              <w:ind w:left="401"/>
              <w:rPr>
                <w:sz w:val="16"/>
              </w:rPr>
            </w:pPr>
            <w:r>
              <w:rPr>
                <w:w w:val="105"/>
                <w:sz w:val="16"/>
              </w:rPr>
              <w:t>1.09</w:t>
            </w:r>
          </w:p>
        </w:tc>
        <w:tc>
          <w:tcPr>
            <w:tcW w:w="843" w:type="dxa"/>
            <w:tcBorders>
              <w:bottom w:val="single" w:sz="2" w:space="0" w:color="000000"/>
            </w:tcBorders>
          </w:tcPr>
          <w:p>
            <w:pPr>
              <w:pStyle w:val="TableParagraph"/>
              <w:spacing w:line="177" w:lineRule="exact"/>
              <w:ind w:left="401"/>
              <w:rPr>
                <w:sz w:val="16"/>
              </w:rPr>
            </w:pPr>
            <w:r>
              <w:rPr>
                <w:color w:val="3F3F3F"/>
                <w:w w:val="115"/>
                <w:sz w:val="16"/>
              </w:rPr>
              <w:t>-1.2</w:t>
            </w:r>
          </w:p>
          <w:p>
            <w:pPr>
              <w:pStyle w:val="TableParagraph"/>
              <w:spacing w:line="171" w:lineRule="exact"/>
              <w:ind w:left="319"/>
              <w:rPr>
                <w:sz w:val="16"/>
              </w:rPr>
            </w:pPr>
            <w:r>
              <w:rPr>
                <w:w w:val="110"/>
                <w:sz w:val="16"/>
              </w:rPr>
              <w:t>-0.35</w:t>
            </w:r>
          </w:p>
        </w:tc>
        <w:tc>
          <w:tcPr>
            <w:tcW w:w="843" w:type="dxa"/>
            <w:tcBorders>
              <w:bottom w:val="single" w:sz="2" w:space="0" w:color="000000"/>
            </w:tcBorders>
          </w:tcPr>
          <w:p>
            <w:pPr>
              <w:pStyle w:val="TableParagraph"/>
              <w:spacing w:line="177" w:lineRule="exact"/>
              <w:ind w:left="482"/>
              <w:rPr>
                <w:sz w:val="16"/>
              </w:rPr>
            </w:pPr>
            <w:r>
              <w:rPr>
                <w:color w:val="3F3F3F"/>
                <w:w w:val="110"/>
                <w:sz w:val="16"/>
              </w:rPr>
              <w:t>3.8</w:t>
            </w:r>
          </w:p>
          <w:p>
            <w:pPr>
              <w:pStyle w:val="TableParagraph"/>
              <w:spacing w:line="171" w:lineRule="exact"/>
              <w:ind w:left="400"/>
              <w:rPr>
                <w:sz w:val="16"/>
              </w:rPr>
            </w:pPr>
            <w:r>
              <w:rPr>
                <w:w w:val="105"/>
                <w:sz w:val="16"/>
              </w:rPr>
              <w:t>1.09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-2.4</w:t>
            </w:r>
          </w:p>
          <w:p>
            <w:pPr>
              <w:pStyle w:val="TableParagraph"/>
              <w:spacing w:line="171" w:lineRule="exact"/>
              <w:ind w:left="318"/>
              <w:rPr>
                <w:sz w:val="16"/>
              </w:rPr>
            </w:pPr>
            <w:r>
              <w:rPr>
                <w:w w:val="110"/>
                <w:sz w:val="16"/>
              </w:rPr>
              <w:t>-0.76</w:t>
            </w:r>
          </w:p>
        </w:tc>
        <w:tc>
          <w:tcPr>
            <w:tcW w:w="843" w:type="dxa"/>
            <w:tcBorders>
              <w:bottom w:val="single" w:sz="2" w:space="0" w:color="000000"/>
            </w:tcBorders>
          </w:tcPr>
          <w:p>
            <w:pPr>
              <w:pStyle w:val="TableParagraph"/>
              <w:spacing w:line="177" w:lineRule="exact"/>
              <w:ind w:left="399"/>
              <w:rPr>
                <w:sz w:val="16"/>
              </w:rPr>
            </w:pPr>
            <w:r>
              <w:rPr>
                <w:color w:val="3F3F3F"/>
                <w:w w:val="115"/>
                <w:sz w:val="16"/>
              </w:rPr>
              <w:t>-3.1</w:t>
            </w:r>
          </w:p>
          <w:p>
            <w:pPr>
              <w:pStyle w:val="TableParagraph"/>
              <w:spacing w:line="171" w:lineRule="exact"/>
              <w:ind w:left="317"/>
              <w:rPr>
                <w:sz w:val="16"/>
              </w:rPr>
            </w:pPr>
            <w:r>
              <w:rPr>
                <w:w w:val="110"/>
                <w:sz w:val="16"/>
              </w:rPr>
              <w:t>-0.94</w:t>
            </w:r>
          </w:p>
        </w:tc>
        <w:tc>
          <w:tcPr>
            <w:tcW w:w="843" w:type="dxa"/>
            <w:tcBorders>
              <w:bottom w:val="single" w:sz="2" w:space="0" w:color="000000"/>
            </w:tcBorders>
          </w:tcPr>
          <w:p>
            <w:pPr>
              <w:pStyle w:val="TableParagraph"/>
              <w:spacing w:line="177" w:lineRule="exact"/>
              <w:ind w:left="479"/>
              <w:rPr>
                <w:sz w:val="16"/>
              </w:rPr>
            </w:pPr>
            <w:r>
              <w:rPr>
                <w:color w:val="3F3F3F"/>
                <w:w w:val="110"/>
                <w:sz w:val="16"/>
              </w:rPr>
              <w:t>2.4</w:t>
            </w:r>
          </w:p>
          <w:p>
            <w:pPr>
              <w:pStyle w:val="TableParagraph"/>
              <w:spacing w:line="171" w:lineRule="exact"/>
              <w:ind w:left="398"/>
              <w:rPr>
                <w:sz w:val="16"/>
              </w:rPr>
            </w:pPr>
            <w:r>
              <w:rPr>
                <w:w w:val="105"/>
                <w:sz w:val="16"/>
              </w:rPr>
              <w:t>0.70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4.2</w:t>
            </w:r>
          </w:p>
          <w:p>
            <w:pPr>
              <w:pStyle w:val="TableParagraph"/>
              <w:spacing w:line="171" w:lineRule="exact"/>
              <w:ind w:left="401"/>
              <w:rPr>
                <w:sz w:val="16"/>
              </w:rPr>
            </w:pPr>
            <w:r>
              <w:rPr>
                <w:w w:val="105"/>
                <w:sz w:val="16"/>
              </w:rPr>
              <w:t>0.76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18.1</w:t>
            </w:r>
          </w:p>
          <w:p>
            <w:pPr>
              <w:pStyle w:val="TableParagraph"/>
              <w:spacing w:line="171" w:lineRule="exact"/>
              <w:ind w:left="401"/>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-0.4</w:t>
            </w:r>
          </w:p>
          <w:p>
            <w:pPr>
              <w:pStyle w:val="TableParagraph"/>
              <w:spacing w:line="171" w:lineRule="exact"/>
              <w:ind w:left="318"/>
              <w:rPr>
                <w:sz w:val="16"/>
              </w:rPr>
            </w:pPr>
            <w:r>
              <w:rPr>
                <w:w w:val="110"/>
                <w:sz w:val="16"/>
              </w:rPr>
              <w:t>-0.12</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3.6</w:t>
            </w:r>
          </w:p>
          <w:p>
            <w:pPr>
              <w:pStyle w:val="TableParagraph"/>
              <w:spacing w:line="171" w:lineRule="exact"/>
              <w:ind w:left="399"/>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-7.2</w:t>
            </w:r>
          </w:p>
          <w:p>
            <w:pPr>
              <w:pStyle w:val="TableParagraph"/>
              <w:spacing w:line="171" w:lineRule="exact"/>
              <w:ind w:left="317"/>
              <w:rPr>
                <w:sz w:val="16"/>
              </w:rPr>
            </w:pPr>
            <w:r>
              <w:rPr>
                <w:w w:val="110"/>
                <w:sz w:val="16"/>
              </w:rPr>
              <w:t>-1.55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-1.2</w:t>
            </w:r>
          </w:p>
          <w:p>
            <w:pPr>
              <w:pStyle w:val="TableParagraph"/>
              <w:spacing w:line="171" w:lineRule="exact"/>
              <w:ind w:left="316"/>
              <w:rPr>
                <w:sz w:val="16"/>
              </w:rPr>
            </w:pPr>
            <w:r>
              <w:rPr>
                <w:w w:val="110"/>
                <w:sz w:val="16"/>
              </w:rPr>
              <w:t>-0.28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-2.6</w:t>
            </w:r>
          </w:p>
          <w:p>
            <w:pPr>
              <w:pStyle w:val="TableParagraph"/>
              <w:spacing w:line="171" w:lineRule="exact"/>
              <w:ind w:left="320"/>
              <w:rPr>
                <w:sz w:val="16"/>
              </w:rPr>
            </w:pPr>
            <w:r>
              <w:rPr>
                <w:w w:val="110"/>
                <w:sz w:val="16"/>
              </w:rPr>
              <w:t>-0.26</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-1.5</w:t>
            </w:r>
          </w:p>
          <w:p>
            <w:pPr>
              <w:pStyle w:val="TableParagraph"/>
              <w:spacing w:line="171" w:lineRule="exact"/>
              <w:ind w:left="319"/>
              <w:rPr>
                <w:sz w:val="16"/>
              </w:rPr>
            </w:pPr>
            <w:r>
              <w:rPr>
                <w:w w:val="110"/>
                <w:sz w:val="16"/>
              </w:rPr>
              <w:t>-0.17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9.0</w:t>
            </w:r>
          </w:p>
          <w:p>
            <w:pPr>
              <w:pStyle w:val="TableParagraph"/>
              <w:spacing w:line="171" w:lineRule="exact"/>
              <w:ind w:left="400"/>
              <w:rPr>
                <w:sz w:val="16"/>
              </w:rPr>
            </w:pPr>
            <w:r>
              <w:rPr>
                <w:w w:val="105"/>
                <w:sz w:val="16"/>
              </w:rPr>
              <w:t>1.05</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-17.1</w:t>
            </w:r>
          </w:p>
          <w:p>
            <w:pPr>
              <w:pStyle w:val="TableParagraph"/>
              <w:spacing w:line="171" w:lineRule="exact"/>
              <w:ind w:left="318"/>
              <w:rPr>
                <w:sz w:val="16"/>
              </w:rPr>
            </w:pPr>
            <w:r>
              <w:rPr>
                <w:w w:val="110"/>
                <w:sz w:val="16"/>
              </w:rPr>
              <w:t>-2.04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0.7</w:t>
            </w:r>
          </w:p>
          <w:p>
            <w:pPr>
              <w:pStyle w:val="TableParagraph"/>
              <w:spacing w:line="171" w:lineRule="exact"/>
              <w:ind w:left="399"/>
              <w:rPr>
                <w:sz w:val="16"/>
              </w:rPr>
            </w:pPr>
            <w:r>
              <w:rPr>
                <w:w w:val="105"/>
                <w:sz w:val="16"/>
              </w:rPr>
              <w:t>0.08</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18.8</w:t>
            </w:r>
          </w:p>
          <w:p>
            <w:pPr>
              <w:pStyle w:val="TableParagraph"/>
              <w:spacing w:line="171" w:lineRule="exact"/>
              <w:ind w:left="398"/>
              <w:rPr>
                <w:sz w:val="16"/>
              </w:rPr>
            </w:pPr>
            <w:r>
              <w:rPr>
                <w:w w:val="105"/>
                <w:sz w:val="16"/>
              </w:rPr>
              <w:t>2.02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17.0</w:t>
            </w:r>
          </w:p>
          <w:p>
            <w:pPr>
              <w:pStyle w:val="TableParagraph"/>
              <w:spacing w:line="171" w:lineRule="exact"/>
              <w:ind w:left="401"/>
              <w:rPr>
                <w:sz w:val="16"/>
              </w:rPr>
            </w:pPr>
            <w:r>
              <w:rPr>
                <w:w w:val="105"/>
                <w:sz w:val="16"/>
              </w:rPr>
              <w:t>1.74</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31.7</w:t>
            </w:r>
          </w:p>
          <w:p>
            <w:pPr>
              <w:pStyle w:val="TableParagraph"/>
              <w:spacing w:line="171" w:lineRule="exact"/>
              <w:ind w:left="401"/>
              <w:rPr>
                <w:sz w:val="16"/>
              </w:rPr>
            </w:pPr>
            <w:r>
              <w:rPr>
                <w:w w:val="105"/>
                <w:sz w:val="16"/>
              </w:rPr>
              <w:t>1.83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0.8</w:t>
            </w:r>
          </w:p>
          <w:p>
            <w:pPr>
              <w:pStyle w:val="TableParagraph"/>
              <w:spacing w:line="171" w:lineRule="exact"/>
              <w:ind w:left="400"/>
              <w:rPr>
                <w:sz w:val="16"/>
              </w:rPr>
            </w:pPr>
            <w:r>
              <w:rPr>
                <w:w w:val="105"/>
                <w:sz w:val="16"/>
              </w:rPr>
              <w:t>0.21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-1.6</w:t>
            </w:r>
          </w:p>
          <w:p>
            <w:pPr>
              <w:pStyle w:val="TableParagraph"/>
              <w:spacing w:line="171" w:lineRule="exact"/>
              <w:ind w:left="318"/>
              <w:rPr>
                <w:sz w:val="16"/>
              </w:rPr>
            </w:pPr>
            <w:r>
              <w:rPr>
                <w:w w:val="110"/>
                <w:sz w:val="16"/>
              </w:rPr>
              <w:t>-0.50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2.7</w:t>
            </w:r>
          </w:p>
          <w:p>
            <w:pPr>
              <w:pStyle w:val="TableParagraph"/>
              <w:spacing w:line="171" w:lineRule="exact"/>
              <w:ind w:left="399"/>
              <w:rPr>
                <w:sz w:val="16"/>
              </w:rPr>
            </w:pPr>
            <w:r>
              <w:rPr>
                <w:w w:val="105"/>
                <w:sz w:val="16"/>
              </w:rPr>
              <w:t>0.76</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1.7</w:t>
            </w:r>
          </w:p>
          <w:p>
            <w:pPr>
              <w:pStyle w:val="TableParagraph"/>
              <w:spacing w:line="171" w:lineRule="exact"/>
              <w:ind w:left="398"/>
              <w:rPr>
                <w:sz w:val="16"/>
              </w:rPr>
            </w:pPr>
            <w:r>
              <w:rPr>
                <w:w w:val="105"/>
                <w:sz w:val="16"/>
              </w:rPr>
              <w:t>0.49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1.0</w:t>
            </w:r>
          </w:p>
          <w:p>
            <w:pPr>
              <w:pStyle w:val="TableParagraph"/>
              <w:spacing w:line="171" w:lineRule="exact"/>
              <w:ind w:left="401"/>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4.4</w:t>
            </w:r>
          </w:p>
          <w:p>
            <w:pPr>
              <w:pStyle w:val="TableParagraph"/>
              <w:spacing w:line="171" w:lineRule="exact"/>
              <w:ind w:left="401"/>
              <w:rPr>
                <w:sz w:val="16"/>
              </w:rPr>
            </w:pPr>
            <w:r>
              <w:rPr>
                <w:w w:val="105"/>
                <w:sz w:val="16"/>
              </w:rPr>
              <w:t>1.16</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9.5</w:t>
            </w:r>
          </w:p>
          <w:p>
            <w:pPr>
              <w:pStyle w:val="TableParagraph"/>
              <w:spacing w:line="171" w:lineRule="exact"/>
              <w:ind w:left="400"/>
              <w:rPr>
                <w:sz w:val="16"/>
              </w:rPr>
            </w:pPr>
            <w:r>
              <w:rPr>
                <w:w w:val="105"/>
                <w:sz w:val="16"/>
              </w:rPr>
              <w:t>1.99</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-1.9</w:t>
            </w:r>
          </w:p>
          <w:p>
            <w:pPr>
              <w:pStyle w:val="TableParagraph"/>
              <w:spacing w:line="171" w:lineRule="exact"/>
              <w:ind w:left="318"/>
              <w:rPr>
                <w:sz w:val="16"/>
              </w:rPr>
            </w:pPr>
            <w:r>
              <w:rPr>
                <w:w w:val="110"/>
                <w:sz w:val="16"/>
              </w:rPr>
              <w:t>-0.50</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1.3</w:t>
            </w:r>
          </w:p>
          <w:p>
            <w:pPr>
              <w:pStyle w:val="TableParagraph"/>
              <w:spacing w:line="171" w:lineRule="exact"/>
              <w:ind w:left="399"/>
              <w:rPr>
                <w:sz w:val="16"/>
              </w:rPr>
            </w:pPr>
            <w:r>
              <w:rPr>
                <w:w w:val="105"/>
                <w:sz w:val="16"/>
              </w:rPr>
              <w:t>0.39</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7.4</w:t>
            </w:r>
          </w:p>
          <w:p>
            <w:pPr>
              <w:pStyle w:val="TableParagraph"/>
              <w:spacing w:line="171" w:lineRule="exact"/>
              <w:ind w:left="398"/>
              <w:rPr>
                <w:sz w:val="16"/>
              </w:rPr>
            </w:pPr>
            <w:r>
              <w:rPr>
                <w:w w:val="105"/>
                <w:sz w:val="16"/>
              </w:rPr>
              <w:t>2.03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1.9</w:t>
            </w:r>
          </w:p>
          <w:p>
            <w:pPr>
              <w:pStyle w:val="TableParagraph"/>
              <w:spacing w:line="171" w:lineRule="exact"/>
              <w:ind w:left="401"/>
              <w:rPr>
                <w:sz w:val="16"/>
              </w:rPr>
            </w:pPr>
            <w:r>
              <w:rPr>
                <w:w w:val="105"/>
                <w:sz w:val="16"/>
              </w:rPr>
              <w:t>1.02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1"/>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0"/>
              <w:rPr>
                <w:sz w:val="16"/>
              </w:rPr>
            </w:pPr>
            <w:r>
              <w:rPr>
                <w:w w:val="105"/>
                <w:sz w:val="16"/>
              </w:rPr>
              <w:t>0.10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1.2</w:t>
            </w:r>
          </w:p>
          <w:p>
            <w:pPr>
              <w:pStyle w:val="TableParagraph"/>
              <w:spacing w:line="171" w:lineRule="exact"/>
              <w:ind w:left="399"/>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-1.7</w:t>
            </w:r>
          </w:p>
          <w:p>
            <w:pPr>
              <w:pStyle w:val="TableParagraph"/>
              <w:spacing w:line="171" w:lineRule="exact"/>
              <w:ind w:left="317"/>
              <w:rPr>
                <w:sz w:val="16"/>
              </w:rPr>
            </w:pPr>
            <w:r>
              <w:rPr>
                <w:w w:val="110"/>
                <w:sz w:val="16"/>
              </w:rPr>
              <w:t>-0.99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-0.1</w:t>
            </w:r>
          </w:p>
          <w:p>
            <w:pPr>
              <w:pStyle w:val="TableParagraph"/>
              <w:spacing w:line="171" w:lineRule="exact"/>
              <w:ind w:left="316"/>
              <w:rPr>
                <w:sz w:val="16"/>
              </w:rPr>
            </w:pPr>
            <w:r>
              <w:rPr>
                <w:w w:val="110"/>
                <w:sz w:val="16"/>
              </w:rPr>
              <w:t>-0.04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13.5</w:t>
            </w:r>
          </w:p>
          <w:p>
            <w:pPr>
              <w:pStyle w:val="TableParagraph"/>
              <w:spacing w:line="171" w:lineRule="exact"/>
              <w:ind w:left="401"/>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41.4</w:t>
            </w:r>
          </w:p>
          <w:p>
            <w:pPr>
              <w:pStyle w:val="TableParagraph"/>
              <w:spacing w:line="171" w:lineRule="exact"/>
              <w:ind w:left="401"/>
              <w:rPr>
                <w:sz w:val="16"/>
              </w:rPr>
            </w:pPr>
            <w:r>
              <w:rPr>
                <w:w w:val="105"/>
                <w:sz w:val="16"/>
              </w:rPr>
              <w:t>1.88</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33.7</w:t>
            </w:r>
          </w:p>
          <w:p>
            <w:pPr>
              <w:pStyle w:val="TableParagraph"/>
              <w:spacing w:line="171" w:lineRule="exact"/>
              <w:ind w:left="400"/>
              <w:rPr>
                <w:sz w:val="16"/>
              </w:rPr>
            </w:pPr>
            <w:r>
              <w:rPr>
                <w:w w:val="105"/>
                <w:sz w:val="16"/>
              </w:rPr>
              <w:t>1.98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31.5</w:t>
            </w:r>
          </w:p>
          <w:p>
            <w:pPr>
              <w:pStyle w:val="TableParagraph"/>
              <w:spacing w:line="171" w:lineRule="exact"/>
              <w:ind w:left="399"/>
              <w:rPr>
                <w:sz w:val="16"/>
              </w:rPr>
            </w:pPr>
            <w:r>
              <w:rPr>
                <w:w w:val="105"/>
                <w:sz w:val="16"/>
              </w:rPr>
              <w:t>2.04</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-17.0</w:t>
            </w:r>
          </w:p>
          <w:p>
            <w:pPr>
              <w:pStyle w:val="TableParagraph"/>
              <w:spacing w:line="171" w:lineRule="exact"/>
              <w:ind w:left="317"/>
              <w:rPr>
                <w:sz w:val="16"/>
              </w:rPr>
            </w:pPr>
            <w:r>
              <w:rPr>
                <w:w w:val="110"/>
                <w:sz w:val="16"/>
              </w:rPr>
              <w:t>-1.99</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28.2</w:t>
            </w:r>
          </w:p>
          <w:p>
            <w:pPr>
              <w:pStyle w:val="TableParagraph"/>
              <w:spacing w:line="171" w:lineRule="exact"/>
              <w:ind w:left="398"/>
              <w:rPr>
                <w:sz w:val="16"/>
              </w:rPr>
            </w:pPr>
            <w:r>
              <w:rPr>
                <w:w w:val="105"/>
                <w:sz w:val="16"/>
              </w:rPr>
              <w:t>2.02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1"/>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3"/>
              <w:jc w:val="right"/>
              <w:rPr>
                <w:sz w:val="16"/>
              </w:rPr>
            </w:pPr>
            <w:r>
              <w:rPr>
                <w:w w:val="105"/>
                <w:sz w:val="16"/>
              </w:rPr>
              <w:t>-0.01</w:t>
            </w:r>
          </w:p>
        </w:tc>
      </w:tr>
      <w:tr>
        <w:trPr>
          <w:trHeight w:val="373" w:hRule="atLeast"/>
        </w:trPr>
        <w:tc>
          <w:tcPr>
            <w:tcW w:w="3120" w:type="dxa"/>
            <w:tcBorders>
              <w:top w:val="single" w:sz="2" w:space="0" w:color="000000"/>
            </w:tcBorders>
          </w:tcPr>
          <w:p>
            <w:pPr>
              <w:pStyle w:val="TableParagraph"/>
              <w:spacing w:line="200" w:lineRule="exact"/>
              <w:ind w:left="73"/>
              <w:rPr>
                <w:sz w:val="18"/>
              </w:rPr>
            </w:pPr>
            <w:r>
              <w:rPr>
                <w:sz w:val="18"/>
              </w:rPr>
              <w:t>9. 日銀券月中発行高</w:t>
            </w:r>
          </w:p>
        </w:tc>
        <w:tc>
          <w:tcPr>
            <w:tcW w:w="1395"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3" w:type="dxa"/>
            <w:tcBorders>
              <w:top w:val="single" w:sz="2" w:space="0" w:color="000000"/>
            </w:tcBorders>
          </w:tcPr>
          <w:p>
            <w:pPr>
              <w:pStyle w:val="TableParagraph"/>
              <w:spacing w:line="181" w:lineRule="exact"/>
              <w:ind w:left="401"/>
              <w:rPr>
                <w:sz w:val="16"/>
              </w:rPr>
            </w:pPr>
            <w:r>
              <w:rPr>
                <w:color w:val="3F3F3F"/>
                <w:w w:val="105"/>
                <w:sz w:val="16"/>
              </w:rPr>
              <w:t>41.8</w:t>
            </w:r>
          </w:p>
          <w:p>
            <w:pPr>
              <w:pStyle w:val="TableParagraph"/>
              <w:spacing w:line="173" w:lineRule="exact"/>
              <w:ind w:left="401"/>
              <w:rPr>
                <w:sz w:val="16"/>
              </w:rPr>
            </w:pPr>
            <w:r>
              <w:rPr>
                <w:w w:val="105"/>
                <w:sz w:val="16"/>
              </w:rPr>
              <w:t>1.15</w:t>
            </w:r>
          </w:p>
        </w:tc>
        <w:tc>
          <w:tcPr>
            <w:tcW w:w="843" w:type="dxa"/>
            <w:tcBorders>
              <w:top w:val="single" w:sz="2" w:space="0" w:color="000000"/>
            </w:tcBorders>
          </w:tcPr>
          <w:p>
            <w:pPr>
              <w:pStyle w:val="TableParagraph"/>
              <w:spacing w:line="181" w:lineRule="exact"/>
              <w:ind w:left="319"/>
              <w:rPr>
                <w:sz w:val="16"/>
              </w:rPr>
            </w:pPr>
            <w:r>
              <w:rPr>
                <w:color w:val="3F3F3F"/>
                <w:w w:val="110"/>
                <w:sz w:val="16"/>
              </w:rPr>
              <w:t>-11.9</w:t>
            </w:r>
          </w:p>
          <w:p>
            <w:pPr>
              <w:pStyle w:val="TableParagraph"/>
              <w:spacing w:line="173" w:lineRule="exact"/>
              <w:ind w:left="319"/>
              <w:rPr>
                <w:sz w:val="16"/>
              </w:rPr>
            </w:pPr>
            <w:r>
              <w:rPr>
                <w:w w:val="110"/>
                <w:sz w:val="16"/>
              </w:rPr>
              <w:t>-0.30</w:t>
            </w:r>
          </w:p>
        </w:tc>
        <w:tc>
          <w:tcPr>
            <w:tcW w:w="843" w:type="dxa"/>
            <w:tcBorders>
              <w:top w:val="single" w:sz="2" w:space="0" w:color="000000"/>
            </w:tcBorders>
          </w:tcPr>
          <w:p>
            <w:pPr>
              <w:pStyle w:val="TableParagraph"/>
              <w:spacing w:line="181" w:lineRule="exact"/>
              <w:ind w:left="400"/>
              <w:rPr>
                <w:sz w:val="16"/>
              </w:rPr>
            </w:pPr>
            <w:r>
              <w:rPr>
                <w:color w:val="3F3F3F"/>
                <w:w w:val="115"/>
                <w:sz w:val="16"/>
              </w:rPr>
              <w:t>-1.7</w:t>
            </w:r>
          </w:p>
          <w:p>
            <w:pPr>
              <w:pStyle w:val="TableParagraph"/>
              <w:spacing w:line="173" w:lineRule="exact"/>
              <w:ind w:left="400"/>
              <w:rPr>
                <w:sz w:val="16"/>
              </w:rPr>
            </w:pPr>
            <w:r>
              <w:rPr>
                <w:w w:val="105"/>
                <w:sz w:val="16"/>
              </w:rPr>
              <w:t>0.01</w:t>
            </w:r>
          </w:p>
        </w:tc>
        <w:tc>
          <w:tcPr>
            <w:tcW w:w="843" w:type="dxa"/>
            <w:tcBorders>
              <w:top w:val="single" w:sz="2" w:space="0" w:color="000000"/>
            </w:tcBorders>
          </w:tcPr>
          <w:p>
            <w:pPr>
              <w:pStyle w:val="TableParagraph"/>
              <w:spacing w:line="181" w:lineRule="exact"/>
              <w:ind w:left="399"/>
              <w:rPr>
                <w:sz w:val="16"/>
              </w:rPr>
            </w:pPr>
            <w:r>
              <w:rPr>
                <w:color w:val="3F3F3F"/>
                <w:w w:val="105"/>
                <w:sz w:val="16"/>
              </w:rPr>
              <w:t>25.5</w:t>
            </w:r>
          </w:p>
          <w:p>
            <w:pPr>
              <w:pStyle w:val="TableParagraph"/>
              <w:spacing w:line="173" w:lineRule="exact"/>
              <w:ind w:left="399"/>
              <w:rPr>
                <w:sz w:val="16"/>
              </w:rPr>
            </w:pPr>
            <w:r>
              <w:rPr>
                <w:w w:val="105"/>
                <w:sz w:val="16"/>
              </w:rPr>
              <w:t>0.87</w:t>
            </w:r>
          </w:p>
        </w:tc>
        <w:tc>
          <w:tcPr>
            <w:tcW w:w="843" w:type="dxa"/>
            <w:tcBorders>
              <w:top w:val="single" w:sz="2" w:space="0" w:color="000000"/>
            </w:tcBorders>
          </w:tcPr>
          <w:p>
            <w:pPr>
              <w:pStyle w:val="TableParagraph"/>
              <w:spacing w:line="181" w:lineRule="exact"/>
              <w:ind w:left="317"/>
              <w:rPr>
                <w:sz w:val="16"/>
              </w:rPr>
            </w:pPr>
            <w:r>
              <w:rPr>
                <w:color w:val="3F3F3F"/>
                <w:w w:val="110"/>
                <w:sz w:val="16"/>
              </w:rPr>
              <w:t>-24.4</w:t>
            </w:r>
          </w:p>
          <w:p>
            <w:pPr>
              <w:pStyle w:val="TableParagraph"/>
              <w:spacing w:line="173" w:lineRule="exact"/>
              <w:ind w:left="317"/>
              <w:rPr>
                <w:sz w:val="16"/>
              </w:rPr>
            </w:pPr>
            <w:r>
              <w:rPr>
                <w:w w:val="110"/>
                <w:sz w:val="16"/>
              </w:rPr>
              <w:t>-0.70</w:t>
            </w:r>
          </w:p>
        </w:tc>
        <w:tc>
          <w:tcPr>
            <w:tcW w:w="843" w:type="dxa"/>
            <w:tcBorders>
              <w:top w:val="single" w:sz="2" w:space="0" w:color="000000"/>
            </w:tcBorders>
          </w:tcPr>
          <w:p>
            <w:pPr>
              <w:pStyle w:val="TableParagraph"/>
              <w:spacing w:line="181" w:lineRule="exact"/>
              <w:ind w:left="398"/>
              <w:rPr>
                <w:sz w:val="16"/>
              </w:rPr>
            </w:pPr>
            <w:r>
              <w:rPr>
                <w:color w:val="3F3F3F"/>
                <w:w w:val="105"/>
                <w:sz w:val="16"/>
              </w:rPr>
              <w:t>15.2</w:t>
            </w:r>
          </w:p>
          <w:p>
            <w:pPr>
              <w:pStyle w:val="TableParagraph"/>
              <w:spacing w:line="173" w:lineRule="exact"/>
              <w:ind w:left="398"/>
              <w:rPr>
                <w:sz w:val="16"/>
              </w:rPr>
            </w:pPr>
            <w:r>
              <w:rPr>
                <w:w w:val="105"/>
                <w:sz w:val="16"/>
              </w:rPr>
              <w:t>0.56</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83"/>
              <w:rPr>
                <w:sz w:val="16"/>
              </w:rPr>
            </w:pPr>
            <w:r>
              <w:rPr>
                <w:color w:val="3F3F3F"/>
                <w:w w:val="110"/>
                <w:sz w:val="16"/>
              </w:rPr>
              <w:t>7.5</w:t>
            </w:r>
          </w:p>
          <w:p>
            <w:pPr>
              <w:pStyle w:val="TableParagraph"/>
              <w:spacing w:line="248" w:lineRule="exact"/>
              <w:ind w:left="389"/>
              <w:rPr>
                <w:rFonts w:ascii="ヒラギノ角ゴ StdN W8"/>
                <w:b/>
                <w:sz w:val="16"/>
              </w:rPr>
            </w:pPr>
            <w:r>
              <w:rPr>
                <w:rFonts w:ascii="ヒラギノ角ゴ StdN W8"/>
                <w:b/>
                <w:w w:val="85"/>
                <w:sz w:val="16"/>
              </w:rPr>
              <w:t>95.3</w:t>
            </w:r>
          </w:p>
        </w:tc>
        <w:tc>
          <w:tcPr>
            <w:tcW w:w="843" w:type="dxa"/>
            <w:tcBorders>
              <w:bottom w:val="single" w:sz="2" w:space="0" w:color="000000"/>
            </w:tcBorders>
          </w:tcPr>
          <w:p>
            <w:pPr>
              <w:pStyle w:val="TableParagraph"/>
              <w:spacing w:line="100" w:lineRule="exact"/>
              <w:ind w:left="449" w:right="67"/>
              <w:jc w:val="center"/>
              <w:rPr>
                <w:sz w:val="16"/>
              </w:rPr>
            </w:pPr>
            <w:r>
              <w:rPr>
                <w:color w:val="3F3F3F"/>
                <w:w w:val="110"/>
                <w:sz w:val="16"/>
              </w:rPr>
              <w:t>6.1</w:t>
            </w:r>
          </w:p>
          <w:p>
            <w:pPr>
              <w:pStyle w:val="TableParagraph"/>
              <w:spacing w:line="248" w:lineRule="exact"/>
              <w:ind w:left="251" w:right="64"/>
              <w:jc w:val="center"/>
              <w:rPr>
                <w:rFonts w:ascii="ヒラギノ角ゴ StdN W8"/>
                <w:b/>
                <w:sz w:val="16"/>
              </w:rPr>
            </w:pPr>
            <w:r>
              <w:rPr>
                <w:rFonts w:ascii="ヒラギノ角ゴ StdN W8"/>
                <w:b/>
                <w:w w:val="85"/>
                <w:sz w:val="16"/>
              </w:rPr>
              <w:t>101.4</w:t>
            </w:r>
          </w:p>
        </w:tc>
        <w:tc>
          <w:tcPr>
            <w:tcW w:w="843" w:type="dxa"/>
            <w:tcBorders>
              <w:bottom w:val="single" w:sz="2" w:space="0" w:color="000000"/>
            </w:tcBorders>
          </w:tcPr>
          <w:p>
            <w:pPr>
              <w:pStyle w:val="TableParagraph"/>
              <w:spacing w:line="100" w:lineRule="exact"/>
              <w:ind w:left="448" w:right="67"/>
              <w:jc w:val="center"/>
              <w:rPr>
                <w:sz w:val="16"/>
              </w:rPr>
            </w:pPr>
            <w:r>
              <w:rPr>
                <w:color w:val="3F3F3F"/>
                <w:w w:val="110"/>
                <w:sz w:val="16"/>
              </w:rPr>
              <w:t>6.3</w:t>
            </w:r>
          </w:p>
          <w:p>
            <w:pPr>
              <w:pStyle w:val="TableParagraph"/>
              <w:spacing w:line="248" w:lineRule="exact"/>
              <w:ind w:left="251" w:right="65"/>
              <w:jc w:val="center"/>
              <w:rPr>
                <w:rFonts w:ascii="ヒラギノ角ゴ StdN W8"/>
                <w:b/>
                <w:sz w:val="16"/>
              </w:rPr>
            </w:pPr>
            <w:r>
              <w:rPr>
                <w:rFonts w:ascii="ヒラギノ角ゴ StdN W8"/>
                <w:b/>
                <w:w w:val="85"/>
                <w:sz w:val="16"/>
              </w:rPr>
              <w:t>107.7</w:t>
            </w:r>
          </w:p>
        </w:tc>
        <w:tc>
          <w:tcPr>
            <w:tcW w:w="843" w:type="dxa"/>
            <w:tcBorders>
              <w:bottom w:val="single" w:sz="2" w:space="0" w:color="000000"/>
            </w:tcBorders>
          </w:tcPr>
          <w:p>
            <w:pPr>
              <w:pStyle w:val="TableParagraph"/>
              <w:spacing w:line="100" w:lineRule="exact"/>
              <w:ind w:left="447" w:right="67"/>
              <w:jc w:val="center"/>
              <w:rPr>
                <w:sz w:val="16"/>
              </w:rPr>
            </w:pPr>
            <w:r>
              <w:rPr>
                <w:color w:val="3F3F3F"/>
                <w:w w:val="110"/>
                <w:sz w:val="16"/>
              </w:rPr>
              <w:t>0.6</w:t>
            </w:r>
          </w:p>
          <w:p>
            <w:pPr>
              <w:pStyle w:val="TableParagraph"/>
              <w:spacing w:line="248" w:lineRule="exact"/>
              <w:ind w:left="251" w:right="66"/>
              <w:jc w:val="center"/>
              <w:rPr>
                <w:rFonts w:ascii="ヒラギノ角ゴ StdN W8"/>
                <w:b/>
                <w:sz w:val="16"/>
              </w:rPr>
            </w:pPr>
            <w:r>
              <w:rPr>
                <w:rFonts w:ascii="ヒラギノ角ゴ StdN W8"/>
                <w:b/>
                <w:w w:val="85"/>
                <w:sz w:val="16"/>
              </w:rPr>
              <w:t>108.3</w:t>
            </w:r>
          </w:p>
        </w:tc>
        <w:tc>
          <w:tcPr>
            <w:tcW w:w="843" w:type="dxa"/>
            <w:tcBorders>
              <w:bottom w:val="single" w:sz="2" w:space="0" w:color="000000"/>
            </w:tcBorders>
          </w:tcPr>
          <w:p>
            <w:pPr>
              <w:pStyle w:val="TableParagraph"/>
              <w:spacing w:line="100" w:lineRule="exact"/>
              <w:ind w:left="399"/>
              <w:rPr>
                <w:sz w:val="16"/>
              </w:rPr>
            </w:pPr>
            <w:r>
              <w:rPr>
                <w:color w:val="3F3F3F"/>
                <w:w w:val="115"/>
                <w:sz w:val="16"/>
              </w:rPr>
              <w:t>-4.9</w:t>
            </w:r>
          </w:p>
          <w:p>
            <w:pPr>
              <w:pStyle w:val="TableParagraph"/>
              <w:spacing w:line="248" w:lineRule="exact"/>
              <w:ind w:left="303"/>
              <w:rPr>
                <w:rFonts w:ascii="ヒラギノ角ゴ StdN W8"/>
                <w:b/>
                <w:sz w:val="16"/>
              </w:rPr>
            </w:pPr>
            <w:r>
              <w:rPr>
                <w:rFonts w:ascii="ヒラギノ角ゴ StdN W8"/>
                <w:b/>
                <w:w w:val="85"/>
                <w:sz w:val="16"/>
              </w:rPr>
              <w:t>103.4</w:t>
            </w:r>
          </w:p>
        </w:tc>
        <w:tc>
          <w:tcPr>
            <w:tcW w:w="843" w:type="dxa"/>
            <w:tcBorders>
              <w:bottom w:val="single" w:sz="2" w:space="0" w:color="000000"/>
            </w:tcBorders>
          </w:tcPr>
          <w:p>
            <w:pPr>
              <w:pStyle w:val="TableParagraph"/>
              <w:spacing w:line="100" w:lineRule="exact"/>
              <w:ind w:left="444" w:right="67"/>
              <w:jc w:val="center"/>
              <w:rPr>
                <w:sz w:val="16"/>
              </w:rPr>
            </w:pPr>
            <w:r>
              <w:rPr>
                <w:color w:val="3F3F3F"/>
                <w:w w:val="110"/>
                <w:sz w:val="16"/>
              </w:rPr>
              <w:t>7.4</w:t>
            </w:r>
          </w:p>
          <w:p>
            <w:pPr>
              <w:pStyle w:val="TableParagraph"/>
              <w:spacing w:line="248" w:lineRule="exact"/>
              <w:ind w:left="249" w:right="67"/>
              <w:jc w:val="center"/>
              <w:rPr>
                <w:rFonts w:ascii="ヒラギノ角ゴ StdN W8"/>
                <w:b/>
                <w:sz w:val="16"/>
              </w:rPr>
            </w:pPr>
            <w:r>
              <w:rPr>
                <w:rFonts w:ascii="ヒラギノ角ゴ StdN W8"/>
                <w:b/>
                <w:w w:val="85"/>
                <w:sz w:val="16"/>
              </w:rPr>
              <w:t>110.8</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-1.9</w:t>
            </w:r>
          </w:p>
          <w:p>
            <w:pPr>
              <w:pStyle w:val="TableParagraph"/>
              <w:spacing w:line="171" w:lineRule="exact"/>
              <w:ind w:left="401"/>
              <w:rPr>
                <w:sz w:val="16"/>
              </w:rPr>
            </w:pPr>
            <w:r>
              <w:rPr>
                <w:w w:val="105"/>
                <w:sz w:val="16"/>
              </w:rPr>
              <w:t>90.8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4.0</w:t>
            </w:r>
          </w:p>
          <w:p>
            <w:pPr>
              <w:pStyle w:val="TableParagraph"/>
              <w:spacing w:line="171" w:lineRule="exact"/>
              <w:ind w:left="401"/>
              <w:rPr>
                <w:sz w:val="16"/>
              </w:rPr>
            </w:pPr>
            <w:r>
              <w:rPr>
                <w:w w:val="105"/>
                <w:sz w:val="16"/>
              </w:rPr>
              <w:t>94.8</w:t>
            </w:r>
          </w:p>
        </w:tc>
        <w:tc>
          <w:tcPr>
            <w:tcW w:w="843" w:type="dxa"/>
            <w:tcBorders>
              <w:top w:val="single" w:sz="2" w:space="0" w:color="000000"/>
              <w:bottom w:val="single" w:sz="2" w:space="0" w:color="000000"/>
            </w:tcBorders>
          </w:tcPr>
          <w:p>
            <w:pPr>
              <w:pStyle w:val="TableParagraph"/>
              <w:spacing w:line="183" w:lineRule="exact"/>
              <w:ind w:left="448" w:right="67"/>
              <w:jc w:val="center"/>
              <w:rPr>
                <w:sz w:val="16"/>
              </w:rPr>
            </w:pPr>
            <w:r>
              <w:rPr>
                <w:color w:val="3F3F3F"/>
                <w:w w:val="110"/>
                <w:sz w:val="16"/>
              </w:rPr>
              <w:t>6.7</w:t>
            </w:r>
          </w:p>
          <w:p>
            <w:pPr>
              <w:pStyle w:val="TableParagraph"/>
              <w:spacing w:line="171" w:lineRule="exact"/>
              <w:ind w:left="251" w:right="36"/>
              <w:jc w:val="center"/>
              <w:rPr>
                <w:sz w:val="16"/>
              </w:rPr>
            </w:pPr>
            <w:r>
              <w:rPr>
                <w:sz w:val="16"/>
              </w:rPr>
              <w:t>101.5</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4.3</w:t>
            </w:r>
          </w:p>
          <w:p>
            <w:pPr>
              <w:pStyle w:val="TableParagraph"/>
              <w:spacing w:line="171" w:lineRule="exact"/>
              <w:ind w:left="251" w:right="37"/>
              <w:jc w:val="center"/>
              <w:rPr>
                <w:sz w:val="16"/>
              </w:rPr>
            </w:pPr>
            <w:r>
              <w:rPr>
                <w:sz w:val="16"/>
              </w:rPr>
              <w:t>105.8</w:t>
            </w:r>
          </w:p>
        </w:tc>
        <w:tc>
          <w:tcPr>
            <w:tcW w:w="843" w:type="dxa"/>
            <w:tcBorders>
              <w:top w:val="single" w:sz="2" w:space="0" w:color="000000"/>
              <w:bottom w:val="single" w:sz="2" w:space="0" w:color="000000"/>
            </w:tcBorders>
          </w:tcPr>
          <w:p>
            <w:pPr>
              <w:pStyle w:val="TableParagraph"/>
              <w:spacing w:line="183" w:lineRule="exact"/>
              <w:ind w:left="445" w:right="67"/>
              <w:jc w:val="center"/>
              <w:rPr>
                <w:sz w:val="16"/>
              </w:rPr>
            </w:pPr>
            <w:r>
              <w:rPr>
                <w:color w:val="3F3F3F"/>
                <w:w w:val="110"/>
                <w:sz w:val="16"/>
              </w:rPr>
              <w:t>0.7</w:t>
            </w:r>
          </w:p>
          <w:p>
            <w:pPr>
              <w:pStyle w:val="TableParagraph"/>
              <w:spacing w:line="171" w:lineRule="exact"/>
              <w:ind w:left="251" w:right="39"/>
              <w:jc w:val="center"/>
              <w:rPr>
                <w:sz w:val="16"/>
              </w:rPr>
            </w:pPr>
            <w:r>
              <w:rPr>
                <w:sz w:val="16"/>
              </w:rPr>
              <w:t>106.5</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1.0</w:t>
            </w:r>
          </w:p>
          <w:p>
            <w:pPr>
              <w:pStyle w:val="TableParagraph"/>
              <w:spacing w:line="171" w:lineRule="exact"/>
              <w:ind w:left="251" w:right="40"/>
              <w:jc w:val="center"/>
              <w:rPr>
                <w:sz w:val="16"/>
              </w:rPr>
            </w:pPr>
            <w:r>
              <w:rPr>
                <w:sz w:val="16"/>
              </w:rPr>
              <w:t>107.5</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-0.1</w:t>
            </w:r>
          </w:p>
          <w:p>
            <w:pPr>
              <w:pStyle w:val="TableParagraph"/>
              <w:spacing w:line="162" w:lineRule="exact"/>
              <w:ind w:left="401"/>
              <w:rPr>
                <w:sz w:val="16"/>
              </w:rPr>
            </w:pPr>
            <w:r>
              <w:rPr>
                <w:w w:val="105"/>
                <w:sz w:val="16"/>
              </w:rPr>
              <w:t>96.8</w:t>
            </w:r>
          </w:p>
        </w:tc>
        <w:tc>
          <w:tcPr>
            <w:tcW w:w="843" w:type="dxa"/>
            <w:tcBorders>
              <w:top w:val="single" w:sz="2" w:space="0" w:color="000000"/>
            </w:tcBorders>
          </w:tcPr>
          <w:p>
            <w:pPr>
              <w:pStyle w:val="TableParagraph"/>
              <w:spacing w:line="183" w:lineRule="exact"/>
              <w:ind w:left="401"/>
              <w:rPr>
                <w:sz w:val="16"/>
              </w:rPr>
            </w:pPr>
            <w:r>
              <w:rPr>
                <w:color w:val="3F3F3F"/>
                <w:w w:val="115"/>
                <w:sz w:val="16"/>
              </w:rPr>
              <w:t>-0.1</w:t>
            </w:r>
          </w:p>
          <w:p>
            <w:pPr>
              <w:pStyle w:val="TableParagraph"/>
              <w:spacing w:line="162" w:lineRule="exact"/>
              <w:ind w:left="401"/>
              <w:rPr>
                <w:sz w:val="16"/>
              </w:rPr>
            </w:pPr>
            <w:r>
              <w:rPr>
                <w:w w:val="105"/>
                <w:sz w:val="16"/>
              </w:rPr>
              <w:t>96.7</w:t>
            </w:r>
          </w:p>
        </w:tc>
        <w:tc>
          <w:tcPr>
            <w:tcW w:w="843" w:type="dxa"/>
            <w:tcBorders>
              <w:top w:val="single" w:sz="2" w:space="0" w:color="000000"/>
            </w:tcBorders>
          </w:tcPr>
          <w:p>
            <w:pPr>
              <w:pStyle w:val="TableParagraph"/>
              <w:spacing w:line="183" w:lineRule="exact"/>
              <w:ind w:left="482"/>
              <w:rPr>
                <w:sz w:val="16"/>
              </w:rPr>
            </w:pPr>
            <w:r>
              <w:rPr>
                <w:color w:val="3F3F3F"/>
                <w:w w:val="110"/>
                <w:sz w:val="16"/>
              </w:rPr>
              <w:t>1.1</w:t>
            </w:r>
          </w:p>
          <w:p>
            <w:pPr>
              <w:pStyle w:val="TableParagraph"/>
              <w:spacing w:line="162" w:lineRule="exact"/>
              <w:ind w:left="400"/>
              <w:rPr>
                <w:sz w:val="16"/>
              </w:rPr>
            </w:pPr>
            <w:r>
              <w:rPr>
                <w:w w:val="105"/>
                <w:sz w:val="16"/>
              </w:rPr>
              <w:t>97.8</w:t>
            </w:r>
          </w:p>
        </w:tc>
        <w:tc>
          <w:tcPr>
            <w:tcW w:w="843" w:type="dxa"/>
            <w:tcBorders>
              <w:top w:val="single" w:sz="2" w:space="0" w:color="000000"/>
            </w:tcBorders>
          </w:tcPr>
          <w:p>
            <w:pPr>
              <w:pStyle w:val="TableParagraph"/>
              <w:spacing w:line="183" w:lineRule="exact"/>
              <w:ind w:left="481"/>
              <w:rPr>
                <w:sz w:val="16"/>
              </w:rPr>
            </w:pPr>
            <w:r>
              <w:rPr>
                <w:color w:val="3F3F3F"/>
                <w:w w:val="110"/>
                <w:sz w:val="16"/>
              </w:rPr>
              <w:t>0.9</w:t>
            </w:r>
          </w:p>
          <w:p>
            <w:pPr>
              <w:pStyle w:val="TableParagraph"/>
              <w:spacing w:line="162" w:lineRule="exact"/>
              <w:ind w:left="399"/>
              <w:rPr>
                <w:sz w:val="16"/>
              </w:rPr>
            </w:pPr>
            <w:r>
              <w:rPr>
                <w:w w:val="105"/>
                <w:sz w:val="16"/>
              </w:rPr>
              <w:t>98.7</w:t>
            </w:r>
          </w:p>
        </w:tc>
        <w:tc>
          <w:tcPr>
            <w:tcW w:w="843" w:type="dxa"/>
            <w:tcBorders>
              <w:top w:val="single" w:sz="2" w:space="0" w:color="000000"/>
            </w:tcBorders>
          </w:tcPr>
          <w:p>
            <w:pPr>
              <w:pStyle w:val="TableParagraph"/>
              <w:spacing w:line="183" w:lineRule="exact"/>
              <w:ind w:left="480"/>
              <w:rPr>
                <w:sz w:val="16"/>
              </w:rPr>
            </w:pPr>
            <w:r>
              <w:rPr>
                <w:color w:val="3F3F3F"/>
                <w:w w:val="110"/>
                <w:sz w:val="16"/>
              </w:rPr>
              <w:t>0.3</w:t>
            </w:r>
          </w:p>
          <w:p>
            <w:pPr>
              <w:pStyle w:val="TableParagraph"/>
              <w:spacing w:line="162" w:lineRule="exact"/>
              <w:ind w:left="399"/>
              <w:rPr>
                <w:sz w:val="16"/>
              </w:rPr>
            </w:pPr>
            <w:r>
              <w:rPr>
                <w:w w:val="105"/>
                <w:sz w:val="16"/>
              </w:rPr>
              <w:t>99.0</w:t>
            </w:r>
          </w:p>
        </w:tc>
        <w:tc>
          <w:tcPr>
            <w:tcW w:w="843" w:type="dxa"/>
            <w:tcBorders>
              <w:top w:val="single" w:sz="2" w:space="0" w:color="000000"/>
            </w:tcBorders>
          </w:tcPr>
          <w:p>
            <w:pPr>
              <w:pStyle w:val="TableParagraph"/>
              <w:spacing w:line="183" w:lineRule="exact"/>
              <w:ind w:left="444" w:right="67"/>
              <w:jc w:val="center"/>
              <w:rPr>
                <w:sz w:val="16"/>
              </w:rPr>
            </w:pPr>
            <w:r>
              <w:rPr>
                <w:color w:val="3F3F3F"/>
                <w:w w:val="110"/>
                <w:sz w:val="16"/>
              </w:rPr>
              <w:t>3.1</w:t>
            </w:r>
          </w:p>
          <w:p>
            <w:pPr>
              <w:pStyle w:val="TableParagraph"/>
              <w:spacing w:line="162" w:lineRule="exact"/>
              <w:ind w:left="251" w:right="40"/>
              <w:jc w:val="center"/>
              <w:rPr>
                <w:sz w:val="16"/>
              </w:rPr>
            </w:pPr>
            <w:r>
              <w:rPr>
                <w:sz w:val="16"/>
              </w:rPr>
              <w:t>102.1</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-5.4</w:t>
            </w:r>
          </w:p>
          <w:p>
            <w:pPr>
              <w:pStyle w:val="TableParagraph"/>
              <w:spacing w:line="171" w:lineRule="exact"/>
              <w:ind w:left="320"/>
              <w:rPr>
                <w:sz w:val="16"/>
              </w:rPr>
            </w:pPr>
            <w:r>
              <w:rPr>
                <w:w w:val="110"/>
                <w:sz w:val="16"/>
              </w:rPr>
              <w:t>-0.79</w:t>
            </w:r>
          </w:p>
        </w:tc>
        <w:tc>
          <w:tcPr>
            <w:tcW w:w="843" w:type="dxa"/>
            <w:tcBorders>
              <w:bottom w:val="single" w:sz="2" w:space="0" w:color="000000"/>
            </w:tcBorders>
          </w:tcPr>
          <w:p>
            <w:pPr>
              <w:pStyle w:val="TableParagraph"/>
              <w:spacing w:line="177" w:lineRule="exact"/>
              <w:ind w:left="401"/>
              <w:rPr>
                <w:sz w:val="16"/>
              </w:rPr>
            </w:pPr>
            <w:r>
              <w:rPr>
                <w:color w:val="3F3F3F"/>
                <w:w w:val="115"/>
                <w:sz w:val="16"/>
              </w:rPr>
              <w:t>-2.2</w:t>
            </w:r>
          </w:p>
          <w:p>
            <w:pPr>
              <w:pStyle w:val="TableParagraph"/>
              <w:spacing w:line="171" w:lineRule="exact"/>
              <w:ind w:left="319"/>
              <w:rPr>
                <w:sz w:val="16"/>
              </w:rPr>
            </w:pPr>
            <w:r>
              <w:rPr>
                <w:w w:val="110"/>
                <w:sz w:val="16"/>
              </w:rPr>
              <w:t>-0.28</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-11.4</w:t>
            </w:r>
          </w:p>
          <w:p>
            <w:pPr>
              <w:pStyle w:val="TableParagraph"/>
              <w:spacing w:line="171" w:lineRule="exact"/>
              <w:ind w:left="318"/>
              <w:rPr>
                <w:sz w:val="16"/>
              </w:rPr>
            </w:pPr>
            <w:r>
              <w:rPr>
                <w:w w:val="110"/>
                <w:sz w:val="16"/>
              </w:rPr>
              <w:t>-1.59</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11.5</w:t>
            </w:r>
          </w:p>
          <w:p>
            <w:pPr>
              <w:pStyle w:val="TableParagraph"/>
              <w:spacing w:line="171" w:lineRule="exact"/>
              <w:ind w:left="399"/>
              <w:rPr>
                <w:sz w:val="16"/>
              </w:rPr>
            </w:pPr>
            <w:r>
              <w:rPr>
                <w:w w:val="105"/>
                <w:sz w:val="16"/>
              </w:rPr>
              <w:t>1.59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-6.6</w:t>
            </w:r>
          </w:p>
          <w:p>
            <w:pPr>
              <w:pStyle w:val="TableParagraph"/>
              <w:spacing w:line="171" w:lineRule="exact"/>
              <w:ind w:left="317"/>
              <w:rPr>
                <w:sz w:val="16"/>
              </w:rPr>
            </w:pPr>
            <w:r>
              <w:rPr>
                <w:w w:val="110"/>
                <w:sz w:val="16"/>
              </w:rPr>
              <w:t>-0.91</w:t>
            </w:r>
          </w:p>
        </w:tc>
        <w:tc>
          <w:tcPr>
            <w:tcW w:w="843" w:type="dxa"/>
            <w:tcBorders>
              <w:bottom w:val="single" w:sz="2" w:space="0" w:color="000000"/>
            </w:tcBorders>
          </w:tcPr>
          <w:p>
            <w:pPr>
              <w:pStyle w:val="TableParagraph"/>
              <w:spacing w:line="177" w:lineRule="exact"/>
              <w:ind w:left="398"/>
              <w:rPr>
                <w:sz w:val="16"/>
              </w:rPr>
            </w:pPr>
            <w:r>
              <w:rPr>
                <w:color w:val="3F3F3F"/>
                <w:w w:val="105"/>
                <w:sz w:val="16"/>
              </w:rPr>
              <w:t>12.7</w:t>
            </w:r>
          </w:p>
          <w:p>
            <w:pPr>
              <w:pStyle w:val="TableParagraph"/>
              <w:spacing w:line="171" w:lineRule="exact"/>
              <w:ind w:left="398"/>
              <w:rPr>
                <w:sz w:val="16"/>
              </w:rPr>
            </w:pPr>
            <w:r>
              <w:rPr>
                <w:w w:val="105"/>
                <w:sz w:val="16"/>
              </w:rPr>
              <w:t>1.84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20"/>
              <w:rPr>
                <w:sz w:val="16"/>
              </w:rPr>
            </w:pPr>
            <w:r>
              <w:rPr>
                <w:w w:val="110"/>
                <w:sz w:val="16"/>
              </w:rPr>
              <w:t>-0.45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-0.1</w:t>
            </w:r>
          </w:p>
          <w:p>
            <w:pPr>
              <w:pStyle w:val="TableParagraph"/>
              <w:spacing w:line="171" w:lineRule="exact"/>
              <w:ind w:left="319"/>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-0.3</w:t>
            </w:r>
          </w:p>
          <w:p>
            <w:pPr>
              <w:pStyle w:val="TableParagraph"/>
              <w:spacing w:line="171" w:lineRule="exact"/>
              <w:ind w:left="317"/>
              <w:rPr>
                <w:sz w:val="16"/>
              </w:rPr>
            </w:pPr>
            <w:r>
              <w:rPr>
                <w:w w:val="110"/>
                <w:sz w:val="16"/>
              </w:rPr>
              <w:t>-0.31</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0.8</w:t>
            </w:r>
          </w:p>
          <w:p>
            <w:pPr>
              <w:pStyle w:val="TableParagraph"/>
              <w:spacing w:line="171" w:lineRule="exact"/>
              <w:ind w:left="398"/>
              <w:rPr>
                <w:sz w:val="16"/>
              </w:rPr>
            </w:pPr>
            <w:r>
              <w:rPr>
                <w:w w:val="105"/>
                <w:sz w:val="16"/>
              </w:rPr>
              <w:t>1.16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1.4</w:t>
            </w:r>
          </w:p>
          <w:p>
            <w:pPr>
              <w:pStyle w:val="TableParagraph"/>
              <w:spacing w:line="171" w:lineRule="exact"/>
              <w:ind w:left="401"/>
              <w:rPr>
                <w:sz w:val="16"/>
              </w:rPr>
            </w:pPr>
            <w:r>
              <w:rPr>
                <w:w w:val="105"/>
                <w:sz w:val="16"/>
              </w:rPr>
              <w:t>0.69</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1.5</w:t>
            </w:r>
          </w:p>
          <w:p>
            <w:pPr>
              <w:pStyle w:val="TableParagraph"/>
              <w:spacing w:line="171" w:lineRule="exact"/>
              <w:ind w:left="401"/>
              <w:rPr>
                <w:sz w:val="16"/>
              </w:rPr>
            </w:pPr>
            <w:r>
              <w:rPr>
                <w:w w:val="105"/>
                <w:sz w:val="16"/>
              </w:rPr>
              <w:t>0.71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-4.0</w:t>
            </w:r>
          </w:p>
          <w:p>
            <w:pPr>
              <w:pStyle w:val="TableParagraph"/>
              <w:spacing w:line="171" w:lineRule="exact"/>
              <w:ind w:left="318"/>
              <w:rPr>
                <w:sz w:val="16"/>
              </w:rPr>
            </w:pPr>
            <w:r>
              <w:rPr>
                <w:w w:val="110"/>
                <w:sz w:val="16"/>
              </w:rPr>
              <w:t>-1.64</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1.1</w:t>
            </w:r>
          </w:p>
          <w:p>
            <w:pPr>
              <w:pStyle w:val="TableParagraph"/>
              <w:spacing w:line="171" w:lineRule="exact"/>
              <w:ind w:left="399"/>
              <w:rPr>
                <w:sz w:val="16"/>
              </w:rPr>
            </w:pPr>
            <w:r>
              <w:rPr>
                <w:w w:val="105"/>
                <w:sz w:val="16"/>
              </w:rPr>
              <w:t>0.55</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1.5</w:t>
            </w:r>
          </w:p>
          <w:p>
            <w:pPr>
              <w:pStyle w:val="TableParagraph"/>
              <w:spacing w:line="171" w:lineRule="exact"/>
              <w:ind w:left="399"/>
              <w:rPr>
                <w:sz w:val="16"/>
              </w:rPr>
            </w:pPr>
            <w:r>
              <w:rPr>
                <w:w w:val="105"/>
                <w:sz w:val="16"/>
              </w:rPr>
              <w:t>0.74</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0.4</w:t>
            </w:r>
          </w:p>
          <w:p>
            <w:pPr>
              <w:pStyle w:val="TableParagraph"/>
              <w:spacing w:line="171" w:lineRule="exact"/>
              <w:ind w:left="398"/>
              <w:rPr>
                <w:sz w:val="16"/>
              </w:rPr>
            </w:pPr>
            <w:r>
              <w:rPr>
                <w:w w:val="105"/>
                <w:sz w:val="16"/>
              </w:rPr>
              <w:t>0.25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0.8</w:t>
            </w:r>
          </w:p>
          <w:p>
            <w:pPr>
              <w:pStyle w:val="TableParagraph"/>
              <w:spacing w:line="171" w:lineRule="exact"/>
              <w:ind w:left="401"/>
              <w:rPr>
                <w:sz w:val="16"/>
              </w:rPr>
            </w:pPr>
            <w:r>
              <w:rPr>
                <w:w w:val="105"/>
                <w:sz w:val="16"/>
              </w:rPr>
              <w:t>0.14</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-22.7</w:t>
            </w:r>
          </w:p>
          <w:p>
            <w:pPr>
              <w:pStyle w:val="TableParagraph"/>
              <w:spacing w:line="171" w:lineRule="exact"/>
              <w:ind w:left="319"/>
              <w:rPr>
                <w:sz w:val="16"/>
              </w:rPr>
            </w:pPr>
            <w:r>
              <w:rPr>
                <w:w w:val="110"/>
                <w:sz w:val="16"/>
              </w:rPr>
              <w:t>-3.34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3.1</w:t>
            </w:r>
          </w:p>
          <w:p>
            <w:pPr>
              <w:pStyle w:val="TableParagraph"/>
              <w:spacing w:line="171" w:lineRule="exact"/>
              <w:ind w:left="400"/>
              <w:rPr>
                <w:sz w:val="16"/>
              </w:rPr>
            </w:pPr>
            <w:r>
              <w:rPr>
                <w:w w:val="105"/>
                <w:sz w:val="16"/>
              </w:rPr>
              <w:t>0.62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-6.9</w:t>
            </w:r>
          </w:p>
          <w:p>
            <w:pPr>
              <w:pStyle w:val="TableParagraph"/>
              <w:spacing w:line="171" w:lineRule="exact"/>
              <w:ind w:left="318"/>
              <w:rPr>
                <w:sz w:val="16"/>
              </w:rPr>
            </w:pPr>
            <w:r>
              <w:rPr>
                <w:w w:val="110"/>
                <w:sz w:val="16"/>
              </w:rPr>
              <w:t>-1.24</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4.6</w:t>
            </w:r>
          </w:p>
          <w:p>
            <w:pPr>
              <w:pStyle w:val="TableParagraph"/>
              <w:spacing w:line="171" w:lineRule="exact"/>
              <w:ind w:left="399"/>
              <w:rPr>
                <w:sz w:val="16"/>
              </w:rPr>
            </w:pPr>
            <w:r>
              <w:rPr>
                <w:w w:val="105"/>
                <w:sz w:val="16"/>
              </w:rPr>
              <w:t>0.93</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-1.3</w:t>
            </w:r>
          </w:p>
          <w:p>
            <w:pPr>
              <w:pStyle w:val="TableParagraph"/>
              <w:spacing w:line="171" w:lineRule="exact"/>
              <w:ind w:left="316"/>
              <w:rPr>
                <w:sz w:val="16"/>
              </w:rPr>
            </w:pPr>
            <w:r>
              <w:rPr>
                <w:w w:val="110"/>
                <w:sz w:val="16"/>
              </w:rPr>
              <w:t>-0.22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23.1</w:t>
            </w:r>
          </w:p>
          <w:p>
            <w:pPr>
              <w:pStyle w:val="TableParagraph"/>
              <w:spacing w:line="171" w:lineRule="exact"/>
              <w:ind w:left="401"/>
              <w:rPr>
                <w:sz w:val="16"/>
              </w:rPr>
            </w:pPr>
            <w:r>
              <w:rPr>
                <w:w w:val="105"/>
                <w:sz w:val="16"/>
              </w:rPr>
              <w:t>1.15</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58.6</w:t>
            </w:r>
          </w:p>
          <w:p>
            <w:pPr>
              <w:pStyle w:val="TableParagraph"/>
              <w:spacing w:line="171" w:lineRule="exact"/>
              <w:ind w:left="401"/>
              <w:rPr>
                <w:sz w:val="16"/>
              </w:rPr>
            </w:pPr>
            <w:r>
              <w:rPr>
                <w:w w:val="105"/>
                <w:sz w:val="16"/>
              </w:rPr>
              <w:t>2.80</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-26.3</w:t>
            </w:r>
          </w:p>
          <w:p>
            <w:pPr>
              <w:pStyle w:val="TableParagraph"/>
              <w:spacing w:line="171" w:lineRule="exact"/>
              <w:ind w:left="318"/>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23.7</w:t>
            </w:r>
          </w:p>
          <w:p>
            <w:pPr>
              <w:pStyle w:val="TableParagraph"/>
              <w:spacing w:line="171" w:lineRule="exact"/>
              <w:ind w:left="399"/>
              <w:rPr>
                <w:sz w:val="16"/>
              </w:rPr>
            </w:pPr>
            <w:r>
              <w:rPr>
                <w:w w:val="105"/>
                <w:sz w:val="16"/>
              </w:rPr>
              <w:t>1.12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62.4</w:t>
            </w:r>
          </w:p>
          <w:p>
            <w:pPr>
              <w:pStyle w:val="TableParagraph"/>
              <w:spacing w:line="171" w:lineRule="exact"/>
              <w:ind w:left="399"/>
              <w:rPr>
                <w:sz w:val="16"/>
              </w:rPr>
            </w:pPr>
            <w:r>
              <w:rPr>
                <w:w w:val="105"/>
                <w:sz w:val="16"/>
              </w:rPr>
              <w:t>3.02</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-38.6</w:t>
            </w:r>
          </w:p>
          <w:p>
            <w:pPr>
              <w:pStyle w:val="TableParagraph"/>
              <w:spacing w:line="171" w:lineRule="exact"/>
              <w:ind w:left="316"/>
              <w:rPr>
                <w:sz w:val="16"/>
              </w:rPr>
            </w:pPr>
            <w:r>
              <w:rPr>
                <w:w w:val="110"/>
                <w:sz w:val="16"/>
              </w:rPr>
              <w:t>-1.94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0.2</w:t>
            </w:r>
          </w:p>
          <w:p>
            <w:pPr>
              <w:pStyle w:val="TableParagraph"/>
              <w:spacing w:line="171" w:lineRule="exact"/>
              <w:ind w:left="401"/>
              <w:rPr>
                <w:sz w:val="16"/>
              </w:rPr>
            </w:pPr>
            <w:r>
              <w:rPr>
                <w:w w:val="105"/>
                <w:sz w:val="16"/>
              </w:rPr>
              <w:t>0.42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1"/>
              <w:rPr>
                <w:sz w:val="16"/>
              </w:rPr>
            </w:pPr>
            <w:r>
              <w:rPr>
                <w:w w:val="105"/>
                <w:sz w:val="16"/>
              </w:rPr>
              <w:t>0.24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0.5</w:t>
            </w:r>
          </w:p>
          <w:p>
            <w:pPr>
              <w:pStyle w:val="TableParagraph"/>
              <w:spacing w:line="171" w:lineRule="exact"/>
              <w:ind w:left="400"/>
              <w:rPr>
                <w:sz w:val="16"/>
              </w:rPr>
            </w:pPr>
            <w:r>
              <w:rPr>
                <w:w w:val="105"/>
                <w:sz w:val="16"/>
              </w:rPr>
              <w:t>1.05</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0.4</w:t>
            </w:r>
          </w:p>
          <w:p>
            <w:pPr>
              <w:pStyle w:val="TableParagraph"/>
              <w:spacing w:line="171" w:lineRule="exact"/>
              <w:ind w:left="399"/>
              <w:rPr>
                <w:sz w:val="16"/>
              </w:rPr>
            </w:pPr>
            <w:r>
              <w:rPr>
                <w:w w:val="105"/>
                <w:sz w:val="16"/>
              </w:rPr>
              <w:t>0.84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-0.9</w:t>
            </w:r>
          </w:p>
          <w:p>
            <w:pPr>
              <w:pStyle w:val="TableParagraph"/>
              <w:spacing w:line="171" w:lineRule="exact"/>
              <w:ind w:left="317"/>
              <w:rPr>
                <w:sz w:val="16"/>
              </w:rPr>
            </w:pPr>
            <w:r>
              <w:rPr>
                <w:w w:val="110"/>
                <w:sz w:val="16"/>
              </w:rPr>
              <w:t>-1.99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-0.6</w:t>
            </w:r>
          </w:p>
          <w:p>
            <w:pPr>
              <w:pStyle w:val="TableParagraph"/>
              <w:spacing w:line="171" w:lineRule="exact"/>
              <w:ind w:left="316"/>
              <w:rPr>
                <w:sz w:val="16"/>
              </w:rPr>
            </w:pPr>
            <w:r>
              <w:rPr>
                <w:w w:val="110"/>
                <w:sz w:val="16"/>
              </w:rPr>
              <w:t>-1.34</w:t>
            </w:r>
          </w:p>
        </w:tc>
      </w:tr>
      <w:tr>
        <w:trPr>
          <w:trHeight w:val="210" w:hRule="atLeast"/>
        </w:trPr>
        <w:tc>
          <w:tcPr>
            <w:tcW w:w="3120" w:type="dxa"/>
            <w:tcBorders>
              <w:top w:val="single" w:sz="2" w:space="0" w:color="000000"/>
            </w:tcBorders>
          </w:tcPr>
          <w:p>
            <w:pPr>
              <w:pStyle w:val="TableParagraph"/>
              <w:spacing w:line="191"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1" w:lineRule="exact"/>
              <w:ind w:left="112"/>
              <w:rPr>
                <w:sz w:val="16"/>
              </w:rPr>
            </w:pPr>
            <w:r>
              <w:rPr>
                <w:sz w:val="16"/>
              </w:rPr>
              <w:t>寄与度</w:t>
            </w:r>
          </w:p>
        </w:tc>
        <w:tc>
          <w:tcPr>
            <w:tcW w:w="843" w:type="dxa"/>
            <w:tcBorders>
              <w:top w:val="single" w:sz="2" w:space="0" w:color="000000"/>
            </w:tcBorders>
          </w:tcPr>
          <w:p>
            <w:pPr>
              <w:pStyle w:val="TableParagraph"/>
              <w:spacing w:line="191" w:lineRule="exact"/>
              <w:ind w:right="98"/>
              <w:jc w:val="right"/>
              <w:rPr>
                <w:sz w:val="16"/>
              </w:rPr>
            </w:pPr>
            <w:r>
              <w:rPr>
                <w:sz w:val="16"/>
              </w:rPr>
              <w:t>0.01</w:t>
            </w:r>
          </w:p>
        </w:tc>
        <w:tc>
          <w:tcPr>
            <w:tcW w:w="843" w:type="dxa"/>
            <w:tcBorders>
              <w:top w:val="single" w:sz="2" w:space="0" w:color="000000"/>
            </w:tcBorders>
          </w:tcPr>
          <w:p>
            <w:pPr>
              <w:pStyle w:val="TableParagraph"/>
              <w:spacing w:line="191" w:lineRule="exact"/>
              <w:ind w:right="99"/>
              <w:jc w:val="right"/>
              <w:rPr>
                <w:sz w:val="16"/>
              </w:rPr>
            </w:pPr>
            <w:r>
              <w:rPr>
                <w:sz w:val="16"/>
              </w:rPr>
              <w:t>0.00</w:t>
            </w:r>
          </w:p>
        </w:tc>
        <w:tc>
          <w:tcPr>
            <w:tcW w:w="843" w:type="dxa"/>
            <w:tcBorders>
              <w:top w:val="single" w:sz="2" w:space="0" w:color="000000"/>
            </w:tcBorders>
          </w:tcPr>
          <w:p>
            <w:pPr>
              <w:pStyle w:val="TableParagraph"/>
              <w:spacing w:line="191" w:lineRule="exact"/>
              <w:ind w:right="100"/>
              <w:jc w:val="right"/>
              <w:rPr>
                <w:sz w:val="16"/>
              </w:rPr>
            </w:pPr>
            <w:r>
              <w:rPr>
                <w:sz w:val="16"/>
              </w:rPr>
              <w:t>0.13</w:t>
            </w:r>
          </w:p>
        </w:tc>
        <w:tc>
          <w:tcPr>
            <w:tcW w:w="843" w:type="dxa"/>
            <w:tcBorders>
              <w:top w:val="single" w:sz="2" w:space="0" w:color="000000"/>
            </w:tcBorders>
          </w:tcPr>
          <w:p>
            <w:pPr>
              <w:pStyle w:val="TableParagraph"/>
              <w:spacing w:line="191" w:lineRule="exact"/>
              <w:ind w:right="100"/>
              <w:jc w:val="right"/>
              <w:rPr>
                <w:sz w:val="16"/>
              </w:rPr>
            </w:pPr>
            <w:r>
              <w:rPr>
                <w:sz w:val="16"/>
              </w:rPr>
              <w:t>0.15</w:t>
            </w:r>
          </w:p>
        </w:tc>
        <w:tc>
          <w:tcPr>
            <w:tcW w:w="843" w:type="dxa"/>
            <w:tcBorders>
              <w:top w:val="single" w:sz="2" w:space="0" w:color="000000"/>
            </w:tcBorders>
          </w:tcPr>
          <w:p>
            <w:pPr>
              <w:pStyle w:val="TableParagraph"/>
              <w:spacing w:line="191" w:lineRule="exact"/>
              <w:ind w:right="102"/>
              <w:jc w:val="right"/>
              <w:rPr>
                <w:sz w:val="16"/>
              </w:rPr>
            </w:pPr>
            <w:r>
              <w:rPr>
                <w:w w:val="105"/>
                <w:sz w:val="16"/>
              </w:rPr>
              <w:t>-0.01</w:t>
            </w:r>
          </w:p>
        </w:tc>
        <w:tc>
          <w:tcPr>
            <w:tcW w:w="843" w:type="dxa"/>
            <w:tcBorders>
              <w:top w:val="single" w:sz="2" w:space="0" w:color="000000"/>
            </w:tcBorders>
          </w:tcPr>
          <w:p>
            <w:pPr>
              <w:pStyle w:val="TableParagraph"/>
              <w:spacing w:line="191" w:lineRule="exact"/>
              <w:ind w:right="102"/>
              <w:jc w:val="right"/>
              <w:rPr>
                <w:sz w:val="16"/>
              </w:rPr>
            </w:pPr>
            <w:r>
              <w:rPr>
                <w:sz w:val="16"/>
              </w:rPr>
              <w:t>0.19</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83"/>
              <w:rPr>
                <w:sz w:val="16"/>
              </w:rPr>
            </w:pPr>
            <w:r>
              <w:rPr>
                <w:color w:val="3F3F3F"/>
                <w:w w:val="110"/>
                <w:sz w:val="16"/>
              </w:rPr>
              <w:t>1.2</w:t>
            </w:r>
          </w:p>
          <w:p>
            <w:pPr>
              <w:pStyle w:val="TableParagraph"/>
              <w:spacing w:line="248" w:lineRule="exact"/>
              <w:ind w:left="389"/>
              <w:rPr>
                <w:rFonts w:ascii="ヒラギノ角ゴ StdN W8"/>
                <w:b/>
                <w:sz w:val="16"/>
              </w:rPr>
            </w:pPr>
            <w:r>
              <w:rPr>
                <w:rFonts w:ascii="ヒラギノ角ゴ StdN W8"/>
                <w:b/>
                <w:w w:val="85"/>
                <w:sz w:val="16"/>
              </w:rPr>
              <w:t>98.2</w:t>
            </w:r>
          </w:p>
        </w:tc>
        <w:tc>
          <w:tcPr>
            <w:tcW w:w="843" w:type="dxa"/>
            <w:tcBorders>
              <w:bottom w:val="single" w:sz="2" w:space="0" w:color="000000"/>
            </w:tcBorders>
          </w:tcPr>
          <w:p>
            <w:pPr>
              <w:pStyle w:val="TableParagraph"/>
              <w:spacing w:line="100" w:lineRule="exact"/>
              <w:ind w:left="482"/>
              <w:rPr>
                <w:sz w:val="16"/>
              </w:rPr>
            </w:pPr>
            <w:r>
              <w:rPr>
                <w:color w:val="3F3F3F"/>
                <w:w w:val="110"/>
                <w:sz w:val="16"/>
              </w:rPr>
              <w:t>0.1</w:t>
            </w:r>
          </w:p>
          <w:p>
            <w:pPr>
              <w:pStyle w:val="TableParagraph"/>
              <w:spacing w:line="248" w:lineRule="exact"/>
              <w:ind w:left="389"/>
              <w:rPr>
                <w:rFonts w:ascii="ヒラギノ角ゴ StdN W8"/>
                <w:b/>
                <w:sz w:val="16"/>
              </w:rPr>
            </w:pPr>
            <w:r>
              <w:rPr>
                <w:rFonts w:ascii="ヒラギノ角ゴ StdN W8"/>
                <w:b/>
                <w:w w:val="85"/>
                <w:sz w:val="16"/>
              </w:rPr>
              <w:t>98.3</w:t>
            </w:r>
          </w:p>
        </w:tc>
        <w:tc>
          <w:tcPr>
            <w:tcW w:w="843" w:type="dxa"/>
            <w:tcBorders>
              <w:bottom w:val="single" w:sz="2" w:space="0" w:color="000000"/>
            </w:tcBorders>
          </w:tcPr>
          <w:p>
            <w:pPr>
              <w:pStyle w:val="TableParagraph"/>
              <w:spacing w:line="100" w:lineRule="exact"/>
              <w:ind w:left="400"/>
              <w:rPr>
                <w:sz w:val="16"/>
              </w:rPr>
            </w:pPr>
            <w:r>
              <w:rPr>
                <w:color w:val="3F3F3F"/>
                <w:w w:val="115"/>
                <w:sz w:val="16"/>
              </w:rPr>
              <w:t>-2.3</w:t>
            </w:r>
          </w:p>
          <w:p>
            <w:pPr>
              <w:pStyle w:val="TableParagraph"/>
              <w:spacing w:line="248" w:lineRule="exact"/>
              <w:ind w:left="388"/>
              <w:rPr>
                <w:rFonts w:ascii="ヒラギノ角ゴ StdN W8"/>
                <w:b/>
                <w:sz w:val="16"/>
              </w:rPr>
            </w:pPr>
            <w:r>
              <w:rPr>
                <w:rFonts w:ascii="ヒラギノ角ゴ StdN W8"/>
                <w:b/>
                <w:w w:val="85"/>
                <w:sz w:val="16"/>
              </w:rPr>
              <w:t>96.0</w:t>
            </w:r>
          </w:p>
        </w:tc>
        <w:tc>
          <w:tcPr>
            <w:tcW w:w="843" w:type="dxa"/>
            <w:tcBorders>
              <w:bottom w:val="single" w:sz="2" w:space="0" w:color="000000"/>
            </w:tcBorders>
          </w:tcPr>
          <w:p>
            <w:pPr>
              <w:pStyle w:val="TableParagraph"/>
              <w:spacing w:line="100" w:lineRule="exact"/>
              <w:ind w:left="481"/>
              <w:rPr>
                <w:sz w:val="16"/>
              </w:rPr>
            </w:pPr>
            <w:r>
              <w:rPr>
                <w:color w:val="3F3F3F"/>
                <w:w w:val="110"/>
                <w:sz w:val="16"/>
              </w:rPr>
              <w:t>3.3</w:t>
            </w:r>
          </w:p>
          <w:p>
            <w:pPr>
              <w:pStyle w:val="TableParagraph"/>
              <w:spacing w:line="248" w:lineRule="exact"/>
              <w:ind w:left="387"/>
              <w:rPr>
                <w:rFonts w:ascii="ヒラギノ角ゴ StdN W8"/>
                <w:b/>
                <w:sz w:val="16"/>
              </w:rPr>
            </w:pPr>
            <w:r>
              <w:rPr>
                <w:rFonts w:ascii="ヒラギノ角ゴ StdN W8"/>
                <w:b/>
                <w:w w:val="85"/>
                <w:sz w:val="16"/>
              </w:rPr>
              <w:t>99.3</w:t>
            </w:r>
          </w:p>
        </w:tc>
        <w:tc>
          <w:tcPr>
            <w:tcW w:w="843" w:type="dxa"/>
            <w:tcBorders>
              <w:bottom w:val="single" w:sz="2" w:space="0" w:color="000000"/>
            </w:tcBorders>
          </w:tcPr>
          <w:p>
            <w:pPr>
              <w:pStyle w:val="TableParagraph"/>
              <w:spacing w:line="100" w:lineRule="exact"/>
              <w:ind w:left="445" w:right="67"/>
              <w:jc w:val="center"/>
              <w:rPr>
                <w:sz w:val="16"/>
              </w:rPr>
            </w:pPr>
            <w:r>
              <w:rPr>
                <w:color w:val="3F3F3F"/>
                <w:w w:val="110"/>
                <w:sz w:val="16"/>
              </w:rPr>
              <w:t>1.5</w:t>
            </w:r>
          </w:p>
          <w:p>
            <w:pPr>
              <w:pStyle w:val="TableParagraph"/>
              <w:spacing w:line="248" w:lineRule="exact"/>
              <w:ind w:left="250" w:right="67"/>
              <w:jc w:val="center"/>
              <w:rPr>
                <w:rFonts w:ascii="ヒラギノ角ゴ StdN W8"/>
                <w:b/>
                <w:sz w:val="16"/>
              </w:rPr>
            </w:pPr>
            <w:r>
              <w:rPr>
                <w:rFonts w:ascii="ヒラギノ角ゴ StdN W8"/>
                <w:b/>
                <w:w w:val="85"/>
                <w:sz w:val="16"/>
              </w:rPr>
              <w:t>100.8</w:t>
            </w:r>
          </w:p>
        </w:tc>
        <w:tc>
          <w:tcPr>
            <w:tcW w:w="843" w:type="dxa"/>
            <w:tcBorders>
              <w:bottom w:val="single" w:sz="2" w:space="0" w:color="000000"/>
            </w:tcBorders>
          </w:tcPr>
          <w:p>
            <w:pPr>
              <w:pStyle w:val="TableParagraph"/>
              <w:spacing w:line="100" w:lineRule="exact"/>
              <w:ind w:left="398"/>
              <w:rPr>
                <w:sz w:val="16"/>
              </w:rPr>
            </w:pPr>
            <w:r>
              <w:rPr>
                <w:color w:val="3F3F3F"/>
                <w:w w:val="115"/>
                <w:sz w:val="16"/>
              </w:rPr>
              <w:t>-0.1</w:t>
            </w:r>
          </w:p>
          <w:p>
            <w:pPr>
              <w:pStyle w:val="TableParagraph"/>
              <w:spacing w:line="248" w:lineRule="exact"/>
              <w:ind w:left="302"/>
              <w:rPr>
                <w:rFonts w:ascii="ヒラギノ角ゴ StdN W8"/>
                <w:b/>
                <w:sz w:val="16"/>
              </w:rPr>
            </w:pPr>
            <w:r>
              <w:rPr>
                <w:rFonts w:ascii="ヒラギノ角ゴ StdN W8"/>
                <w:b/>
                <w:w w:val="85"/>
                <w:sz w:val="16"/>
              </w:rPr>
              <w:t>100.7</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0.5</w:t>
            </w:r>
          </w:p>
          <w:p>
            <w:pPr>
              <w:pStyle w:val="TableParagraph"/>
              <w:spacing w:line="171" w:lineRule="exact"/>
              <w:ind w:left="401"/>
              <w:rPr>
                <w:sz w:val="16"/>
              </w:rPr>
            </w:pPr>
            <w:r>
              <w:rPr>
                <w:w w:val="105"/>
                <w:sz w:val="16"/>
              </w:rPr>
              <w:t>97.9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-0.1</w:t>
            </w:r>
          </w:p>
          <w:p>
            <w:pPr>
              <w:pStyle w:val="TableParagraph"/>
              <w:spacing w:line="171" w:lineRule="exact"/>
              <w:ind w:left="401"/>
              <w:rPr>
                <w:sz w:val="16"/>
              </w:rPr>
            </w:pPr>
            <w:r>
              <w:rPr>
                <w:w w:val="105"/>
                <w:sz w:val="16"/>
              </w:rPr>
              <w:t>97.8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-0.3</w:t>
            </w:r>
          </w:p>
          <w:p>
            <w:pPr>
              <w:pStyle w:val="TableParagraph"/>
              <w:spacing w:line="171" w:lineRule="exact"/>
              <w:ind w:left="400"/>
              <w:rPr>
                <w:sz w:val="16"/>
              </w:rPr>
            </w:pPr>
            <w:r>
              <w:rPr>
                <w:w w:val="105"/>
                <w:sz w:val="16"/>
              </w:rPr>
              <w:t>97.5</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0.4</w:t>
            </w:r>
          </w:p>
          <w:p>
            <w:pPr>
              <w:pStyle w:val="TableParagraph"/>
              <w:spacing w:line="171" w:lineRule="exact"/>
              <w:ind w:left="399"/>
              <w:rPr>
                <w:sz w:val="16"/>
              </w:rPr>
            </w:pPr>
            <w:r>
              <w:rPr>
                <w:w w:val="105"/>
                <w:sz w:val="16"/>
              </w:rPr>
              <w:t>97.9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0.8</w:t>
            </w:r>
          </w:p>
          <w:p>
            <w:pPr>
              <w:pStyle w:val="TableParagraph"/>
              <w:spacing w:line="171" w:lineRule="exact"/>
              <w:ind w:left="399"/>
              <w:rPr>
                <w:sz w:val="16"/>
              </w:rPr>
            </w:pPr>
            <w:r>
              <w:rPr>
                <w:w w:val="105"/>
                <w:sz w:val="16"/>
              </w:rPr>
              <w:t>98.7</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1.6</w:t>
            </w:r>
          </w:p>
          <w:p>
            <w:pPr>
              <w:pStyle w:val="TableParagraph"/>
              <w:spacing w:line="171" w:lineRule="exact"/>
              <w:ind w:left="251" w:right="40"/>
              <w:jc w:val="center"/>
              <w:rPr>
                <w:sz w:val="16"/>
              </w:rPr>
            </w:pPr>
            <w:r>
              <w:rPr>
                <w:sz w:val="16"/>
              </w:rPr>
              <w:t>100.3</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-0.7</w:t>
            </w:r>
          </w:p>
          <w:p>
            <w:pPr>
              <w:pStyle w:val="TableParagraph"/>
              <w:spacing w:line="162" w:lineRule="exact"/>
              <w:ind w:left="401"/>
              <w:rPr>
                <w:sz w:val="16"/>
              </w:rPr>
            </w:pPr>
            <w:r>
              <w:rPr>
                <w:w w:val="105"/>
                <w:sz w:val="16"/>
              </w:rPr>
              <w:t>97.4</w:t>
            </w:r>
          </w:p>
        </w:tc>
        <w:tc>
          <w:tcPr>
            <w:tcW w:w="843" w:type="dxa"/>
            <w:tcBorders>
              <w:top w:val="single" w:sz="2" w:space="0" w:color="000000"/>
            </w:tcBorders>
          </w:tcPr>
          <w:p>
            <w:pPr>
              <w:pStyle w:val="TableParagraph"/>
              <w:spacing w:line="183" w:lineRule="exact"/>
              <w:ind w:left="482"/>
              <w:rPr>
                <w:sz w:val="16"/>
              </w:rPr>
            </w:pPr>
            <w:r>
              <w:rPr>
                <w:color w:val="3F3F3F"/>
                <w:w w:val="110"/>
                <w:sz w:val="16"/>
              </w:rPr>
              <w:t>0.0</w:t>
            </w:r>
          </w:p>
          <w:p>
            <w:pPr>
              <w:pStyle w:val="TableParagraph"/>
              <w:spacing w:line="162" w:lineRule="exact"/>
              <w:ind w:left="401"/>
              <w:rPr>
                <w:sz w:val="16"/>
              </w:rPr>
            </w:pPr>
            <w:r>
              <w:rPr>
                <w:w w:val="105"/>
                <w:sz w:val="16"/>
              </w:rPr>
              <w:t>97.4</w:t>
            </w:r>
          </w:p>
        </w:tc>
        <w:tc>
          <w:tcPr>
            <w:tcW w:w="843" w:type="dxa"/>
            <w:tcBorders>
              <w:top w:val="single" w:sz="2" w:space="0" w:color="000000"/>
            </w:tcBorders>
          </w:tcPr>
          <w:p>
            <w:pPr>
              <w:pStyle w:val="TableParagraph"/>
              <w:spacing w:line="183" w:lineRule="exact"/>
              <w:ind w:left="400"/>
              <w:rPr>
                <w:sz w:val="16"/>
              </w:rPr>
            </w:pPr>
            <w:r>
              <w:rPr>
                <w:color w:val="3F3F3F"/>
                <w:w w:val="115"/>
                <w:sz w:val="16"/>
              </w:rPr>
              <w:t>-0.3</w:t>
            </w:r>
          </w:p>
          <w:p>
            <w:pPr>
              <w:pStyle w:val="TableParagraph"/>
              <w:spacing w:line="162" w:lineRule="exact"/>
              <w:ind w:left="400"/>
              <w:rPr>
                <w:sz w:val="16"/>
              </w:rPr>
            </w:pPr>
            <w:r>
              <w:rPr>
                <w:w w:val="105"/>
                <w:sz w:val="16"/>
              </w:rPr>
              <w:t>97.1</w:t>
            </w:r>
          </w:p>
        </w:tc>
        <w:tc>
          <w:tcPr>
            <w:tcW w:w="843" w:type="dxa"/>
            <w:tcBorders>
              <w:top w:val="single" w:sz="2" w:space="0" w:color="000000"/>
            </w:tcBorders>
          </w:tcPr>
          <w:p>
            <w:pPr>
              <w:pStyle w:val="TableParagraph"/>
              <w:spacing w:line="183" w:lineRule="exact"/>
              <w:ind w:left="481"/>
              <w:rPr>
                <w:sz w:val="16"/>
              </w:rPr>
            </w:pPr>
            <w:r>
              <w:rPr>
                <w:color w:val="3F3F3F"/>
                <w:w w:val="110"/>
                <w:sz w:val="16"/>
              </w:rPr>
              <w:t>0.6</w:t>
            </w:r>
          </w:p>
          <w:p>
            <w:pPr>
              <w:pStyle w:val="TableParagraph"/>
              <w:spacing w:line="162" w:lineRule="exact"/>
              <w:ind w:left="399"/>
              <w:rPr>
                <w:sz w:val="16"/>
              </w:rPr>
            </w:pPr>
            <w:r>
              <w:rPr>
                <w:w w:val="105"/>
                <w:sz w:val="16"/>
              </w:rPr>
              <w:t>97.7</w:t>
            </w:r>
          </w:p>
        </w:tc>
        <w:tc>
          <w:tcPr>
            <w:tcW w:w="843" w:type="dxa"/>
            <w:tcBorders>
              <w:top w:val="single" w:sz="2" w:space="0" w:color="000000"/>
            </w:tcBorders>
          </w:tcPr>
          <w:p>
            <w:pPr>
              <w:pStyle w:val="TableParagraph"/>
              <w:spacing w:line="183" w:lineRule="exact"/>
              <w:ind w:left="480"/>
              <w:rPr>
                <w:sz w:val="16"/>
              </w:rPr>
            </w:pPr>
            <w:r>
              <w:rPr>
                <w:color w:val="3F3F3F"/>
                <w:w w:val="110"/>
                <w:sz w:val="16"/>
              </w:rPr>
              <w:t>0.6</w:t>
            </w:r>
          </w:p>
          <w:p>
            <w:pPr>
              <w:pStyle w:val="TableParagraph"/>
              <w:spacing w:line="162" w:lineRule="exact"/>
              <w:ind w:left="399"/>
              <w:rPr>
                <w:sz w:val="16"/>
              </w:rPr>
            </w:pPr>
            <w:r>
              <w:rPr>
                <w:w w:val="105"/>
                <w:sz w:val="16"/>
              </w:rPr>
              <w:t>98.3</w:t>
            </w:r>
          </w:p>
        </w:tc>
        <w:tc>
          <w:tcPr>
            <w:tcW w:w="843" w:type="dxa"/>
            <w:tcBorders>
              <w:top w:val="single" w:sz="2" w:space="0" w:color="000000"/>
            </w:tcBorders>
          </w:tcPr>
          <w:p>
            <w:pPr>
              <w:pStyle w:val="TableParagraph"/>
              <w:spacing w:line="183" w:lineRule="exact"/>
              <w:ind w:left="479"/>
              <w:rPr>
                <w:sz w:val="16"/>
              </w:rPr>
            </w:pPr>
            <w:r>
              <w:rPr>
                <w:color w:val="3F3F3F"/>
                <w:w w:val="110"/>
                <w:sz w:val="16"/>
              </w:rPr>
              <w:t>0.3</w:t>
            </w:r>
          </w:p>
          <w:p>
            <w:pPr>
              <w:pStyle w:val="TableParagraph"/>
              <w:spacing w:line="162" w:lineRule="exact"/>
              <w:ind w:left="398"/>
              <w:rPr>
                <w:sz w:val="16"/>
              </w:rPr>
            </w:pPr>
            <w:r>
              <w:rPr>
                <w:w w:val="105"/>
                <w:sz w:val="16"/>
              </w:rPr>
              <w:t>98.6</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pict>
          <v:shape style="position:absolute;margin-left:67.476608pt;margin-top:29.432383pt;width:433.9pt;height:167.6pt;mso-position-horizontal-relative:page;mso-position-vertical-relative:paragraph;z-index:-184000" type="#_x0000_t202" filled="false" stroked="false">
            <v:textbox inset="0,0,0,0">
              <w:txbxContent>
                <w:p>
                  <w:pPr>
                    <w:spacing w:line="179" w:lineRule="exact" w:before="0"/>
                    <w:ind w:left="0" w:right="647" w:firstLine="0"/>
                    <w:jc w:val="right"/>
                    <w:rPr>
                      <w:sz w:val="16"/>
                    </w:rPr>
                  </w:pPr>
                  <w:r>
                    <w:rPr>
                      <w:w w:val="80"/>
                      <w:sz w:val="16"/>
                    </w:rPr>
                    <w:t>山（</w:t>
                  </w:r>
                  <w:r>
                    <w:rPr>
                      <w:sz w:val="16"/>
                    </w:rPr>
                    <w:t>暫定</w:t>
                  </w:r>
                  <w:r>
                    <w:rPr>
                      <w:w w:val="80"/>
                      <w:sz w:val="16"/>
                    </w:rPr>
                    <w:t>） 谷（</w:t>
                  </w:r>
                  <w:r>
                    <w:rPr>
                      <w:sz w:val="16"/>
                    </w:rPr>
                    <w:t>暫定</w:t>
                  </w:r>
                  <w:r>
                    <w:rPr>
                      <w:w w:val="80"/>
                      <w:sz w:val="16"/>
                    </w:rPr>
                    <w:t>）</w:t>
                  </w:r>
                </w:p>
                <w:p>
                  <w:pPr>
                    <w:tabs>
                      <w:tab w:pos="6592" w:val="left" w:leader="none"/>
                      <w:tab w:pos="7432" w:val="left" w:leader="none"/>
                    </w:tabs>
                    <w:spacing w:line="208" w:lineRule="auto" w:before="12"/>
                    <w:ind w:left="0" w:right="0" w:firstLine="0"/>
                    <w:jc w:val="left"/>
                    <w:rPr>
                      <w:sz w:val="16"/>
                    </w:rPr>
                  </w:pPr>
                  <w:r>
                    <w:rPr>
                      <w:w w:val="90"/>
                      <w:position w:val="-7"/>
                      <w:sz w:val="18"/>
                    </w:rPr>
                    <w:t>120</w:t>
                    <w:tab/>
                  </w:r>
                  <w:r>
                    <w:rPr>
                      <w:w w:val="85"/>
                      <w:sz w:val="16"/>
                    </w:rPr>
                    <w:t>（</w:t>
                  </w:r>
                  <w:r>
                    <w:rPr>
                      <w:rFonts w:ascii="Arial" w:eastAsia="Arial"/>
                      <w:w w:val="85"/>
                      <w:sz w:val="16"/>
                    </w:rPr>
                    <w:t>H19.7</w:t>
                  </w:r>
                  <w:r>
                    <w:rPr>
                      <w:w w:val="85"/>
                      <w:sz w:val="16"/>
                    </w:rPr>
                    <w:t>）</w:t>
                    <w:tab/>
                  </w:r>
                  <w:r>
                    <w:rPr>
                      <w:w w:val="90"/>
                      <w:sz w:val="16"/>
                    </w:rPr>
                    <w:t>（</w:t>
                  </w:r>
                  <w:r>
                    <w:rPr>
                      <w:rFonts w:ascii="Arial" w:eastAsia="Arial"/>
                      <w:w w:val="90"/>
                      <w:sz w:val="16"/>
                    </w:rPr>
                    <w:t>H21.4</w:t>
                  </w:r>
                  <w:r>
                    <w:rPr>
                      <w:w w:val="90"/>
                      <w:sz w:val="16"/>
                    </w:rPr>
                    <w:t>）</w:t>
                  </w:r>
                </w:p>
                <w:p>
                  <w:pPr>
                    <w:pStyle w:val="BodyText"/>
                    <w:rPr>
                      <w:sz w:val="24"/>
                    </w:rPr>
                  </w:pPr>
                </w:p>
                <w:p>
                  <w:pPr>
                    <w:pStyle w:val="BodyText"/>
                    <w:spacing w:before="11"/>
                    <w:rPr>
                      <w:sz w:val="16"/>
                    </w:rPr>
                  </w:pPr>
                </w:p>
                <w:p>
                  <w:pPr>
                    <w:spacing w:before="0"/>
                    <w:ind w:left="0" w:right="0" w:firstLine="0"/>
                    <w:jc w:val="left"/>
                    <w:rPr>
                      <w:sz w:val="18"/>
                    </w:rPr>
                  </w:pPr>
                  <w:r>
                    <w:rPr>
                      <w:sz w:val="18"/>
                    </w:rPr>
                    <w:t>100</w:t>
                  </w:r>
                </w:p>
                <w:p>
                  <w:pPr>
                    <w:pStyle w:val="BodyText"/>
                    <w:rPr>
                      <w:sz w:val="18"/>
                    </w:rPr>
                  </w:pPr>
                </w:p>
                <w:p>
                  <w:pPr>
                    <w:pStyle w:val="BodyText"/>
                    <w:spacing w:before="11"/>
                    <w:rPr>
                      <w:sz w:val="21"/>
                    </w:rPr>
                  </w:pPr>
                </w:p>
                <w:p>
                  <w:pPr>
                    <w:spacing w:before="0"/>
                    <w:ind w:left="91" w:right="0" w:firstLine="0"/>
                    <w:jc w:val="left"/>
                    <w:rPr>
                      <w:sz w:val="18"/>
                    </w:rPr>
                  </w:pPr>
                  <w:r>
                    <w:rPr>
                      <w:sz w:val="18"/>
                    </w:rPr>
                    <w:t>80</w:t>
                  </w:r>
                </w:p>
                <w:p>
                  <w:pPr>
                    <w:pStyle w:val="BodyText"/>
                    <w:rPr>
                      <w:sz w:val="18"/>
                    </w:rPr>
                  </w:pPr>
                </w:p>
                <w:p>
                  <w:pPr>
                    <w:pStyle w:val="BodyText"/>
                    <w:spacing w:before="12"/>
                    <w:rPr>
                      <w:sz w:val="21"/>
                    </w:rPr>
                  </w:pPr>
                </w:p>
                <w:p>
                  <w:pPr>
                    <w:spacing w:line="231" w:lineRule="exact" w:before="0"/>
                    <w:ind w:left="91" w:right="0" w:firstLine="0"/>
                    <w:jc w:val="left"/>
                    <w:rPr>
                      <w:sz w:val="18"/>
                    </w:rPr>
                  </w:pPr>
                  <w:r>
                    <w:rPr>
                      <w:sz w:val="18"/>
                    </w:rPr>
                    <w:t>60</w:t>
                  </w:r>
                </w:p>
                <w:p>
                  <w:pPr>
                    <w:tabs>
                      <w:tab w:pos="806" w:val="left" w:leader="none"/>
                      <w:tab w:pos="1281" w:val="left" w:leader="none"/>
                      <w:tab w:pos="1759" w:val="left" w:leader="none"/>
                      <w:tab w:pos="2188" w:val="left" w:leader="none"/>
                    </w:tabs>
                    <w:spacing w:line="231" w:lineRule="exact" w:before="0"/>
                    <w:ind w:left="328" w:right="0" w:firstLine="0"/>
                    <w:jc w:val="left"/>
                    <w:rPr>
                      <w:sz w:val="18"/>
                    </w:rPr>
                  </w:pPr>
                  <w:r>
                    <w:rPr>
                      <w:sz w:val="18"/>
                    </w:rPr>
                    <w:t>H6</w:t>
                    <w:tab/>
                    <w:t>H7</w:t>
                    <w:tab/>
                    <w:t>H8</w:t>
                    <w:tab/>
                    <w:t>H9</w:t>
                    <w:tab/>
                    <w:t>H10 H11 H12 H13 H14 H15 H16 H17 H18 H19 H20 H21 H22</w:t>
                  </w:r>
                  <w:r>
                    <w:rPr>
                      <w:spacing w:val="-2"/>
                      <w:sz w:val="18"/>
                    </w:rPr>
                    <w:t> </w:t>
                  </w:r>
                  <w:r>
                    <w:rPr>
                      <w:sz w:val="18"/>
                    </w:rPr>
                    <w:t>H23</w:t>
                  </w:r>
                </w:p>
                <w:p>
                  <w:pPr>
                    <w:tabs>
                      <w:tab w:pos="4122" w:val="left" w:leader="none"/>
                      <w:tab w:pos="5944" w:val="left" w:leader="none"/>
                    </w:tabs>
                    <w:spacing w:line="206" w:lineRule="exact" w:before="127"/>
                    <w:ind w:left="2759" w:right="0" w:firstLine="0"/>
                    <w:jc w:val="left"/>
                    <w:rPr>
                      <w:sz w:val="17"/>
                    </w:rPr>
                  </w:pPr>
                  <w:r>
                    <w:rPr>
                      <w:sz w:val="17"/>
                    </w:rPr>
                    <w:t>先行指数</w:t>
                    <w:tab/>
                    <w:t>３か月後方平均</w:t>
                    <w:tab/>
                    <w:t>７か月後方平均</w:t>
                  </w:r>
                </w:p>
              </w:txbxContent>
            </v:textbox>
            <w10:wrap type="none"/>
          </v:shape>
        </w:pict>
      </w: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shape style="position:absolute;left:607;top:729;width:8484;height:1224"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rect style="position:absolute;left:2;top:2;width:9468;height:3540" filled="true" fillcolor="#ffffff" stroked="false">
              <v:fill type="solid"/>
            </v:rect>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729;width:8484;height:1224"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shape style="position:absolute;margin-left:65.55471pt;margin-top:19.835379pt;width:403.85pt;height:100.7pt;mso-position-horizontal-relative:page;mso-position-vertical-relative:paragraph;z-index:-183976" type="#_x0000_t202" filled="false" stroked="false">
            <v:textbox inset="0,0,0,0">
              <w:txbxContent>
                <w:p>
                  <w:pPr>
                    <w:tabs>
                      <w:tab w:pos="863" w:val="left" w:leader="none"/>
                    </w:tabs>
                    <w:spacing w:line="179" w:lineRule="exact" w:before="0"/>
                    <w:ind w:left="0" w:right="0" w:firstLine="0"/>
                    <w:jc w:val="right"/>
                    <w:rPr>
                      <w:sz w:val="16"/>
                    </w:rPr>
                  </w:pPr>
                  <w:r>
                    <w:rPr>
                      <w:w w:val="80"/>
                      <w:sz w:val="16"/>
                    </w:rPr>
                    <w:t>山（</w:t>
                  </w:r>
                  <w:r>
                    <w:rPr>
                      <w:sz w:val="16"/>
                    </w:rPr>
                    <w:t>暫定</w:t>
                  </w:r>
                  <w:r>
                    <w:rPr>
                      <w:w w:val="80"/>
                      <w:sz w:val="16"/>
                    </w:rPr>
                    <w:t>）</w:t>
                    <w:tab/>
                    <w:t>谷（暫定）</w:t>
                  </w:r>
                </w:p>
                <w:p>
                  <w:pPr>
                    <w:tabs>
                      <w:tab w:pos="6616" w:val="left" w:leader="none"/>
                      <w:tab w:pos="7480" w:val="left" w:leader="none"/>
                    </w:tabs>
                    <w:spacing w:line="208" w:lineRule="auto" w:before="13"/>
                    <w:ind w:left="0" w:right="0" w:firstLine="0"/>
                    <w:jc w:val="left"/>
                    <w:rPr>
                      <w:sz w:val="16"/>
                    </w:rPr>
                  </w:pPr>
                  <w:r>
                    <w:rPr>
                      <w:w w:val="90"/>
                      <w:position w:val="-6"/>
                      <w:sz w:val="18"/>
                    </w:rPr>
                    <w:t>120</w:t>
                    <w:tab/>
                  </w:r>
                  <w:r>
                    <w:rPr>
                      <w:w w:val="85"/>
                      <w:sz w:val="16"/>
                    </w:rPr>
                    <w:t>（</w:t>
                  </w:r>
                  <w:r>
                    <w:rPr>
                      <w:rFonts w:ascii="Arial" w:eastAsia="Arial"/>
                      <w:w w:val="85"/>
                      <w:sz w:val="16"/>
                    </w:rPr>
                    <w:t>H19.7</w:t>
                  </w:r>
                  <w:r>
                    <w:rPr>
                      <w:w w:val="85"/>
                      <w:sz w:val="16"/>
                    </w:rPr>
                    <w:t>）</w:t>
                    <w:tab/>
                  </w:r>
                  <w:r>
                    <w:rPr>
                      <w:spacing w:val="-2"/>
                      <w:w w:val="75"/>
                      <w:sz w:val="16"/>
                    </w:rPr>
                    <w:t>（</w:t>
                  </w:r>
                  <w:r>
                    <w:rPr>
                      <w:rFonts w:ascii="Arial" w:eastAsia="Arial"/>
                      <w:spacing w:val="-2"/>
                      <w:w w:val="75"/>
                      <w:sz w:val="16"/>
                    </w:rPr>
                    <w:t>H21.4</w:t>
                  </w:r>
                  <w:r>
                    <w:rPr>
                      <w:spacing w:val="-2"/>
                      <w:w w:val="75"/>
                      <w:sz w:val="16"/>
                    </w:rPr>
                    <w:t>）</w:t>
                  </w:r>
                </w:p>
                <w:p>
                  <w:pPr>
                    <w:pStyle w:val="BodyText"/>
                    <w:rPr>
                      <w:sz w:val="22"/>
                    </w:rPr>
                  </w:pPr>
                </w:p>
                <w:p>
                  <w:pPr>
                    <w:pStyle w:val="BodyText"/>
                    <w:spacing w:before="9"/>
                    <w:rPr>
                      <w:sz w:val="19"/>
                    </w:rPr>
                  </w:pPr>
                </w:p>
                <w:p>
                  <w:pPr>
                    <w:spacing w:before="0"/>
                    <w:ind w:left="0" w:right="0" w:firstLine="0"/>
                    <w:jc w:val="left"/>
                    <w:rPr>
                      <w:sz w:val="18"/>
                    </w:rPr>
                  </w:pPr>
                  <w:r>
                    <w:rPr>
                      <w:sz w:val="18"/>
                    </w:rPr>
                    <w:t>100</w:t>
                  </w:r>
                </w:p>
                <w:p>
                  <w:pPr>
                    <w:pStyle w:val="BodyText"/>
                    <w:rPr>
                      <w:sz w:val="18"/>
                    </w:rPr>
                  </w:pPr>
                </w:p>
                <w:p>
                  <w:pPr>
                    <w:pStyle w:val="BodyText"/>
                    <w:spacing w:before="10"/>
                    <w:rPr>
                      <w:sz w:val="22"/>
                    </w:rPr>
                  </w:pPr>
                </w:p>
                <w:p>
                  <w:pPr>
                    <w:spacing w:line="218" w:lineRule="exact" w:before="0"/>
                    <w:ind w:left="91" w:right="0" w:firstLine="0"/>
                    <w:jc w:val="left"/>
                    <w:rPr>
                      <w:sz w:val="18"/>
                    </w:rPr>
                  </w:pPr>
                  <w:r>
                    <w:rPr>
                      <w:sz w:val="18"/>
                    </w:rPr>
                    <w:t>80</w:t>
                  </w:r>
                </w:p>
              </w:txbxContent>
            </v:textbox>
            <w10:wrap type="none"/>
          </v:shape>
        </w:pict>
      </w:r>
      <w:r>
        <w:rPr/>
        <w:pict>
          <v:group style="position:absolute;margin-left:56.554699pt;margin-top:14.986178pt;width:475.05pt;height:179.15pt;mso-position-horizontal-relative:page;mso-position-vertical-relative:paragraph;z-index:1816" coordorigin="1131,300" coordsize="9501,3583">
            <v:shape style="position:absolute;left:1721;top:743;width:8613;height:2364" coordorigin="1721,744" coordsize="8613,2364" path="m10332,744l1724,744,1721,746,1721,3105,1724,3108,10332,3108,10334,3105,1726,3105,1724,3103,1726,3103,1726,748,1724,748,1726,746,10334,746,10332,744xm1726,3103l1724,3103,1726,3105,1726,3103xm10330,3103l1726,3103,1726,3105,10330,3105,10330,3103xm10330,746l10330,3105,10332,3103,10334,3103,10334,748,10332,748,10330,746xm10334,3103l10332,3103,10330,3105,10334,3105,10334,3103xm1726,746l1724,748,1726,748,1726,746xm10330,746l1726,746,1726,748,10330,748,10330,746xm10334,746l10330,746,10332,748,10334,748,10334,746xe" filled="true" fillcolor="#000000" stroked="false">
              <v:path arrowok="t"/>
              <v:fill type="solid"/>
            </v:shape>
            <v:shape style="position:absolute;left:1726;top:1094;width:8522;height:1421" type="#_x0000_t75" stroked="false">
              <v:imagedata r:id="rId10" o:title=""/>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1;top:299;width:9501;height:3583" coordorigin="1131,300" coordsize="9501,3583" path="m10627,300l1134,300,1131,302,1131,3878,1134,3883,10627,3883,10632,3878,1138,3878,1134,3875,1138,3875,1138,307,1134,307,1138,302,10632,302,10627,300xm1138,3875l1134,3875,1138,3878,1138,3875xm10625,3875l1138,3875,1138,3878,10625,3878,10625,3875xm10625,302l10625,3878,10627,3875,10632,3875,10632,307,10627,307,10625,302xm10632,3875l10627,3875,10625,3878,10632,3878,10632,3875xm1138,302l1134,307,1138,307,1138,302xm10625,302l1138,302,1138,307,10625,307,10625,302xm10632,302l10625,302,10627,307,10632,307,10632,302xe" filled="true" fillcolor="#000000" stroked="false">
              <v:path arrowok="t"/>
              <v:fill type="solid"/>
            </v:shape>
            <v:rect style="position:absolute;left:1133;top:302;width:9497;height:3579" filled="true" fillcolor="#ffffff" stroked="false">
              <v:fill type="solid"/>
            </v:rect>
            <v:line style="position:absolute" from="1724,2318" to="10330,2318" stroked="true" strokeweight=".238pt" strokecolor="#000000">
              <v:stroke dashstyle="solid"/>
            </v:line>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2364" coordorigin="1721,744" coordsize="8613,2364" path="m10332,744l1724,744,1721,746,1721,3105,1724,3108,10332,3108,10334,3105,1726,3105,1724,3103,1726,3103,1726,748,1724,748,1726,746,10334,746,10332,744xm1726,3103l1724,3103,1726,3105,1726,3103xm10330,3103l1726,3103,1726,3105,10330,3105,10330,3103xm10330,746l10330,3105,10332,3103,10334,3103,10334,748,10332,748,10330,746xm10334,3103l10332,3103,10330,3105,10334,3105,10334,3103xm1726,746l1724,748,1726,748,1726,746xm10330,746l1726,746,1726,748,10330,748,10330,746xm10334,746l10330,746,10332,748,10334,748,10334,746xe" filled="true" fillcolor="#000000" stroked="false">
              <v:path arrowok="t"/>
              <v:fill type="solid"/>
            </v:shape>
            <v:line style="position:absolute" from="1744,746" to="1744,3105" stroked="true" strokeweight="2.0391pt" strokecolor="#9898ff">
              <v:stroke dashstyle="solid"/>
            </v:line>
            <v:shape style="position:absolute;left:3238;top:746;width:5820;height:2359" coordorigin="3238,746" coordsize="5820,2359" path="m4196,746l4155,746,4114,746,4076,746,4035,746,3996,746,3956,746,3915,746,3876,746,3836,746,3795,746,3756,746,3716,746,3677,746,3636,746,3596,746,3557,746,3516,746,3478,746,3437,746,3397,746,3358,746,3317,746,3279,746,3238,746,3238,3105,3279,3105,3317,3105,3358,3105,3397,3105,3437,3105,3478,3105,3516,3105,3557,3105,3596,3105,3636,3105,3677,3105,3716,3105,3756,3105,3795,3105,3836,3105,3876,3105,3915,3105,3956,3105,3996,3105,4035,3105,4076,3105,4114,3105,4155,3105,4196,3105,4196,746m4952,746l4911,746,4872,746,4872,3105,4911,3105,4952,3105,4952,746m5072,746l5031,746,4992,746,4992,746,4952,746,4952,3105,4992,3105,4992,3105,5031,3105,5072,3105,5072,746m5669,746l5628,746,5590,746,5549,746,5511,746,5470,746,5429,746,5391,746,5350,746,5312,746,5271,746,5230,746,5192,746,5151,746,5112,746,5112,746,5072,746,5072,3105,5112,3105,5112,3105,5151,3105,5192,3105,5230,3105,5271,3105,5312,3105,5350,3105,5391,3105,5429,3105,5470,3105,5511,3105,5549,3105,5590,3105,5628,3105,5669,3105,5669,746m9058,746l9017,746,8976,746,8938,746,8897,746,8858,746,8818,746,8777,746,8739,746,8698,746,8659,746,8619,746,8578,746,8539,746,8499,746,8460,746,8419,746,8379,746,8340,746,8299,746,8259,746,8220,746,8179,746,8179,3105,8220,3105,8259,3105,8299,3105,8340,3105,8379,3105,8419,3105,8460,3105,8499,3105,8539,3105,8578,3105,8619,3105,8659,3105,8698,3105,8739,3105,8777,3105,8818,3105,8858,3105,8897,3105,8938,3105,8976,3105,9017,3105,9058,3105,9058,746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094;width:8522;height:1421" type="#_x0000_t75" stroked="false">
              <v:imagedata r:id="rId10" o:title=""/>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1;top:299;width:9501;height:3583" coordorigin="1131,300" coordsize="9501,3583" path="m10627,300l1134,300,1131,302,1131,3878,1134,3883,10627,3883,10632,3878,1138,3878,1134,3875,1138,3875,1138,307,1134,307,1138,302,10632,302,10627,300xm1138,3875l1134,3875,1138,3878,1138,3875xm10625,3875l1138,3875,1138,3878,10625,3878,10625,3875xm10625,302l10625,3878,10627,3875,10632,3875,10632,307,10627,307,10625,302xm10632,3875l10627,3875,10625,3878,10632,3878,10632,3875xm1138,302l1134,307,1138,307,1138,302xm10625,302l1138,302,1138,307,10625,307,10625,302xm10632,302l10625,302,10627,307,10632,307,10632,302xe" filled="true" fillcolor="#000000" stroked="false">
              <v:path arrowok="t"/>
              <v:fill type="solid"/>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1639;top:3235;width:8403;height:180" type="#_x0000_t202" filled="false" stroked="false">
              <v:textbox inset="0,0,0,0">
                <w:txbxContent>
                  <w:p>
                    <w:pPr>
                      <w:tabs>
                        <w:tab w:pos="477" w:val="left" w:leader="none"/>
                        <w:tab w:pos="955"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30"/>
                        <w:sz w:val="18"/>
                      </w:rPr>
                      <w:t> </w:t>
                    </w:r>
                    <w:r>
                      <w:rPr>
                        <w:sz w:val="18"/>
                      </w:rPr>
                      <w:t>H23</w:t>
                    </w:r>
                  </w:p>
                </w:txbxContent>
              </v:textbox>
              <w10:wrap type="none"/>
            </v:shape>
            <v:shape style="position:absolute;left:1402;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402;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shape style="position:absolute;left:614;top:639;width:8517;height:1540"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rect style="position:absolute;left:2;top:2;width:9511;height:3499" filled="true" fillcolor="#ffffff" stroked="false">
              <v:fill type="solid"/>
            </v:rect>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639;width:8517;height:1540"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96;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7;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5;top:2869;width:8401;height:180" type="#_x0000_t202" filled="false" stroked="false">
              <v:textbox inset="0,0,0,0">
                <w:txbxContent>
                  <w:p>
                    <w:pPr>
                      <w:tabs>
                        <w:tab w:pos="479" w:val="left" w:leader="none"/>
                        <w:tab w:pos="957"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shape style="position:absolute;margin-left:83.554741pt;margin-top:39.56535pt;width:406.45pt;height:258.7pt;mso-position-horizontal-relative:page;mso-position-vertical-relative:paragraph;z-index:-183568" type="#_x0000_t202" filled="false" stroked="false">
            <v:textbox inset="0,0,0,0">
              <w:txbxContent>
                <w:p>
                  <w:pPr>
                    <w:spacing w:line="179" w:lineRule="exact" w:before="0"/>
                    <w:ind w:left="0" w:right="601" w:firstLine="0"/>
                    <w:jc w:val="right"/>
                    <w:rPr>
                      <w:sz w:val="16"/>
                    </w:rPr>
                  </w:pPr>
                  <w:r>
                    <w:rPr>
                      <w:w w:val="80"/>
                      <w:sz w:val="16"/>
                    </w:rPr>
                    <w:t>山（</w:t>
                  </w:r>
                  <w:r>
                    <w:rPr>
                      <w:w w:val="95"/>
                      <w:sz w:val="16"/>
                    </w:rPr>
                    <w:t>暫定</w:t>
                  </w:r>
                  <w:r>
                    <w:rPr>
                      <w:w w:val="80"/>
                      <w:sz w:val="16"/>
                    </w:rPr>
                    <w:t>） 谷（</w:t>
                  </w:r>
                  <w:r>
                    <w:rPr>
                      <w:w w:val="95"/>
                      <w:sz w:val="16"/>
                    </w:rPr>
                    <w:t>暫定</w:t>
                  </w:r>
                  <w:r>
                    <w:rPr>
                      <w:w w:val="80"/>
                      <w:sz w:val="16"/>
                    </w:rPr>
                    <w:t>）</w:t>
                  </w:r>
                </w:p>
                <w:p>
                  <w:pPr>
                    <w:tabs>
                      <w:tab w:pos="799" w:val="left" w:leader="none"/>
                    </w:tabs>
                    <w:spacing w:line="167" w:lineRule="exact" w:before="0"/>
                    <w:ind w:left="0" w:right="649" w:firstLine="0"/>
                    <w:jc w:val="right"/>
                    <w:rPr>
                      <w:sz w:val="16"/>
                    </w:rPr>
                  </w:pPr>
                  <w:r>
                    <w:rPr>
                      <w:w w:val="80"/>
                      <w:sz w:val="16"/>
                    </w:rPr>
                    <w:t>（</w:t>
                  </w:r>
                  <w:r>
                    <w:rPr>
                      <w:rFonts w:ascii="Arial" w:eastAsia="Arial"/>
                      <w:w w:val="80"/>
                      <w:sz w:val="16"/>
                    </w:rPr>
                    <w:t>H19.7</w:t>
                  </w:r>
                  <w:r>
                    <w:rPr>
                      <w:w w:val="80"/>
                      <w:sz w:val="16"/>
                    </w:rPr>
                    <w:t>）</w:t>
                    <w:tab/>
                  </w:r>
                  <w:r>
                    <w:rPr>
                      <w:spacing w:val="-7"/>
                      <w:w w:val="75"/>
                      <w:sz w:val="16"/>
                    </w:rPr>
                    <w:t>（</w:t>
                  </w:r>
                  <w:r>
                    <w:rPr>
                      <w:rFonts w:ascii="Arial" w:eastAsia="Arial"/>
                      <w:spacing w:val="-7"/>
                      <w:w w:val="75"/>
                      <w:sz w:val="16"/>
                    </w:rPr>
                    <w:t>H21.4</w:t>
                  </w:r>
                  <w:r>
                    <w:rPr>
                      <w:spacing w:val="-7"/>
                      <w:w w:val="75"/>
                      <w:sz w:val="16"/>
                    </w:rPr>
                    <w:t>）</w:t>
                  </w:r>
                </w:p>
                <w:p>
                  <w:pPr>
                    <w:pStyle w:val="BodyText"/>
                    <w:spacing w:line="223" w:lineRule="exact"/>
                    <w:ind w:right="7825"/>
                    <w:jc w:val="center"/>
                  </w:pPr>
                  <w:r>
                    <w:rPr>
                      <w:w w:val="90"/>
                    </w:rPr>
                    <w:t>120</w:t>
                  </w:r>
                </w:p>
                <w:p>
                  <w:pPr>
                    <w:pStyle w:val="BodyText"/>
                  </w:pPr>
                </w:p>
                <w:p>
                  <w:pPr>
                    <w:pStyle w:val="BodyText"/>
                  </w:pPr>
                </w:p>
                <w:p>
                  <w:pPr>
                    <w:pStyle w:val="BodyText"/>
                  </w:pPr>
                </w:p>
                <w:p>
                  <w:pPr>
                    <w:pStyle w:val="BodyText"/>
                    <w:spacing w:before="152"/>
                    <w:ind w:right="7825"/>
                    <w:jc w:val="center"/>
                  </w:pPr>
                  <w:r>
                    <w:rPr>
                      <w:w w:val="90"/>
                    </w:rPr>
                    <w:t>100</w:t>
                  </w:r>
                </w:p>
                <w:p>
                  <w:pPr>
                    <w:pStyle w:val="BodyText"/>
                  </w:pPr>
                </w:p>
                <w:p>
                  <w:pPr>
                    <w:pStyle w:val="BodyText"/>
                  </w:pPr>
                </w:p>
                <w:p>
                  <w:pPr>
                    <w:pStyle w:val="BodyText"/>
                  </w:pPr>
                </w:p>
                <w:p>
                  <w:pPr>
                    <w:pStyle w:val="BodyText"/>
                    <w:spacing w:before="152"/>
                    <w:ind w:right="7724"/>
                    <w:jc w:val="center"/>
                  </w:pPr>
                  <w:r>
                    <w:rPr/>
                    <w:t>80</w:t>
                  </w:r>
                </w:p>
                <w:p>
                  <w:pPr>
                    <w:pStyle w:val="BodyText"/>
                  </w:pPr>
                </w:p>
                <w:p>
                  <w:pPr>
                    <w:pStyle w:val="BodyText"/>
                  </w:pPr>
                </w:p>
                <w:p>
                  <w:pPr>
                    <w:pStyle w:val="BodyText"/>
                  </w:pPr>
                </w:p>
                <w:p>
                  <w:pPr>
                    <w:pStyle w:val="BodyText"/>
                    <w:spacing w:line="256" w:lineRule="exact" w:before="152"/>
                    <w:ind w:right="7724"/>
                    <w:jc w:val="center"/>
                  </w:pPr>
                  <w:r>
                    <w:rPr/>
                    <w:t>60</w:t>
                  </w:r>
                </w:p>
                <w:p>
                  <w:pPr>
                    <w:pStyle w:val="BodyText"/>
                    <w:tabs>
                      <w:tab w:pos="803" w:val="left" w:leader="none"/>
                      <w:tab w:pos="1243" w:val="left" w:leader="none"/>
                      <w:tab w:pos="1684" w:val="left" w:leader="none"/>
                    </w:tabs>
                    <w:spacing w:line="256" w:lineRule="exact"/>
                    <w:ind w:left="362"/>
                  </w:pPr>
                  <w:r>
                    <w:rPr/>
                    <w:t>H6</w:t>
                    <w:tab/>
                    <w:t>H7</w:t>
                    <w:tab/>
                    <w:t>H8</w:t>
                    <w:tab/>
                    <w:t>H9</w:t>
                  </w:r>
                  <w:r>
                    <w:rPr>
                      <w:spacing w:val="48"/>
                    </w:rPr>
                    <w:t> </w:t>
                  </w:r>
                  <w:r>
                    <w:rPr/>
                    <w:t>H10</w:t>
                  </w:r>
                  <w:r>
                    <w:rPr>
                      <w:spacing w:val="16"/>
                    </w:rPr>
                    <w:t> </w:t>
                  </w:r>
                  <w:r>
                    <w:rPr/>
                    <w:t>H11</w:t>
                  </w:r>
                  <w:r>
                    <w:rPr>
                      <w:spacing w:val="16"/>
                    </w:rPr>
                    <w:t> </w:t>
                  </w:r>
                  <w:r>
                    <w:rPr/>
                    <w:t>H12</w:t>
                  </w:r>
                  <w:r>
                    <w:rPr>
                      <w:spacing w:val="17"/>
                    </w:rPr>
                    <w:t> </w:t>
                  </w:r>
                  <w:r>
                    <w:rPr/>
                    <w:t>H13</w:t>
                  </w:r>
                  <w:r>
                    <w:rPr>
                      <w:spacing w:val="16"/>
                    </w:rPr>
                    <w:t> </w:t>
                  </w:r>
                  <w:r>
                    <w:rPr/>
                    <w:t>H14</w:t>
                  </w:r>
                  <w:r>
                    <w:rPr>
                      <w:spacing w:val="16"/>
                    </w:rPr>
                    <w:t> </w:t>
                  </w:r>
                  <w:r>
                    <w:rPr/>
                    <w:t>H15</w:t>
                  </w:r>
                  <w:r>
                    <w:rPr>
                      <w:spacing w:val="16"/>
                    </w:rPr>
                    <w:t> </w:t>
                  </w:r>
                  <w:r>
                    <w:rPr/>
                    <w:t>H16</w:t>
                  </w:r>
                  <w:r>
                    <w:rPr>
                      <w:spacing w:val="17"/>
                    </w:rPr>
                    <w:t> </w:t>
                  </w:r>
                  <w:r>
                    <w:rPr/>
                    <w:t>H17</w:t>
                  </w:r>
                  <w:r>
                    <w:rPr>
                      <w:spacing w:val="16"/>
                    </w:rPr>
                    <w:t> </w:t>
                  </w:r>
                  <w:r>
                    <w:rPr/>
                    <w:t>H18</w:t>
                  </w:r>
                  <w:r>
                    <w:rPr>
                      <w:spacing w:val="16"/>
                    </w:rPr>
                    <w:t> </w:t>
                  </w:r>
                  <w:r>
                    <w:rPr/>
                    <w:t>H19</w:t>
                  </w:r>
                  <w:r>
                    <w:rPr>
                      <w:spacing w:val="16"/>
                    </w:rPr>
                    <w:t> </w:t>
                  </w:r>
                  <w:r>
                    <w:rPr/>
                    <w:t>H20</w:t>
                  </w:r>
                  <w:r>
                    <w:rPr>
                      <w:spacing w:val="17"/>
                    </w:rPr>
                    <w:t> </w:t>
                  </w:r>
                  <w:r>
                    <w:rPr/>
                    <w:t>H21</w:t>
                  </w:r>
                  <w:r>
                    <w:rPr>
                      <w:spacing w:val="16"/>
                    </w:rPr>
                    <w:t> </w:t>
                  </w:r>
                  <w:r>
                    <w:rPr/>
                    <w:t>H22</w:t>
                  </w:r>
                  <w:r>
                    <w:rPr>
                      <w:spacing w:val="16"/>
                    </w:rPr>
                    <w:t> </w:t>
                  </w:r>
                  <w:r>
                    <w:rPr/>
                    <w:t>H23</w:t>
                  </w:r>
                </w:p>
                <w:p>
                  <w:pPr>
                    <w:pStyle w:val="BodyText"/>
                  </w:pPr>
                </w:p>
                <w:p>
                  <w:pPr>
                    <w:tabs>
                      <w:tab w:pos="4288" w:val="left" w:leader="none"/>
                      <w:tab w:pos="5905" w:val="left" w:leader="none"/>
                    </w:tabs>
                    <w:spacing w:line="254" w:lineRule="exact" w:before="166"/>
                    <w:ind w:left="2673" w:right="0" w:firstLine="0"/>
                    <w:jc w:val="left"/>
                    <w:rPr>
                      <w:sz w:val="21"/>
                    </w:rPr>
                  </w:pPr>
                  <w:r>
                    <w:rPr>
                      <w:sz w:val="21"/>
                    </w:rPr>
                    <w:t>先行指数</w:t>
                    <w:tab/>
                    <w:t>一致指数</w:t>
                    <w:tab/>
                    <w:t>遅行指数</w:t>
                  </w:r>
                </w:p>
              </w:txbxContent>
            </v:textbox>
            <w10:wrap type="none"/>
          </v:shape>
        </w:pict>
      </w:r>
      <w:r>
        <w:rPr/>
        <w:pict>
          <v:group style="position:absolute;margin-left:65.554703pt;margin-top:24.517149pt;width:465.35pt;height:294.1pt;mso-position-horizontal-relative:page;mso-position-vertical-relative:paragraph;z-index:2080" coordorigin="1311,490" coordsize="9307,5882">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shape style="position:absolute;left:2134;top:1678;width:7845;height:1916" type="#_x0000_t75" stroked="false">
              <v:imagedata r:id="rId13" o:title=""/>
            </v:shape>
            <v:shape style="position:absolute;left:2131;top:1539;width:7848;height:2458" type="#_x0000_t75" stroked="false">
              <v:imagedata r:id="rId14"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5" o:title=""/>
            </v:shape>
            <v:shape style="position:absolute;left:7003;top:5844;width:533;height:29"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492;width:9302;height:5878" filled="true" fillcolor="#ffffff" stroked="false">
              <v:fill type="solid"/>
            </v:rect>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line style="position:absolute" from="2149,1234" to="2149,4908" stroked="true" strokeweight="1.918pt" strokecolor="#9898ff">
              <v:stroke dashstyle="solid"/>
            </v:line>
            <v:shape style="position:absolute;left:3523;top:1234;width:5359;height:3675" coordorigin="3524,1234" coordsize="5359,3675" path="m4404,1234l4368,1234,4368,1234,4332,1234,4294,1234,4258,1234,4222,1234,4186,1234,4148,1234,4148,1234,4112,1234,4076,1234,4076,1234,4037,1234,4001,1234,3965,1234,3965,1234,3929,1234,3891,1234,3855,1234,3855,1234,3819,1234,3780,1234,3780,1234,3745,1234,3709,1234,3670,1234,3670,1234,3634,1234,3598,1234,3562,1234,3562,1234,3524,1234,3524,4908,3562,4908,3562,4908,3598,4908,3634,4908,3670,4908,3670,4908,3709,4908,3745,4908,3780,4908,3780,4908,3819,4908,3855,4908,3855,4908,3891,4908,3929,4908,3965,4908,3965,4908,4001,4908,4037,4908,4076,4908,4076,4908,4112,4908,4148,4908,4148,4908,4186,4908,4222,4908,4258,4908,4294,4908,4332,4908,4368,4908,4368,4908,4404,4908,4404,1234m5175,1234l5139,1234,5103,1234,5103,1234,5067,1234,5028,1234,5028,4908,5067,4908,5103,4908,5103,4908,5139,4908,5175,4908,5175,1234m5285,1234l5249,1234,5213,1234,5213,1234,5175,1234,5175,4908,5213,4908,5213,4908,5249,4908,5285,4908,5285,1234m5396,1234l5360,1234,5324,1234,5324,1234,5285,1234,5285,4908,5324,4908,5324,4908,5360,4908,5396,4908,5396,1234m5542,1234l5506,1234,5470,1234,5434,1234,5434,1234,5396,1234,5396,4908,5434,4908,5434,4908,5470,4908,5506,4908,5542,4908,5542,1234m5763,1234l5727,1234,5691,1234,5652,1234,5616,1234,5580,1234,5542,1234,5542,4908,5580,4908,5616,4908,5652,4908,5691,4908,5727,4908,5763,4908,5763,1234m8148,1234l8112,1234,8076,1234,8076,4908,8112,4908,8148,4908,8148,1234m8259,1234l8223,1234,8184,1234,8148,1234,8148,4908,8184,4908,8223,4908,8259,4908,8259,1234m8369,1234l8333,1234,8295,1234,8259,1234,8259,4908,8295,4908,8333,4908,8369,4908,8369,1234m8479,1234l8443,1234,8405,1234,8369,1234,8369,4908,8405,4908,8443,4908,8479,4908,8479,1234m8736,1234l8700,1234,8662,1234,8626,1234,8590,1234,8551,1234,8515,1234,8479,1234,8479,4908,8515,4908,8551,4908,8590,4908,8626,4908,8662,4908,8700,4908,8736,4908,8736,1234m8883,1234l8846,1234,8808,1234,8772,1234,8736,1234,8736,4908,8772,4908,8808,4908,8846,4908,8883,4908,8883,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2573,4851l2569,4851,2569,4908,2573,4908,2573,4851m3013,4851l3008,4851,3008,4908,3013,4908,3013,4851m3454,4851l3449,4851,3449,4908,3454,4908,3454,4851m3893,4851l3889,4851,3889,4908,3893,4908,3893,4851m4335,4851l4330,4851,4330,4908,4335,4908,4335,4851m4774,4851l4769,4851,4769,4908,4774,4908,4774,4851m5216,4851l5211,4851,5211,4908,5216,4908,5216,4851m5655,4851l5650,4851,5650,4908,5655,4908,5655,4851m6096,4851l6091,4851,6091,4908,6096,4908,6096,4851m6535,4851l6531,4851,6531,4908,6535,4908,6535,4851m6977,4851l6972,4851,6972,4908,6977,4908,6977,4851m7416,4851l7411,4851,7411,4908,7416,4908,7416,4851m7858,4851l7853,4851,7853,4908,7858,4908,7858,4851m8297,4851l8292,4851,8292,4908,8297,4908,8297,4851m8739,4851l8734,4851,8734,4908,8739,4908,8739,4851m9178,4851l9173,4851,9173,4908,9178,4908,9178,4851m9619,4851l9614,4851,9614,4908,9619,4908,9619,4851m10058,4851l10054,4851,10054,4908,10058,4908,10058,4851e" filled="true" fillcolor="#000000" stroked="false">
              <v:path arrowok="t"/>
              <v:fill type="solid"/>
            </v:shape>
            <v:shape style="position:absolute;left:2134;top:1678;width:7845;height:1916" type="#_x0000_t75" stroked="false">
              <v:imagedata r:id="rId17" o:title=""/>
            </v:shape>
            <v:shape style="position:absolute;left:2131;top:1539;width:7848;height:2458" type="#_x0000_t75" stroked="false">
              <v:imagedata r:id="rId18"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5" o:title=""/>
            </v:shape>
            <v:line style="position:absolute" from="5386,5859" to="5919,5859" stroked="true" strokeweight="1.442pt" strokecolor="#ff0000">
              <v:stroke dashstyle="solid"/>
            </v:line>
            <v:shape style="position:absolute;left:7003;top:5844;width:533;height:29"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16;mso-wrap-distance-left:0;mso-wrap-distance-right:0" coordorigin="1311,395" coordsize="9307,5897">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shape style="position:absolute;left:2196;top:1379;width:7464;height:1903" type="#_x0000_t75" stroked="false">
              <v:imagedata r:id="rId19" o:title=""/>
            </v:shape>
            <v:shape style="position:absolute;left:2196;top:1482;width:7464;height:2184" coordorigin="2197,1482" coordsize="7464,2184"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3530,2923l3521,2939,3543,2936,3530,2923xm3704,2629l3694,2629,3689,2632,3687,2637,3530,2923,3543,2936,3521,2939,3553,2939,3698,2674,3687,2648,3716,2648,3711,2637,3709,2632,3704,2629xm8311,2120l8475,2802,8477,2807,8477,2809,8482,2812,8645,2910,8647,2912,8657,2912,8662,2910,8664,2908,8666,2903,8670,2893,8638,2893,8644,2877,8512,2797,8503,2797,8496,2788,8501,2788,8342,2123,8319,2123,8311,2120xm8644,2877l8638,2893,8659,2886,8644,2877xm9317,1638l9312,1638,9146,1674,9137,1679,9134,1684,8969,2068,8803,2437,8644,2877,8659,2886,8638,2893,8670,2893,8832,2447,8995,2077,9157,1703,9151,1703,9161,1693,9195,1693,9308,1669,9302,1660,9334,1660,9326,1645,9324,1641,9317,1638xm8496,2788l8503,2797,8502,2791,8496,2788xm8502,2791l8503,2797,8512,2797,8502,2791xm8501,2788l8496,2788,8502,2791,8501,2788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7862,2039l7839,2039,7832,2054,7985,2144,7990,2147,7995,2147,7999,2144,8043,2120,7985,2120,7992,2116,7862,2039xm8309,2111l8311,2120,8319,2123,8309,2111xm8339,2111l8309,2111,8319,2123,8342,2123,8339,2111xm7992,2116l7985,2120,7999,2120,7992,2116xm8163,2027l8155,2027,8151,2029,7992,2116,7999,2120,8043,2120,8157,2057,8153,2056,8165,2053,8228,2053,8163,2027xm8228,2053l8165,2053,8157,2057,8311,2120,8309,2111,8339,2111,8338,2106,8333,2097,8328,2094,8228,2053xm2381,2008l2372,2008,2201,2065,2197,2075,2199,2082,2201,2089,2211,2094,2377,2038,2372,2037,2468,2037,2381,2008xm2468,2037l2381,2037,2377,2038,2537,2092,2535,2089,2590,2089,2549,2065,2547,2063,2468,2037xm8165,2053l8153,2056,8157,2057,8165,2053xm7839,2039l7819,2046,7832,2054,7839,2039xm2381,2037l2372,2037,2377,2038,2381,2037xm9334,1660l9302,1660,9317,1667,9308,1669,9468,1957,9470,1962,9475,1965,9487,1965,9492,1960,9494,1955,9498,1945,9466,1945,9477,1915,9334,1660xm9477,1915l9466,1945,9492,1943,9477,1915xm9641,1482l9631,1487,9629,1494,9477,1915,9492,1943,9466,1945,9498,1945,9658,1504,9660,1497,9655,1487,9641,1482xm9161,1693l9151,1703,9157,1702,9161,1693xm9157,1702l9151,1703,9157,1703,9157,1702xm9195,1693l9161,1693,9157,1702,9195,1693xm9302,1660l9308,1669,9317,1667,9302,1660xe" filled="true" fillcolor="#ff0000" stroked="false">
              <v:path arrowok="t"/>
              <v:fill type="solid"/>
            </v:shape>
            <v:shape style="position:absolute;left:2196;top:1333;width:7461;height:1848" type="#_x0000_t75" stroked="false">
              <v:imagedata r:id="rId20"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21" o:title=""/>
            </v:shape>
            <v:shape style="position:absolute;left:7003;top:5818;width:533;height:29" type="#_x0000_t75" stroked="false">
              <v:imagedata r:id="rId22" o:title=""/>
            </v:shape>
            <v:rect style="position:absolute;left:1313;top:397;width:9302;height:5892" filled="true" fillcolor="#ffffff" stroked="false">
              <v:fill type="solid"/>
            </v:rect>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rect style="position:absolute;left:2211;top:4553;width:5;height:34" filled="true" fillcolor="#000000" stroked="false">
              <v:fill type="solid"/>
            </v:rect>
            <v:rect style="position:absolute;left:2374;top:4553;width:5;height:34" filled="true" fillcolor="#000000" stroked="false">
              <v:fill type="solid"/>
            </v:rect>
            <v:rect style="position:absolute;left:2539;top:4553;width:5;height:34" filled="true" fillcolor="#000000" stroked="false">
              <v:fill type="solid"/>
            </v:rect>
            <v:rect style="position:absolute;left:2705;top:4553;width:5;height:34" filled="true" fillcolor="#000000" stroked="false">
              <v:fill type="solid"/>
            </v:rect>
            <v:rect style="position:absolute;left:2870;top:4553;width:5;height:34" filled="true" fillcolor="#000000" stroked="false">
              <v:fill type="solid"/>
            </v:rect>
            <v:rect style="position:absolute;left:3036;top:4553;width:5;height:34" filled="true" fillcolor="#000000" stroked="false">
              <v:fill type="solid"/>
            </v:rect>
            <v:rect style="position:absolute;left:3202;top:4553;width:5;height:34" filled="true" fillcolor="#000000" stroked="false">
              <v:fill type="solid"/>
            </v:rect>
            <v:rect style="position:absolute;left:3365;top:4553;width:5;height:34" filled="true" fillcolor="#000000" stroked="false">
              <v:fill type="solid"/>
            </v:rect>
            <v:rect style="position:absolute;left:3530;top:4553;width:5;height:34" filled="true" fillcolor="#000000" stroked="false">
              <v:fill type="solid"/>
            </v:rect>
            <v:rect style="position:absolute;left:3696;top:4553;width:5;height:34" filled="true" fillcolor="#000000" stroked="false">
              <v:fill type="solid"/>
            </v:rect>
            <v:rect style="position:absolute;left:3862;top:4553;width:5;height:34" filled="true" fillcolor="#000000" stroked="false">
              <v:fill type="solid"/>
            </v:rect>
            <v:rect style="position:absolute;left:4027;top:4553;width:5;height:34" filled="true" fillcolor="#000000" stroked="false">
              <v:fill type="solid"/>
            </v:rect>
            <v:rect style="position:absolute;left:4190;top:4553;width:5;height:34" filled="true" fillcolor="#000000" stroked="false">
              <v:fill type="solid"/>
            </v:rect>
            <v:rect style="position:absolute;left:4356;top:4553;width:5;height:34" filled="true" fillcolor="#000000" stroked="false">
              <v:fill type="solid"/>
            </v:rect>
            <v:rect style="position:absolute;left:4522;top:4553;width:5;height:34" filled="true" fillcolor="#000000" stroked="false">
              <v:fill type="solid"/>
            </v:rect>
            <v:rect style="position:absolute;left:4687;top:4553;width:5;height:34" filled="true" fillcolor="#000000" stroked="false">
              <v:fill type="solid"/>
            </v:rect>
            <v:rect style="position:absolute;left:4853;top:4553;width:5;height:34" filled="true" fillcolor="#000000" stroked="false">
              <v:fill type="solid"/>
            </v:rect>
            <v:rect style="position:absolute;left:5016;top:4553;width:5;height:34" filled="true" fillcolor="#000000" stroked="false">
              <v:fill type="solid"/>
            </v:rect>
            <v:rect style="position:absolute;left:5181;top:4553;width:5;height:34" filled="true" fillcolor="#000000" stroked="false">
              <v:fill type="solid"/>
            </v:rect>
            <v:rect style="position:absolute;left:5347;top:4553;width:5;height:34" filled="true" fillcolor="#000000" stroked="false">
              <v:fill type="solid"/>
            </v:rect>
            <v:rect style="position:absolute;left:5513;top:4553;width:5;height:34" filled="true" fillcolor="#000000" stroked="false">
              <v:fill type="solid"/>
            </v:rect>
            <v:rect style="position:absolute;left:5678;top:4553;width:5;height:34" filled="true" fillcolor="#000000" stroked="false">
              <v:fill type="solid"/>
            </v:rect>
            <v:rect style="position:absolute;left:5844;top:4553;width:5;height:34" filled="true" fillcolor="#000000" stroked="false">
              <v:fill type="solid"/>
            </v:rect>
            <v:rect style="position:absolute;left:6007;top:4553;width:5;height:34" filled="true" fillcolor="#000000" stroked="false">
              <v:fill type="solid"/>
            </v:rect>
            <v:rect style="position:absolute;left:6173;top:4553;width:5;height:34" filled="true" fillcolor="#000000" stroked="false">
              <v:fill type="solid"/>
            </v:rect>
            <v:rect style="position:absolute;left:6338;top:4553;width:5;height:34" filled="true" fillcolor="#000000" stroked="false">
              <v:fill type="solid"/>
            </v:rect>
            <v:rect style="position:absolute;left:6504;top:4553;width:5;height:34" filled="true" fillcolor="#000000" stroked="false">
              <v:fill type="solid"/>
            </v:rect>
            <v:rect style="position:absolute;left:6669;top:4553;width:5;height:34" filled="true" fillcolor="#000000" stroked="false">
              <v:fill type="solid"/>
            </v:rect>
            <v:rect style="position:absolute;left:6833;top:4553;width:5;height:34" filled="true" fillcolor="#000000" stroked="false">
              <v:fill type="solid"/>
            </v:rect>
            <v:rect style="position:absolute;left:6998;top:4553;width:5;height:34" filled="true" fillcolor="#000000" stroked="false">
              <v:fill type="solid"/>
            </v:rect>
            <v:rect style="position:absolute;left:7164;top:4553;width:5;height:34" filled="true" fillcolor="#000000" stroked="false">
              <v:fill type="solid"/>
            </v:rect>
            <v:rect style="position:absolute;left:7329;top:4553;width:5;height:34" filled="true" fillcolor="#000000" stroked="false">
              <v:fill type="solid"/>
            </v:rect>
            <v:rect style="position:absolute;left:7495;top:4553;width:5;height:34" filled="true" fillcolor="#000000" stroked="false">
              <v:fill type="solid"/>
            </v:rect>
            <v:rect style="position:absolute;left:7660;top:4553;width:5;height:34" filled="true" fillcolor="#000000" stroked="false">
              <v:fill type="solid"/>
            </v:rect>
            <v:rect style="position:absolute;left:7824;top:4553;width:5;height:34" filled="true" fillcolor="#000000" stroked="false">
              <v:fill type="solid"/>
            </v:rect>
            <v:rect style="position:absolute;left:7989;top:4553;width:5;height:34" filled="true" fillcolor="#000000" stroked="false">
              <v:fill type="solid"/>
            </v:rect>
            <v:rect style="position:absolute;left:8155;top:4553;width:5;height:34" filled="true" fillcolor="#000000" stroked="false">
              <v:fill type="solid"/>
            </v:rect>
            <v:rect style="position:absolute;left:8320;top:4553;width:5;height:34" filled="true" fillcolor="#000000" stroked="false">
              <v:fill type="solid"/>
            </v:rect>
            <v:rect style="position:absolute;left:8486;top:4553;width:5;height:34" filled="true" fillcolor="#000000" stroked="false">
              <v:fill type="solid"/>
            </v:rect>
            <v:rect style="position:absolute;left:8649;top:4553;width:5;height:34" filled="true" fillcolor="#000000" stroked="false">
              <v:fill type="solid"/>
            </v:rect>
            <v:rect style="position:absolute;left:8815;top:4553;width:5;height:34" filled="true" fillcolor="#000000" stroked="false">
              <v:fill type="solid"/>
            </v:rect>
            <v:rect style="position:absolute;left:8980;top:4553;width:5;height:34" filled="true" fillcolor="#000000" stroked="false">
              <v:fill type="solid"/>
            </v:rect>
            <v:rect style="position:absolute;left:9146;top:4553;width:5;height:34" filled="true" fillcolor="#000000" stroked="false">
              <v:fill type="solid"/>
            </v:rect>
            <v:rect style="position:absolute;left:9312;top:4553;width:5;height:34" filled="true" fillcolor="#000000" stroked="false">
              <v:fill type="solid"/>
            </v:rect>
            <v:rect style="position:absolute;left:9477;top:4553;width:5;height:34" filled="true" fillcolor="#000000" stroked="false">
              <v:fill type="solid"/>
            </v:rect>
            <v:rect style="position:absolute;left:9640;top:4553;width:5;height:34" filled="true" fillcolor="#000000" stroked="false">
              <v:fill type="solid"/>
            </v:rect>
            <v:rect style="position:absolute;left:9806;top:4553;width:5;height:34" filled="true" fillcolor="#000000" stroked="false">
              <v:fill type="solid"/>
            </v:rect>
            <v:rect style="position:absolute;left:9971;top:4553;width:5;height:34" filled="true" fillcolor="#000000" stroked="false">
              <v:fill type="solid"/>
            </v:rect>
            <v:line style="position:absolute" from="10056,4554" to="10056,4902" stroked="true" strokeweight=".238pt" strokecolor="#000000">
              <v:stroke dashstyle="solid"/>
            </v:line>
            <v:line style="position:absolute" from="2129,4588" to="2129,4902" stroked="true" strokeweight=".242pt" strokecolor="#000000">
              <v:stroke dashstyle="solid"/>
            </v:line>
            <v:line style="position:absolute" from="2295,4588" to="2295,4902" stroked="true" strokeweight=".238pt" strokecolor="#000000">
              <v:stroke dashstyle="solid"/>
            </v:line>
            <v:line style="position:absolute" from="2461,4588" to="2461,4902" stroked="true" strokeweight=".242pt" strokecolor="#000000">
              <v:stroke dashstyle="solid"/>
            </v:line>
            <v:line style="position:absolute" from="2626,4588" to="2626,4902" stroked="true" strokeweight=".239pt" strokecolor="#000000">
              <v:stroke dashstyle="solid"/>
            </v:line>
            <v:line style="position:absolute" from="2789,4588" to="2789,4902" stroked="true" strokeweight=".242pt" strokecolor="#000000">
              <v:stroke dashstyle="solid"/>
            </v:line>
            <v:line style="position:absolute" from="2955,4588" to="2955,4902" stroked="true" strokeweight=".238pt" strokecolor="#000000">
              <v:stroke dashstyle="solid"/>
            </v:line>
            <v:line style="position:absolute" from="3121,4588" to="3121,4902" stroked="true" strokeweight=".242pt" strokecolor="#000000">
              <v:stroke dashstyle="solid"/>
            </v:line>
            <v:line style="position:absolute" from="3286,4588" to="3286,4902" stroked="true" strokeweight=".238pt" strokecolor="#000000">
              <v:stroke dashstyle="solid"/>
            </v:line>
            <v:line style="position:absolute" from="3452,4588" to="3452,4902" stroked="true" strokeweight=".242pt" strokecolor="#000000">
              <v:stroke dashstyle="solid"/>
            </v:line>
            <v:line style="position:absolute" from="3617,4588" to="3617,4902" stroked="true" strokeweight=".238pt" strokecolor="#000000">
              <v:stroke dashstyle="solid"/>
            </v:line>
            <v:line style="position:absolute" from="3781,4588" to="3781,4902" stroked="true" strokeweight=".239pt" strokecolor="#000000">
              <v:stroke dashstyle="solid"/>
            </v:line>
            <v:line style="position:absolute" from="3946,4588" to="3946,4902" stroked="true" strokeweight=".242pt" strokecolor="#000000">
              <v:stroke dashstyle="solid"/>
            </v:line>
            <v:line style="position:absolute" from="4112,4588" to="4112,4902" stroked="true" strokeweight=".238pt" strokecolor="#000000">
              <v:stroke dashstyle="solid"/>
            </v:line>
            <v:line style="position:absolute" from="4277,4588" to="4277,4902" stroked="true" strokeweight=".242pt" strokecolor="#000000">
              <v:stroke dashstyle="solid"/>
            </v:line>
            <v:line style="position:absolute" from="4443,4588" to="4443,4902" stroked="true" strokeweight=".239pt" strokecolor="#000000">
              <v:stroke dashstyle="solid"/>
            </v:line>
            <v:line style="position:absolute" from="4606,4588" to="4606,4902" stroked="true" strokeweight=".242pt" strokecolor="#000000">
              <v:stroke dashstyle="solid"/>
            </v:line>
            <v:line style="position:absolute" from="4772,4588" to="4772,4902" stroked="true" strokeweight=".238pt" strokecolor="#000000">
              <v:stroke dashstyle="solid"/>
            </v:line>
            <v:line style="position:absolute" from="4937,4588" to="4937,4902" stroked="true" strokeweight=".242pt" strokecolor="#000000">
              <v:stroke dashstyle="solid"/>
            </v:line>
            <v:line style="position:absolute" from="5103,4588" to="5103,4902" stroked="true" strokeweight=".238pt" strokecolor="#000000">
              <v:stroke dashstyle="solid"/>
            </v:line>
            <v:line style="position:absolute" from="5268,4588" to="5268,4902" stroked="true" strokeweight=".242pt" strokecolor="#000000">
              <v:stroke dashstyle="solid"/>
            </v:line>
            <v:line style="position:absolute" from="5434,4588" to="5434,4902" stroked="true" strokeweight=".238pt" strokecolor="#000000">
              <v:stroke dashstyle="solid"/>
            </v:line>
            <v:line style="position:absolute" from="5597,4588" to="5597,4902" stroked="true" strokeweight=".239pt" strokecolor="#000000">
              <v:stroke dashstyle="solid"/>
            </v:line>
            <v:line style="position:absolute" from="5763,4588" to="5763,4902" stroked="true" strokeweight=".242pt" strokecolor="#000000">
              <v:stroke dashstyle="solid"/>
            </v:line>
            <v:line style="position:absolute" from="5928,4588" to="5928,4902" stroked="true" strokeweight=".238pt" strokecolor="#000000">
              <v:stroke dashstyle="solid"/>
            </v:line>
            <v:line style="position:absolute" from="6094,4588" to="6094,4902" stroked="true" strokeweight=".242pt" strokecolor="#000000">
              <v:stroke dashstyle="solid"/>
            </v:line>
            <v:line style="position:absolute" from="6259,4588" to="6259,4902" stroked="true" strokeweight=".239pt" strokecolor="#000000">
              <v:stroke dashstyle="solid"/>
            </v:line>
            <v:line style="position:absolute" from="6423,4588" to="6423,4902" stroked="true" strokeweight=".238pt" strokecolor="#000000">
              <v:stroke dashstyle="solid"/>
            </v:line>
            <v:line style="position:absolute" from="6588,4588" to="6588,4902" stroked="true" strokeweight=".242pt" strokecolor="#000000">
              <v:stroke dashstyle="solid"/>
            </v:line>
            <v:line style="position:absolute" from="6754,4588" to="6754,4902" stroked="true" strokeweight=".239pt" strokecolor="#000000">
              <v:stroke dashstyle="solid"/>
            </v:line>
            <v:line style="position:absolute" from="6919,4588" to="6919,4902" stroked="true" strokeweight=".242pt" strokecolor="#000000">
              <v:stroke dashstyle="solid"/>
            </v:line>
            <v:line style="position:absolute" from="7085,4588" to="7085,4902" stroked="true" strokeweight=".238pt" strokecolor="#000000">
              <v:stroke dashstyle="solid"/>
            </v:line>
            <v:line style="position:absolute" from="7251,4588" to="7251,4902" stroked="true" strokeweight=".242pt" strokecolor="#000000">
              <v:stroke dashstyle="solid"/>
            </v:line>
            <v:line style="position:absolute" from="7414,4588" to="7414,4902" stroked="true" strokeweight=".239pt" strokecolor="#000000">
              <v:stroke dashstyle="solid"/>
            </v:line>
            <v:line style="position:absolute" from="7579,4588" to="7579,4902" stroked="true" strokeweight=".242pt" strokecolor="#000000">
              <v:stroke dashstyle="solid"/>
            </v:line>
            <v:line style="position:absolute" from="7745,4588" to="7745,4902" stroked="true" strokeweight=".238pt" strokecolor="#000000">
              <v:stroke dashstyle="solid"/>
            </v:line>
            <v:line style="position:absolute" from="7911,4588" to="7911,4902" stroked="true" strokeweight=".242pt" strokecolor="#000000">
              <v:stroke dashstyle="solid"/>
            </v:line>
            <v:line style="position:absolute" from="8076,4588" to="8076,4902" stroked="true" strokeweight=".238pt" strokecolor="#000000">
              <v:stroke dashstyle="solid"/>
            </v:line>
            <v:line style="position:absolute" from="8239,4588" to="8239,4902" stroked="true" strokeweight=".238pt" strokecolor="#000000">
              <v:stroke dashstyle="solid"/>
            </v:line>
            <v:line style="position:absolute" from="8405,4588" to="8405,4902" stroked="true" strokeweight=".242pt" strokecolor="#000000">
              <v:stroke dashstyle="solid"/>
            </v:line>
            <v:line style="position:absolute" from="8571,4588" to="8571,4902" stroked="true" strokeweight=".239pt" strokecolor="#000000">
              <v:stroke dashstyle="solid"/>
            </v:line>
            <v:line style="position:absolute" from="8736,4588" to="8736,4902" stroked="true" strokeweight=".242pt" strokecolor="#000000">
              <v:stroke dashstyle="solid"/>
            </v:line>
            <v:line style="position:absolute" from="8902,4588" to="8902,4902" stroked="true" strokeweight=".238pt" strokecolor="#000000">
              <v:stroke dashstyle="solid"/>
            </v:line>
            <v:line style="position:absolute" from="9065,4588" to="9065,4902" stroked="true" strokeweight=".242pt" strokecolor="#000000">
              <v:stroke dashstyle="solid"/>
            </v:line>
            <v:line style="position:absolute" from="9230,4588" to="9230,4902" stroked="true" strokeweight=".239pt" strokecolor="#000000">
              <v:stroke dashstyle="solid"/>
            </v:line>
            <v:line style="position:absolute" from="9396,4588" to="9396,4902" stroked="true" strokeweight=".242pt" strokecolor="#000000">
              <v:stroke dashstyle="solid"/>
            </v:line>
            <v:line style="position:absolute" from="9562,4588" to="9562,4902" stroked="true" strokeweight=".238pt" strokecolor="#000000">
              <v:stroke dashstyle="solid"/>
            </v:line>
            <v:line style="position:absolute" from="9727,4588" to="9727,4902" stroked="true" strokeweight=".242pt" strokecolor="#000000">
              <v:stroke dashstyle="solid"/>
            </v:line>
            <v:line style="position:absolute" from="9893,4588" to="9893,4902" stroked="true" strokeweight=".238pt" strokecolor="#000000">
              <v:stroke dashstyle="solid"/>
            </v:line>
            <v:line style="position:absolute" from="2129,4902" to="2129,5216" stroked="true" strokeweight=".242pt" strokecolor="#000000">
              <v:stroke dashstyle="solid"/>
            </v:line>
            <v:line style="position:absolute" from="4112,4902" to="4112,5216" stroked="true" strokeweight=".238pt" strokecolor="#000000">
              <v:stroke dashstyle="solid"/>
            </v:line>
            <v:line style="position:absolute" from="6094,4902" to="6094,5216" stroked="true" strokeweight=".242pt" strokecolor="#000000">
              <v:stroke dashstyle="solid"/>
            </v:line>
            <v:line style="position:absolute" from="8076,4902" to="8076,5216" stroked="true" strokeweight=".238pt" strokecolor="#000000">
              <v:stroke dashstyle="solid"/>
            </v:line>
            <v:line style="position:absolute" from="10056,4902" to="10056,5216" stroked="true" strokeweight=".238pt" strokecolor="#000000">
              <v:stroke dashstyle="solid"/>
            </v:line>
            <v:shape style="position:absolute;left:2196;top:1379;width:7464;height:1903" type="#_x0000_t75" stroked="false">
              <v:imagedata r:id="rId23" o:title=""/>
            </v:shape>
            <v:shape style="position:absolute;left:2196;top:1482;width:7464;height:2184" coordorigin="2197,1482" coordsize="7464,2184"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3530,2923l3521,2939,3543,2936,3530,2923xm3704,2629l3694,2629,3689,2632,3687,2637,3530,2923,3543,2936,3521,2939,3553,2939,3698,2674,3687,2648,3716,2648,3711,2637,3709,2632,3704,2629xm8311,2120l8475,2802,8477,2807,8477,2809,8482,2812,8645,2910,8647,2912,8657,2912,8662,2910,8664,2908,8666,2903,8670,2893,8638,2893,8644,2877,8512,2797,8503,2797,8496,2788,8501,2788,8342,2123,8319,2123,8311,2120xm8644,2877l8638,2893,8659,2886,8644,2877xm9317,1638l9312,1638,9146,1674,9137,1679,9134,1684,8969,2068,8803,2437,8644,2877,8659,2886,8638,2893,8670,2893,8832,2447,8995,2077,9157,1703,9151,1703,9161,1693,9195,1693,9308,1669,9302,1660,9334,1660,9326,1645,9324,1641,9317,1638xm8496,2788l8503,2797,8502,2791,8496,2788xm8502,2791l8503,2797,8512,2797,8502,2791xm8501,2788l8496,2788,8502,2791,8501,2788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7862,2039l7839,2039,7832,2054,7985,2144,7990,2147,7995,2147,7999,2144,8043,2120,7985,2120,7992,2116,7862,2039xm8309,2111l8311,2120,8319,2123,8309,2111xm8339,2111l8309,2111,8319,2123,8342,2123,8339,2111xm7992,2116l7985,2120,7999,2120,7992,2116xm8163,2027l8155,2027,8151,2029,7992,2116,7999,2120,8043,2120,8157,2057,8153,2056,8165,2053,8228,2053,8163,2027xm8228,2053l8165,2053,8157,2057,8311,2120,8309,2111,8339,2111,8338,2106,8333,2097,8328,2094,8228,2053xm2381,2008l2372,2008,2201,2065,2197,2075,2199,2082,2201,2089,2211,2094,2377,2038,2372,2037,2468,2037,2381,2008xm2468,2037l2381,2037,2377,2038,2537,2092,2535,2089,2590,2089,2549,2065,2547,2063,2468,2037xm8165,2053l8153,2056,8157,2057,8165,2053xm7839,2039l7819,2046,7832,2054,7839,2039xm2381,2037l2372,2037,2377,2038,2381,2037xm9334,1660l9302,1660,9317,1667,9308,1669,9468,1957,9470,1962,9475,1965,9487,1965,9492,1960,9494,1955,9498,1945,9466,1945,9477,1915,9334,1660xm9477,1915l9466,1945,9492,1943,9477,1915xm9641,1482l9631,1487,9629,1494,9477,1915,9492,1943,9466,1945,9498,1945,9658,1504,9660,1497,9655,1487,9641,1482xm9161,1693l9151,1703,9157,1702,9161,1693xm9157,1702l9151,1703,9157,1703,9157,1702xm9195,1693l9161,1693,9157,1702,9195,1693xm9302,1660l9308,1669,9317,1667,9302,1660xe" filled="true" fillcolor="#ff0000" stroked="false">
              <v:path arrowok="t"/>
              <v:fill type="solid"/>
            </v:shape>
            <v:shape style="position:absolute;left:2196;top:1333;width:7461;height:1848" type="#_x0000_t75" stroked="false">
              <v:imagedata r:id="rId24"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25" o:title=""/>
            </v:shape>
            <v:line style="position:absolute" from="5386,5833" to="5919,5833" stroked="true" strokeweight="1.4377pt" strokecolor="#ff0000">
              <v:stroke dashstyle="solid"/>
            </v:line>
            <v:shape style="position:absolute;left:7003;top:5818;width:533;height:29" type="#_x0000_t75" stroked="false">
              <v:imagedata r:id="rId26"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71;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71;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01;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H20</w:t>
                      <w:tab/>
                      <w:t>H21</w:t>
                      <w:tab/>
                      <w:t>H22</w:t>
                      <w:tab/>
                      <w:t>H23</w:t>
                    </w:r>
                  </w:p>
                </w:txbxContent>
              </v:textbox>
              <w10:wrap type="none"/>
            </v:shape>
            <v:shape style="position:absolute;left:4344;top:572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840"/>
        </w:sectPr>
      </w:pPr>
    </w:p>
    <w:p>
      <w:pPr>
        <w:pStyle w:val="BodyText"/>
        <w:spacing w:before="5" w:after="1"/>
        <w:rPr>
          <w:rFonts w:ascii="Times New Roman"/>
          <w:sz w:val="19"/>
        </w:rPr>
      </w:pPr>
      <w:r>
        <w:rPr/>
        <w:pict>
          <v:line style="position:absolute;mso-position-horizontal-relative:page;mso-position-vertical-relative:page;z-index:2104" from="523.556519pt,94.843018pt" to="523.556519pt,300.027018pt" stroked="true" strokeweight=".957031pt" strokecolor="#000000">
            <v:stroke dashstyle="solid"/>
            <w10:wrap type="none"/>
          </v:line>
        </w:pict>
      </w:r>
      <w:r>
        <w:rPr/>
        <w:pict>
          <v:line style="position:absolute;mso-position-horizontal-relative:page;mso-position-vertical-relative:page;z-index:2128" from="523.556519pt,321.624023pt" to="523.556519pt,526.808023pt" stroked="true" strokeweight=".957031pt" strokecolor="#000000">
            <v:stroke dashstyle="solid"/>
            <w10:wrap type="none"/>
          </v:line>
        </w:pict>
      </w:r>
      <w:r>
        <w:rPr/>
        <w:pict>
          <v:line style="position:absolute;mso-position-horizontal-relative:page;mso-position-vertical-relative:page;z-index:2152" from="523.556519pt,548.405212pt" to="523.556519pt,753.589212pt" stroked="true" strokeweight=".957031pt" strokecolor="#000000">
            <v:stroke dashstyle="solid"/>
            <w10:wrap type="none"/>
          </v:line>
        </w:pict>
      </w:r>
      <w:r>
        <w:rPr/>
        <w:pict>
          <v:group style="position:absolute;margin-left:57.096306pt;margin-top:94.303017pt;width:36pt;height:10.95pt;mso-position-horizontal-relative:page;mso-position-vertical-relative:page;z-index:-183448" coordorigin="1142,1886" coordsize="720,219">
            <v:shape style="position:absolute;left:1143;top:1887;width:718;height:216" coordorigin="1143,1887" coordsize="718,216" path="m1177,1887l1143,1887,1143,1897,1827,2103,1861,2103,1861,2094,1177,1887xe" filled="true" fillcolor="#000000" stroked="false">
              <v:path arrowok="t"/>
              <v:fill type="solid"/>
            </v:shape>
            <v:shape style="position:absolute;left:1143;top:1887;width:718;height:216" coordorigin="1143,1887" coordsize="718,216" path="m1143,1887l1177,1887,1861,2094,1861,2103,1827,2103,1143,1897,1143,1887xe" filled="false" stroked="true" strokeweight=".11999pt" strokecolor="#000000">
              <v:path arrowok="t"/>
              <v:stroke dashstyle="solid"/>
            </v:shape>
            <w10:wrap type="none"/>
          </v:group>
        </w:pict>
      </w:r>
      <w:r>
        <w:rPr/>
        <w:pict>
          <v:group style="position:absolute;margin-left:57.096306pt;margin-top:321.084015pt;width:36pt;height:10.95pt;mso-position-horizontal-relative:page;mso-position-vertical-relative:page;z-index:-183424" coordorigin="1142,6422" coordsize="720,219">
            <v:shape style="position:absolute;left:1143;top:6422;width:718;height:216" coordorigin="1143,6423" coordsize="718,216" path="m1177,6423l1143,6423,1143,6432,1827,6639,1861,6639,1861,6629,1177,6423xe" filled="true" fillcolor="#000000" stroked="false">
              <v:path arrowok="t"/>
              <v:fill type="solid"/>
            </v:shape>
            <v:shape style="position:absolute;left:1143;top:6422;width:718;height:216" coordorigin="1143,6423" coordsize="718,216" path="m1143,6423l1177,6423,1861,6629,1861,6639,1827,6639,1143,6432,1143,6423xe" filled="false" stroked="true" strokeweight=".11999pt" strokecolor="#000000">
              <v:path arrowok="t"/>
              <v:stroke dashstyle="solid"/>
            </v:shape>
            <w10:wrap type="none"/>
          </v:group>
        </w:pict>
      </w:r>
      <w:r>
        <w:rPr/>
        <w:pict>
          <v:group style="position:absolute;margin-left:57.096306pt;margin-top:547.86499pt;width:36pt;height:10.95pt;mso-position-horizontal-relative:page;mso-position-vertical-relative:page;z-index:-183400" coordorigin="1142,10957" coordsize="720,219">
            <v:shape style="position:absolute;left:1143;top:10958;width:718;height:216" coordorigin="1143,10958" coordsize="718,216" path="m1177,10958l1143,10958,1143,10968,1827,11174,1861,11174,1861,11165,1177,10958xe" filled="true" fillcolor="#000000" stroked="false">
              <v:path arrowok="t"/>
              <v:fill type="solid"/>
            </v:shape>
            <v:shape style="position:absolute;left:1143;top:10958;width:718;height:216" coordorigin="1143,10958" coordsize="718,216" path="m1143,10958l1177,10958,1861,11165,1861,11174,1827,11174,1143,10968,1143,10958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8"/>
        <w:gridCol w:w="719"/>
        <w:gridCol w:w="718"/>
        <w:gridCol w:w="718"/>
        <w:gridCol w:w="718"/>
        <w:gridCol w:w="718"/>
        <w:gridCol w:w="718"/>
        <w:gridCol w:w="718"/>
        <w:gridCol w:w="718"/>
        <w:gridCol w:w="718"/>
        <w:gridCol w:w="718"/>
        <w:gridCol w:w="718"/>
        <w:gridCol w:w="717"/>
      </w:tblGrid>
      <w:tr>
        <w:trPr>
          <w:trHeight w:val="20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186" w:lineRule="exact"/>
              <w:ind w:left="256"/>
              <w:rPr>
                <w:sz w:val="22"/>
              </w:rPr>
            </w:pPr>
            <w:r>
              <w:rPr>
                <w:sz w:val="22"/>
              </w:rPr>
              <w:t>先</w:t>
              <w:tab/>
              <w:t>行</w:t>
              <w:tab/>
              <w:t>指</w:t>
              <w:tab/>
              <w:t>数</w:t>
              <w:tab/>
            </w:r>
            <w:r>
              <w:rPr>
                <w:w w:val="95"/>
                <w:sz w:val="22"/>
              </w:rPr>
              <w:t>（平成17年＝100）</w:t>
            </w:r>
          </w:p>
        </w:tc>
      </w:tr>
      <w:tr>
        <w:trPr>
          <w:trHeight w:val="195"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8"/>
              <w:jc w:val="right"/>
              <w:rPr>
                <w:sz w:val="18"/>
              </w:rPr>
            </w:pPr>
            <w:r>
              <w:rPr>
                <w:w w:val="95"/>
                <w:sz w:val="18"/>
              </w:rPr>
              <w:t>103.1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95.6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w w:val="95"/>
                <w:sz w:val="18"/>
              </w:rPr>
              <w:t>100.6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96.8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97.9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w w:val="95"/>
                <w:sz w:val="18"/>
              </w:rPr>
              <w:t>100.2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2"/>
              <w:jc w:val="right"/>
              <w:rPr>
                <w:sz w:val="18"/>
              </w:rPr>
            </w:pPr>
            <w:r>
              <w:rPr>
                <w:w w:val="95"/>
                <w:sz w:val="18"/>
              </w:rPr>
              <w:t>101.4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94.0</w:t>
            </w:r>
          </w:p>
        </w:tc>
        <w:tc>
          <w:tcPr>
            <w:tcW w:w="717" w:type="dxa"/>
            <w:tcBorders>
              <w:left w:val="single" w:sz="2" w:space="0" w:color="000000"/>
              <w:bottom w:val="single" w:sz="2" w:space="0" w:color="000000"/>
              <w:right w:val="nil"/>
            </w:tcBorders>
          </w:tcPr>
          <w:p>
            <w:pPr>
              <w:pStyle w:val="TableParagraph"/>
              <w:spacing w:line="185" w:lineRule="exact"/>
              <w:ind w:right="35"/>
              <w:jc w:val="right"/>
              <w:rPr>
                <w:sz w:val="18"/>
              </w:rPr>
            </w:pPr>
            <w:r>
              <w:rPr>
                <w:w w:val="95"/>
                <w:sz w:val="18"/>
              </w:rPr>
              <w:t>101.4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106.1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83.8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105.2</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112.4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101.7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90.7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99.1</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104.4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110.9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108.5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107.5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112.5</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w:t>
              <w:tab/>
              <w:t>致</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79.9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82.6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84.4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84.9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87.7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87.2</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88.5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86.4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81.5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80.7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101.9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89.4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87.8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95.3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101.4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107.7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108.3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103.4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110.8</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遅</w:t>
              <w:tab/>
              <w:t>行</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90.8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86.0</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89.6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88.9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89.4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90.3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89.7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89.3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92.8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88.8</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89.0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87.0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90.2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88.3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111.5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106.2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97.3</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85.7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96.7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110.0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107.8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113.3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106.5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107.1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111.3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90.2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98.0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7"/>
              <w:jc w:val="right"/>
              <w:rPr>
                <w:sz w:val="18"/>
              </w:rPr>
            </w:pPr>
            <w:r>
              <w:rPr>
                <w:sz w:val="18"/>
              </w:rPr>
              <w:t>95.4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7"/>
              <w:jc w:val="right"/>
              <w:rPr>
                <w:sz w:val="18"/>
              </w:rPr>
            </w:pPr>
            <w:r>
              <w:rPr>
                <w:sz w:val="18"/>
              </w:rPr>
              <w:t>96.5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98.6</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97.0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98.2</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98.3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96.0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99.3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100.7</w:t>
            </w:r>
          </w:p>
        </w:tc>
        <w:tc>
          <w:tcPr>
            <w:tcW w:w="718" w:type="dxa"/>
            <w:tcBorders>
              <w:top w:val="single" w:sz="2" w:space="0" w:color="000000"/>
              <w:left w:val="single" w:sz="2" w:space="0" w:color="000000"/>
              <w:right w:val="single" w:sz="2" w:space="0" w:color="000000"/>
            </w:tcBorders>
          </w:tcPr>
          <w:p>
            <w:pPr>
              <w:pStyle w:val="TableParagraph"/>
              <w:rPr>
                <w:rFonts w:ascii="Times New Roman"/>
                <w:sz w:val="14"/>
              </w:rPr>
            </w:pPr>
          </w:p>
        </w:tc>
        <w:tc>
          <w:tcPr>
            <w:tcW w:w="717" w:type="dxa"/>
            <w:tcBorders>
              <w:top w:val="single" w:sz="2" w:space="0" w:color="000000"/>
              <w:left w:val="single" w:sz="2" w:space="0" w:color="000000"/>
              <w:right w:val="nil"/>
            </w:tcBorders>
          </w:tcPr>
          <w:p>
            <w:pPr>
              <w:pStyle w:val="TableParagraph"/>
              <w:rPr>
                <w:rFonts w:ascii="Times New Roman"/>
                <w:sz w:val="14"/>
              </w:rPr>
            </w:pPr>
          </w:p>
        </w:tc>
      </w:tr>
    </w:tbl>
    <w:p>
      <w:pPr>
        <w:spacing w:after="0"/>
        <w:rPr>
          <w:rFonts w:ascii="Times New Roman"/>
          <w:sz w:val="14"/>
        </w:rPr>
        <w:sectPr>
          <w:headerReference w:type="default" r:id="rId27"/>
          <w:pgSz w:w="11910" w:h="16840"/>
          <w:pgMar w:header="1161" w:footer="778" w:top="1440" w:bottom="980" w:left="1020" w:right="840"/>
        </w:sectPr>
      </w:pPr>
    </w:p>
    <w:p>
      <w:pPr>
        <w:pStyle w:val="BodyText"/>
        <w:rPr>
          <w:rFonts w:ascii="Times New Roman"/>
        </w:rPr>
      </w:pPr>
    </w:p>
    <w:p>
      <w:pPr>
        <w:pStyle w:val="BodyText"/>
        <w:rPr>
          <w:rFonts w:ascii="Times New Roman"/>
        </w:rPr>
      </w:pPr>
    </w:p>
    <w:p>
      <w:pPr>
        <w:pStyle w:val="BodyText"/>
        <w:spacing w:before="7"/>
        <w:rPr>
          <w:rFonts w:ascii="Times New Roman"/>
          <w:sz w:val="16"/>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23年</w:t>
            </w:r>
          </w:p>
          <w:p>
            <w:pPr>
              <w:pStyle w:val="TableParagraph"/>
              <w:spacing w:before="71"/>
              <w:ind w:left="277"/>
              <w:rPr>
                <w:sz w:val="20"/>
              </w:rPr>
            </w:pPr>
            <w:r>
              <w:rPr>
                <w:sz w:val="20"/>
              </w:rPr>
              <w:t>5月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6月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7月</w:t>
            </w:r>
          </w:p>
        </w:tc>
        <w:tc>
          <w:tcPr>
            <w:tcW w:w="766"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19"/>
              <w:rPr>
                <w:sz w:val="20"/>
              </w:rPr>
            </w:pPr>
            <w:r>
              <w:rPr>
                <w:sz w:val="20"/>
              </w:rPr>
              <w:t>8月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9月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156"/>
              <w:rPr>
                <w:rFonts w:ascii="ヒラギノ角ゴ StdN W8" w:eastAsia="ヒラギノ角ゴ StdN W8" w:hint="eastAsia"/>
                <w:b/>
                <w:sz w:val="20"/>
              </w:rPr>
            </w:pPr>
            <w:r>
              <w:rPr>
                <w:rFonts w:ascii="ヒラギノ角ゴ StdN W8" w:eastAsia="ヒラギノ角ゴ StdN W8" w:hint="eastAsia"/>
                <w:b/>
                <w:w w:val="95"/>
                <w:sz w:val="20"/>
              </w:rPr>
              <w:t>10月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2,706</w:t>
            </w:r>
          </w:p>
        </w:tc>
        <w:tc>
          <w:tcPr>
            <w:tcW w:w="843" w:type="dxa"/>
            <w:tcBorders>
              <w:top w:val="single" w:sz="8" w:space="0" w:color="000000"/>
            </w:tcBorders>
          </w:tcPr>
          <w:p>
            <w:pPr>
              <w:pStyle w:val="TableParagraph"/>
              <w:spacing w:before="32"/>
              <w:ind w:right="97"/>
              <w:jc w:val="right"/>
              <w:rPr>
                <w:sz w:val="18"/>
              </w:rPr>
            </w:pPr>
            <w:r>
              <w:rPr>
                <w:w w:val="95"/>
                <w:sz w:val="18"/>
              </w:rPr>
              <w:t>3,308</w:t>
            </w:r>
          </w:p>
        </w:tc>
        <w:tc>
          <w:tcPr>
            <w:tcW w:w="843" w:type="dxa"/>
            <w:tcBorders>
              <w:top w:val="single" w:sz="8" w:space="0" w:color="000000"/>
            </w:tcBorders>
          </w:tcPr>
          <w:p>
            <w:pPr>
              <w:pStyle w:val="TableParagraph"/>
              <w:spacing w:before="32"/>
              <w:ind w:right="97"/>
              <w:jc w:val="right"/>
              <w:rPr>
                <w:sz w:val="18"/>
              </w:rPr>
            </w:pPr>
            <w:r>
              <w:rPr>
                <w:w w:val="95"/>
                <w:sz w:val="18"/>
              </w:rPr>
              <w:t>3,146</w:t>
            </w:r>
          </w:p>
        </w:tc>
        <w:tc>
          <w:tcPr>
            <w:tcW w:w="766" w:type="dxa"/>
            <w:tcBorders>
              <w:top w:val="single" w:sz="8" w:space="0" w:color="000000"/>
            </w:tcBorders>
          </w:tcPr>
          <w:p>
            <w:pPr>
              <w:pStyle w:val="TableParagraph"/>
              <w:spacing w:before="32"/>
              <w:ind w:right="21"/>
              <w:jc w:val="right"/>
              <w:rPr>
                <w:sz w:val="18"/>
              </w:rPr>
            </w:pPr>
            <w:r>
              <w:rPr>
                <w:w w:val="95"/>
                <w:sz w:val="18"/>
              </w:rPr>
              <w:t>3,536</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3,483</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4,057</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0"/>
                <w:sz w:val="18"/>
              </w:rPr>
              <w:t>△ </w:t>
            </w:r>
            <w:r>
              <w:rPr>
                <w:w w:val="120"/>
                <w:sz w:val="18"/>
              </w:rPr>
              <w:t>22.3</w:t>
            </w:r>
          </w:p>
        </w:tc>
        <w:tc>
          <w:tcPr>
            <w:tcW w:w="843" w:type="dxa"/>
          </w:tcPr>
          <w:p>
            <w:pPr>
              <w:pStyle w:val="TableParagraph"/>
              <w:spacing w:before="48"/>
              <w:ind w:right="94"/>
              <w:jc w:val="right"/>
              <w:rPr>
                <w:sz w:val="18"/>
              </w:rPr>
            </w:pPr>
            <w:r>
              <w:rPr>
                <w:w w:val="105"/>
                <w:sz w:val="18"/>
              </w:rPr>
              <w:t>3.2</w:t>
            </w:r>
          </w:p>
        </w:tc>
        <w:tc>
          <w:tcPr>
            <w:tcW w:w="843" w:type="dxa"/>
          </w:tcPr>
          <w:p>
            <w:pPr>
              <w:pStyle w:val="TableParagraph"/>
              <w:spacing w:before="48"/>
              <w:ind w:right="99"/>
              <w:jc w:val="right"/>
              <w:rPr>
                <w:sz w:val="18"/>
              </w:rPr>
            </w:pPr>
            <w:r>
              <w:rPr>
                <w:w w:val="145"/>
                <w:sz w:val="18"/>
              </w:rPr>
              <w:t>△ </w:t>
            </w:r>
            <w:r>
              <w:rPr>
                <w:w w:val="125"/>
                <w:sz w:val="18"/>
              </w:rPr>
              <w:t>1.2</w:t>
            </w:r>
          </w:p>
        </w:tc>
        <w:tc>
          <w:tcPr>
            <w:tcW w:w="766" w:type="dxa"/>
          </w:tcPr>
          <w:p>
            <w:pPr>
              <w:pStyle w:val="TableParagraph"/>
              <w:spacing w:before="48"/>
              <w:ind w:right="18"/>
              <w:jc w:val="right"/>
              <w:rPr>
                <w:sz w:val="18"/>
              </w:rPr>
            </w:pPr>
            <w:r>
              <w:rPr>
                <w:w w:val="105"/>
                <w:sz w:val="18"/>
              </w:rPr>
              <w:t>3.5</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3.0</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3.4</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7.3</w:t>
            </w:r>
          </w:p>
        </w:tc>
        <w:tc>
          <w:tcPr>
            <w:tcW w:w="843" w:type="dxa"/>
          </w:tcPr>
          <w:p>
            <w:pPr>
              <w:pStyle w:val="TableParagraph"/>
              <w:spacing w:before="66"/>
              <w:ind w:right="94"/>
              <w:jc w:val="right"/>
              <w:rPr>
                <w:sz w:val="18"/>
              </w:rPr>
            </w:pPr>
            <w:r>
              <w:rPr>
                <w:w w:val="105"/>
                <w:sz w:val="18"/>
              </w:rPr>
              <w:t>7.4</w:t>
            </w:r>
          </w:p>
        </w:tc>
        <w:tc>
          <w:tcPr>
            <w:tcW w:w="843" w:type="dxa"/>
          </w:tcPr>
          <w:p>
            <w:pPr>
              <w:pStyle w:val="TableParagraph"/>
              <w:spacing w:before="66"/>
              <w:ind w:right="96"/>
              <w:jc w:val="right"/>
              <w:rPr>
                <w:sz w:val="18"/>
              </w:rPr>
            </w:pPr>
            <w:r>
              <w:rPr>
                <w:sz w:val="18"/>
              </w:rPr>
              <w:t>27.0</w:t>
            </w:r>
          </w:p>
        </w:tc>
        <w:tc>
          <w:tcPr>
            <w:tcW w:w="766" w:type="dxa"/>
          </w:tcPr>
          <w:p>
            <w:pPr>
              <w:pStyle w:val="TableParagraph"/>
              <w:spacing w:before="66"/>
              <w:ind w:right="18"/>
              <w:jc w:val="right"/>
              <w:rPr>
                <w:sz w:val="18"/>
              </w:rPr>
            </w:pPr>
            <w:r>
              <w:rPr>
                <w:w w:val="105"/>
                <w:sz w:val="18"/>
              </w:rPr>
              <w:t>0.0</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5.5</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20.2</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87.3</w:t>
            </w:r>
          </w:p>
        </w:tc>
        <w:tc>
          <w:tcPr>
            <w:tcW w:w="843" w:type="dxa"/>
          </w:tcPr>
          <w:p>
            <w:pPr>
              <w:pStyle w:val="TableParagraph"/>
              <w:spacing w:before="62"/>
              <w:ind w:right="95"/>
              <w:jc w:val="right"/>
              <w:rPr>
                <w:sz w:val="18"/>
              </w:rPr>
            </w:pPr>
            <w:r>
              <w:rPr>
                <w:sz w:val="18"/>
              </w:rPr>
              <w:t>83.7</w:t>
            </w:r>
          </w:p>
        </w:tc>
        <w:tc>
          <w:tcPr>
            <w:tcW w:w="843" w:type="dxa"/>
          </w:tcPr>
          <w:p>
            <w:pPr>
              <w:pStyle w:val="TableParagraph"/>
              <w:spacing w:before="62"/>
              <w:ind w:right="96"/>
              <w:jc w:val="right"/>
              <w:rPr>
                <w:sz w:val="18"/>
              </w:rPr>
            </w:pPr>
            <w:r>
              <w:rPr>
                <w:sz w:val="18"/>
              </w:rPr>
              <w:t>89.4</w:t>
            </w:r>
          </w:p>
        </w:tc>
        <w:tc>
          <w:tcPr>
            <w:tcW w:w="766" w:type="dxa"/>
          </w:tcPr>
          <w:p>
            <w:pPr>
              <w:pStyle w:val="TableParagraph"/>
              <w:spacing w:before="62"/>
              <w:ind w:right="20"/>
              <w:jc w:val="right"/>
              <w:rPr>
                <w:sz w:val="18"/>
              </w:rPr>
            </w:pPr>
            <w:r>
              <w:rPr>
                <w:sz w:val="18"/>
              </w:rPr>
              <w:t>86.3</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88.1</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85.9</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1.09</w:t>
            </w:r>
          </w:p>
        </w:tc>
        <w:tc>
          <w:tcPr>
            <w:tcW w:w="843" w:type="dxa"/>
          </w:tcPr>
          <w:p>
            <w:pPr>
              <w:pStyle w:val="TableParagraph"/>
              <w:spacing w:before="68"/>
              <w:ind w:right="95"/>
              <w:jc w:val="right"/>
              <w:rPr>
                <w:sz w:val="18"/>
              </w:rPr>
            </w:pPr>
            <w:r>
              <w:rPr>
                <w:sz w:val="18"/>
              </w:rPr>
              <w:t>1.08</w:t>
            </w:r>
          </w:p>
        </w:tc>
        <w:tc>
          <w:tcPr>
            <w:tcW w:w="843" w:type="dxa"/>
          </w:tcPr>
          <w:p>
            <w:pPr>
              <w:pStyle w:val="TableParagraph"/>
              <w:spacing w:before="68"/>
              <w:ind w:right="96"/>
              <w:jc w:val="right"/>
              <w:rPr>
                <w:sz w:val="18"/>
              </w:rPr>
            </w:pPr>
            <w:r>
              <w:rPr>
                <w:sz w:val="18"/>
              </w:rPr>
              <w:t>1.50</w:t>
            </w:r>
          </w:p>
        </w:tc>
        <w:tc>
          <w:tcPr>
            <w:tcW w:w="766" w:type="dxa"/>
          </w:tcPr>
          <w:p>
            <w:pPr>
              <w:pStyle w:val="TableParagraph"/>
              <w:spacing w:before="68"/>
              <w:ind w:right="20"/>
              <w:jc w:val="right"/>
              <w:rPr>
                <w:sz w:val="18"/>
              </w:rPr>
            </w:pPr>
            <w:r>
              <w:rPr>
                <w:sz w:val="18"/>
              </w:rPr>
              <w:t>1.11</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1.29</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0.86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23.0</w:t>
            </w:r>
          </w:p>
        </w:tc>
        <w:tc>
          <w:tcPr>
            <w:tcW w:w="843" w:type="dxa"/>
          </w:tcPr>
          <w:p>
            <w:pPr>
              <w:pStyle w:val="TableParagraph"/>
              <w:spacing w:before="66"/>
              <w:ind w:right="98"/>
              <w:jc w:val="right"/>
              <w:rPr>
                <w:sz w:val="18"/>
              </w:rPr>
            </w:pPr>
            <w:r>
              <w:rPr>
                <w:w w:val="145"/>
                <w:sz w:val="18"/>
              </w:rPr>
              <w:t>△ </w:t>
            </w:r>
            <w:r>
              <w:rPr>
                <w:w w:val="125"/>
                <w:sz w:val="18"/>
              </w:rPr>
              <w:t>4.7</w:t>
            </w:r>
          </w:p>
        </w:tc>
        <w:tc>
          <w:tcPr>
            <w:tcW w:w="843" w:type="dxa"/>
          </w:tcPr>
          <w:p>
            <w:pPr>
              <w:pStyle w:val="TableParagraph"/>
              <w:spacing w:before="66"/>
              <w:ind w:right="96"/>
              <w:jc w:val="right"/>
              <w:rPr>
                <w:sz w:val="18"/>
              </w:rPr>
            </w:pPr>
            <w:r>
              <w:rPr>
                <w:sz w:val="18"/>
              </w:rPr>
              <w:t>24.9</w:t>
            </w:r>
          </w:p>
        </w:tc>
        <w:tc>
          <w:tcPr>
            <w:tcW w:w="766" w:type="dxa"/>
          </w:tcPr>
          <w:p>
            <w:pPr>
              <w:pStyle w:val="TableParagraph"/>
              <w:spacing w:before="66"/>
              <w:ind w:right="20"/>
              <w:jc w:val="right"/>
              <w:rPr>
                <w:sz w:val="18"/>
              </w:rPr>
            </w:pPr>
            <w:r>
              <w:rPr>
                <w:sz w:val="18"/>
              </w:rPr>
              <w:t>21.7</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31.2</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11.5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6"/>
              <w:jc w:val="right"/>
              <w:rPr>
                <w:sz w:val="18"/>
              </w:rPr>
            </w:pPr>
            <w:r>
              <w:rPr>
                <w:w w:val="95"/>
                <w:sz w:val="18"/>
              </w:rPr>
              <w:t>8,258</w:t>
            </w:r>
          </w:p>
        </w:tc>
        <w:tc>
          <w:tcPr>
            <w:tcW w:w="843" w:type="dxa"/>
          </w:tcPr>
          <w:p>
            <w:pPr>
              <w:pStyle w:val="TableParagraph"/>
              <w:spacing w:before="66"/>
              <w:ind w:right="98"/>
              <w:jc w:val="right"/>
              <w:rPr>
                <w:sz w:val="18"/>
              </w:rPr>
            </w:pPr>
            <w:r>
              <w:rPr>
                <w:w w:val="95"/>
                <w:sz w:val="18"/>
              </w:rPr>
              <w:t>10,912</w:t>
            </w:r>
          </w:p>
        </w:tc>
        <w:tc>
          <w:tcPr>
            <w:tcW w:w="843" w:type="dxa"/>
          </w:tcPr>
          <w:p>
            <w:pPr>
              <w:pStyle w:val="TableParagraph"/>
              <w:spacing w:before="66"/>
              <w:ind w:right="99"/>
              <w:jc w:val="right"/>
              <w:rPr>
                <w:sz w:val="18"/>
              </w:rPr>
            </w:pPr>
            <w:r>
              <w:rPr>
                <w:w w:val="95"/>
                <w:sz w:val="18"/>
              </w:rPr>
              <w:t>15,346</w:t>
            </w:r>
          </w:p>
        </w:tc>
        <w:tc>
          <w:tcPr>
            <w:tcW w:w="766" w:type="dxa"/>
          </w:tcPr>
          <w:p>
            <w:pPr>
              <w:pStyle w:val="TableParagraph"/>
              <w:spacing w:before="66"/>
              <w:ind w:right="21"/>
              <w:jc w:val="right"/>
              <w:rPr>
                <w:sz w:val="18"/>
              </w:rPr>
            </w:pPr>
            <w:r>
              <w:rPr>
                <w:w w:val="95"/>
                <w:sz w:val="18"/>
              </w:rPr>
              <w:t>9,119</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12,368</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7,352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3"/>
              <w:jc w:val="right"/>
              <w:rPr>
                <w:sz w:val="18"/>
              </w:rPr>
            </w:pPr>
            <w:r>
              <w:rPr>
                <w:w w:val="85"/>
                <w:sz w:val="18"/>
              </w:rPr>
              <w:t>370</w:t>
            </w:r>
          </w:p>
        </w:tc>
        <w:tc>
          <w:tcPr>
            <w:tcW w:w="843" w:type="dxa"/>
          </w:tcPr>
          <w:p>
            <w:pPr>
              <w:pStyle w:val="TableParagraph"/>
              <w:spacing w:before="66"/>
              <w:ind w:right="97"/>
              <w:jc w:val="right"/>
              <w:rPr>
                <w:sz w:val="18"/>
              </w:rPr>
            </w:pPr>
            <w:r>
              <w:rPr>
                <w:w w:val="95"/>
                <w:sz w:val="18"/>
              </w:rPr>
              <w:t>2,504</w:t>
            </w:r>
          </w:p>
        </w:tc>
        <w:tc>
          <w:tcPr>
            <w:tcW w:w="843" w:type="dxa"/>
          </w:tcPr>
          <w:p>
            <w:pPr>
              <w:pStyle w:val="TableParagraph"/>
              <w:spacing w:before="66"/>
              <w:ind w:right="94"/>
              <w:jc w:val="right"/>
              <w:rPr>
                <w:sz w:val="18"/>
              </w:rPr>
            </w:pPr>
            <w:r>
              <w:rPr>
                <w:w w:val="85"/>
                <w:sz w:val="18"/>
              </w:rPr>
              <w:t>658</w:t>
            </w:r>
          </w:p>
        </w:tc>
        <w:tc>
          <w:tcPr>
            <w:tcW w:w="766" w:type="dxa"/>
          </w:tcPr>
          <w:p>
            <w:pPr>
              <w:pStyle w:val="TableParagraph"/>
              <w:spacing w:before="66"/>
              <w:ind w:right="18"/>
              <w:jc w:val="right"/>
              <w:rPr>
                <w:sz w:val="18"/>
              </w:rPr>
            </w:pPr>
            <w:r>
              <w:rPr>
                <w:w w:val="85"/>
                <w:sz w:val="18"/>
              </w:rPr>
              <w:t>445</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873</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494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63.3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53.3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50.0</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53.3</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53.3</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36.7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9"/>
              <w:jc w:val="right"/>
              <w:rPr>
                <w:sz w:val="18"/>
              </w:rPr>
            </w:pPr>
            <w:r>
              <w:rPr>
                <w:w w:val="145"/>
                <w:sz w:val="18"/>
              </w:rPr>
              <w:t>△ </w:t>
            </w:r>
            <w:r>
              <w:rPr>
                <w:w w:val="125"/>
                <w:sz w:val="18"/>
              </w:rPr>
              <w:t>0.4</w:t>
            </w:r>
          </w:p>
        </w:tc>
        <w:tc>
          <w:tcPr>
            <w:tcW w:w="843" w:type="dxa"/>
            <w:tcBorders>
              <w:top w:val="single" w:sz="8" w:space="0" w:color="000000"/>
            </w:tcBorders>
          </w:tcPr>
          <w:p>
            <w:pPr>
              <w:pStyle w:val="TableParagraph"/>
              <w:spacing w:before="66"/>
              <w:ind w:right="98"/>
              <w:jc w:val="right"/>
              <w:rPr>
                <w:sz w:val="18"/>
              </w:rPr>
            </w:pPr>
            <w:r>
              <w:rPr>
                <w:w w:val="145"/>
                <w:sz w:val="18"/>
              </w:rPr>
              <w:t>△ </w:t>
            </w:r>
            <w:r>
              <w:rPr>
                <w:w w:val="125"/>
                <w:sz w:val="18"/>
              </w:rPr>
              <w:t>1.6</w:t>
            </w:r>
          </w:p>
        </w:tc>
        <w:tc>
          <w:tcPr>
            <w:tcW w:w="843" w:type="dxa"/>
            <w:tcBorders>
              <w:top w:val="single" w:sz="8" w:space="0" w:color="000000"/>
            </w:tcBorders>
          </w:tcPr>
          <w:p>
            <w:pPr>
              <w:pStyle w:val="TableParagraph"/>
              <w:spacing w:before="66"/>
              <w:ind w:right="94"/>
              <w:jc w:val="right"/>
              <w:rPr>
                <w:sz w:val="18"/>
              </w:rPr>
            </w:pPr>
            <w:r>
              <w:rPr>
                <w:w w:val="105"/>
                <w:sz w:val="18"/>
              </w:rPr>
              <w:t>2.2</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0.2</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3.3</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0.9</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5"/>
              <w:jc w:val="right"/>
              <w:rPr>
                <w:sz w:val="18"/>
              </w:rPr>
            </w:pPr>
            <w:r>
              <w:rPr>
                <w:sz w:val="18"/>
              </w:rPr>
              <w:t>85.3</w:t>
            </w:r>
          </w:p>
        </w:tc>
        <w:tc>
          <w:tcPr>
            <w:tcW w:w="843" w:type="dxa"/>
          </w:tcPr>
          <w:p>
            <w:pPr>
              <w:pStyle w:val="TableParagraph"/>
              <w:spacing w:before="49"/>
              <w:ind w:right="97"/>
              <w:jc w:val="right"/>
              <w:rPr>
                <w:sz w:val="18"/>
              </w:rPr>
            </w:pPr>
            <w:r>
              <w:rPr>
                <w:w w:val="95"/>
                <w:sz w:val="18"/>
              </w:rPr>
              <w:t>102.3</w:t>
            </w:r>
          </w:p>
        </w:tc>
        <w:tc>
          <w:tcPr>
            <w:tcW w:w="843" w:type="dxa"/>
          </w:tcPr>
          <w:p>
            <w:pPr>
              <w:pStyle w:val="TableParagraph"/>
              <w:spacing w:before="49"/>
              <w:ind w:right="97"/>
              <w:jc w:val="right"/>
              <w:rPr>
                <w:sz w:val="18"/>
              </w:rPr>
            </w:pPr>
            <w:r>
              <w:rPr>
                <w:w w:val="95"/>
                <w:sz w:val="18"/>
              </w:rPr>
              <w:t>101.9</w:t>
            </w:r>
          </w:p>
        </w:tc>
        <w:tc>
          <w:tcPr>
            <w:tcW w:w="766" w:type="dxa"/>
          </w:tcPr>
          <w:p>
            <w:pPr>
              <w:pStyle w:val="TableParagraph"/>
              <w:spacing w:before="49"/>
              <w:ind w:right="21"/>
              <w:jc w:val="right"/>
              <w:rPr>
                <w:sz w:val="18"/>
              </w:rPr>
            </w:pPr>
            <w:r>
              <w:rPr>
                <w:w w:val="95"/>
                <w:sz w:val="18"/>
              </w:rPr>
              <w:t>105.6</w:t>
            </w:r>
          </w:p>
        </w:tc>
        <w:tc>
          <w:tcPr>
            <w:tcW w:w="929" w:type="dxa"/>
          </w:tcPr>
          <w:p>
            <w:pPr>
              <w:pStyle w:val="TableParagraph"/>
              <w:spacing w:line="300" w:lineRule="exact"/>
              <w:ind w:right="116"/>
              <w:jc w:val="right"/>
              <w:rPr>
                <w:rFonts w:ascii="ヒラギノ角ゴ StdN W8"/>
                <w:b/>
                <w:sz w:val="18"/>
              </w:rPr>
            </w:pPr>
            <w:r>
              <w:rPr>
                <w:rFonts w:ascii="ヒラギノ角ゴ StdN W8"/>
                <w:b/>
                <w:w w:val="75"/>
                <w:sz w:val="18"/>
              </w:rPr>
              <w:t>98.3</w:t>
            </w:r>
          </w:p>
        </w:tc>
        <w:tc>
          <w:tcPr>
            <w:tcW w:w="768" w:type="dxa"/>
            <w:tcBorders>
              <w:right w:val="single" w:sz="8" w:space="0" w:color="000000"/>
            </w:tcBorders>
          </w:tcPr>
          <w:p>
            <w:pPr>
              <w:pStyle w:val="TableParagraph"/>
              <w:spacing w:line="300" w:lineRule="exact"/>
              <w:ind w:right="32"/>
              <w:jc w:val="right"/>
              <w:rPr>
                <w:rFonts w:ascii="ヒラギノ角ゴ StdN W8"/>
                <w:b/>
                <w:sz w:val="18"/>
              </w:rPr>
            </w:pPr>
            <w:r>
              <w:rPr>
                <w:rFonts w:ascii="ヒラギノ角ゴ StdN W8"/>
                <w:b/>
                <w:w w:val="75"/>
                <w:sz w:val="18"/>
              </w:rPr>
              <w:t>97.1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146.4</w:t>
            </w:r>
          </w:p>
        </w:tc>
        <w:tc>
          <w:tcPr>
            <w:tcW w:w="843" w:type="dxa"/>
          </w:tcPr>
          <w:p>
            <w:pPr>
              <w:pStyle w:val="TableParagraph"/>
              <w:spacing w:before="48"/>
              <w:ind w:right="97"/>
              <w:jc w:val="right"/>
              <w:rPr>
                <w:sz w:val="18"/>
              </w:rPr>
            </w:pPr>
            <w:r>
              <w:rPr>
                <w:w w:val="95"/>
                <w:sz w:val="18"/>
              </w:rPr>
              <w:t>144.2</w:t>
            </w:r>
          </w:p>
        </w:tc>
        <w:tc>
          <w:tcPr>
            <w:tcW w:w="843" w:type="dxa"/>
          </w:tcPr>
          <w:p>
            <w:pPr>
              <w:pStyle w:val="TableParagraph"/>
              <w:spacing w:before="48"/>
              <w:ind w:right="97"/>
              <w:jc w:val="right"/>
              <w:rPr>
                <w:sz w:val="18"/>
              </w:rPr>
            </w:pPr>
            <w:r>
              <w:rPr>
                <w:w w:val="95"/>
                <w:sz w:val="18"/>
              </w:rPr>
              <w:t>157.8</w:t>
            </w:r>
          </w:p>
        </w:tc>
        <w:tc>
          <w:tcPr>
            <w:tcW w:w="766" w:type="dxa"/>
          </w:tcPr>
          <w:p>
            <w:pPr>
              <w:pStyle w:val="TableParagraph"/>
              <w:spacing w:before="48"/>
              <w:ind w:right="21"/>
              <w:jc w:val="right"/>
              <w:rPr>
                <w:sz w:val="18"/>
              </w:rPr>
            </w:pPr>
            <w:r>
              <w:rPr>
                <w:w w:val="95"/>
                <w:sz w:val="18"/>
              </w:rPr>
              <w:t>132.9</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133.8</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161.5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147,366</w:t>
            </w:r>
          </w:p>
        </w:tc>
        <w:tc>
          <w:tcPr>
            <w:tcW w:w="843" w:type="dxa"/>
          </w:tcPr>
          <w:p>
            <w:pPr>
              <w:pStyle w:val="TableParagraph"/>
              <w:spacing w:before="66"/>
              <w:ind w:right="100"/>
              <w:jc w:val="right"/>
              <w:rPr>
                <w:sz w:val="18"/>
              </w:rPr>
            </w:pPr>
            <w:r>
              <w:rPr>
                <w:w w:val="95"/>
                <w:sz w:val="18"/>
              </w:rPr>
              <w:t>202,932</w:t>
            </w:r>
          </w:p>
        </w:tc>
        <w:tc>
          <w:tcPr>
            <w:tcW w:w="843" w:type="dxa"/>
          </w:tcPr>
          <w:p>
            <w:pPr>
              <w:pStyle w:val="TableParagraph"/>
              <w:spacing w:before="66"/>
              <w:ind w:right="100"/>
              <w:jc w:val="right"/>
              <w:rPr>
                <w:sz w:val="18"/>
              </w:rPr>
            </w:pPr>
            <w:r>
              <w:rPr>
                <w:w w:val="95"/>
                <w:sz w:val="18"/>
              </w:rPr>
              <w:t>204,593</w:t>
            </w:r>
          </w:p>
        </w:tc>
        <w:tc>
          <w:tcPr>
            <w:tcW w:w="766" w:type="dxa"/>
          </w:tcPr>
          <w:p>
            <w:pPr>
              <w:pStyle w:val="TableParagraph"/>
              <w:spacing w:before="66"/>
              <w:ind w:right="24"/>
              <w:jc w:val="right"/>
              <w:rPr>
                <w:sz w:val="18"/>
              </w:rPr>
            </w:pPr>
            <w:r>
              <w:rPr>
                <w:w w:val="95"/>
                <w:sz w:val="18"/>
              </w:rPr>
              <w:t>201,369</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206,891</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210,481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14,093</w:t>
            </w:r>
          </w:p>
        </w:tc>
        <w:tc>
          <w:tcPr>
            <w:tcW w:w="843" w:type="dxa"/>
          </w:tcPr>
          <w:p>
            <w:pPr>
              <w:pStyle w:val="TableParagraph"/>
              <w:spacing w:before="66"/>
              <w:ind w:right="98"/>
              <w:jc w:val="right"/>
              <w:rPr>
                <w:sz w:val="18"/>
              </w:rPr>
            </w:pPr>
            <w:r>
              <w:rPr>
                <w:w w:val="95"/>
                <w:sz w:val="18"/>
              </w:rPr>
              <w:t>14,720</w:t>
            </w:r>
          </w:p>
        </w:tc>
        <w:tc>
          <w:tcPr>
            <w:tcW w:w="843" w:type="dxa"/>
          </w:tcPr>
          <w:p>
            <w:pPr>
              <w:pStyle w:val="TableParagraph"/>
              <w:spacing w:before="66"/>
              <w:ind w:right="99"/>
              <w:jc w:val="right"/>
              <w:rPr>
                <w:sz w:val="18"/>
              </w:rPr>
            </w:pPr>
            <w:r>
              <w:rPr>
                <w:w w:val="95"/>
                <w:sz w:val="18"/>
              </w:rPr>
              <w:t>16,186</w:t>
            </w:r>
          </w:p>
        </w:tc>
        <w:tc>
          <w:tcPr>
            <w:tcW w:w="766" w:type="dxa"/>
          </w:tcPr>
          <w:p>
            <w:pPr>
              <w:pStyle w:val="TableParagraph"/>
              <w:spacing w:before="66"/>
              <w:ind w:right="23"/>
              <w:jc w:val="right"/>
              <w:rPr>
                <w:sz w:val="18"/>
              </w:rPr>
            </w:pPr>
            <w:r>
              <w:rPr>
                <w:w w:val="95"/>
                <w:sz w:val="18"/>
              </w:rPr>
              <w:t>15,889</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16,102</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17,343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153.5</w:t>
            </w:r>
          </w:p>
        </w:tc>
        <w:tc>
          <w:tcPr>
            <w:tcW w:w="843" w:type="dxa"/>
          </w:tcPr>
          <w:p>
            <w:pPr>
              <w:pStyle w:val="TableParagraph"/>
              <w:spacing w:before="66"/>
              <w:ind w:right="97"/>
              <w:jc w:val="right"/>
              <w:rPr>
                <w:sz w:val="18"/>
              </w:rPr>
            </w:pPr>
            <w:r>
              <w:rPr>
                <w:w w:val="95"/>
                <w:sz w:val="18"/>
              </w:rPr>
              <w:t>154.1</w:t>
            </w:r>
          </w:p>
        </w:tc>
        <w:tc>
          <w:tcPr>
            <w:tcW w:w="843" w:type="dxa"/>
          </w:tcPr>
          <w:p>
            <w:pPr>
              <w:pStyle w:val="TableParagraph"/>
              <w:spacing w:before="66"/>
              <w:ind w:right="97"/>
              <w:jc w:val="right"/>
              <w:rPr>
                <w:sz w:val="18"/>
              </w:rPr>
            </w:pPr>
            <w:r>
              <w:rPr>
                <w:w w:val="95"/>
                <w:sz w:val="18"/>
              </w:rPr>
              <w:t>154.3</w:t>
            </w:r>
          </w:p>
        </w:tc>
        <w:tc>
          <w:tcPr>
            <w:tcW w:w="766" w:type="dxa"/>
          </w:tcPr>
          <w:p>
            <w:pPr>
              <w:pStyle w:val="TableParagraph"/>
              <w:spacing w:before="66"/>
              <w:ind w:right="21"/>
              <w:jc w:val="right"/>
              <w:rPr>
                <w:sz w:val="18"/>
              </w:rPr>
            </w:pPr>
            <w:r>
              <w:rPr>
                <w:w w:val="95"/>
                <w:sz w:val="18"/>
              </w:rPr>
              <w:t>156.2</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153.6</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153.4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3"/>
              <w:jc w:val="right"/>
              <w:rPr>
                <w:sz w:val="18"/>
              </w:rPr>
            </w:pPr>
            <w:r>
              <w:rPr>
                <w:w w:val="85"/>
                <w:sz w:val="18"/>
              </w:rPr>
              <w:t>737</w:t>
            </w:r>
          </w:p>
        </w:tc>
        <w:tc>
          <w:tcPr>
            <w:tcW w:w="843" w:type="dxa"/>
          </w:tcPr>
          <w:p>
            <w:pPr>
              <w:pStyle w:val="TableParagraph"/>
              <w:spacing w:before="66"/>
              <w:ind w:right="97"/>
              <w:jc w:val="right"/>
              <w:rPr>
                <w:sz w:val="18"/>
              </w:rPr>
            </w:pPr>
            <w:r>
              <w:rPr>
                <w:w w:val="95"/>
                <w:sz w:val="18"/>
              </w:rPr>
              <w:t>1,122</w:t>
            </w:r>
          </w:p>
        </w:tc>
        <w:tc>
          <w:tcPr>
            <w:tcW w:w="843" w:type="dxa"/>
          </w:tcPr>
          <w:p>
            <w:pPr>
              <w:pStyle w:val="TableParagraph"/>
              <w:spacing w:before="66"/>
              <w:ind w:right="97"/>
              <w:jc w:val="right"/>
              <w:rPr>
                <w:sz w:val="18"/>
              </w:rPr>
            </w:pPr>
            <w:r>
              <w:rPr>
                <w:w w:val="95"/>
                <w:sz w:val="18"/>
              </w:rPr>
              <w:t>1,576</w:t>
            </w:r>
          </w:p>
        </w:tc>
        <w:tc>
          <w:tcPr>
            <w:tcW w:w="766" w:type="dxa"/>
          </w:tcPr>
          <w:p>
            <w:pPr>
              <w:pStyle w:val="TableParagraph"/>
              <w:spacing w:before="66"/>
              <w:ind w:right="21"/>
              <w:jc w:val="right"/>
              <w:rPr>
                <w:sz w:val="18"/>
              </w:rPr>
            </w:pPr>
            <w:r>
              <w:rPr>
                <w:w w:val="95"/>
                <w:sz w:val="18"/>
              </w:rPr>
              <w:t>2,165</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1,825</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2,424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5"/>
                <w:sz w:val="18"/>
              </w:rPr>
              <w:t>△ </w:t>
            </w:r>
            <w:r>
              <w:rPr>
                <w:w w:val="125"/>
                <w:sz w:val="18"/>
              </w:rPr>
              <w:t>5.3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17.2</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18.9</w:t>
            </w:r>
          </w:p>
        </w:tc>
        <w:tc>
          <w:tcPr>
            <w:tcW w:w="766" w:type="dxa"/>
            <w:tcBorders>
              <w:bottom w:val="single" w:sz="8" w:space="0" w:color="000000"/>
            </w:tcBorders>
          </w:tcPr>
          <w:p>
            <w:pPr>
              <w:pStyle w:val="TableParagraph"/>
              <w:spacing w:before="66"/>
              <w:ind w:right="18"/>
              <w:jc w:val="right"/>
              <w:rPr>
                <w:sz w:val="18"/>
              </w:rPr>
            </w:pPr>
            <w:r>
              <w:rPr>
                <w:w w:val="105"/>
                <w:sz w:val="18"/>
              </w:rPr>
              <w:t>6.6</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17.8</w:t>
            </w:r>
          </w:p>
        </w:tc>
        <w:tc>
          <w:tcPr>
            <w:tcW w:w="768" w:type="dxa"/>
            <w:tcBorders>
              <w:bottom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2.6</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4"/>
              <w:rPr>
                <w:rFonts w:ascii="Times New Roman"/>
                <w:sz w:val="24"/>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292,247</w:t>
            </w:r>
          </w:p>
        </w:tc>
        <w:tc>
          <w:tcPr>
            <w:tcW w:w="843" w:type="dxa"/>
            <w:tcBorders>
              <w:top w:val="single" w:sz="8" w:space="0" w:color="000000"/>
            </w:tcBorders>
          </w:tcPr>
          <w:p>
            <w:pPr>
              <w:pStyle w:val="TableParagraph"/>
              <w:spacing w:before="66"/>
              <w:ind w:right="100"/>
              <w:jc w:val="right"/>
              <w:rPr>
                <w:sz w:val="18"/>
              </w:rPr>
            </w:pPr>
            <w:r>
              <w:rPr>
                <w:w w:val="95"/>
                <w:sz w:val="18"/>
              </w:rPr>
              <w:t>286,021</w:t>
            </w:r>
          </w:p>
        </w:tc>
        <w:tc>
          <w:tcPr>
            <w:tcW w:w="843" w:type="dxa"/>
            <w:tcBorders>
              <w:top w:val="single" w:sz="8" w:space="0" w:color="000000"/>
            </w:tcBorders>
          </w:tcPr>
          <w:p>
            <w:pPr>
              <w:pStyle w:val="TableParagraph"/>
              <w:spacing w:before="66"/>
              <w:ind w:right="100"/>
              <w:jc w:val="right"/>
              <w:rPr>
                <w:sz w:val="18"/>
              </w:rPr>
            </w:pPr>
            <w:r>
              <w:rPr>
                <w:w w:val="95"/>
                <w:sz w:val="18"/>
              </w:rPr>
              <w:t>255,056</w:t>
            </w:r>
          </w:p>
        </w:tc>
        <w:tc>
          <w:tcPr>
            <w:tcW w:w="766" w:type="dxa"/>
            <w:tcBorders>
              <w:top w:val="single" w:sz="8" w:space="0" w:color="000000"/>
            </w:tcBorders>
          </w:tcPr>
          <w:p>
            <w:pPr>
              <w:pStyle w:val="TableParagraph"/>
              <w:spacing w:before="66"/>
              <w:ind w:right="24"/>
              <w:jc w:val="right"/>
              <w:rPr>
                <w:sz w:val="18"/>
              </w:rPr>
            </w:pPr>
            <w:r>
              <w:rPr>
                <w:w w:val="95"/>
                <w:sz w:val="18"/>
              </w:rPr>
              <w:t>286,285</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267,991</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304,437</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9"/>
              <w:jc w:val="right"/>
              <w:rPr>
                <w:sz w:val="18"/>
              </w:rPr>
            </w:pPr>
            <w:r>
              <w:rPr>
                <w:w w:val="145"/>
                <w:sz w:val="18"/>
              </w:rPr>
              <w:t>△ </w:t>
            </w:r>
            <w:r>
              <w:rPr>
                <w:w w:val="125"/>
                <w:sz w:val="18"/>
              </w:rPr>
              <w:t>4.1</w:t>
            </w:r>
          </w:p>
        </w:tc>
        <w:tc>
          <w:tcPr>
            <w:tcW w:w="843" w:type="dxa"/>
          </w:tcPr>
          <w:p>
            <w:pPr>
              <w:pStyle w:val="TableParagraph"/>
              <w:spacing w:before="71"/>
              <w:ind w:right="98"/>
              <w:jc w:val="right"/>
              <w:rPr>
                <w:sz w:val="18"/>
              </w:rPr>
            </w:pPr>
            <w:r>
              <w:rPr>
                <w:w w:val="145"/>
                <w:sz w:val="18"/>
              </w:rPr>
              <w:t>△ </w:t>
            </w:r>
            <w:r>
              <w:rPr>
                <w:w w:val="125"/>
                <w:sz w:val="18"/>
              </w:rPr>
              <w:t>4.2</w:t>
            </w:r>
          </w:p>
        </w:tc>
        <w:tc>
          <w:tcPr>
            <w:tcW w:w="843" w:type="dxa"/>
          </w:tcPr>
          <w:p>
            <w:pPr>
              <w:pStyle w:val="TableParagraph"/>
              <w:spacing w:before="71"/>
              <w:ind w:right="99"/>
              <w:jc w:val="right"/>
              <w:rPr>
                <w:sz w:val="18"/>
              </w:rPr>
            </w:pPr>
            <w:r>
              <w:rPr>
                <w:w w:val="145"/>
                <w:sz w:val="18"/>
              </w:rPr>
              <w:t>△ </w:t>
            </w:r>
            <w:r>
              <w:rPr>
                <w:w w:val="125"/>
                <w:sz w:val="18"/>
              </w:rPr>
              <w:t>4.0</w:t>
            </w:r>
          </w:p>
        </w:tc>
        <w:tc>
          <w:tcPr>
            <w:tcW w:w="766" w:type="dxa"/>
          </w:tcPr>
          <w:p>
            <w:pPr>
              <w:pStyle w:val="TableParagraph"/>
              <w:spacing w:before="71"/>
              <w:ind w:right="23"/>
              <w:jc w:val="right"/>
              <w:rPr>
                <w:sz w:val="18"/>
              </w:rPr>
            </w:pPr>
            <w:r>
              <w:rPr>
                <w:w w:val="145"/>
                <w:sz w:val="18"/>
              </w:rPr>
              <w:t>△ </w:t>
            </w:r>
            <w:r>
              <w:rPr>
                <w:w w:val="125"/>
                <w:sz w:val="18"/>
              </w:rPr>
              <w:t>3.8</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4.1</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3.3</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0.3</w:t>
            </w:r>
          </w:p>
        </w:tc>
        <w:tc>
          <w:tcPr>
            <w:tcW w:w="843" w:type="dxa"/>
          </w:tcPr>
          <w:p>
            <w:pPr>
              <w:pStyle w:val="TableParagraph"/>
              <w:spacing w:before="49"/>
              <w:ind w:right="94"/>
              <w:jc w:val="right"/>
              <w:rPr>
                <w:sz w:val="18"/>
              </w:rPr>
            </w:pPr>
            <w:r>
              <w:rPr>
                <w:w w:val="105"/>
                <w:sz w:val="18"/>
              </w:rPr>
              <w:t>1.8</w:t>
            </w:r>
          </w:p>
        </w:tc>
        <w:tc>
          <w:tcPr>
            <w:tcW w:w="843" w:type="dxa"/>
          </w:tcPr>
          <w:p>
            <w:pPr>
              <w:pStyle w:val="TableParagraph"/>
              <w:spacing w:before="49"/>
              <w:ind w:right="99"/>
              <w:jc w:val="right"/>
              <w:rPr>
                <w:sz w:val="18"/>
              </w:rPr>
            </w:pPr>
            <w:r>
              <w:rPr>
                <w:w w:val="145"/>
                <w:sz w:val="18"/>
              </w:rPr>
              <w:t>△ </w:t>
            </w:r>
            <w:r>
              <w:rPr>
                <w:w w:val="125"/>
                <w:sz w:val="18"/>
              </w:rPr>
              <w:t>2.2</w:t>
            </w:r>
          </w:p>
        </w:tc>
        <w:tc>
          <w:tcPr>
            <w:tcW w:w="766" w:type="dxa"/>
          </w:tcPr>
          <w:p>
            <w:pPr>
              <w:pStyle w:val="TableParagraph"/>
              <w:spacing w:before="49"/>
              <w:ind w:right="23"/>
              <w:jc w:val="right"/>
              <w:rPr>
                <w:sz w:val="18"/>
              </w:rPr>
            </w:pPr>
            <w:r>
              <w:rPr>
                <w:w w:val="145"/>
                <w:sz w:val="18"/>
              </w:rPr>
              <w:t>△ </w:t>
            </w:r>
            <w:r>
              <w:rPr>
                <w:w w:val="125"/>
                <w:sz w:val="18"/>
              </w:rPr>
              <w:t>1.1</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0.4</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0.8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18.6</w:t>
            </w:r>
          </w:p>
        </w:tc>
        <w:tc>
          <w:tcPr>
            <w:tcW w:w="843" w:type="dxa"/>
          </w:tcPr>
          <w:p>
            <w:pPr>
              <w:pStyle w:val="TableParagraph"/>
              <w:spacing w:before="48"/>
              <w:ind w:right="98"/>
              <w:jc w:val="right"/>
              <w:rPr>
                <w:sz w:val="18"/>
              </w:rPr>
            </w:pPr>
            <w:r>
              <w:rPr>
                <w:w w:val="145"/>
                <w:sz w:val="18"/>
              </w:rPr>
              <w:t>△ </w:t>
            </w:r>
            <w:r>
              <w:rPr>
                <w:w w:val="125"/>
                <w:sz w:val="18"/>
              </w:rPr>
              <w:t>4.1</w:t>
            </w:r>
          </w:p>
        </w:tc>
        <w:tc>
          <w:tcPr>
            <w:tcW w:w="843" w:type="dxa"/>
          </w:tcPr>
          <w:p>
            <w:pPr>
              <w:pStyle w:val="TableParagraph"/>
              <w:spacing w:before="48"/>
              <w:ind w:right="99"/>
              <w:jc w:val="right"/>
              <w:rPr>
                <w:sz w:val="18"/>
              </w:rPr>
            </w:pPr>
            <w:r>
              <w:rPr>
                <w:w w:val="145"/>
                <w:sz w:val="18"/>
              </w:rPr>
              <w:t>△ </w:t>
            </w:r>
            <w:r>
              <w:rPr>
                <w:w w:val="125"/>
                <w:sz w:val="18"/>
              </w:rPr>
              <w:t>1.0</w:t>
            </w:r>
          </w:p>
        </w:tc>
        <w:tc>
          <w:tcPr>
            <w:tcW w:w="766" w:type="dxa"/>
          </w:tcPr>
          <w:p>
            <w:pPr>
              <w:pStyle w:val="TableParagraph"/>
              <w:spacing w:before="48"/>
              <w:ind w:right="23"/>
              <w:jc w:val="right"/>
              <w:rPr>
                <w:sz w:val="18"/>
              </w:rPr>
            </w:pPr>
            <w:r>
              <w:rPr>
                <w:w w:val="145"/>
                <w:sz w:val="18"/>
              </w:rPr>
              <w:t>△ </w:t>
            </w:r>
            <w:r>
              <w:rPr>
                <w:w w:val="125"/>
                <w:sz w:val="18"/>
              </w:rPr>
              <w:t>7.9</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3.3</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4.6</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4,874</w:t>
            </w:r>
          </w:p>
        </w:tc>
        <w:tc>
          <w:tcPr>
            <w:tcW w:w="843" w:type="dxa"/>
          </w:tcPr>
          <w:p>
            <w:pPr>
              <w:pStyle w:val="TableParagraph"/>
              <w:spacing w:before="66"/>
              <w:ind w:right="97"/>
              <w:jc w:val="right"/>
              <w:rPr>
                <w:sz w:val="18"/>
              </w:rPr>
            </w:pPr>
            <w:r>
              <w:rPr>
                <w:w w:val="95"/>
                <w:sz w:val="18"/>
              </w:rPr>
              <w:t>8,917</w:t>
            </w:r>
          </w:p>
        </w:tc>
        <w:tc>
          <w:tcPr>
            <w:tcW w:w="843" w:type="dxa"/>
          </w:tcPr>
          <w:p>
            <w:pPr>
              <w:pStyle w:val="TableParagraph"/>
              <w:spacing w:before="66"/>
              <w:ind w:right="97"/>
              <w:jc w:val="right"/>
              <w:rPr>
                <w:sz w:val="18"/>
              </w:rPr>
            </w:pPr>
            <w:r>
              <w:rPr>
                <w:w w:val="95"/>
                <w:sz w:val="18"/>
              </w:rPr>
              <w:t>6,846</w:t>
            </w:r>
          </w:p>
        </w:tc>
        <w:tc>
          <w:tcPr>
            <w:tcW w:w="766" w:type="dxa"/>
          </w:tcPr>
          <w:p>
            <w:pPr>
              <w:pStyle w:val="TableParagraph"/>
              <w:spacing w:before="66"/>
              <w:ind w:right="21"/>
              <w:jc w:val="right"/>
              <w:rPr>
                <w:sz w:val="18"/>
              </w:rPr>
            </w:pPr>
            <w:r>
              <w:rPr>
                <w:w w:val="95"/>
                <w:sz w:val="18"/>
              </w:rPr>
              <w:t>8,683</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16,558</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11,204</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3"/>
              <w:jc w:val="right"/>
              <w:rPr>
                <w:sz w:val="18"/>
              </w:rPr>
            </w:pPr>
            <w:r>
              <w:rPr>
                <w:w w:val="105"/>
                <w:sz w:val="18"/>
              </w:rPr>
              <w:t>0.5</w:t>
            </w:r>
          </w:p>
        </w:tc>
        <w:tc>
          <w:tcPr>
            <w:tcW w:w="843" w:type="dxa"/>
            <w:tcBorders>
              <w:bottom w:val="single" w:sz="8" w:space="0" w:color="000000"/>
            </w:tcBorders>
          </w:tcPr>
          <w:p>
            <w:pPr>
              <w:pStyle w:val="TableParagraph"/>
              <w:spacing w:before="61"/>
              <w:ind w:right="94"/>
              <w:jc w:val="right"/>
              <w:rPr>
                <w:sz w:val="18"/>
              </w:rPr>
            </w:pPr>
            <w:r>
              <w:rPr>
                <w:w w:val="105"/>
                <w:sz w:val="18"/>
              </w:rPr>
              <w:t>0.6</w:t>
            </w:r>
          </w:p>
        </w:tc>
        <w:tc>
          <w:tcPr>
            <w:tcW w:w="843" w:type="dxa"/>
            <w:tcBorders>
              <w:bottom w:val="single" w:sz="8" w:space="0" w:color="000000"/>
            </w:tcBorders>
          </w:tcPr>
          <w:p>
            <w:pPr>
              <w:pStyle w:val="TableParagraph"/>
              <w:spacing w:before="61"/>
              <w:ind w:right="94"/>
              <w:jc w:val="right"/>
              <w:rPr>
                <w:sz w:val="18"/>
              </w:rPr>
            </w:pPr>
            <w:r>
              <w:rPr>
                <w:w w:val="105"/>
                <w:sz w:val="18"/>
              </w:rPr>
              <w:t>1.1</w:t>
            </w:r>
          </w:p>
        </w:tc>
        <w:tc>
          <w:tcPr>
            <w:tcW w:w="766" w:type="dxa"/>
            <w:tcBorders>
              <w:bottom w:val="single" w:sz="8" w:space="0" w:color="000000"/>
            </w:tcBorders>
          </w:tcPr>
          <w:p>
            <w:pPr>
              <w:pStyle w:val="TableParagraph"/>
              <w:spacing w:before="61"/>
              <w:ind w:right="18"/>
              <w:jc w:val="right"/>
              <w:rPr>
                <w:sz w:val="18"/>
              </w:rPr>
            </w:pPr>
            <w:r>
              <w:rPr>
                <w:w w:val="105"/>
                <w:sz w:val="18"/>
              </w:rPr>
              <w:t>1.5</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0.6</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0.0</w:t>
            </w:r>
          </w:p>
        </w:tc>
      </w:tr>
    </w:tbl>
    <w:p>
      <w:pPr>
        <w:pStyle w:val="BodyText"/>
        <w:rPr>
          <w:rFonts w:ascii="Times New Roman"/>
        </w:rPr>
      </w:pPr>
    </w:p>
    <w:p>
      <w:pPr>
        <w:pStyle w:val="BodyText"/>
        <w:rPr>
          <w:rFonts w:ascii="Times New Roman"/>
        </w:rPr>
      </w:pPr>
    </w:p>
    <w:p>
      <w:pPr>
        <w:pStyle w:val="BodyText"/>
        <w:spacing w:before="8"/>
        <w:rPr>
          <w:rFonts w:ascii="Times New Roman"/>
          <w:sz w:val="24"/>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56" w:lineRule="exact"/>
        <w:ind w:left="1162"/>
      </w:pPr>
      <w:r>
        <w:rPr/>
        <w:t>従って、他の報告書等で公表された数字とは異なりますので、ご注意ください。</w:t>
      </w:r>
    </w:p>
    <w:p>
      <w:pPr>
        <w:spacing w:after="0" w:line="256" w:lineRule="exact"/>
        <w:sectPr>
          <w:headerReference w:type="default" r:id="rId28"/>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9"/>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9"/>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1"/>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9"/>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30"/>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31"/>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32"/>
          <w:footerReference w:type="default" r:id="rId33"/>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6">
                    <w:r>
                      <w:rPr>
                        <w:w w:val="105"/>
                        <w:sz w:val="28"/>
                      </w:rPr>
                      <w:t>tokei@pref.aomori.lg.jp</w:t>
                    </w:r>
                  </w:hyperlink>
                </w:p>
              </w:txbxContent>
            </v:textbox>
            <v:stroke dashstyle="solid"/>
          </v:shape>
        </w:pict>
      </w:r>
      <w:r>
        <w:rPr>
          <w:rFonts w:ascii="Times New Roman"/>
          <w:position w:val="0"/>
        </w:rPr>
      </w:r>
    </w:p>
    <w:sectPr>
      <w:headerReference w:type="default" r:id="rId34"/>
      <w:footerReference w:type="default" r:id="rId35"/>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84576"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84360"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15.9pt;height:16.05pt;mso-position-horizontal-relative:page;mso-position-vertical-relative:page;z-index:-1846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１．平成２３年１０月分結果概要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843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845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845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5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4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844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84432"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84408"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header" Target="header5.xml"/><Relationship Id="rId28" Type="http://schemas.openxmlformats.org/officeDocument/2006/relationships/header" Target="header6.xml"/><Relationship Id="rId29" Type="http://schemas.openxmlformats.org/officeDocument/2006/relationships/header" Target="header7.xml"/><Relationship Id="rId30" Type="http://schemas.openxmlformats.org/officeDocument/2006/relationships/header" Target="header8.xml"/><Relationship Id="rId31" Type="http://schemas.openxmlformats.org/officeDocument/2006/relationships/header" Target="header9.xml"/><Relationship Id="rId32" Type="http://schemas.openxmlformats.org/officeDocument/2006/relationships/header" Target="header10.xml"/><Relationship Id="rId33" Type="http://schemas.openxmlformats.org/officeDocument/2006/relationships/footer" Target="footer2.xml"/><Relationship Id="rId34" Type="http://schemas.openxmlformats.org/officeDocument/2006/relationships/header" Target="header11.xml"/><Relationship Id="rId35" Type="http://schemas.openxmlformats.org/officeDocument/2006/relationships/footer" Target="footer3.xml"/><Relationship Id="rId36" Type="http://schemas.openxmlformats.org/officeDocument/2006/relationships/hyperlink" Target="mailto:tokei@pref.aomori.lg.jp" TargetMode="Externa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(2310CI\214\216\225\361.xls)</dc:title>
  <dcterms:created xsi:type="dcterms:W3CDTF">2019-02-20T12:10:39Z</dcterms:created>
  <dcterms:modified xsi:type="dcterms:W3CDTF">2019-02-20T12:10:39Z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2011-12-28T00:00:00Z</vt:filetime>
  </property>
  <property fmtid="{D5CDD505-2E9C-101B-9397-08002B2CF9AE}" pid="3" name="Creator">
    <vt:lpwstr>PrimoPDF http://www.primopdf.com/</vt:lpwstr>
  </property>
  <property fmtid="{D5CDD505-2E9C-101B-9397-08002B2CF9AE}" pid="4" name="LastSaved">
    <vt:filetime>2019-02-20T00:00:00Z</vt:filetime>
  </property>
</Properties>
</file>