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871" w:val="left" w:leader="none"/>
          <w:tab w:pos="8360" w:val="left" w:leader="none"/>
          <w:tab w:pos="8850" w:val="left" w:leader="none"/>
          <w:tab w:pos="9339" w:val="left" w:leader="none"/>
          <w:tab w:pos="9824" w:val="left" w:leader="none"/>
        </w:tabs>
        <w:spacing w:line="276" w:lineRule="auto" w:before="38"/>
        <w:ind w:left="7381" w:right="117"/>
        <w:jc w:val="right"/>
      </w:pPr>
      <w:r>
        <w:rPr/>
        <w:drawing>
          <wp:anchor distT="0" distB="0" distL="0" distR="0" allowOverlap="1" layoutInCell="1" locked="0" behindDoc="0" simplePos="0" relativeHeight="1024">
            <wp:simplePos x="0" y="0"/>
            <wp:positionH relativeFrom="page">
              <wp:posOffset>841247</wp:posOffset>
            </wp:positionH>
            <wp:positionV relativeFrom="paragraph">
              <wp:posOffset>107775</wp:posOffset>
            </wp:positionV>
            <wp:extent cx="1030223" cy="12740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30223" cy="1274063"/>
                    </a:xfrm>
                    <a:prstGeom prst="rect">
                      <a:avLst/>
                    </a:prstGeom>
                  </pic:spPr>
                </pic:pic>
              </a:graphicData>
            </a:graphic>
          </wp:anchor>
        </w:drawing>
      </w:r>
      <w:r>
        <w:rPr/>
        <w:t>平</w:t>
      </w:r>
      <w:r>
        <w:rPr>
          <w:spacing w:val="35"/>
        </w:rPr>
        <w:t> </w:t>
      </w:r>
      <w:r>
        <w:rPr/>
        <w:t>成</w:t>
      </w:r>
      <w:r>
        <w:rPr>
          <w:spacing w:val="36"/>
        </w:rPr>
        <w:t> </w:t>
      </w:r>
      <w:r>
        <w:rPr/>
        <w:t>24</w:t>
      </w:r>
      <w:r>
        <w:rPr>
          <w:spacing w:val="36"/>
        </w:rPr>
        <w:t> </w:t>
      </w:r>
      <w:r>
        <w:rPr/>
        <w:t>年</w:t>
      </w:r>
      <w:r>
        <w:rPr>
          <w:spacing w:val="36"/>
        </w:rPr>
        <w:t> </w:t>
      </w:r>
      <w:r>
        <w:rPr/>
        <w:t>11</w:t>
      </w:r>
      <w:r>
        <w:rPr>
          <w:spacing w:val="32"/>
        </w:rPr>
        <w:t> </w:t>
      </w:r>
      <w:r>
        <w:rPr/>
        <w:t>月</w:t>
      </w:r>
      <w:r>
        <w:rPr>
          <w:spacing w:val="36"/>
        </w:rPr>
        <w:t> </w:t>
      </w:r>
      <w:r>
        <w:rPr/>
        <w:t>９</w:t>
      </w:r>
      <w:r>
        <w:rPr>
          <w:spacing w:val="31"/>
        </w:rPr>
        <w:t> </w:t>
      </w:r>
      <w:r>
        <w:rPr>
          <w:spacing w:val="-17"/>
        </w:rPr>
        <w:t>日</w:t>
      </w:r>
      <w:r>
        <w:rPr/>
        <w:t>り</w:t>
        <w:tab/>
        <w:t>ん</w:t>
        <w:tab/>
        <w:t>ご</w:t>
        <w:tab/>
        <w:t>果</w:t>
        <w:tab/>
        <w:t>樹</w:t>
        <w:tab/>
      </w:r>
      <w:r>
        <w:rPr>
          <w:spacing w:val="-17"/>
        </w:rPr>
        <w:t>課</w:t>
      </w:r>
    </w:p>
    <w:p>
      <w:pPr>
        <w:pStyle w:val="BodyText"/>
      </w:pPr>
    </w:p>
    <w:p>
      <w:pPr>
        <w:pStyle w:val="BodyText"/>
      </w:pPr>
    </w:p>
    <w:p>
      <w:pPr>
        <w:pStyle w:val="BodyText"/>
      </w:pPr>
    </w:p>
    <w:p>
      <w:pPr>
        <w:pStyle w:val="BodyText"/>
        <w:spacing w:before="2"/>
        <w:rPr>
          <w:sz w:val="35"/>
        </w:rPr>
      </w:pPr>
    </w:p>
    <w:p>
      <w:pPr>
        <w:spacing w:before="0"/>
        <w:ind w:left="2207" w:right="0" w:firstLine="0"/>
        <w:jc w:val="left"/>
        <w:rPr>
          <w:sz w:val="32"/>
        </w:rPr>
      </w:pPr>
      <w:r>
        <w:rPr>
          <w:sz w:val="32"/>
        </w:rPr>
        <w:t>２４年産りんごの販売価格（１０月）について</w:t>
      </w:r>
    </w:p>
    <w:p>
      <w:pPr>
        <w:pStyle w:val="BodyText"/>
        <w:spacing w:before="5"/>
        <w:rPr>
          <w:sz w:val="23"/>
        </w:rPr>
      </w:pPr>
    </w:p>
    <w:p>
      <w:pPr>
        <w:pStyle w:val="Heading1"/>
        <w:tabs>
          <w:tab w:pos="613" w:val="left" w:leader="none"/>
        </w:tabs>
      </w:pPr>
      <w:r>
        <w:rPr/>
        <w:t>１</w:t>
        <w:tab/>
      </w:r>
      <w:r>
        <w:rPr>
          <w:spacing w:val="3"/>
        </w:rPr>
        <w:t>産地価格</w:t>
      </w:r>
    </w:p>
    <w:p>
      <w:pPr>
        <w:pStyle w:val="BodyText"/>
        <w:spacing w:line="286" w:lineRule="exact"/>
        <w:ind w:left="709"/>
      </w:pPr>
      <w:r>
        <w:rPr/>
        <w:t>１０月の産地価格は、１ｋｇ当たり１６２円で、前年対比７４％、前３か年平均対比</w:t>
      </w:r>
    </w:p>
    <w:p>
      <w:pPr>
        <w:pStyle w:val="BodyText"/>
        <w:spacing w:line="269" w:lineRule="exact"/>
        <w:ind w:left="469"/>
      </w:pPr>
      <w:r>
        <w:rPr/>
        <w:t>８５％となった。</w:t>
      </w:r>
    </w:p>
    <w:p>
      <w:pPr>
        <w:pStyle w:val="BodyText"/>
        <w:spacing w:line="201" w:lineRule="auto" w:before="14"/>
        <w:ind w:left="469" w:right="352" w:firstLine="240"/>
        <w:jc w:val="both"/>
      </w:pPr>
      <w:r>
        <w:rPr/>
        <w:t>前年に比べ価格が低い要因としては、花芽不足などにより記録的な不作となった前年に比べ、「早生ふじ」などの入荷が潤沢であったことに加え、消費地市場からの引き合いが弱かったことが考えられる。</w:t>
      </w:r>
    </w:p>
    <w:p>
      <w:pPr>
        <w:pStyle w:val="BodyText"/>
        <w:spacing w:line="201" w:lineRule="auto"/>
        <w:ind w:left="469" w:right="352" w:firstLine="239"/>
        <w:jc w:val="both"/>
      </w:pPr>
      <w:r>
        <w:rPr/>
        <w:t>累計では１ｋｇ当たり１６６円で、前年対比８３％、前３か年平均対比９２％となった。</w:t>
      </w:r>
    </w:p>
    <w:p>
      <w:pPr>
        <w:pStyle w:val="BodyText"/>
        <w:spacing w:before="9"/>
        <w:rPr>
          <w:sz w:val="29"/>
        </w:rPr>
      </w:pPr>
    </w:p>
    <w:p>
      <w:pPr>
        <w:pStyle w:val="BodyText"/>
        <w:spacing w:before="50" w:after="12"/>
        <w:ind w:left="5653"/>
      </w:pPr>
      <w:r>
        <w:rPr>
          <w:w w:val="105"/>
        </w:rPr>
        <w:t>(単位：円/kg、％)</w:t>
      </w:r>
    </w:p>
    <w:tbl>
      <w:tblPr>
        <w:tblW w:w="0" w:type="auto"/>
        <w:jc w:val="left"/>
        <w:tblInd w:w="2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37" w:hRule="atLeast"/>
        </w:trPr>
        <w:tc>
          <w:tcPr>
            <w:tcW w:w="1382" w:type="dxa"/>
            <w:tcBorders>
              <w:bottom w:val="single" w:sz="8" w:space="0" w:color="000000"/>
            </w:tcBorders>
          </w:tcPr>
          <w:p>
            <w:pPr>
              <w:pStyle w:val="TableParagraph"/>
              <w:tabs>
                <w:tab w:pos="777" w:val="left" w:leader="none"/>
              </w:tabs>
              <w:spacing w:line="307" w:lineRule="exact"/>
              <w:ind w:left="58"/>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7" w:lineRule="exact"/>
              <w:ind w:left="457"/>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7" w:lineRule="exact"/>
              <w:ind w:left="350"/>
              <w:jc w:val="left"/>
              <w:rPr>
                <w:sz w:val="24"/>
              </w:rPr>
            </w:pPr>
            <w:r>
              <w:rPr>
                <w:sz w:val="24"/>
              </w:rPr>
              <w:t>１０月</w:t>
            </w:r>
          </w:p>
        </w:tc>
        <w:tc>
          <w:tcPr>
            <w:tcW w:w="1382" w:type="dxa"/>
            <w:tcBorders>
              <w:bottom w:val="single" w:sz="8" w:space="0" w:color="000000"/>
            </w:tcBorders>
          </w:tcPr>
          <w:p>
            <w:pPr>
              <w:pStyle w:val="TableParagraph"/>
              <w:spacing w:line="307" w:lineRule="exact"/>
              <w:ind w:left="458"/>
              <w:jc w:val="left"/>
              <w:rPr>
                <w:sz w:val="24"/>
              </w:rPr>
            </w:pPr>
            <w:r>
              <w:rPr>
                <w:sz w:val="24"/>
              </w:rPr>
              <w:t>累計</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ind w:left="57"/>
              <w:jc w:val="center"/>
              <w:rPr>
                <w:sz w:val="24"/>
              </w:rPr>
            </w:pPr>
            <w:r>
              <w:rPr>
                <w:sz w:val="24"/>
              </w:rPr>
              <w:t>２４年産</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171</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162</w:t>
            </w:r>
          </w:p>
        </w:tc>
        <w:tc>
          <w:tcPr>
            <w:tcW w:w="1382" w:type="dxa"/>
            <w:tcBorders>
              <w:top w:val="single" w:sz="8" w:space="0" w:color="000000"/>
              <w:bottom w:val="single" w:sz="8" w:space="0" w:color="000000"/>
            </w:tcBorders>
          </w:tcPr>
          <w:p>
            <w:pPr>
              <w:pStyle w:val="TableParagraph"/>
              <w:spacing w:line="319" w:lineRule="exact"/>
              <w:ind w:right="118"/>
              <w:rPr>
                <w:sz w:val="24"/>
              </w:rPr>
            </w:pPr>
            <w:r>
              <w:rPr>
                <w:w w:val="85"/>
                <w:sz w:val="24"/>
              </w:rPr>
              <w:t>166</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ind w:left="57"/>
              <w:jc w:val="center"/>
              <w:rPr>
                <w:sz w:val="24"/>
              </w:rPr>
            </w:pPr>
            <w:r>
              <w:rPr>
                <w:sz w:val="24"/>
              </w:rPr>
              <w:t>２３年産</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146</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219</w:t>
            </w:r>
          </w:p>
        </w:tc>
        <w:tc>
          <w:tcPr>
            <w:tcW w:w="1382" w:type="dxa"/>
            <w:tcBorders>
              <w:top w:val="single" w:sz="8" w:space="0" w:color="000000"/>
              <w:bottom w:val="single" w:sz="8" w:space="0" w:color="000000"/>
            </w:tcBorders>
          </w:tcPr>
          <w:p>
            <w:pPr>
              <w:pStyle w:val="TableParagraph"/>
              <w:spacing w:line="319" w:lineRule="exact"/>
              <w:ind w:right="118"/>
              <w:rPr>
                <w:sz w:val="24"/>
              </w:rPr>
            </w:pPr>
            <w:r>
              <w:rPr>
                <w:w w:val="85"/>
                <w:sz w:val="24"/>
              </w:rPr>
              <w:t>201</w:t>
            </w:r>
          </w:p>
        </w:tc>
      </w:tr>
      <w:tr>
        <w:trPr>
          <w:trHeight w:val="349" w:hRule="atLeast"/>
        </w:trPr>
        <w:tc>
          <w:tcPr>
            <w:tcW w:w="1382" w:type="dxa"/>
            <w:tcBorders>
              <w:top w:val="single" w:sz="8" w:space="0" w:color="000000"/>
              <w:bottom w:val="single" w:sz="8" w:space="0" w:color="000000"/>
            </w:tcBorders>
            <w:shd w:val="clear" w:color="auto" w:fill="DAEDF2"/>
          </w:tcPr>
          <w:p>
            <w:pPr>
              <w:pStyle w:val="TableParagraph"/>
              <w:tabs>
                <w:tab w:pos="777" w:val="left" w:leader="none"/>
              </w:tabs>
              <w:spacing w:line="319" w:lineRule="exact"/>
              <w:ind w:left="58"/>
              <w:jc w:val="center"/>
              <w:rPr>
                <w:sz w:val="24"/>
              </w:rPr>
            </w:pPr>
            <w:r>
              <w:rPr>
                <w:sz w:val="24"/>
              </w:rPr>
              <w:t>対</w:t>
              <w:tab/>
              <w:t>比</w:t>
            </w:r>
          </w:p>
        </w:tc>
        <w:tc>
          <w:tcPr>
            <w:tcW w:w="1382" w:type="dxa"/>
            <w:tcBorders>
              <w:top w:val="single" w:sz="8" w:space="0" w:color="000000"/>
              <w:bottom w:val="single" w:sz="8" w:space="0" w:color="000000"/>
              <w:right w:val="single" w:sz="8" w:space="0" w:color="000000"/>
            </w:tcBorders>
            <w:shd w:val="clear" w:color="auto" w:fill="DAEDF2"/>
          </w:tcPr>
          <w:p>
            <w:pPr>
              <w:pStyle w:val="TableParagraph"/>
              <w:spacing w:line="319" w:lineRule="exact"/>
              <w:ind w:right="131"/>
              <w:rPr>
                <w:sz w:val="24"/>
              </w:rPr>
            </w:pPr>
            <w:r>
              <w:rPr>
                <w:w w:val="85"/>
                <w:sz w:val="24"/>
              </w:rPr>
              <w:t>117</w:t>
            </w:r>
          </w:p>
        </w:tc>
        <w:tc>
          <w:tcPr>
            <w:tcW w:w="1382" w:type="dxa"/>
            <w:tcBorders>
              <w:top w:val="single" w:sz="8" w:space="0" w:color="000000"/>
              <w:left w:val="single" w:sz="8" w:space="0" w:color="000000"/>
              <w:bottom w:val="single" w:sz="8" w:space="0" w:color="000000"/>
            </w:tcBorders>
            <w:shd w:val="clear" w:color="auto" w:fill="DAEDF2"/>
          </w:tcPr>
          <w:p>
            <w:pPr>
              <w:pStyle w:val="TableParagraph"/>
              <w:spacing w:line="319" w:lineRule="exact"/>
              <w:ind w:right="118"/>
              <w:rPr>
                <w:sz w:val="24"/>
              </w:rPr>
            </w:pPr>
            <w:r>
              <w:rPr>
                <w:w w:val="85"/>
                <w:sz w:val="24"/>
              </w:rPr>
              <w:t>74</w:t>
            </w:r>
          </w:p>
        </w:tc>
        <w:tc>
          <w:tcPr>
            <w:tcW w:w="1382" w:type="dxa"/>
            <w:tcBorders>
              <w:top w:val="single" w:sz="8" w:space="0" w:color="000000"/>
              <w:bottom w:val="single" w:sz="8" w:space="0" w:color="000000"/>
            </w:tcBorders>
            <w:shd w:val="clear" w:color="auto" w:fill="DAEDF2"/>
          </w:tcPr>
          <w:p>
            <w:pPr>
              <w:pStyle w:val="TableParagraph"/>
              <w:spacing w:line="319" w:lineRule="exact"/>
              <w:ind w:right="118"/>
              <w:rPr>
                <w:sz w:val="24"/>
              </w:rPr>
            </w:pPr>
            <w:r>
              <w:rPr>
                <w:w w:val="85"/>
                <w:sz w:val="24"/>
              </w:rPr>
              <w:t>83</w:t>
            </w:r>
          </w:p>
        </w:tc>
      </w:tr>
      <w:tr>
        <w:trPr>
          <w:trHeight w:val="349" w:hRule="atLeast"/>
        </w:trPr>
        <w:tc>
          <w:tcPr>
            <w:tcW w:w="1382" w:type="dxa"/>
            <w:tcBorders>
              <w:top w:val="single" w:sz="8" w:space="0" w:color="000000"/>
              <w:bottom w:val="single" w:sz="8" w:space="0" w:color="000000"/>
            </w:tcBorders>
          </w:tcPr>
          <w:p>
            <w:pPr>
              <w:pStyle w:val="TableParagraph"/>
              <w:spacing w:line="240" w:lineRule="auto" w:before="26"/>
              <w:ind w:left="57"/>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146</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190</w:t>
            </w:r>
          </w:p>
        </w:tc>
        <w:tc>
          <w:tcPr>
            <w:tcW w:w="1382" w:type="dxa"/>
            <w:tcBorders>
              <w:top w:val="single" w:sz="8" w:space="0" w:color="000000"/>
              <w:bottom w:val="single" w:sz="8" w:space="0" w:color="000000"/>
            </w:tcBorders>
          </w:tcPr>
          <w:p>
            <w:pPr>
              <w:pStyle w:val="TableParagraph"/>
              <w:spacing w:line="319" w:lineRule="exact"/>
              <w:ind w:right="117"/>
              <w:rPr>
                <w:sz w:val="24"/>
              </w:rPr>
            </w:pPr>
            <w:r>
              <w:rPr>
                <w:w w:val="85"/>
                <w:sz w:val="24"/>
              </w:rPr>
              <w:t>180</w:t>
            </w:r>
          </w:p>
        </w:tc>
      </w:tr>
      <w:tr>
        <w:trPr>
          <w:trHeight w:val="337" w:hRule="atLeast"/>
        </w:trPr>
        <w:tc>
          <w:tcPr>
            <w:tcW w:w="1382" w:type="dxa"/>
            <w:tcBorders>
              <w:top w:val="single" w:sz="8" w:space="0" w:color="000000"/>
            </w:tcBorders>
            <w:shd w:val="clear" w:color="auto" w:fill="DAEDF2"/>
          </w:tcPr>
          <w:p>
            <w:pPr>
              <w:pStyle w:val="TableParagraph"/>
              <w:tabs>
                <w:tab w:pos="777" w:val="left" w:leader="none"/>
              </w:tabs>
              <w:spacing w:line="317" w:lineRule="exact"/>
              <w:ind w:left="57"/>
              <w:jc w:val="center"/>
              <w:rPr>
                <w:sz w:val="24"/>
              </w:rPr>
            </w:pPr>
            <w:r>
              <w:rPr>
                <w:sz w:val="24"/>
              </w:rPr>
              <w:t>対</w:t>
              <w:tab/>
              <w:t>比</w:t>
            </w:r>
          </w:p>
        </w:tc>
        <w:tc>
          <w:tcPr>
            <w:tcW w:w="1382" w:type="dxa"/>
            <w:tcBorders>
              <w:top w:val="single" w:sz="8" w:space="0" w:color="000000"/>
              <w:right w:val="single" w:sz="8" w:space="0" w:color="000000"/>
            </w:tcBorders>
            <w:shd w:val="clear" w:color="auto" w:fill="DAEDF2"/>
          </w:tcPr>
          <w:p>
            <w:pPr>
              <w:pStyle w:val="TableParagraph"/>
              <w:spacing w:line="317" w:lineRule="exact"/>
              <w:ind w:right="131"/>
              <w:rPr>
                <w:sz w:val="24"/>
              </w:rPr>
            </w:pPr>
            <w:r>
              <w:rPr>
                <w:w w:val="85"/>
                <w:sz w:val="24"/>
              </w:rPr>
              <w:t>117</w:t>
            </w:r>
          </w:p>
        </w:tc>
        <w:tc>
          <w:tcPr>
            <w:tcW w:w="1382" w:type="dxa"/>
            <w:tcBorders>
              <w:top w:val="single" w:sz="8" w:space="0" w:color="000000"/>
              <w:left w:val="single" w:sz="8" w:space="0" w:color="000000"/>
            </w:tcBorders>
            <w:shd w:val="clear" w:color="auto" w:fill="DAEDF2"/>
          </w:tcPr>
          <w:p>
            <w:pPr>
              <w:pStyle w:val="TableParagraph"/>
              <w:spacing w:line="317" w:lineRule="exact"/>
              <w:ind w:right="118"/>
              <w:rPr>
                <w:sz w:val="24"/>
              </w:rPr>
            </w:pPr>
            <w:r>
              <w:rPr>
                <w:w w:val="85"/>
                <w:sz w:val="24"/>
              </w:rPr>
              <w:t>85</w:t>
            </w:r>
          </w:p>
        </w:tc>
        <w:tc>
          <w:tcPr>
            <w:tcW w:w="1382" w:type="dxa"/>
            <w:tcBorders>
              <w:top w:val="single" w:sz="8" w:space="0" w:color="000000"/>
            </w:tcBorders>
            <w:shd w:val="clear" w:color="auto" w:fill="DAEDF2"/>
          </w:tcPr>
          <w:p>
            <w:pPr>
              <w:pStyle w:val="TableParagraph"/>
              <w:spacing w:line="317" w:lineRule="exact"/>
              <w:ind w:right="119"/>
              <w:rPr>
                <w:sz w:val="24"/>
              </w:rPr>
            </w:pPr>
            <w:r>
              <w:rPr>
                <w:w w:val="85"/>
                <w:sz w:val="24"/>
              </w:rPr>
              <w:t>92</w:t>
            </w:r>
          </w:p>
        </w:tc>
      </w:tr>
    </w:tbl>
    <w:p>
      <w:pPr>
        <w:spacing w:before="14"/>
        <w:ind w:left="1847" w:right="0" w:firstLine="0"/>
        <w:jc w:val="left"/>
        <w:rPr>
          <w:sz w:val="22"/>
        </w:rPr>
      </w:pPr>
      <w:r>
        <w:rPr>
          <w:sz w:val="22"/>
        </w:rPr>
        <w:t>(注)価格は産地５市場及び県りんご商協連加入の主要組合員の加重平均</w:t>
      </w:r>
    </w:p>
    <w:p>
      <w:pPr>
        <w:pStyle w:val="BodyText"/>
        <w:spacing w:before="1"/>
        <w:rPr>
          <w:sz w:val="20"/>
        </w:rPr>
      </w:pPr>
    </w:p>
    <w:p>
      <w:pPr>
        <w:pStyle w:val="Heading1"/>
        <w:tabs>
          <w:tab w:pos="613" w:val="left" w:leader="none"/>
        </w:tabs>
        <w:spacing w:line="725" w:lineRule="exact"/>
      </w:pPr>
      <w:r>
        <w:rPr/>
        <w:t>２</w:t>
        <w:tab/>
      </w:r>
      <w:r>
        <w:rPr>
          <w:spacing w:val="3"/>
        </w:rPr>
        <w:t>消費地市場価格</w:t>
      </w:r>
    </w:p>
    <w:p>
      <w:pPr>
        <w:pStyle w:val="BodyText"/>
        <w:spacing w:line="201" w:lineRule="auto" w:before="32"/>
        <w:ind w:left="469" w:right="352" w:firstLine="239"/>
        <w:jc w:val="both"/>
      </w:pPr>
      <w:r>
        <w:rPr/>
        <w:t>１０月の消費地市場の平均価格は、１ｋｇ当たり２４６円で、前年対比８１％、前３ か年平均対比９１％となった。</w:t>
      </w:r>
    </w:p>
    <w:p>
      <w:pPr>
        <w:pStyle w:val="BodyText"/>
        <w:spacing w:line="201" w:lineRule="auto"/>
        <w:ind w:left="469" w:right="352" w:firstLine="240"/>
        <w:jc w:val="both"/>
      </w:pPr>
      <w:r>
        <w:rPr/>
        <w:t>前年より価格が低い要因としては、早生種「つがる」の入荷が１０月にずれ込んだことに加え、中生種の入荷も潤沢で、みかんやかきなど競合果実類の入荷と重なったことなどが考えられる。</w:t>
      </w:r>
    </w:p>
    <w:p>
      <w:pPr>
        <w:pStyle w:val="BodyText"/>
        <w:spacing w:line="201" w:lineRule="auto"/>
        <w:ind w:left="469" w:right="352" w:firstLine="239"/>
        <w:jc w:val="both"/>
      </w:pPr>
      <w:r>
        <w:rPr/>
        <w:t>累計では１ｋｇ当たり２７２円で､前年対比９７％､前３か年平均対比１０４％となった。</w:t>
      </w:r>
    </w:p>
    <w:p>
      <w:pPr>
        <w:pStyle w:val="BodyText"/>
        <w:spacing w:before="8"/>
        <w:rPr>
          <w:sz w:val="22"/>
        </w:rPr>
      </w:pPr>
    </w:p>
    <w:p>
      <w:pPr>
        <w:pStyle w:val="BodyText"/>
        <w:spacing w:before="50" w:after="12"/>
        <w:ind w:left="5653"/>
      </w:pPr>
      <w:r>
        <w:rPr>
          <w:w w:val="105"/>
        </w:rPr>
        <w:t>(単位：円/kg、％)</w:t>
      </w:r>
    </w:p>
    <w:tbl>
      <w:tblPr>
        <w:tblW w:w="0" w:type="auto"/>
        <w:jc w:val="left"/>
        <w:tblInd w:w="2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382"/>
        <w:gridCol w:w="1382"/>
        <w:gridCol w:w="1382"/>
      </w:tblGrid>
      <w:tr>
        <w:trPr>
          <w:trHeight w:val="337" w:hRule="atLeast"/>
        </w:trPr>
        <w:tc>
          <w:tcPr>
            <w:tcW w:w="1382" w:type="dxa"/>
            <w:tcBorders>
              <w:bottom w:val="single" w:sz="8" w:space="0" w:color="000000"/>
            </w:tcBorders>
          </w:tcPr>
          <w:p>
            <w:pPr>
              <w:pStyle w:val="TableParagraph"/>
              <w:tabs>
                <w:tab w:pos="777" w:val="left" w:leader="none"/>
              </w:tabs>
              <w:spacing w:line="307" w:lineRule="exact"/>
              <w:ind w:left="57"/>
              <w:jc w:val="center"/>
              <w:rPr>
                <w:sz w:val="24"/>
              </w:rPr>
            </w:pPr>
            <w:r>
              <w:rPr>
                <w:sz w:val="24"/>
              </w:rPr>
              <w:t>区</w:t>
              <w:tab/>
              <w:t>分</w:t>
            </w:r>
          </w:p>
        </w:tc>
        <w:tc>
          <w:tcPr>
            <w:tcW w:w="1382" w:type="dxa"/>
            <w:tcBorders>
              <w:bottom w:val="single" w:sz="8" w:space="0" w:color="000000"/>
              <w:right w:val="single" w:sz="8" w:space="0" w:color="000000"/>
            </w:tcBorders>
          </w:tcPr>
          <w:p>
            <w:pPr>
              <w:pStyle w:val="TableParagraph"/>
              <w:spacing w:line="307" w:lineRule="exact"/>
              <w:ind w:left="457"/>
              <w:jc w:val="left"/>
              <w:rPr>
                <w:sz w:val="24"/>
              </w:rPr>
            </w:pPr>
            <w:r>
              <w:rPr>
                <w:sz w:val="24"/>
              </w:rPr>
              <w:t>９月</w:t>
            </w:r>
          </w:p>
        </w:tc>
        <w:tc>
          <w:tcPr>
            <w:tcW w:w="1382" w:type="dxa"/>
            <w:tcBorders>
              <w:left w:val="single" w:sz="8" w:space="0" w:color="000000"/>
              <w:bottom w:val="single" w:sz="8" w:space="0" w:color="000000"/>
            </w:tcBorders>
          </w:tcPr>
          <w:p>
            <w:pPr>
              <w:pStyle w:val="TableParagraph"/>
              <w:spacing w:line="307" w:lineRule="exact"/>
              <w:ind w:left="350"/>
              <w:jc w:val="left"/>
              <w:rPr>
                <w:sz w:val="24"/>
              </w:rPr>
            </w:pPr>
            <w:r>
              <w:rPr>
                <w:sz w:val="24"/>
              </w:rPr>
              <w:t>１０月</w:t>
            </w:r>
          </w:p>
        </w:tc>
        <w:tc>
          <w:tcPr>
            <w:tcW w:w="1382" w:type="dxa"/>
            <w:tcBorders>
              <w:bottom w:val="single" w:sz="8" w:space="0" w:color="000000"/>
            </w:tcBorders>
          </w:tcPr>
          <w:p>
            <w:pPr>
              <w:pStyle w:val="TableParagraph"/>
              <w:spacing w:line="307" w:lineRule="exact"/>
              <w:ind w:left="458"/>
              <w:jc w:val="left"/>
              <w:rPr>
                <w:sz w:val="24"/>
              </w:rPr>
            </w:pPr>
            <w:r>
              <w:rPr>
                <w:sz w:val="24"/>
              </w:rPr>
              <w:t>累計</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ind w:left="57"/>
              <w:jc w:val="center"/>
              <w:rPr>
                <w:sz w:val="24"/>
              </w:rPr>
            </w:pPr>
            <w:r>
              <w:rPr>
                <w:sz w:val="24"/>
              </w:rPr>
              <w:t>２４年産</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299</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246</w:t>
            </w:r>
          </w:p>
        </w:tc>
        <w:tc>
          <w:tcPr>
            <w:tcW w:w="1382" w:type="dxa"/>
            <w:tcBorders>
              <w:top w:val="single" w:sz="8" w:space="0" w:color="000000"/>
              <w:bottom w:val="single" w:sz="8" w:space="0" w:color="000000"/>
            </w:tcBorders>
          </w:tcPr>
          <w:p>
            <w:pPr>
              <w:pStyle w:val="TableParagraph"/>
              <w:spacing w:line="319" w:lineRule="exact"/>
              <w:ind w:right="117"/>
              <w:rPr>
                <w:sz w:val="24"/>
              </w:rPr>
            </w:pPr>
            <w:r>
              <w:rPr>
                <w:w w:val="85"/>
                <w:sz w:val="24"/>
              </w:rPr>
              <w:t>265</w:t>
            </w:r>
          </w:p>
        </w:tc>
      </w:tr>
      <w:tr>
        <w:trPr>
          <w:trHeight w:val="349" w:hRule="atLeast"/>
        </w:trPr>
        <w:tc>
          <w:tcPr>
            <w:tcW w:w="1382" w:type="dxa"/>
            <w:tcBorders>
              <w:top w:val="single" w:sz="8" w:space="0" w:color="000000"/>
              <w:bottom w:val="single" w:sz="8" w:space="0" w:color="000000"/>
            </w:tcBorders>
          </w:tcPr>
          <w:p>
            <w:pPr>
              <w:pStyle w:val="TableParagraph"/>
              <w:spacing w:line="319" w:lineRule="exact"/>
              <w:ind w:left="57"/>
              <w:jc w:val="center"/>
              <w:rPr>
                <w:sz w:val="24"/>
              </w:rPr>
            </w:pPr>
            <w:r>
              <w:rPr>
                <w:sz w:val="24"/>
              </w:rPr>
              <w:t>２３年産</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240</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305</w:t>
            </w:r>
          </w:p>
        </w:tc>
        <w:tc>
          <w:tcPr>
            <w:tcW w:w="1382" w:type="dxa"/>
            <w:tcBorders>
              <w:top w:val="single" w:sz="8" w:space="0" w:color="000000"/>
              <w:bottom w:val="single" w:sz="8" w:space="0" w:color="000000"/>
            </w:tcBorders>
          </w:tcPr>
          <w:p>
            <w:pPr>
              <w:pStyle w:val="TableParagraph"/>
              <w:spacing w:line="319" w:lineRule="exact"/>
              <w:ind w:right="117"/>
              <w:rPr>
                <w:sz w:val="24"/>
              </w:rPr>
            </w:pPr>
            <w:r>
              <w:rPr>
                <w:w w:val="85"/>
                <w:sz w:val="24"/>
              </w:rPr>
              <w:t>272</w:t>
            </w:r>
          </w:p>
        </w:tc>
      </w:tr>
      <w:tr>
        <w:trPr>
          <w:trHeight w:val="349" w:hRule="atLeast"/>
        </w:trPr>
        <w:tc>
          <w:tcPr>
            <w:tcW w:w="1382" w:type="dxa"/>
            <w:tcBorders>
              <w:top w:val="single" w:sz="8" w:space="0" w:color="000000"/>
              <w:bottom w:val="single" w:sz="8" w:space="0" w:color="000000"/>
            </w:tcBorders>
            <w:shd w:val="clear" w:color="auto" w:fill="DAEDF2"/>
          </w:tcPr>
          <w:p>
            <w:pPr>
              <w:pStyle w:val="TableParagraph"/>
              <w:tabs>
                <w:tab w:pos="777" w:val="left" w:leader="none"/>
              </w:tabs>
              <w:spacing w:line="319" w:lineRule="exact"/>
              <w:ind w:left="57"/>
              <w:jc w:val="center"/>
              <w:rPr>
                <w:sz w:val="24"/>
              </w:rPr>
            </w:pPr>
            <w:r>
              <w:rPr>
                <w:sz w:val="24"/>
              </w:rPr>
              <w:t>対</w:t>
              <w:tab/>
              <w:t>比</w:t>
            </w:r>
          </w:p>
        </w:tc>
        <w:tc>
          <w:tcPr>
            <w:tcW w:w="1382" w:type="dxa"/>
            <w:tcBorders>
              <w:top w:val="single" w:sz="8" w:space="0" w:color="000000"/>
              <w:bottom w:val="single" w:sz="8" w:space="0" w:color="000000"/>
              <w:right w:val="single" w:sz="8" w:space="0" w:color="000000"/>
            </w:tcBorders>
            <w:shd w:val="clear" w:color="auto" w:fill="DAEDF2"/>
          </w:tcPr>
          <w:p>
            <w:pPr>
              <w:pStyle w:val="TableParagraph"/>
              <w:spacing w:line="319" w:lineRule="exact"/>
              <w:ind w:right="131"/>
              <w:rPr>
                <w:sz w:val="24"/>
              </w:rPr>
            </w:pPr>
            <w:r>
              <w:rPr>
                <w:w w:val="85"/>
                <w:sz w:val="24"/>
              </w:rPr>
              <w:t>125</w:t>
            </w:r>
          </w:p>
        </w:tc>
        <w:tc>
          <w:tcPr>
            <w:tcW w:w="1382" w:type="dxa"/>
            <w:tcBorders>
              <w:top w:val="single" w:sz="8" w:space="0" w:color="000000"/>
              <w:left w:val="single" w:sz="8" w:space="0" w:color="000000"/>
              <w:bottom w:val="single" w:sz="8" w:space="0" w:color="000000"/>
            </w:tcBorders>
            <w:shd w:val="clear" w:color="auto" w:fill="DAEDF2"/>
          </w:tcPr>
          <w:p>
            <w:pPr>
              <w:pStyle w:val="TableParagraph"/>
              <w:spacing w:line="319" w:lineRule="exact"/>
              <w:ind w:right="118"/>
              <w:rPr>
                <w:sz w:val="24"/>
              </w:rPr>
            </w:pPr>
            <w:r>
              <w:rPr>
                <w:w w:val="85"/>
                <w:sz w:val="24"/>
              </w:rPr>
              <w:t>81</w:t>
            </w:r>
          </w:p>
        </w:tc>
        <w:tc>
          <w:tcPr>
            <w:tcW w:w="1382" w:type="dxa"/>
            <w:tcBorders>
              <w:top w:val="single" w:sz="8" w:space="0" w:color="000000"/>
              <w:bottom w:val="single" w:sz="8" w:space="0" w:color="000000"/>
            </w:tcBorders>
            <w:shd w:val="clear" w:color="auto" w:fill="DAEDF2"/>
          </w:tcPr>
          <w:p>
            <w:pPr>
              <w:pStyle w:val="TableParagraph"/>
              <w:spacing w:line="319" w:lineRule="exact"/>
              <w:ind w:right="117"/>
              <w:rPr>
                <w:sz w:val="24"/>
              </w:rPr>
            </w:pPr>
            <w:r>
              <w:rPr>
                <w:w w:val="85"/>
                <w:sz w:val="24"/>
              </w:rPr>
              <w:t>97</w:t>
            </w:r>
          </w:p>
        </w:tc>
      </w:tr>
      <w:tr>
        <w:trPr>
          <w:trHeight w:val="349" w:hRule="atLeast"/>
        </w:trPr>
        <w:tc>
          <w:tcPr>
            <w:tcW w:w="1382" w:type="dxa"/>
            <w:tcBorders>
              <w:top w:val="single" w:sz="8" w:space="0" w:color="000000"/>
              <w:bottom w:val="single" w:sz="8" w:space="0" w:color="000000"/>
            </w:tcBorders>
          </w:tcPr>
          <w:p>
            <w:pPr>
              <w:pStyle w:val="TableParagraph"/>
              <w:spacing w:line="240" w:lineRule="auto" w:before="26"/>
              <w:ind w:left="57"/>
              <w:jc w:val="center"/>
              <w:rPr>
                <w:sz w:val="20"/>
              </w:rPr>
            </w:pPr>
            <w:r>
              <w:rPr>
                <w:sz w:val="20"/>
              </w:rPr>
              <w:t>前３か年平均</w:t>
            </w:r>
          </w:p>
        </w:tc>
        <w:tc>
          <w:tcPr>
            <w:tcW w:w="1382" w:type="dxa"/>
            <w:tcBorders>
              <w:top w:val="single" w:sz="8" w:space="0" w:color="000000"/>
              <w:bottom w:val="single" w:sz="8" w:space="0" w:color="000000"/>
              <w:right w:val="single" w:sz="8" w:space="0" w:color="000000"/>
            </w:tcBorders>
          </w:tcPr>
          <w:p>
            <w:pPr>
              <w:pStyle w:val="TableParagraph"/>
              <w:spacing w:line="319" w:lineRule="exact"/>
              <w:ind w:right="131"/>
              <w:rPr>
                <w:sz w:val="24"/>
              </w:rPr>
            </w:pPr>
            <w:r>
              <w:rPr>
                <w:w w:val="85"/>
                <w:sz w:val="24"/>
              </w:rPr>
              <w:t>240</w:t>
            </w:r>
          </w:p>
        </w:tc>
        <w:tc>
          <w:tcPr>
            <w:tcW w:w="1382" w:type="dxa"/>
            <w:tcBorders>
              <w:top w:val="single" w:sz="8" w:space="0" w:color="000000"/>
              <w:left w:val="single" w:sz="8" w:space="0" w:color="000000"/>
              <w:bottom w:val="single" w:sz="8" w:space="0" w:color="000000"/>
            </w:tcBorders>
          </w:tcPr>
          <w:p>
            <w:pPr>
              <w:pStyle w:val="TableParagraph"/>
              <w:spacing w:line="319" w:lineRule="exact"/>
              <w:ind w:right="118"/>
              <w:rPr>
                <w:sz w:val="24"/>
              </w:rPr>
            </w:pPr>
            <w:r>
              <w:rPr>
                <w:w w:val="85"/>
                <w:sz w:val="24"/>
              </w:rPr>
              <w:t>269</w:t>
            </w:r>
          </w:p>
        </w:tc>
        <w:tc>
          <w:tcPr>
            <w:tcW w:w="1382" w:type="dxa"/>
            <w:tcBorders>
              <w:top w:val="single" w:sz="8" w:space="0" w:color="000000"/>
              <w:bottom w:val="single" w:sz="8" w:space="0" w:color="000000"/>
            </w:tcBorders>
          </w:tcPr>
          <w:p>
            <w:pPr>
              <w:pStyle w:val="TableParagraph"/>
              <w:spacing w:line="319" w:lineRule="exact"/>
              <w:ind w:right="117"/>
              <w:rPr>
                <w:sz w:val="24"/>
              </w:rPr>
            </w:pPr>
            <w:r>
              <w:rPr>
                <w:w w:val="85"/>
                <w:sz w:val="24"/>
              </w:rPr>
              <w:t>254</w:t>
            </w:r>
          </w:p>
        </w:tc>
      </w:tr>
      <w:tr>
        <w:trPr>
          <w:trHeight w:val="337" w:hRule="atLeast"/>
        </w:trPr>
        <w:tc>
          <w:tcPr>
            <w:tcW w:w="1382" w:type="dxa"/>
            <w:tcBorders>
              <w:top w:val="single" w:sz="8" w:space="0" w:color="000000"/>
            </w:tcBorders>
            <w:shd w:val="clear" w:color="auto" w:fill="DAEDF2"/>
          </w:tcPr>
          <w:p>
            <w:pPr>
              <w:pStyle w:val="TableParagraph"/>
              <w:tabs>
                <w:tab w:pos="778" w:val="left" w:leader="none"/>
              </w:tabs>
              <w:spacing w:line="317" w:lineRule="exact"/>
              <w:ind w:left="58"/>
              <w:jc w:val="center"/>
              <w:rPr>
                <w:sz w:val="24"/>
              </w:rPr>
            </w:pPr>
            <w:r>
              <w:rPr>
                <w:sz w:val="24"/>
              </w:rPr>
              <w:t>対</w:t>
              <w:tab/>
              <w:t>比</w:t>
            </w:r>
          </w:p>
        </w:tc>
        <w:tc>
          <w:tcPr>
            <w:tcW w:w="1382" w:type="dxa"/>
            <w:tcBorders>
              <w:top w:val="single" w:sz="8" w:space="0" w:color="000000"/>
              <w:right w:val="single" w:sz="8" w:space="0" w:color="000000"/>
            </w:tcBorders>
            <w:shd w:val="clear" w:color="auto" w:fill="DAEDF2"/>
          </w:tcPr>
          <w:p>
            <w:pPr>
              <w:pStyle w:val="TableParagraph"/>
              <w:spacing w:line="317" w:lineRule="exact"/>
              <w:ind w:right="131"/>
              <w:rPr>
                <w:sz w:val="24"/>
              </w:rPr>
            </w:pPr>
            <w:r>
              <w:rPr>
                <w:w w:val="85"/>
                <w:sz w:val="24"/>
              </w:rPr>
              <w:t>125</w:t>
            </w:r>
          </w:p>
        </w:tc>
        <w:tc>
          <w:tcPr>
            <w:tcW w:w="1382" w:type="dxa"/>
            <w:tcBorders>
              <w:top w:val="single" w:sz="8" w:space="0" w:color="000000"/>
              <w:left w:val="single" w:sz="8" w:space="0" w:color="000000"/>
            </w:tcBorders>
            <w:shd w:val="clear" w:color="auto" w:fill="DAEDF2"/>
          </w:tcPr>
          <w:p>
            <w:pPr>
              <w:pStyle w:val="TableParagraph"/>
              <w:spacing w:line="317" w:lineRule="exact"/>
              <w:ind w:right="118"/>
              <w:rPr>
                <w:sz w:val="24"/>
              </w:rPr>
            </w:pPr>
            <w:r>
              <w:rPr>
                <w:w w:val="85"/>
                <w:sz w:val="24"/>
              </w:rPr>
              <w:t>91</w:t>
            </w:r>
          </w:p>
        </w:tc>
        <w:tc>
          <w:tcPr>
            <w:tcW w:w="1382" w:type="dxa"/>
            <w:tcBorders>
              <w:top w:val="single" w:sz="8" w:space="0" w:color="000000"/>
            </w:tcBorders>
            <w:shd w:val="clear" w:color="auto" w:fill="DAEDF2"/>
          </w:tcPr>
          <w:p>
            <w:pPr>
              <w:pStyle w:val="TableParagraph"/>
              <w:spacing w:line="317" w:lineRule="exact"/>
              <w:ind w:right="118"/>
              <w:rPr>
                <w:sz w:val="24"/>
              </w:rPr>
            </w:pPr>
            <w:r>
              <w:rPr>
                <w:w w:val="85"/>
                <w:sz w:val="24"/>
              </w:rPr>
              <w:t>104</w:t>
            </w:r>
          </w:p>
        </w:tc>
      </w:tr>
    </w:tbl>
    <w:p>
      <w:pPr>
        <w:spacing w:before="14"/>
        <w:ind w:left="2192" w:right="0" w:firstLine="0"/>
        <w:jc w:val="left"/>
        <w:rPr>
          <w:sz w:val="22"/>
        </w:rPr>
      </w:pPr>
      <w:r>
        <w:rPr>
          <w:w w:val="105"/>
          <w:sz w:val="22"/>
        </w:rPr>
        <w:t>(注)価格は主要５市場(東京、大阪、名古屋、福岡、札幌)の加重平均</w:t>
      </w:r>
    </w:p>
    <w:p>
      <w:pPr>
        <w:spacing w:after="0"/>
        <w:jc w:val="left"/>
        <w:rPr>
          <w:sz w:val="22"/>
        </w:rPr>
        <w:sectPr>
          <w:type w:val="continuous"/>
          <w:pgSz w:w="11910" w:h="16840"/>
          <w:pgMar w:top="1040" w:bottom="280" w:left="1100" w:right="620"/>
        </w:sectPr>
      </w:pPr>
    </w:p>
    <w:p>
      <w:pPr>
        <w:spacing w:line="308" w:lineRule="exact" w:before="0"/>
        <w:ind w:left="162"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２４ 年 産 り ん ご 品 種 別 平 均 価 格</w:t>
      </w:r>
    </w:p>
    <w:p>
      <w:pPr>
        <w:pStyle w:val="BodyText"/>
        <w:spacing w:before="11"/>
        <w:rPr>
          <w:rFonts w:ascii="A-OTF Futo Go B101 Pr6N"/>
          <w:b/>
          <w:sz w:val="7"/>
        </w:rPr>
      </w:pPr>
      <w:r>
        <w:rPr/>
        <w:pict>
          <v:shapetype id="_x0000_t202" o:spt="202" coordsize="21600,21600" path="m,l,21600r21600,l21600,xe">
            <v:stroke joinstyle="miter"/>
            <v:path gradientshapeok="t" o:connecttype="rect"/>
          </v:shapetype>
          <v:shape style="position:absolute;margin-left:61.5pt;margin-top:13.544468pt;width:69.150pt;height:14.2pt;mso-position-horizontal-relative:page;mso-position-vertical-relative:paragraph;z-index:-1000;mso-wrap-distance-left:0;mso-wrap-distance-right:0" type="#_x0000_t202" filled="false" stroked="true" strokeweight=".59999pt" strokecolor="#000000">
            <v:textbox inset="0,0,0,0">
              <w:txbxContent>
                <w:p>
                  <w:pPr>
                    <w:spacing w:before="15"/>
                    <w:ind w:left="489" w:right="0" w:firstLine="0"/>
                    <w:jc w:val="left"/>
                    <w:rPr>
                      <w:sz w:val="15"/>
                    </w:rPr>
                  </w:pPr>
                  <w:r>
                    <w:rPr>
                      <w:sz w:val="17"/>
                    </w:rPr>
                    <w:t>10 </w:t>
                  </w:r>
                  <w:r>
                    <w:rPr>
                      <w:sz w:val="15"/>
                    </w:rPr>
                    <w:t>月分</w:t>
                  </w:r>
                </w:p>
              </w:txbxContent>
            </v:textbox>
            <v:stroke dashstyle="solid"/>
            <w10:wrap type="topAndBottom"/>
          </v:shape>
        </w:pict>
      </w:r>
    </w:p>
    <w:p>
      <w:pPr>
        <w:pStyle w:val="BodyText"/>
        <w:spacing w:before="16"/>
        <w:rPr>
          <w:rFonts w:ascii="A-OTF Futo Go B101 Pr6N"/>
          <w:b/>
          <w:sz w:val="6"/>
        </w:rPr>
      </w:pPr>
    </w:p>
    <w:p>
      <w:pPr>
        <w:tabs>
          <w:tab w:pos="7036" w:val="left" w:leader="none"/>
        </w:tabs>
        <w:spacing w:before="72" w:after="17"/>
        <w:ind w:left="0" w:right="1627"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108"/>
              <w:jc w:val="center"/>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116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color w:val="FF0000"/>
                <w:w w:val="85"/>
                <w:sz w:val="17"/>
              </w:rPr>
              <w:t>162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color w:val="FF0000"/>
                <w:w w:val="85"/>
                <w:sz w:val="17"/>
              </w:rPr>
              <w:t>197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248</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136 </w:t>
            </w:r>
            <w:r>
              <w:rPr>
                <w:color w:val="FF0000"/>
                <w:sz w:val="17"/>
              </w:rPr>
              <w:t>(146)</w:t>
            </w:r>
          </w:p>
        </w:tc>
        <w:tc>
          <w:tcPr>
            <w:tcW w:w="1450" w:type="dxa"/>
            <w:tcBorders>
              <w:bottom w:val="single" w:sz="6" w:space="0" w:color="000000"/>
            </w:tcBorders>
          </w:tcPr>
          <w:p>
            <w:pPr>
              <w:pStyle w:val="TableParagraph"/>
              <w:spacing w:line="215" w:lineRule="exact"/>
              <w:ind w:right="-15"/>
              <w:rPr>
                <w:sz w:val="17"/>
              </w:rPr>
            </w:pPr>
            <w:r>
              <w:rPr>
                <w:w w:val="85"/>
                <w:sz w:val="17"/>
              </w:rPr>
              <w:t>162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217 (232)</w:t>
            </w:r>
          </w:p>
        </w:tc>
        <w:tc>
          <w:tcPr>
            <w:tcW w:w="1450" w:type="dxa"/>
            <w:tcBorders>
              <w:top w:val="single" w:sz="6" w:space="0" w:color="000000"/>
              <w:bottom w:val="single" w:sz="6" w:space="0" w:color="000000"/>
            </w:tcBorders>
          </w:tcPr>
          <w:p>
            <w:pPr>
              <w:pStyle w:val="TableParagraph"/>
              <w:ind w:right="-15"/>
              <w:rPr>
                <w:sz w:val="17"/>
              </w:rPr>
            </w:pPr>
            <w:r>
              <w:rPr>
                <w:w w:val="85"/>
                <w:sz w:val="17"/>
              </w:rPr>
              <w:t>219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color w:val="FF0000"/>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color w:val="FF0000"/>
                <w:w w:val="85"/>
                <w:sz w:val="17"/>
              </w:rPr>
              <w:t>73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201"/>
              <w:jc w:val="center"/>
              <w:rPr>
                <w:sz w:val="17"/>
              </w:rPr>
            </w:pPr>
            <w:r>
              <w:rPr>
                <w:w w:val="105"/>
                <w:sz w:val="17"/>
              </w:rPr>
              <w:t>63 </w:t>
            </w:r>
            <w:r>
              <w:rPr>
                <w:color w:val="FF0000"/>
                <w:w w:val="105"/>
                <w:sz w:val="17"/>
              </w:rPr>
              <w:t>(63)</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74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238</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173 (183)</w:t>
            </w:r>
          </w:p>
        </w:tc>
        <w:tc>
          <w:tcPr>
            <w:tcW w:w="1450" w:type="dxa"/>
            <w:tcBorders>
              <w:top w:val="single" w:sz="6" w:space="0" w:color="000000"/>
              <w:bottom w:val="single" w:sz="6" w:space="0" w:color="000000"/>
            </w:tcBorders>
          </w:tcPr>
          <w:p>
            <w:pPr>
              <w:pStyle w:val="TableParagraph"/>
              <w:ind w:right="-15"/>
              <w:rPr>
                <w:sz w:val="17"/>
              </w:rPr>
            </w:pPr>
            <w:r>
              <w:rPr>
                <w:w w:val="85"/>
                <w:sz w:val="17"/>
              </w:rPr>
              <w:t>190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color w:val="FF0000"/>
                <w:w w:val="85"/>
                <w:sz w:val="17"/>
              </w:rPr>
              <w:t>103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color w:val="FF0000"/>
                <w:w w:val="85"/>
                <w:sz w:val="17"/>
              </w:rPr>
              <w:t>88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104</w:t>
            </w:r>
          </w:p>
        </w:tc>
        <w:tc>
          <w:tcPr>
            <w:tcW w:w="1535" w:type="dxa"/>
            <w:tcBorders>
              <w:top w:val="single" w:sz="6" w:space="0" w:color="000000"/>
              <w:left w:val="single" w:sz="6" w:space="0" w:color="000000"/>
            </w:tcBorders>
            <w:shd w:val="clear" w:color="auto" w:fill="DAEDF2"/>
          </w:tcPr>
          <w:p>
            <w:pPr>
              <w:pStyle w:val="TableParagraph"/>
              <w:spacing w:line="213" w:lineRule="exact"/>
              <w:ind w:left="201"/>
              <w:jc w:val="center"/>
              <w:rPr>
                <w:sz w:val="17"/>
              </w:rPr>
            </w:pPr>
            <w:r>
              <w:rPr>
                <w:w w:val="105"/>
                <w:sz w:val="17"/>
              </w:rPr>
              <w:t>79 </w:t>
            </w:r>
            <w:r>
              <w:rPr>
                <w:color w:val="FF0000"/>
                <w:w w:val="105"/>
                <w:sz w:val="17"/>
              </w:rPr>
              <w:t>(80)</w:t>
            </w:r>
          </w:p>
        </w:tc>
        <w:tc>
          <w:tcPr>
            <w:tcW w:w="1450" w:type="dxa"/>
            <w:tcBorders>
              <w:top w:val="single" w:sz="6" w:space="0" w:color="000000"/>
            </w:tcBorders>
            <w:shd w:val="clear" w:color="auto" w:fill="DAEDF2"/>
          </w:tcPr>
          <w:p>
            <w:pPr>
              <w:pStyle w:val="TableParagraph"/>
              <w:spacing w:line="213" w:lineRule="exact"/>
              <w:ind w:right="-15"/>
              <w:rPr>
                <w:sz w:val="17"/>
              </w:rPr>
            </w:pPr>
            <w:r>
              <w:rPr>
                <w:w w:val="85"/>
                <w:sz w:val="17"/>
              </w:rPr>
              <w:t>85</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183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color w:val="FF0000"/>
                <w:w w:val="85"/>
                <w:sz w:val="17"/>
              </w:rPr>
              <w:t>162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color w:val="FF0000"/>
                <w:w w:val="85"/>
                <w:sz w:val="17"/>
              </w:rPr>
              <w:t>197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248</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141 </w:t>
            </w:r>
            <w:r>
              <w:rPr>
                <w:color w:val="FF0000"/>
                <w:sz w:val="17"/>
              </w:rPr>
              <w:t>(147)</w:t>
            </w:r>
          </w:p>
        </w:tc>
        <w:tc>
          <w:tcPr>
            <w:tcW w:w="1450" w:type="dxa"/>
            <w:tcBorders>
              <w:bottom w:val="single" w:sz="6" w:space="0" w:color="000000"/>
            </w:tcBorders>
          </w:tcPr>
          <w:p>
            <w:pPr>
              <w:pStyle w:val="TableParagraph"/>
              <w:spacing w:line="215" w:lineRule="exact"/>
              <w:ind w:right="-15"/>
              <w:rPr>
                <w:sz w:val="17"/>
              </w:rPr>
            </w:pPr>
            <w:r>
              <w:rPr>
                <w:w w:val="85"/>
                <w:sz w:val="17"/>
              </w:rPr>
              <w:t>166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138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267</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209 (232)</w:t>
            </w:r>
          </w:p>
        </w:tc>
        <w:tc>
          <w:tcPr>
            <w:tcW w:w="1450" w:type="dxa"/>
            <w:tcBorders>
              <w:top w:val="single" w:sz="6" w:space="0" w:color="000000"/>
              <w:bottom w:val="single" w:sz="6" w:space="0" w:color="000000"/>
            </w:tcBorders>
          </w:tcPr>
          <w:p>
            <w:pPr>
              <w:pStyle w:val="TableParagraph"/>
              <w:ind w:right="-15"/>
              <w:rPr>
                <w:sz w:val="17"/>
              </w:rPr>
            </w:pPr>
            <w:r>
              <w:rPr>
                <w:w w:val="85"/>
                <w:sz w:val="17"/>
              </w:rPr>
              <w:t>201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color w:val="FF0000"/>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color w:val="FF0000"/>
                <w:w w:val="85"/>
                <w:sz w:val="17"/>
              </w:rPr>
              <w:t>73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93</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201"/>
              <w:jc w:val="center"/>
              <w:rPr>
                <w:sz w:val="17"/>
              </w:rPr>
            </w:pPr>
            <w:r>
              <w:rPr>
                <w:w w:val="105"/>
                <w:sz w:val="17"/>
              </w:rPr>
              <w:t>67 </w:t>
            </w:r>
            <w:r>
              <w:rPr>
                <w:color w:val="FF0000"/>
                <w:w w:val="105"/>
                <w:sz w:val="17"/>
              </w:rPr>
              <w:t>(63)</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83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238</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173 (188)</w:t>
            </w:r>
          </w:p>
        </w:tc>
        <w:tc>
          <w:tcPr>
            <w:tcW w:w="1450" w:type="dxa"/>
            <w:tcBorders>
              <w:top w:val="single" w:sz="6" w:space="0" w:color="000000"/>
              <w:bottom w:val="single" w:sz="6" w:space="0" w:color="000000"/>
            </w:tcBorders>
          </w:tcPr>
          <w:p>
            <w:pPr>
              <w:pStyle w:val="TableParagraph"/>
              <w:ind w:right="-15"/>
              <w:rPr>
                <w:sz w:val="17"/>
              </w:rPr>
            </w:pPr>
            <w:r>
              <w:rPr>
                <w:w w:val="85"/>
                <w:sz w:val="17"/>
              </w:rPr>
              <w:t>180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color w:val="FF0000"/>
                <w:w w:val="85"/>
                <w:sz w:val="17"/>
              </w:rPr>
              <w:t>103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color w:val="FF0000"/>
                <w:w w:val="85"/>
                <w:sz w:val="17"/>
              </w:rPr>
              <w:t>88</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104</w:t>
            </w:r>
          </w:p>
        </w:tc>
        <w:tc>
          <w:tcPr>
            <w:tcW w:w="1535" w:type="dxa"/>
            <w:tcBorders>
              <w:top w:val="single" w:sz="6" w:space="0" w:color="000000"/>
              <w:left w:val="single" w:sz="6" w:space="0" w:color="000000"/>
            </w:tcBorders>
            <w:shd w:val="clear" w:color="auto" w:fill="DAEDF2"/>
          </w:tcPr>
          <w:p>
            <w:pPr>
              <w:pStyle w:val="TableParagraph"/>
              <w:spacing w:line="213" w:lineRule="exact"/>
              <w:ind w:left="201"/>
              <w:jc w:val="center"/>
              <w:rPr>
                <w:sz w:val="17"/>
              </w:rPr>
            </w:pPr>
            <w:r>
              <w:rPr>
                <w:w w:val="105"/>
                <w:sz w:val="17"/>
              </w:rPr>
              <w:t>82 </w:t>
            </w:r>
            <w:r>
              <w:rPr>
                <w:color w:val="FF0000"/>
                <w:w w:val="105"/>
                <w:sz w:val="17"/>
              </w:rPr>
              <w:t>(78)</w:t>
            </w:r>
          </w:p>
        </w:tc>
        <w:tc>
          <w:tcPr>
            <w:tcW w:w="1450" w:type="dxa"/>
            <w:tcBorders>
              <w:top w:val="single" w:sz="6" w:space="0" w:color="000000"/>
            </w:tcBorders>
            <w:shd w:val="clear" w:color="auto" w:fill="DAEDF2"/>
          </w:tcPr>
          <w:p>
            <w:pPr>
              <w:pStyle w:val="TableParagraph"/>
              <w:spacing w:line="213" w:lineRule="exact"/>
              <w:ind w:right="-15"/>
              <w:rPr>
                <w:sz w:val="17"/>
              </w:rPr>
            </w:pPr>
            <w:r>
              <w:rPr>
                <w:w w:val="85"/>
                <w:sz w:val="17"/>
              </w:rPr>
              <w:t>92</w:t>
            </w:r>
          </w:p>
        </w:tc>
      </w:tr>
    </w:tbl>
    <w:p>
      <w:pPr>
        <w:spacing w:before="12"/>
        <w:ind w:left="843" w:right="0" w:firstLine="0"/>
        <w:jc w:val="left"/>
        <w:rPr>
          <w:sz w:val="13"/>
        </w:rPr>
      </w:pPr>
      <w:r>
        <w:rPr>
          <w:sz w:val="13"/>
        </w:rPr>
        <w:t>※ 産地５市場及び県りんご商協連加入の主要組合員の平均価格（加重平均）である。</w:t>
      </w:r>
    </w:p>
    <w:p>
      <w:pPr>
        <w:spacing w:before="51"/>
        <w:ind w:left="843" w:right="0" w:firstLine="0"/>
        <w:jc w:val="left"/>
        <w:rPr>
          <w:sz w:val="13"/>
        </w:rPr>
      </w:pPr>
      <w:r>
        <w:rPr>
          <w:sz w:val="13"/>
        </w:rPr>
        <w:t>※ 前３か年平均は、平成21･22・23年産の平均値である。</w:t>
      </w:r>
    </w:p>
    <w:p>
      <w:pPr>
        <w:spacing w:before="52"/>
        <w:ind w:left="843" w:right="0" w:firstLine="0"/>
        <w:jc w:val="left"/>
        <w:rPr>
          <w:sz w:val="13"/>
        </w:rPr>
      </w:pPr>
      <w:r>
        <w:rPr>
          <w:sz w:val="13"/>
        </w:rPr>
        <w:t>※ 価格は消費税を含む。</w:t>
      </w:r>
    </w:p>
    <w:p>
      <w:pPr>
        <w:spacing w:before="46"/>
        <w:ind w:left="843" w:right="0" w:firstLine="0"/>
        <w:jc w:val="left"/>
        <w:rPr>
          <w:sz w:val="13"/>
        </w:rPr>
      </w:pPr>
      <w:r>
        <w:rPr>
          <w:sz w:val="13"/>
        </w:rPr>
        <w:t>※ その他は早生ふじを含む数値である。</w:t>
      </w:r>
    </w:p>
    <w:p>
      <w:pPr>
        <w:spacing w:before="47"/>
        <w:ind w:left="843" w:right="0" w:firstLine="0"/>
        <w:jc w:val="left"/>
        <w:rPr>
          <w:sz w:val="13"/>
        </w:rPr>
      </w:pPr>
      <w:r>
        <w:rPr>
          <w:color w:val="FF0000"/>
          <w:sz w:val="13"/>
        </w:rPr>
        <w:t>※ 訂正後の数値を朱書きしている。</w:t>
      </w:r>
    </w:p>
    <w:p>
      <w:pPr>
        <w:tabs>
          <w:tab w:pos="7036" w:val="left" w:leader="none"/>
        </w:tabs>
        <w:spacing w:before="66" w:after="32"/>
        <w:ind w:left="0" w:right="1627"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108"/>
              <w:jc w:val="center"/>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322</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251 (270)</w:t>
            </w:r>
          </w:p>
        </w:tc>
        <w:tc>
          <w:tcPr>
            <w:tcW w:w="1450" w:type="dxa"/>
            <w:tcBorders>
              <w:bottom w:val="single" w:sz="6" w:space="0" w:color="000000"/>
            </w:tcBorders>
          </w:tcPr>
          <w:p>
            <w:pPr>
              <w:pStyle w:val="TableParagraph"/>
              <w:spacing w:line="215" w:lineRule="exact"/>
              <w:ind w:right="-15"/>
              <w:rPr>
                <w:sz w:val="17"/>
              </w:rPr>
            </w:pPr>
            <w:r>
              <w:rPr>
                <w:w w:val="85"/>
                <w:sz w:val="17"/>
              </w:rPr>
              <w:t>246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385</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340 (361)</w:t>
            </w:r>
          </w:p>
        </w:tc>
        <w:tc>
          <w:tcPr>
            <w:tcW w:w="1450" w:type="dxa"/>
            <w:tcBorders>
              <w:top w:val="single" w:sz="6" w:space="0" w:color="000000"/>
              <w:bottom w:val="single" w:sz="6" w:space="0" w:color="000000"/>
            </w:tcBorders>
          </w:tcPr>
          <w:p>
            <w:pPr>
              <w:pStyle w:val="TableParagraph"/>
              <w:ind w:right="-15"/>
              <w:rPr>
                <w:sz w:val="17"/>
              </w:rPr>
            </w:pPr>
            <w:r>
              <w:rPr>
                <w:w w:val="85"/>
                <w:sz w:val="17"/>
              </w:rPr>
              <w:t>305</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201"/>
              <w:jc w:val="center"/>
              <w:rPr>
                <w:sz w:val="17"/>
              </w:rPr>
            </w:pPr>
            <w:r>
              <w:rPr>
                <w:w w:val="105"/>
                <w:sz w:val="17"/>
              </w:rPr>
              <w:t>74 (75)</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81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329</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296 (312)</w:t>
            </w:r>
          </w:p>
        </w:tc>
        <w:tc>
          <w:tcPr>
            <w:tcW w:w="1450" w:type="dxa"/>
            <w:tcBorders>
              <w:top w:val="single" w:sz="6" w:space="0" w:color="000000"/>
              <w:bottom w:val="single" w:sz="6" w:space="0" w:color="000000"/>
            </w:tcBorders>
          </w:tcPr>
          <w:p>
            <w:pPr>
              <w:pStyle w:val="TableParagraph"/>
              <w:ind w:right="-15"/>
              <w:rPr>
                <w:sz w:val="17"/>
              </w:rPr>
            </w:pPr>
            <w:r>
              <w:rPr>
                <w:w w:val="85"/>
                <w:sz w:val="17"/>
              </w:rPr>
              <w:t>269</w:t>
            </w:r>
          </w:p>
        </w:tc>
      </w:tr>
      <w:tr>
        <w:trPr>
          <w:trHeight w:val="24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32"/>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106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105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87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102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92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21" w:lineRule="exact" w:before="1"/>
              <w:ind w:right="5"/>
              <w:rPr>
                <w:sz w:val="17"/>
              </w:rPr>
            </w:pPr>
            <w:r>
              <w:rPr>
                <w:w w:val="85"/>
                <w:sz w:val="17"/>
              </w:rPr>
              <w:t>98</w:t>
            </w:r>
          </w:p>
        </w:tc>
        <w:tc>
          <w:tcPr>
            <w:tcW w:w="1535" w:type="dxa"/>
            <w:tcBorders>
              <w:top w:val="single" w:sz="6" w:space="0" w:color="000000"/>
              <w:left w:val="single" w:sz="6" w:space="0" w:color="000000"/>
            </w:tcBorders>
            <w:shd w:val="clear" w:color="auto" w:fill="DAEDF2"/>
          </w:tcPr>
          <w:p>
            <w:pPr>
              <w:pStyle w:val="TableParagraph"/>
              <w:spacing w:line="221" w:lineRule="exact" w:before="1"/>
              <w:ind w:left="201"/>
              <w:jc w:val="center"/>
              <w:rPr>
                <w:sz w:val="17"/>
              </w:rPr>
            </w:pPr>
            <w:r>
              <w:rPr>
                <w:w w:val="105"/>
                <w:sz w:val="17"/>
              </w:rPr>
              <w:t>85 (87)</w:t>
            </w:r>
          </w:p>
        </w:tc>
        <w:tc>
          <w:tcPr>
            <w:tcW w:w="1450" w:type="dxa"/>
            <w:tcBorders>
              <w:top w:val="single" w:sz="6" w:space="0" w:color="000000"/>
            </w:tcBorders>
            <w:shd w:val="clear" w:color="auto" w:fill="DAEDF2"/>
          </w:tcPr>
          <w:p>
            <w:pPr>
              <w:pStyle w:val="TableParagraph"/>
              <w:spacing w:line="222" w:lineRule="exact"/>
              <w:ind w:right="-15"/>
              <w:rPr>
                <w:sz w:val="17"/>
              </w:rPr>
            </w:pPr>
            <w:r>
              <w:rPr>
                <w:w w:val="85"/>
                <w:sz w:val="17"/>
              </w:rPr>
              <w:t>91</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273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340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322</w:t>
            </w:r>
          </w:p>
        </w:tc>
        <w:tc>
          <w:tcPr>
            <w:tcW w:w="1535" w:type="dxa"/>
            <w:tcBorders>
              <w:left w:val="single" w:sz="6" w:space="0" w:color="000000"/>
              <w:bottom w:val="single" w:sz="6" w:space="0" w:color="000000"/>
            </w:tcBorders>
          </w:tcPr>
          <w:p>
            <w:pPr>
              <w:pStyle w:val="TableParagraph"/>
              <w:spacing w:line="215" w:lineRule="exact"/>
              <w:ind w:left="201"/>
              <w:jc w:val="center"/>
              <w:rPr>
                <w:sz w:val="17"/>
              </w:rPr>
            </w:pPr>
            <w:r>
              <w:rPr>
                <w:sz w:val="17"/>
              </w:rPr>
              <w:t>256 (270)</w:t>
            </w:r>
          </w:p>
        </w:tc>
        <w:tc>
          <w:tcPr>
            <w:tcW w:w="1450" w:type="dxa"/>
            <w:tcBorders>
              <w:bottom w:val="single" w:sz="6" w:space="0" w:color="000000"/>
            </w:tcBorders>
          </w:tcPr>
          <w:p>
            <w:pPr>
              <w:pStyle w:val="TableParagraph"/>
              <w:spacing w:line="215" w:lineRule="exact"/>
              <w:ind w:right="-15"/>
              <w:rPr>
                <w:sz w:val="17"/>
              </w:rPr>
            </w:pPr>
            <w:r>
              <w:rPr>
                <w:w w:val="85"/>
                <w:sz w:val="17"/>
              </w:rPr>
              <w:t>265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385</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324 (361)</w:t>
            </w:r>
          </w:p>
        </w:tc>
        <w:tc>
          <w:tcPr>
            <w:tcW w:w="1450" w:type="dxa"/>
            <w:tcBorders>
              <w:top w:val="single" w:sz="6" w:space="0" w:color="000000"/>
              <w:bottom w:val="single" w:sz="6" w:space="0" w:color="000000"/>
            </w:tcBorders>
          </w:tcPr>
          <w:p>
            <w:pPr>
              <w:pStyle w:val="TableParagraph"/>
              <w:ind w:right="-15"/>
              <w:rPr>
                <w:sz w:val="17"/>
              </w:rPr>
            </w:pPr>
            <w:r>
              <w:rPr>
                <w:w w:val="85"/>
                <w:sz w:val="17"/>
              </w:rPr>
              <w:t>272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201"/>
              <w:jc w:val="center"/>
              <w:rPr>
                <w:sz w:val="17"/>
              </w:rPr>
            </w:pPr>
            <w:r>
              <w:rPr>
                <w:w w:val="105"/>
                <w:sz w:val="17"/>
              </w:rPr>
              <w:t>79 (75)</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97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329</w:t>
            </w:r>
          </w:p>
        </w:tc>
        <w:tc>
          <w:tcPr>
            <w:tcW w:w="1535" w:type="dxa"/>
            <w:tcBorders>
              <w:top w:val="single" w:sz="6" w:space="0" w:color="000000"/>
              <w:left w:val="single" w:sz="6" w:space="0" w:color="000000"/>
              <w:bottom w:val="single" w:sz="6" w:space="0" w:color="000000"/>
            </w:tcBorders>
          </w:tcPr>
          <w:p>
            <w:pPr>
              <w:pStyle w:val="TableParagraph"/>
              <w:ind w:left="201"/>
              <w:jc w:val="center"/>
              <w:rPr>
                <w:sz w:val="17"/>
              </w:rPr>
            </w:pPr>
            <w:r>
              <w:rPr>
                <w:sz w:val="17"/>
              </w:rPr>
              <w:t>289 (311)</w:t>
            </w:r>
          </w:p>
        </w:tc>
        <w:tc>
          <w:tcPr>
            <w:tcW w:w="1450" w:type="dxa"/>
            <w:tcBorders>
              <w:top w:val="single" w:sz="6" w:space="0" w:color="000000"/>
              <w:bottom w:val="single" w:sz="6" w:space="0" w:color="000000"/>
            </w:tcBorders>
          </w:tcPr>
          <w:p>
            <w:pPr>
              <w:pStyle w:val="TableParagraph"/>
              <w:ind w:right="-15"/>
              <w:rPr>
                <w:sz w:val="17"/>
              </w:rPr>
            </w:pPr>
            <w:r>
              <w:rPr>
                <w:w w:val="85"/>
                <w:sz w:val="17"/>
              </w:rPr>
              <w:t>254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102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92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98</w:t>
            </w:r>
          </w:p>
        </w:tc>
        <w:tc>
          <w:tcPr>
            <w:tcW w:w="1535" w:type="dxa"/>
            <w:tcBorders>
              <w:top w:val="single" w:sz="6" w:space="0" w:color="000000"/>
              <w:left w:val="single" w:sz="6" w:space="0" w:color="000000"/>
            </w:tcBorders>
            <w:shd w:val="clear" w:color="auto" w:fill="DAEDF2"/>
          </w:tcPr>
          <w:p>
            <w:pPr>
              <w:pStyle w:val="TableParagraph"/>
              <w:spacing w:line="213" w:lineRule="exact"/>
              <w:ind w:left="201"/>
              <w:jc w:val="center"/>
              <w:rPr>
                <w:sz w:val="17"/>
              </w:rPr>
            </w:pPr>
            <w:r>
              <w:rPr>
                <w:w w:val="105"/>
                <w:sz w:val="17"/>
              </w:rPr>
              <w:t>89 (87)</w:t>
            </w:r>
          </w:p>
        </w:tc>
        <w:tc>
          <w:tcPr>
            <w:tcW w:w="1450" w:type="dxa"/>
            <w:tcBorders>
              <w:top w:val="single" w:sz="6" w:space="0" w:color="000000"/>
            </w:tcBorders>
            <w:shd w:val="clear" w:color="auto" w:fill="DAEDF2"/>
          </w:tcPr>
          <w:p>
            <w:pPr>
              <w:pStyle w:val="TableParagraph"/>
              <w:spacing w:line="213" w:lineRule="exact"/>
              <w:ind w:right="-15"/>
              <w:rPr>
                <w:sz w:val="17"/>
              </w:rPr>
            </w:pPr>
            <w:r>
              <w:rPr>
                <w:w w:val="85"/>
                <w:sz w:val="17"/>
              </w:rPr>
              <w:t>104</w:t>
            </w:r>
          </w:p>
        </w:tc>
      </w:tr>
    </w:tbl>
    <w:p>
      <w:pPr>
        <w:spacing w:before="12"/>
        <w:ind w:left="844" w:right="0" w:firstLine="0"/>
        <w:jc w:val="left"/>
        <w:rPr>
          <w:sz w:val="13"/>
        </w:rPr>
      </w:pPr>
      <w:r>
        <w:rPr>
          <w:sz w:val="13"/>
        </w:rPr>
        <w:t>※ 県外消費地市場（東京・大阪・名古屋・福岡・札幌の五市場）での県産りんごの平均価格（加重平均）である。</w:t>
      </w:r>
    </w:p>
    <w:p>
      <w:pPr>
        <w:spacing w:before="51"/>
        <w:ind w:left="844" w:right="0" w:firstLine="0"/>
        <w:jc w:val="left"/>
        <w:rPr>
          <w:sz w:val="13"/>
        </w:rPr>
      </w:pPr>
      <w:r>
        <w:rPr>
          <w:sz w:val="13"/>
        </w:rPr>
        <w:t>※ 前３か年平均は、平成21･22・23年産の平均値である。</w:t>
      </w:r>
    </w:p>
    <w:p>
      <w:pPr>
        <w:spacing w:before="52"/>
        <w:ind w:left="844" w:right="0" w:firstLine="0"/>
        <w:jc w:val="left"/>
        <w:rPr>
          <w:sz w:val="13"/>
        </w:rPr>
      </w:pPr>
      <w:r>
        <w:rPr>
          <w:sz w:val="13"/>
        </w:rPr>
        <w:t>※ 価格は消費税を含む。</w:t>
      </w:r>
    </w:p>
    <w:p>
      <w:pPr>
        <w:spacing w:before="51"/>
        <w:ind w:left="844" w:right="0" w:firstLine="0"/>
        <w:jc w:val="left"/>
        <w:rPr>
          <w:sz w:val="13"/>
        </w:rPr>
      </w:pPr>
      <w:r>
        <w:rPr>
          <w:sz w:val="13"/>
        </w:rPr>
        <w:t>※ その他は早生ふじを含む数値である。</w:t>
      </w:r>
    </w:p>
    <w:p>
      <w:pPr>
        <w:pStyle w:val="BodyText"/>
        <w:spacing w:before="8"/>
        <w:rPr>
          <w:sz w:val="17"/>
        </w:rPr>
      </w:pPr>
    </w:p>
    <w:p>
      <w:pPr>
        <w:spacing w:after="0"/>
        <w:rPr>
          <w:sz w:val="17"/>
        </w:rPr>
        <w:sectPr>
          <w:pgSz w:w="11910" w:h="16840"/>
          <w:pgMar w:top="1360" w:bottom="280" w:left="1100" w:right="622"/>
        </w:sectPr>
      </w:pPr>
    </w:p>
    <w:p>
      <w:pPr>
        <w:spacing w:line="336" w:lineRule="exact" w:before="0"/>
        <w:ind w:left="162"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２４ 年 産 り ん ご 県 外 出 荷 実 績</w:t>
      </w:r>
    </w:p>
    <w:p>
      <w:pPr>
        <w:pStyle w:val="BodyText"/>
        <w:spacing w:before="2"/>
        <w:rPr>
          <w:rFonts w:ascii="A-OTF Futo Go B101 Pr6N"/>
          <w:b/>
          <w:sz w:val="11"/>
        </w:rPr>
      </w:pPr>
      <w:r>
        <w:rPr/>
        <w:br w:type="column"/>
      </w:r>
      <w:r>
        <w:rPr>
          <w:rFonts w:ascii="A-OTF Futo Go B101 Pr6N"/>
          <w:b/>
          <w:sz w:val="11"/>
        </w:rPr>
      </w:r>
    </w:p>
    <w:p>
      <w:pPr>
        <w:spacing w:before="0"/>
        <w:ind w:left="162"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1040" w:bottom="280" w:left="1100" w:right="622"/>
          <w:cols w:num="2" w:equalWidth="0">
            <w:col w:w="4499" w:space="2665"/>
            <w:col w:w="3024"/>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450"/>
      </w:tblGrid>
      <w:tr>
        <w:trPr>
          <w:trHeight w:val="233"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7"/>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450" w:type="dxa"/>
          </w:tcPr>
          <w:p>
            <w:pPr>
              <w:pStyle w:val="TableParagraph"/>
              <w:spacing w:line="240" w:lineRule="auto" w:before="21"/>
              <w:ind w:left="523" w:right="487"/>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48"/>
              <w:jc w:val="left"/>
              <w:rPr>
                <w:sz w:val="13"/>
              </w:rPr>
            </w:pPr>
            <w:r>
              <w:rPr>
                <w:sz w:val="13"/>
              </w:rPr>
              <w:t>１０月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7,230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561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8"/>
                <w:sz w:val="17"/>
              </w:rPr>
              <w:t>4</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16,609 (11,547)</w:t>
            </w:r>
          </w:p>
        </w:tc>
        <w:tc>
          <w:tcPr>
            <w:tcW w:w="1450" w:type="dxa"/>
            <w:tcBorders>
              <w:bottom w:val="single" w:sz="6" w:space="0" w:color="000000"/>
            </w:tcBorders>
          </w:tcPr>
          <w:p>
            <w:pPr>
              <w:pStyle w:val="TableParagraph"/>
              <w:spacing w:line="215" w:lineRule="exact"/>
              <w:ind w:right="-15"/>
              <w:rPr>
                <w:sz w:val="17"/>
              </w:rPr>
            </w:pPr>
            <w:r>
              <w:rPr>
                <w:w w:val="95"/>
                <w:sz w:val="17"/>
              </w:rPr>
              <w:t>24,727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3,835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13,003 (8,108)</w:t>
            </w:r>
          </w:p>
        </w:tc>
        <w:tc>
          <w:tcPr>
            <w:tcW w:w="1450" w:type="dxa"/>
            <w:tcBorders>
              <w:top w:val="single" w:sz="6" w:space="0" w:color="000000"/>
              <w:bottom w:val="single" w:sz="6" w:space="0" w:color="000000"/>
            </w:tcBorders>
          </w:tcPr>
          <w:p>
            <w:pPr>
              <w:pStyle w:val="TableParagraph"/>
              <w:ind w:right="-15"/>
              <w:rPr>
                <w:sz w:val="17"/>
              </w:rPr>
            </w:pPr>
            <w:r>
              <w:rPr>
                <w:w w:val="95"/>
                <w:sz w:val="17"/>
              </w:rPr>
              <w:t>20,242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38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22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09"/>
              <w:jc w:val="left"/>
              <w:rPr>
                <w:sz w:val="17"/>
              </w:rPr>
            </w:pPr>
            <w:r>
              <w:rPr>
                <w:sz w:val="17"/>
              </w:rPr>
              <w:t>128 (142)</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122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4,337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553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14,124 (9,570)</w:t>
            </w:r>
          </w:p>
        </w:tc>
        <w:tc>
          <w:tcPr>
            <w:tcW w:w="1450" w:type="dxa"/>
            <w:tcBorders>
              <w:top w:val="single" w:sz="6" w:space="0" w:color="000000"/>
              <w:bottom w:val="single" w:sz="6" w:space="0" w:color="000000"/>
            </w:tcBorders>
          </w:tcPr>
          <w:p>
            <w:pPr>
              <w:pStyle w:val="TableParagraph"/>
              <w:ind w:right="-15"/>
              <w:rPr>
                <w:sz w:val="17"/>
              </w:rPr>
            </w:pPr>
            <w:r>
              <w:rPr>
                <w:w w:val="95"/>
                <w:sz w:val="17"/>
              </w:rPr>
              <w:t>22,352</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40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8"/>
                <w:sz w:val="17"/>
              </w:rPr>
              <w:t>3</w:t>
            </w:r>
          </w:p>
        </w:tc>
        <w:tc>
          <w:tcPr>
            <w:tcW w:w="1535" w:type="dxa"/>
            <w:tcBorders>
              <w:top w:val="single" w:sz="6" w:space="0" w:color="000000"/>
              <w:left w:val="single" w:sz="6" w:space="0" w:color="000000"/>
            </w:tcBorders>
            <w:shd w:val="clear" w:color="auto" w:fill="DAEDF2"/>
          </w:tcPr>
          <w:p>
            <w:pPr>
              <w:pStyle w:val="TableParagraph"/>
              <w:spacing w:line="213" w:lineRule="exact"/>
              <w:ind w:left="409"/>
              <w:jc w:val="left"/>
              <w:rPr>
                <w:sz w:val="17"/>
              </w:rPr>
            </w:pPr>
            <w:r>
              <w:rPr>
                <w:sz w:val="17"/>
              </w:rPr>
              <w:t>118 (121)</w:t>
            </w:r>
          </w:p>
        </w:tc>
        <w:tc>
          <w:tcPr>
            <w:tcW w:w="1450" w:type="dxa"/>
            <w:tcBorders>
              <w:top w:val="single" w:sz="6" w:space="0" w:color="000000"/>
            </w:tcBorders>
            <w:shd w:val="clear" w:color="auto" w:fill="DAEDF2"/>
          </w:tcPr>
          <w:p>
            <w:pPr>
              <w:pStyle w:val="TableParagraph"/>
              <w:spacing w:line="213" w:lineRule="exact"/>
              <w:ind w:right="-15"/>
              <w:rPr>
                <w:sz w:val="17"/>
              </w:rPr>
            </w:pPr>
            <w:r>
              <w:rPr>
                <w:w w:val="85"/>
                <w:sz w:val="17"/>
              </w:rPr>
              <w:t>111</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13" w:right="-15"/>
              <w:jc w:val="left"/>
              <w:rPr>
                <w:sz w:val="13"/>
              </w:rPr>
            </w:pPr>
            <w:r>
              <w:rPr>
                <w:spacing w:val="-4"/>
                <w:sz w:val="13"/>
              </w:rPr>
              <w:t>１０月累計</w:t>
            </w:r>
          </w:p>
        </w:tc>
        <w:tc>
          <w:tcPr>
            <w:tcW w:w="690" w:type="dxa"/>
            <w:tcBorders>
              <w:left w:val="single" w:sz="6" w:space="0" w:color="000000"/>
              <w:bottom w:val="single" w:sz="6" w:space="0" w:color="000000"/>
            </w:tcBorders>
          </w:tcPr>
          <w:p>
            <w:pPr>
              <w:pStyle w:val="TableParagraph"/>
              <w:spacing w:line="240" w:lineRule="auto" w:before="28"/>
              <w:ind w:left="43"/>
              <w:jc w:val="center"/>
              <w:rPr>
                <w:sz w:val="13"/>
              </w:rPr>
            </w:pPr>
            <w:r>
              <w:rPr>
                <w:sz w:val="13"/>
              </w:rPr>
              <w:t>２４年産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20,515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561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8"/>
                <w:sz w:val="17"/>
              </w:rPr>
              <w:t>4</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19,806 (11,600)</w:t>
            </w:r>
          </w:p>
        </w:tc>
        <w:tc>
          <w:tcPr>
            <w:tcW w:w="1450" w:type="dxa"/>
            <w:tcBorders>
              <w:bottom w:val="single" w:sz="6" w:space="0" w:color="000000"/>
            </w:tcBorders>
          </w:tcPr>
          <w:p>
            <w:pPr>
              <w:pStyle w:val="TableParagraph"/>
              <w:spacing w:line="215" w:lineRule="exact"/>
              <w:ind w:right="-15"/>
              <w:rPr>
                <w:sz w:val="17"/>
              </w:rPr>
            </w:pPr>
            <w:r>
              <w:rPr>
                <w:w w:val="95"/>
                <w:sz w:val="17"/>
              </w:rPr>
              <w:t>41,209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left="43"/>
              <w:jc w:val="center"/>
              <w:rPr>
                <w:sz w:val="13"/>
              </w:rPr>
            </w:pPr>
            <w:r>
              <w:rPr>
                <w:sz w:val="13"/>
              </w:rPr>
              <w:t>２３年産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22,105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15,908 (8,167)</w:t>
            </w:r>
          </w:p>
        </w:tc>
        <w:tc>
          <w:tcPr>
            <w:tcW w:w="1450" w:type="dxa"/>
            <w:tcBorders>
              <w:top w:val="single" w:sz="6" w:space="0" w:color="000000"/>
              <w:bottom w:val="single" w:sz="6" w:space="0" w:color="000000"/>
            </w:tcBorders>
          </w:tcPr>
          <w:p>
            <w:pPr>
              <w:pStyle w:val="TableParagraph"/>
              <w:ind w:right="-15"/>
              <w:rPr>
                <w:sz w:val="17"/>
              </w:rPr>
            </w:pPr>
            <w:r>
              <w:rPr>
                <w:w w:val="95"/>
                <w:sz w:val="17"/>
              </w:rPr>
              <w:t>41,417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38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22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left="409"/>
              <w:jc w:val="left"/>
              <w:rPr>
                <w:sz w:val="17"/>
              </w:rPr>
            </w:pPr>
            <w:r>
              <w:rPr>
                <w:sz w:val="17"/>
              </w:rPr>
              <w:t>125 (142)</w:t>
            </w:r>
          </w:p>
        </w:tc>
        <w:tc>
          <w:tcPr>
            <w:tcW w:w="1450" w:type="dxa"/>
            <w:tcBorders>
              <w:top w:val="single" w:sz="6" w:space="0" w:color="000000"/>
              <w:bottom w:val="single" w:sz="6" w:space="0" w:color="000000"/>
            </w:tcBorders>
            <w:shd w:val="clear" w:color="auto" w:fill="DAEDF2"/>
          </w:tcPr>
          <w:p>
            <w:pPr>
              <w:pStyle w:val="TableParagraph"/>
              <w:ind w:right="-15"/>
              <w:rPr>
                <w:sz w:val="17"/>
              </w:rPr>
            </w:pPr>
            <w:r>
              <w:rPr>
                <w:w w:val="85"/>
                <w:sz w:val="17"/>
              </w:rPr>
              <w:t>99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left="43"/>
              <w:jc w:val="center"/>
              <w:rPr>
                <w:sz w:val="11"/>
              </w:rPr>
            </w:pPr>
            <w:r>
              <w:rPr>
                <w:w w:val="105"/>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22,932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553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2,945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17,650 (9,966)</w:t>
            </w:r>
          </w:p>
        </w:tc>
        <w:tc>
          <w:tcPr>
            <w:tcW w:w="1450" w:type="dxa"/>
            <w:tcBorders>
              <w:top w:val="single" w:sz="6" w:space="0" w:color="000000"/>
              <w:bottom w:val="single" w:sz="6" w:space="0" w:color="000000"/>
            </w:tcBorders>
          </w:tcPr>
          <w:p>
            <w:pPr>
              <w:pStyle w:val="TableParagraph"/>
              <w:ind w:right="-15"/>
              <w:rPr>
                <w:sz w:val="17"/>
              </w:rPr>
            </w:pPr>
            <w:r>
              <w:rPr>
                <w:w w:val="95"/>
                <w:sz w:val="17"/>
              </w:rPr>
              <w:t>44,474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46" w:val="left" w:leader="none"/>
              </w:tabs>
              <w:spacing w:line="240" w:lineRule="auto" w:before="27"/>
              <w:ind w:left="43"/>
              <w:jc w:val="center"/>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40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8"/>
                <w:sz w:val="17"/>
              </w:rPr>
              <w:t>3</w:t>
            </w:r>
          </w:p>
        </w:tc>
        <w:tc>
          <w:tcPr>
            <w:tcW w:w="1535" w:type="dxa"/>
            <w:tcBorders>
              <w:top w:val="single" w:sz="6" w:space="0" w:color="000000"/>
              <w:left w:val="single" w:sz="6" w:space="0" w:color="000000"/>
            </w:tcBorders>
            <w:shd w:val="clear" w:color="auto" w:fill="DAEDF2"/>
          </w:tcPr>
          <w:p>
            <w:pPr>
              <w:pStyle w:val="TableParagraph"/>
              <w:spacing w:line="213" w:lineRule="exact"/>
              <w:ind w:left="409"/>
              <w:jc w:val="left"/>
              <w:rPr>
                <w:sz w:val="17"/>
              </w:rPr>
            </w:pPr>
            <w:r>
              <w:rPr>
                <w:sz w:val="17"/>
              </w:rPr>
              <w:t>112 (116)</w:t>
            </w:r>
          </w:p>
        </w:tc>
        <w:tc>
          <w:tcPr>
            <w:tcW w:w="1450" w:type="dxa"/>
            <w:tcBorders>
              <w:top w:val="single" w:sz="6" w:space="0" w:color="000000"/>
            </w:tcBorders>
            <w:shd w:val="clear" w:color="auto" w:fill="DAEDF2"/>
          </w:tcPr>
          <w:p>
            <w:pPr>
              <w:pStyle w:val="TableParagraph"/>
              <w:spacing w:line="213" w:lineRule="exact"/>
              <w:ind w:right="-15"/>
              <w:rPr>
                <w:sz w:val="17"/>
              </w:rPr>
            </w:pPr>
            <w:r>
              <w:rPr>
                <w:w w:val="85"/>
                <w:sz w:val="17"/>
              </w:rPr>
              <w:t>93</w:t>
            </w:r>
          </w:p>
        </w:tc>
      </w:tr>
    </w:tbl>
    <w:p>
      <w:pPr>
        <w:spacing w:before="18"/>
        <w:ind w:left="843" w:right="0" w:firstLine="0"/>
        <w:jc w:val="left"/>
        <w:rPr>
          <w:sz w:val="13"/>
        </w:rPr>
      </w:pPr>
      <w:r>
        <w:rPr>
          <w:sz w:val="13"/>
        </w:rPr>
        <w:t>※ 出荷実績は、生食用として県外に出荷されたものである。</w:t>
      </w:r>
    </w:p>
    <w:p>
      <w:pPr>
        <w:spacing w:before="44"/>
        <w:ind w:left="843" w:right="0" w:firstLine="0"/>
        <w:jc w:val="left"/>
        <w:rPr>
          <w:sz w:val="13"/>
        </w:rPr>
      </w:pPr>
      <w:r>
        <w:rPr>
          <w:sz w:val="13"/>
        </w:rPr>
        <w:t>※ 前３か年平均は、平成21･22・23年産の平均値である。</w:t>
      </w:r>
    </w:p>
    <w:p>
      <w:pPr>
        <w:spacing w:before="50"/>
        <w:ind w:left="843" w:right="0" w:firstLine="0"/>
        <w:jc w:val="left"/>
        <w:rPr>
          <w:sz w:val="13"/>
        </w:rPr>
      </w:pPr>
      <w:r>
        <w:rPr>
          <w:sz w:val="13"/>
        </w:rPr>
        <w:t>※ その他は早生ふじを含む数値である。</w:t>
      </w:r>
    </w:p>
    <w:p>
      <w:pPr>
        <w:spacing w:after="0"/>
        <w:jc w:val="left"/>
        <w:rPr>
          <w:sz w:val="13"/>
        </w:rPr>
        <w:sectPr>
          <w:type w:val="continuous"/>
          <w:pgSz w:w="11910" w:h="16840"/>
          <w:pgMar w:top="1040" w:bottom="280" w:left="1100" w:right="622"/>
        </w:sectPr>
      </w:pPr>
    </w:p>
    <w:p>
      <w:pPr>
        <w:spacing w:line="323" w:lineRule="exact" w:before="0"/>
        <w:ind w:left="162"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平成２４年産りんご県外市場販売金額</w:t>
      </w:r>
    </w:p>
    <w:p>
      <w:pPr>
        <w:pStyle w:val="BodyText"/>
        <w:spacing w:before="23"/>
        <w:rPr>
          <w:rFonts w:ascii="A-OTF Futo Go B101 Pr6N"/>
          <w:b/>
          <w:sz w:val="10"/>
        </w:rPr>
      </w:pPr>
      <w:r>
        <w:rPr/>
        <w:br w:type="column"/>
      </w:r>
      <w:r>
        <w:rPr>
          <w:rFonts w:ascii="A-OTF Futo Go B101 Pr6N"/>
          <w:b/>
          <w:sz w:val="10"/>
        </w:rPr>
      </w:r>
    </w:p>
    <w:p>
      <w:pPr>
        <w:spacing w:before="0"/>
        <w:ind w:left="162"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40" w:bottom="280" w:left="1100" w:right="622"/>
          <w:cols w:num="2" w:equalWidth="0">
            <w:col w:w="3587" w:space="1868"/>
            <w:col w:w="4733"/>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line="240" w:lineRule="auto" w:before="28"/>
              <w:ind w:left="509"/>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１０月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23,770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253</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6,003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19,895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307</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6,103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119</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82</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98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21,579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5,826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110</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93</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103</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１０月累計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39,654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273</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10,838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40,192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273</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10,974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99</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100</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99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42,958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256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10,893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92</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107</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99</w:t>
            </w:r>
          </w:p>
        </w:tc>
      </w:tr>
    </w:tbl>
    <w:p>
      <w:pPr>
        <w:spacing w:before="22"/>
        <w:ind w:left="843"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3"/>
        <w:rPr>
          <w:sz w:val="12"/>
        </w:rPr>
      </w:pPr>
    </w:p>
    <w:p>
      <w:pPr>
        <w:spacing w:after="0"/>
        <w:rPr>
          <w:sz w:val="12"/>
        </w:rPr>
        <w:sectPr>
          <w:type w:val="continuous"/>
          <w:pgSz w:w="11910" w:h="16840"/>
          <w:pgMar w:top="1040" w:bottom="280" w:left="1100" w:right="622"/>
        </w:sectPr>
      </w:pPr>
    </w:p>
    <w:p>
      <w:pPr>
        <w:spacing w:line="336" w:lineRule="exact" w:before="0"/>
        <w:ind w:left="162"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平成２４年産りんご加工実績</w:t>
      </w:r>
    </w:p>
    <w:p>
      <w:pPr>
        <w:pStyle w:val="BodyText"/>
        <w:spacing w:before="5"/>
        <w:rPr>
          <w:rFonts w:ascii="A-OTF Futo Go B101 Pr6N"/>
          <w:b/>
          <w:sz w:val="11"/>
        </w:rPr>
      </w:pPr>
      <w:r>
        <w:rPr/>
        <w:br w:type="column"/>
      </w:r>
      <w:r>
        <w:rPr>
          <w:rFonts w:ascii="A-OTF Futo Go B101 Pr6N"/>
          <w:b/>
          <w:sz w:val="11"/>
        </w:rPr>
      </w:r>
    </w:p>
    <w:p>
      <w:pPr>
        <w:spacing w:before="0"/>
        <w:ind w:left="162"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1040" w:bottom="280" w:left="1100" w:right="622"/>
          <w:cols w:num="2" w:equalWidth="0">
            <w:col w:w="2790" w:space="3191"/>
            <w:col w:w="4207"/>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2"/>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2"/>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１０月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17,285</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14,466</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5,081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12,017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9,621</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3,755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144</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150</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135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11,639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9,254</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3,968</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149</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156</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128</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359"/>
              <w:jc w:val="left"/>
              <w:rPr>
                <w:sz w:val="13"/>
              </w:rPr>
            </w:pPr>
            <w:r>
              <w:rPr>
                <w:sz w:val="13"/>
              </w:rPr>
              <w:t>１０月累計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23,464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18,384</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17,764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14,008</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132</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131</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16,787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12,818</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140</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143</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13"/>
        <w:rPr>
          <w:sz w:val="11"/>
        </w:rPr>
      </w:pPr>
      <w:r>
        <w:rPr/>
        <w:pict>
          <v:shape style="position:absolute;margin-left:61.5pt;margin-top:10.276698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1040" w:bottom="280" w:left="1100" w:right="622"/>
        </w:sectPr>
      </w:pPr>
    </w:p>
    <w:p>
      <w:pPr>
        <w:spacing w:line="336" w:lineRule="exact" w:before="0"/>
        <w:ind w:left="162"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平成２４年産国産りんご輸出量及び金額</w:t>
      </w:r>
    </w:p>
    <w:p>
      <w:pPr>
        <w:pStyle w:val="BodyText"/>
        <w:spacing w:before="4"/>
        <w:rPr>
          <w:rFonts w:ascii="A-OTF Futo Go B101 Pr6N"/>
          <w:b/>
          <w:sz w:val="11"/>
        </w:rPr>
      </w:pPr>
      <w:r>
        <w:rPr/>
        <w:br w:type="column"/>
      </w:r>
      <w:r>
        <w:rPr>
          <w:rFonts w:ascii="A-OTF Futo Go B101 Pr6N"/>
          <w:b/>
          <w:sz w:val="11"/>
        </w:rPr>
      </w:r>
    </w:p>
    <w:p>
      <w:pPr>
        <w:spacing w:before="1"/>
        <w:ind w:left="162"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千円</w:t>
      </w:r>
      <w:r>
        <w:rPr>
          <w:spacing w:val="1"/>
          <w:w w:val="182"/>
          <w:sz w:val="13"/>
        </w:rPr>
        <w:t>,</w:t>
      </w:r>
      <w:r>
        <w:rPr>
          <w:spacing w:val="1"/>
          <w:w w:val="57"/>
          <w:sz w:val="13"/>
        </w:rPr>
        <w:t>%</w:t>
      </w:r>
      <w:r>
        <w:rPr>
          <w:w w:val="101"/>
          <w:sz w:val="13"/>
        </w:rPr>
        <w:t>）</w:t>
      </w:r>
    </w:p>
    <w:p>
      <w:pPr>
        <w:spacing w:after="0"/>
        <w:jc w:val="left"/>
        <w:rPr>
          <w:sz w:val="13"/>
        </w:rPr>
        <w:sectPr>
          <w:type w:val="continuous"/>
          <w:pgSz w:w="11910" w:h="16840"/>
          <w:pgMar w:top="1040" w:bottom="280" w:left="1100" w:right="622"/>
          <w:cols w:num="2" w:equalWidth="0">
            <w:col w:w="3786" w:space="3731"/>
            <w:col w:w="2671"/>
          </w:cols>
        </w:sect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448"/>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金</w:t>
              <w:tab/>
              <w:t>額</w:t>
            </w:r>
          </w:p>
        </w:tc>
        <w:tc>
          <w:tcPr>
            <w:tcW w:w="1448" w:type="dxa"/>
            <w:tcBorders>
              <w:left w:val="single" w:sz="6" w:space="0" w:color="000000"/>
            </w:tcBorders>
          </w:tcPr>
          <w:p>
            <w:pPr>
              <w:pStyle w:val="TableParagraph"/>
              <w:spacing w:line="240" w:lineRule="auto" w:before="28"/>
              <w:ind w:left="197"/>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78" w:right="452"/>
              <w:jc w:val="center"/>
              <w:rPr>
                <w:sz w:val="13"/>
              </w:rPr>
            </w:pPr>
            <w:r>
              <w:rPr>
                <w:sz w:val="13"/>
              </w:rPr>
              <w:t>９月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102</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56</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43,012</w:t>
            </w:r>
          </w:p>
        </w:tc>
        <w:tc>
          <w:tcPr>
            <w:tcW w:w="1448" w:type="dxa"/>
            <w:tcBorders>
              <w:left w:val="single" w:sz="6" w:space="0" w:color="000000"/>
              <w:bottom w:val="single" w:sz="6" w:space="0" w:color="000000"/>
            </w:tcBorders>
          </w:tcPr>
          <w:p>
            <w:pPr>
              <w:pStyle w:val="TableParagraph"/>
              <w:spacing w:line="215" w:lineRule="exact"/>
              <w:ind w:right="-15"/>
              <w:rPr>
                <w:sz w:val="17"/>
              </w:rPr>
            </w:pPr>
            <w:r>
              <w:rPr>
                <w:w w:val="95"/>
                <w:sz w:val="17"/>
              </w:rPr>
              <w:t>20,780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32</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15</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10,911</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4,544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319</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373</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394</w:t>
            </w:r>
          </w:p>
        </w:tc>
        <w:tc>
          <w:tcPr>
            <w:tcW w:w="1448"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457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220</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164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70,001</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45,202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46</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34</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61</w:t>
            </w:r>
          </w:p>
        </w:tc>
        <w:tc>
          <w:tcPr>
            <w:tcW w:w="1448"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46</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９月累計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２４年産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102</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56</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43,012</w:t>
            </w:r>
          </w:p>
        </w:tc>
        <w:tc>
          <w:tcPr>
            <w:tcW w:w="1448" w:type="dxa"/>
            <w:tcBorders>
              <w:left w:val="single" w:sz="6" w:space="0" w:color="000000"/>
              <w:bottom w:val="single" w:sz="6" w:space="0" w:color="000000"/>
            </w:tcBorders>
          </w:tcPr>
          <w:p>
            <w:pPr>
              <w:pStyle w:val="TableParagraph"/>
              <w:spacing w:line="215" w:lineRule="exact"/>
              <w:ind w:right="-15"/>
              <w:rPr>
                <w:sz w:val="17"/>
              </w:rPr>
            </w:pPr>
            <w:r>
              <w:rPr>
                <w:w w:val="95"/>
                <w:sz w:val="17"/>
              </w:rPr>
              <w:t>20,780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２３年産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32</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15</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10,911</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4,544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319</w:t>
            </w:r>
          </w:p>
        </w:tc>
        <w:tc>
          <w:tcPr>
            <w:tcW w:w="1535"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373</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394</w:t>
            </w:r>
          </w:p>
        </w:tc>
        <w:tc>
          <w:tcPr>
            <w:tcW w:w="1448"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457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220</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164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70,001</w:t>
            </w:r>
          </w:p>
        </w:tc>
        <w:tc>
          <w:tcPr>
            <w:tcW w:w="1448"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45,202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46</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34</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61</w:t>
            </w:r>
          </w:p>
        </w:tc>
        <w:tc>
          <w:tcPr>
            <w:tcW w:w="1448"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46</w:t>
            </w:r>
          </w:p>
        </w:tc>
      </w:tr>
    </w:tbl>
    <w:p>
      <w:pPr>
        <w:spacing w:line="188" w:lineRule="exact" w:before="0"/>
        <w:ind w:left="0" w:right="1458" w:firstLine="0"/>
        <w:jc w:val="right"/>
        <w:rPr>
          <w:sz w:val="15"/>
        </w:rPr>
      </w:pPr>
      <w:r>
        <w:rPr/>
        <w:pict>
          <v:group style="position:absolute;margin-left:79.199997pt;margin-top:14.311427pt;width:388pt;height:37.35pt;mso-position-horizontal-relative:page;mso-position-vertical-relative:paragraph;z-index:-928;mso-wrap-distance-left:0;mso-wrap-distance-right:0" coordorigin="1584,286" coordsize="7760,747">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coordorigin="1584,286" coordsize="7760,747" path="m9343,286l1584,286,1584,1033,9343,1033,9343,1025,1596,1025,1589,1021,1596,1021,1596,298,1589,298,1596,291,9343,291,9343,286xm1596,1021l1589,1021,1596,1025,1596,1021xm9331,1021l1596,1021,1596,1025,9331,1025,9331,1021xm9331,291l9331,1025,9336,1021,9343,1021,9343,298,9336,298,9331,291xm9343,1021l9336,1021,9331,1025,9343,1025,9343,1021xm1596,291l1589,298,1596,298,1596,291xm9331,291l1596,291,1596,298,9331,298,9331,291xm9343,291l9331,291,9336,298,9343,298,9343,291xe" filled="true" fillcolor="#000000" stroked="false">
              <v:path arrowok="t"/>
              <v:fill type="solid"/>
            </v:shape>
            <v:shape style="position:absolute;left:1584;top:286;width:7760;height:747"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r>
        <w:rPr>
          <w:w w:val="85"/>
          <w:sz w:val="15"/>
        </w:rPr>
        <w:t>［財務省：貿易統計］</w:t>
      </w:r>
    </w:p>
    <w:sectPr>
      <w:type w:val="continuous"/>
      <w:pgSz w:w="11910" w:h="16840"/>
      <w:pgMar w:top="1040" w:bottom="280" w:left="1100" w:right="62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line="381" w:lineRule="exact"/>
      <w:ind w:left="123"/>
      <w:outlineLvl w:val="1"/>
    </w:pPr>
    <w:rPr>
      <w:rFonts w:ascii="A-OTF Futo Go B101 Pr6N" w:hAnsi="A-OTF Futo Go B101 Pr6N" w:eastAsia="A-OTF Futo Go B101 Pr6N" w:cs="A-OTF Futo Go B101 Pr6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2019-02-20T13:55:34Z</dcterms:created>
  <dcterms:modified xsi:type="dcterms:W3CDTF">2019-02-20T13:55:34Z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2019-02-20T00:00:00Z</vt:filetime>
  </property>
</Properties>
</file>