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9"/>
        </w:rPr>
      </w:pPr>
    </w:p>
    <w:p>
      <w:pPr>
        <w:pStyle w:val="BodyText"/>
        <w:tabs>
          <w:tab w:pos="7319" w:val="left" w:leader="none"/>
          <w:tab w:pos="7807" w:val="left" w:leader="none"/>
          <w:tab w:pos="8294" w:val="left" w:leader="none"/>
          <w:tab w:pos="8781" w:val="left" w:leader="none"/>
          <w:tab w:pos="9271" w:val="left" w:leader="none"/>
        </w:tabs>
        <w:spacing w:line="268" w:lineRule="auto" w:before="50"/>
        <w:ind w:left="6832" w:right="853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722376</wp:posOffset>
            </wp:positionH>
            <wp:positionV relativeFrom="paragraph">
              <wp:posOffset>-282369</wp:posOffset>
            </wp:positionV>
            <wp:extent cx="822959" cy="99669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9" cy="99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31"/>
        </w:rPr>
        <w:t>平成</w:t>
      </w:r>
      <w:r>
        <w:rPr/>
        <w:t>２</w:t>
      </w:r>
      <w:r>
        <w:rPr>
          <w:spacing w:val="-36"/>
        </w:rPr>
        <w:t> </w:t>
      </w:r>
      <w:r>
        <w:rPr/>
        <w:t>７</w:t>
      </w:r>
      <w:r>
        <w:rPr>
          <w:spacing w:val="-36"/>
        </w:rPr>
        <w:t> </w:t>
      </w:r>
      <w:r>
        <w:rPr>
          <w:spacing w:val="31"/>
        </w:rPr>
        <w:t>年</w:t>
      </w:r>
      <w:r>
        <w:rPr/>
        <w:t>３</w:t>
      </w:r>
      <w:r>
        <w:rPr>
          <w:spacing w:val="-36"/>
        </w:rPr>
        <w:t> </w:t>
      </w:r>
      <w:r>
        <w:rPr>
          <w:spacing w:val="31"/>
        </w:rPr>
        <w:t>月</w:t>
      </w:r>
      <w:r>
        <w:rPr/>
        <w:t>１</w:t>
      </w:r>
      <w:r>
        <w:rPr>
          <w:spacing w:val="-36"/>
        </w:rPr>
        <w:t> </w:t>
      </w:r>
      <w:r>
        <w:rPr>
          <w:spacing w:val="28"/>
        </w:rPr>
        <w:t>０</w:t>
      </w:r>
      <w:r>
        <w:rPr>
          <w:spacing w:val="-14"/>
        </w:rPr>
        <w:t>日</w:t>
      </w:r>
      <w:r>
        <w:rPr/>
        <w:t>り</w:t>
        <w:tab/>
        <w:t>ん</w:t>
        <w:tab/>
        <w:t>ご</w:t>
        <w:tab/>
        <w:t>果</w:t>
        <w:tab/>
        <w:t>樹</w:t>
        <w:tab/>
      </w:r>
      <w:r>
        <w:rPr>
          <w:spacing w:val="-18"/>
        </w:rPr>
        <w:t>課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</w:p>
    <w:p>
      <w:pPr>
        <w:spacing w:before="32"/>
        <w:ind w:left="1252" w:right="0" w:firstLine="0"/>
        <w:jc w:val="left"/>
        <w:rPr>
          <w:sz w:val="32"/>
        </w:rPr>
      </w:pPr>
      <w:r>
        <w:rPr>
          <w:sz w:val="32"/>
        </w:rPr>
        <w:t>２６年産りんごの販売価格（２７年２月）について</w:t>
      </w:r>
    </w:p>
    <w:p>
      <w:pPr>
        <w:pStyle w:val="BodyText"/>
        <w:rPr>
          <w:sz w:val="32"/>
        </w:rPr>
      </w:pPr>
    </w:p>
    <w:p>
      <w:pPr>
        <w:pStyle w:val="BodyText"/>
        <w:tabs>
          <w:tab w:pos="592" w:val="left" w:leader="none"/>
        </w:tabs>
        <w:spacing w:before="280"/>
        <w:ind w:left="112"/>
      </w:pPr>
      <w:r>
        <w:rPr/>
        <w:t>１</w:t>
        <w:tab/>
        <w:t>産地価格</w:t>
      </w:r>
    </w:p>
    <w:p>
      <w:pPr>
        <w:pStyle w:val="BodyText"/>
        <w:spacing w:line="268" w:lineRule="auto" w:before="38"/>
        <w:ind w:left="352" w:right="493" w:firstLine="240"/>
      </w:pPr>
      <w:r>
        <w:rPr>
          <w:spacing w:val="-7"/>
        </w:rPr>
        <w:t>２月の産地価格の平均は、</w:t>
      </w:r>
      <w:r>
        <w:rPr/>
        <w:t>１kg</w:t>
      </w:r>
      <w:r>
        <w:rPr>
          <w:spacing w:val="-10"/>
        </w:rPr>
        <w:t> 当たり１８２円で、高値だった前年に比べると９４％、</w:t>
      </w:r>
      <w:r>
        <w:rPr>
          <w:spacing w:val="-7"/>
        </w:rPr>
        <w:t>前３か年平均との対比で９３％、前５か年中庸３か年平均との対比で１２０％となった。</w:t>
      </w:r>
    </w:p>
    <w:p>
      <w:pPr>
        <w:pStyle w:val="BodyText"/>
        <w:spacing w:line="268" w:lineRule="auto"/>
        <w:ind w:left="352" w:right="617" w:firstLine="240"/>
        <w:jc w:val="both"/>
      </w:pPr>
      <w:r>
        <w:rPr/>
        <w:pict>
          <v:rect style="position:absolute;margin-left:561pt;margin-top:56.386162pt;width:.12pt;height:.12pt;mso-position-horizontal-relative:page;mso-position-vertical-relative:paragraph;z-index:-1024;mso-wrap-distance-left:0;mso-wrap-distance-right:0" filled="true" fillcolor="#d3d3d3" stroked="false">
            <v:fill type="solid"/>
            <w10:wrap type="topAndBottom"/>
          </v:rect>
        </w:pict>
      </w:r>
      <w:r>
        <w:rPr/>
        <w:t>食味・品質が良いことに加え、「いちご」など競合果実が少ないことや「バナナ」など輸入果実も少なかったこと等から引き合いが強く、入荷量が多かったものの、高値となった。</w:t>
      </w:r>
    </w:p>
    <w:p>
      <w:pPr>
        <w:pStyle w:val="BodyText"/>
        <w:ind w:left="864" w:right="572"/>
        <w:jc w:val="center"/>
      </w:pPr>
      <w:r>
        <w:rPr>
          <w:spacing w:val="11"/>
          <w:w w:val="62"/>
        </w:rPr>
        <w:t>（</w:t>
      </w:r>
      <w:r>
        <w:rPr>
          <w:spacing w:val="9"/>
          <w:w w:val="62"/>
        </w:rPr>
        <w:t>単位：円</w:t>
      </w:r>
      <w:r>
        <w:rPr>
          <w:spacing w:val="6"/>
          <w:w w:val="113"/>
        </w:rPr>
        <w:t>/</w:t>
      </w:r>
      <w:r>
        <w:rPr>
          <w:spacing w:val="6"/>
          <w:w w:val="62"/>
        </w:rPr>
        <w:t>k</w:t>
      </w:r>
      <w:r>
        <w:rPr>
          <w:spacing w:val="3"/>
          <w:w w:val="56"/>
        </w:rPr>
        <w:t>g</w:t>
      </w:r>
      <w:r>
        <w:rPr>
          <w:spacing w:val="10"/>
          <w:w w:val="62"/>
        </w:rPr>
        <w:t>、％</w:t>
      </w:r>
      <w:r>
        <w:rPr>
          <w:w w:val="62"/>
        </w:rPr>
        <w:t>）</w:t>
      </w:r>
    </w:p>
    <w:p>
      <w:pPr>
        <w:pStyle w:val="BodyText"/>
        <w:spacing w:line="20" w:lineRule="exact"/>
        <w:ind w:left="10200"/>
        <w:rPr>
          <w:sz w:val="2"/>
        </w:rPr>
      </w:pPr>
      <w:r>
        <w:rPr>
          <w:sz w:val="2"/>
        </w:rPr>
        <w:pict>
          <v:group style="width:.15pt;height:.25pt;mso-position-horizontal-relative:char;mso-position-vertical-relative:line" coordorigin="0,0" coordsize="3,5">
            <v:rect style="position:absolute;left:0;top:0;width:3;height:5" filled="true" fillcolor="#d3d3d3" stroked="false">
              <v:fill type="solid"/>
            </v:rect>
          </v:group>
        </w:pict>
      </w:r>
      <w:r>
        <w:rPr>
          <w:sz w:val="2"/>
        </w:rPr>
      </w:r>
    </w:p>
    <w:tbl>
      <w:tblPr>
        <w:tblW w:w="0" w:type="auto"/>
        <w:jc w:val="left"/>
        <w:tblInd w:w="3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0"/>
        <w:gridCol w:w="648"/>
        <w:gridCol w:w="645"/>
        <w:gridCol w:w="645"/>
        <w:gridCol w:w="646"/>
        <w:gridCol w:w="646"/>
        <w:gridCol w:w="643"/>
        <w:gridCol w:w="646"/>
      </w:tblGrid>
      <w:tr>
        <w:trPr>
          <w:trHeight w:val="274" w:hRule="atLeast"/>
        </w:trPr>
        <w:tc>
          <w:tcPr>
            <w:tcW w:w="129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left="35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区分</w:t>
            </w:r>
          </w:p>
        </w:tc>
        <w:tc>
          <w:tcPr>
            <w:tcW w:w="648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166"/>
              <w:jc w:val="left"/>
              <w:rPr>
                <w:sz w:val="24"/>
              </w:rPr>
            </w:pPr>
            <w:r>
              <w:rPr>
                <w:w w:val="75"/>
                <w:sz w:val="24"/>
              </w:rPr>
              <w:t>９月</w:t>
            </w:r>
          </w:p>
        </w:tc>
        <w:tc>
          <w:tcPr>
            <w:tcW w:w="645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63"/>
              <w:rPr>
                <w:sz w:val="24"/>
              </w:rPr>
            </w:pPr>
            <w:r>
              <w:rPr>
                <w:w w:val="60"/>
                <w:sz w:val="24"/>
              </w:rPr>
              <w:t>１０月</w:t>
            </w:r>
          </w:p>
        </w:tc>
        <w:tc>
          <w:tcPr>
            <w:tcW w:w="645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62"/>
              <w:rPr>
                <w:sz w:val="24"/>
              </w:rPr>
            </w:pPr>
            <w:r>
              <w:rPr>
                <w:w w:val="60"/>
                <w:sz w:val="24"/>
              </w:rPr>
              <w:t>１１月</w:t>
            </w:r>
          </w:p>
        </w:tc>
        <w:tc>
          <w:tcPr>
            <w:tcW w:w="6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62"/>
              <w:rPr>
                <w:sz w:val="24"/>
              </w:rPr>
            </w:pPr>
            <w:r>
              <w:rPr>
                <w:w w:val="60"/>
                <w:sz w:val="24"/>
              </w:rPr>
              <w:t>１２月</w:t>
            </w:r>
          </w:p>
        </w:tc>
        <w:tc>
          <w:tcPr>
            <w:tcW w:w="6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144"/>
              <w:rPr>
                <w:sz w:val="24"/>
              </w:rPr>
            </w:pPr>
            <w:r>
              <w:rPr>
                <w:w w:val="60"/>
                <w:sz w:val="24"/>
              </w:rPr>
              <w:t>１月</w:t>
            </w:r>
          </w:p>
        </w:tc>
        <w:tc>
          <w:tcPr>
            <w:tcW w:w="64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142"/>
              <w:rPr>
                <w:sz w:val="24"/>
              </w:rPr>
            </w:pPr>
            <w:r>
              <w:rPr>
                <w:w w:val="60"/>
                <w:sz w:val="24"/>
              </w:rPr>
              <w:t>２月</w:t>
            </w:r>
          </w:p>
        </w:tc>
        <w:tc>
          <w:tcPr>
            <w:tcW w:w="6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63"/>
              <w:rPr>
                <w:sz w:val="24"/>
              </w:rPr>
            </w:pPr>
            <w:r>
              <w:rPr>
                <w:w w:val="75"/>
                <w:sz w:val="24"/>
              </w:rPr>
              <w:t>累 計</w:t>
            </w:r>
          </w:p>
        </w:tc>
      </w:tr>
      <w:tr>
        <w:trPr>
          <w:trHeight w:val="270" w:hRule="atLeast"/>
        </w:trPr>
        <w:tc>
          <w:tcPr>
            <w:tcW w:w="1290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1" w:lineRule="exact"/>
              <w:ind w:left="35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２６年産</w:t>
            </w:r>
          </w:p>
        </w:tc>
        <w:tc>
          <w:tcPr>
            <w:tcW w:w="648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6"/>
              <w:rPr>
                <w:sz w:val="24"/>
              </w:rPr>
            </w:pPr>
            <w:r>
              <w:rPr>
                <w:w w:val="55"/>
                <w:sz w:val="24"/>
              </w:rPr>
              <w:t>138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210</w:t>
            </w:r>
          </w:p>
        </w:tc>
        <w:tc>
          <w:tcPr>
            <w:tcW w:w="645" w:type="dxa"/>
            <w:tcBorders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174</w:t>
            </w:r>
          </w:p>
        </w:tc>
        <w:tc>
          <w:tcPr>
            <w:tcW w:w="646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149</w:t>
            </w:r>
          </w:p>
        </w:tc>
        <w:tc>
          <w:tcPr>
            <w:tcW w:w="646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156</w:t>
            </w:r>
          </w:p>
        </w:tc>
        <w:tc>
          <w:tcPr>
            <w:tcW w:w="643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182</w:t>
            </w:r>
          </w:p>
        </w:tc>
        <w:tc>
          <w:tcPr>
            <w:tcW w:w="646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177</w:t>
            </w:r>
          </w:p>
        </w:tc>
      </w:tr>
      <w:tr>
        <w:trPr>
          <w:trHeight w:val="272" w:hRule="atLeast"/>
        </w:trPr>
        <w:tc>
          <w:tcPr>
            <w:tcW w:w="12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left="34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２５年産</w:t>
            </w:r>
          </w:p>
        </w:tc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6"/>
              <w:rPr>
                <w:sz w:val="24"/>
              </w:rPr>
            </w:pPr>
            <w:r>
              <w:rPr>
                <w:w w:val="55"/>
                <w:sz w:val="24"/>
              </w:rPr>
              <w:t>138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175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209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185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196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194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189</w:t>
            </w:r>
          </w:p>
        </w:tc>
      </w:tr>
      <w:tr>
        <w:trPr>
          <w:trHeight w:val="273" w:hRule="atLeast"/>
        </w:trPr>
        <w:tc>
          <w:tcPr>
            <w:tcW w:w="12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17" w:val="left" w:leader="none"/>
              </w:tabs>
              <w:spacing w:line="254" w:lineRule="exact"/>
              <w:ind w:left="34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6"/>
              <w:rPr>
                <w:sz w:val="24"/>
              </w:rPr>
            </w:pPr>
            <w:r>
              <w:rPr>
                <w:w w:val="55"/>
                <w:sz w:val="24"/>
              </w:rPr>
              <w:t>100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120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83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81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80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94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6"/>
              <w:rPr>
                <w:sz w:val="24"/>
              </w:rPr>
            </w:pPr>
            <w:r>
              <w:rPr>
                <w:w w:val="55"/>
                <w:sz w:val="24"/>
              </w:rPr>
              <w:t>94</w:t>
            </w:r>
          </w:p>
        </w:tc>
      </w:tr>
      <w:tr>
        <w:trPr>
          <w:trHeight w:val="273" w:hRule="atLeast"/>
        </w:trPr>
        <w:tc>
          <w:tcPr>
            <w:tcW w:w="12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left="32"/>
              <w:jc w:val="center"/>
              <w:rPr>
                <w:sz w:val="24"/>
              </w:rPr>
            </w:pPr>
            <w:r>
              <w:rPr>
                <w:w w:val="65"/>
                <w:sz w:val="24"/>
              </w:rPr>
              <w:t>前３か年平均</w:t>
            </w:r>
          </w:p>
        </w:tc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6"/>
              <w:rPr>
                <w:sz w:val="24"/>
              </w:rPr>
            </w:pPr>
            <w:r>
              <w:rPr>
                <w:w w:val="55"/>
                <w:sz w:val="24"/>
              </w:rPr>
              <w:t>152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185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201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183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188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195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189</w:t>
            </w:r>
          </w:p>
        </w:tc>
      </w:tr>
      <w:tr>
        <w:trPr>
          <w:trHeight w:val="272" w:hRule="atLeast"/>
        </w:trPr>
        <w:tc>
          <w:tcPr>
            <w:tcW w:w="12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17" w:val="left" w:leader="none"/>
              </w:tabs>
              <w:spacing w:line="252" w:lineRule="exact"/>
              <w:ind w:left="35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6"/>
              <w:rPr>
                <w:sz w:val="24"/>
              </w:rPr>
            </w:pPr>
            <w:r>
              <w:rPr>
                <w:w w:val="55"/>
                <w:sz w:val="24"/>
              </w:rPr>
              <w:t>91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114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87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81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83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93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6"/>
              <w:rPr>
                <w:sz w:val="24"/>
              </w:rPr>
            </w:pPr>
            <w:r>
              <w:rPr>
                <w:w w:val="55"/>
                <w:sz w:val="24"/>
              </w:rPr>
              <w:t>94</w:t>
            </w:r>
          </w:p>
        </w:tc>
      </w:tr>
      <w:tr>
        <w:trPr>
          <w:trHeight w:val="272" w:hRule="atLeast"/>
        </w:trPr>
        <w:tc>
          <w:tcPr>
            <w:tcW w:w="12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2"/>
              <w:ind w:left="44"/>
              <w:jc w:val="center"/>
              <w:rPr>
                <w:sz w:val="16"/>
              </w:rPr>
            </w:pPr>
            <w:r>
              <w:rPr>
                <w:w w:val="65"/>
                <w:sz w:val="16"/>
              </w:rPr>
              <w:t>前５か年中庸３か年平均</w:t>
            </w:r>
          </w:p>
        </w:tc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6"/>
              <w:rPr>
                <w:sz w:val="24"/>
              </w:rPr>
            </w:pPr>
            <w:r>
              <w:rPr>
                <w:w w:val="55"/>
                <w:sz w:val="24"/>
              </w:rPr>
              <w:t>151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176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185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156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157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152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175</w:t>
            </w:r>
          </w:p>
        </w:tc>
      </w:tr>
      <w:tr>
        <w:trPr>
          <w:trHeight w:val="277" w:hRule="atLeast"/>
        </w:trPr>
        <w:tc>
          <w:tcPr>
            <w:tcW w:w="1290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17" w:val="left" w:leader="none"/>
              </w:tabs>
              <w:spacing w:line="257" w:lineRule="exact"/>
              <w:ind w:left="34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48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6"/>
              <w:rPr>
                <w:sz w:val="24"/>
              </w:rPr>
            </w:pPr>
            <w:r>
              <w:rPr>
                <w:w w:val="55"/>
                <w:sz w:val="24"/>
              </w:rPr>
              <w:t>91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119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94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96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99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120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101</w:t>
            </w:r>
          </w:p>
        </w:tc>
      </w:tr>
    </w:tbl>
    <w:p>
      <w:pPr>
        <w:pStyle w:val="BodyText"/>
        <w:spacing w:line="257" w:lineRule="exact"/>
        <w:ind w:left="345"/>
      </w:pPr>
      <w:r>
        <w:rPr/>
        <w:pict>
          <v:rect style="position:absolute;margin-left:561pt;margin-top:-106.933846pt;width:.12pt;height:.24002pt;mso-position-horizontal-relative:page;mso-position-vertical-relative:paragraph;z-index:1120" filled="true" fillcolor="#d3d3d3" stroked="false">
            <v:fill type="solid"/>
            <w10:wrap type="none"/>
          </v:rect>
        </w:pict>
      </w:r>
      <w:r>
        <w:rPr/>
        <w:pict>
          <v:rect style="position:absolute;margin-left:561pt;margin-top:-91.693825pt;width:.12pt;height:.23999pt;mso-position-horizontal-relative:page;mso-position-vertical-relative:paragraph;z-index:1144" filled="true" fillcolor="#d3d3d3" stroked="false">
            <v:fill type="solid"/>
            <w10:wrap type="none"/>
          </v:rect>
        </w:pict>
      </w:r>
      <w:r>
        <w:rPr/>
        <w:pict>
          <v:rect style="position:absolute;margin-left:561pt;margin-top:-76.573822pt;width:.12pt;height:.23999pt;mso-position-horizontal-relative:page;mso-position-vertical-relative:paragraph;z-index:1168" filled="true" fillcolor="#d3d3d3" stroked="false">
            <v:fill type="solid"/>
            <w10:wrap type="none"/>
          </v:rect>
        </w:pict>
      </w:r>
      <w:r>
        <w:rPr/>
        <w:pict>
          <v:rect style="position:absolute;margin-left:561pt;margin-top:-61.453823pt;width:.12pt;height:.23999pt;mso-position-horizontal-relative:page;mso-position-vertical-relative:paragraph;z-index:1192" filled="true" fillcolor="#d3d3d3" stroked="false">
            <v:fill type="solid"/>
            <w10:wrap type="none"/>
          </v:rect>
        </w:pict>
      </w:r>
      <w:r>
        <w:rPr/>
        <w:pict>
          <v:rect style="position:absolute;margin-left:561pt;margin-top:-46.213833pt;width:.12pt;height:.24002pt;mso-position-horizontal-relative:page;mso-position-vertical-relative:paragraph;z-index:1216" filled="true" fillcolor="#d3d3d3" stroked="false">
            <v:fill type="solid"/>
            <w10:wrap type="none"/>
          </v:rect>
        </w:pict>
      </w:r>
      <w:r>
        <w:rPr/>
        <w:pict>
          <v:rect style="position:absolute;margin-left:561pt;margin-top:-31.093842pt;width:.12pt;height:.24002pt;mso-position-horizontal-relative:page;mso-position-vertical-relative:paragraph;z-index:1240" filled="true" fillcolor="#d3d3d3" stroked="false">
            <v:fill type="solid"/>
            <w10:wrap type="none"/>
          </v:rect>
        </w:pict>
      </w:r>
      <w:r>
        <w:rPr/>
        <w:pict>
          <v:rect style="position:absolute;margin-left:561pt;margin-top:-15.973812pt;width:.12pt;height:.23999pt;mso-position-horizontal-relative:page;mso-position-vertical-relative:paragraph;z-index:1264" filled="true" fillcolor="#d3d3d3" stroked="false">
            <v:fill type="solid"/>
            <w10:wrap type="none"/>
          </v:rect>
        </w:pict>
      </w:r>
      <w:r>
        <w:rPr/>
        <w:pict>
          <v:rect style="position:absolute;margin-left:561pt;margin-top:-.013822pt;width:.12pt;height:.23999pt;mso-position-horizontal-relative:page;mso-position-vertical-relative:paragraph;z-index:1288" filled="true" fillcolor="#d3d3d3" stroked="false">
            <v:fill type="solid"/>
            <w10:wrap type="none"/>
          </v:rect>
        </w:pict>
      </w:r>
      <w:r>
        <w:rPr/>
        <w:pict>
          <v:rect style="position:absolute;margin-left:561pt;margin-top:15.226169pt;width:.12pt;height:.23999pt;mso-position-horizontal-relative:page;mso-position-vertical-relative:paragraph;z-index:1312" filled="true" fillcolor="#d3d3d3" stroked="false">
            <v:fill type="solid"/>
            <w10:wrap type="none"/>
          </v:rect>
        </w:pict>
      </w:r>
      <w:r>
        <w:rPr>
          <w:w w:val="85"/>
        </w:rPr>
        <w:t>(</w:t>
      </w:r>
      <w:r>
        <w:rPr>
          <w:w w:val="75"/>
        </w:rPr>
        <w:t>注</w:t>
      </w:r>
      <w:r>
        <w:rPr>
          <w:w w:val="85"/>
        </w:rPr>
        <w:t>)</w:t>
      </w:r>
      <w:r>
        <w:rPr>
          <w:w w:val="75"/>
        </w:rPr>
        <w:t>価格は産地5市場及び県りんご商協連加入の主要組合員の加重平均</w:t>
      </w:r>
    </w:p>
    <w:p>
      <w:pPr>
        <w:pStyle w:val="BodyText"/>
        <w:spacing w:line="313" w:lineRule="exact"/>
        <w:ind w:left="863" w:right="632"/>
        <w:jc w:val="center"/>
      </w:pPr>
      <w:r>
        <w:rPr>
          <w:w w:val="60"/>
        </w:rPr>
        <w:t>(注)前５か年中庸３か年平均は、同月の過去5か年の中庸3か年平均値であり、過去5か年継続して数値のあるものについて算出している。</w:t>
      </w:r>
    </w:p>
    <w:p>
      <w:pPr>
        <w:pStyle w:val="BodyText"/>
        <w:spacing w:line="20" w:lineRule="exact"/>
        <w:ind w:left="10200"/>
        <w:rPr>
          <w:sz w:val="2"/>
        </w:rPr>
      </w:pPr>
      <w:r>
        <w:rPr>
          <w:sz w:val="2"/>
        </w:rPr>
        <w:pict>
          <v:group style="width:.15pt;height:.25pt;mso-position-horizontal-relative:char;mso-position-vertical-relative:line" coordorigin="0,0" coordsize="3,5">
            <v:rect style="position:absolute;left:0;top:0;width:3;height:5" filled="true" fillcolor="#d3d3d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592" w:val="left" w:leader="none"/>
        </w:tabs>
        <w:spacing w:before="50"/>
        <w:ind w:left="112"/>
      </w:pPr>
      <w:r>
        <w:rPr/>
        <w:t>２</w:t>
        <w:tab/>
        <w:t>消費地市場価格</w:t>
      </w:r>
    </w:p>
    <w:p>
      <w:pPr>
        <w:pStyle w:val="BodyText"/>
        <w:spacing w:line="268" w:lineRule="auto" w:before="39"/>
        <w:ind w:left="352" w:right="493" w:firstLine="240"/>
      </w:pPr>
      <w:r>
        <w:rPr>
          <w:spacing w:val="-7"/>
        </w:rPr>
        <w:t>２月の消費地市場価格は、</w:t>
      </w:r>
      <w:r>
        <w:rPr/>
        <w:t>１kg</w:t>
      </w:r>
      <w:r>
        <w:rPr>
          <w:spacing w:val="-10"/>
        </w:rPr>
        <w:t> 当たり２８６円で、高値だった前年に比べると９７％、</w:t>
      </w:r>
      <w:r>
        <w:rPr>
          <w:spacing w:val="-7"/>
        </w:rPr>
        <w:t>前３か年平均との対比で９６％、前５か年中庸３か年平均との対比で１１０％となった。</w:t>
      </w:r>
    </w:p>
    <w:p>
      <w:pPr>
        <w:pStyle w:val="BodyText"/>
        <w:spacing w:line="268" w:lineRule="auto"/>
        <w:ind w:left="352" w:right="619" w:firstLine="239"/>
      </w:pPr>
      <w:r>
        <w:rPr/>
        <w:t>「みかん」や「いちご」の入荷量が依然として少ない中、品質が良く、量的に安定感があることから引き合いが強く、入荷量は多いものの、高値基調で推移した。</w:t>
      </w:r>
    </w:p>
    <w:p>
      <w:pPr>
        <w:pStyle w:val="BodyText"/>
        <w:spacing w:before="42"/>
        <w:ind w:left="864" w:right="572"/>
        <w:jc w:val="center"/>
      </w:pPr>
      <w:r>
        <w:rPr>
          <w:spacing w:val="11"/>
          <w:w w:val="62"/>
        </w:rPr>
        <w:t>（</w:t>
      </w:r>
      <w:r>
        <w:rPr>
          <w:spacing w:val="9"/>
          <w:w w:val="62"/>
        </w:rPr>
        <w:t>単位：円</w:t>
      </w:r>
      <w:r>
        <w:rPr>
          <w:spacing w:val="5"/>
          <w:w w:val="113"/>
        </w:rPr>
        <w:t>/</w:t>
      </w:r>
      <w:r>
        <w:rPr>
          <w:spacing w:val="6"/>
          <w:w w:val="62"/>
        </w:rPr>
        <w:t>k</w:t>
      </w:r>
      <w:r>
        <w:rPr>
          <w:spacing w:val="3"/>
          <w:w w:val="56"/>
        </w:rPr>
        <w:t>g</w:t>
      </w:r>
      <w:r>
        <w:rPr>
          <w:spacing w:val="10"/>
          <w:w w:val="62"/>
        </w:rPr>
        <w:t>、％</w:t>
      </w:r>
      <w:r>
        <w:rPr>
          <w:w w:val="62"/>
        </w:rPr>
        <w:t>）</w:t>
      </w:r>
    </w:p>
    <w:tbl>
      <w:tblPr>
        <w:tblW w:w="0" w:type="auto"/>
        <w:jc w:val="left"/>
        <w:tblInd w:w="3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0"/>
        <w:gridCol w:w="648"/>
        <w:gridCol w:w="645"/>
        <w:gridCol w:w="645"/>
        <w:gridCol w:w="646"/>
        <w:gridCol w:w="646"/>
        <w:gridCol w:w="643"/>
        <w:gridCol w:w="646"/>
      </w:tblGrid>
      <w:tr>
        <w:trPr>
          <w:trHeight w:val="274" w:hRule="atLeast"/>
        </w:trPr>
        <w:tc>
          <w:tcPr>
            <w:tcW w:w="129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left="34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区分</w:t>
            </w:r>
          </w:p>
        </w:tc>
        <w:tc>
          <w:tcPr>
            <w:tcW w:w="648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166"/>
              <w:jc w:val="left"/>
              <w:rPr>
                <w:sz w:val="24"/>
              </w:rPr>
            </w:pPr>
            <w:r>
              <w:rPr>
                <w:w w:val="75"/>
                <w:sz w:val="24"/>
              </w:rPr>
              <w:t>９月</w:t>
            </w:r>
          </w:p>
        </w:tc>
        <w:tc>
          <w:tcPr>
            <w:tcW w:w="645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63"/>
              <w:rPr>
                <w:sz w:val="24"/>
              </w:rPr>
            </w:pPr>
            <w:r>
              <w:rPr>
                <w:w w:val="60"/>
                <w:sz w:val="24"/>
              </w:rPr>
              <w:t>１０月</w:t>
            </w:r>
          </w:p>
        </w:tc>
        <w:tc>
          <w:tcPr>
            <w:tcW w:w="645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62"/>
              <w:rPr>
                <w:sz w:val="24"/>
              </w:rPr>
            </w:pPr>
            <w:r>
              <w:rPr>
                <w:w w:val="60"/>
                <w:sz w:val="24"/>
              </w:rPr>
              <w:t>１１月</w:t>
            </w:r>
          </w:p>
        </w:tc>
        <w:tc>
          <w:tcPr>
            <w:tcW w:w="6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62"/>
              <w:rPr>
                <w:sz w:val="24"/>
              </w:rPr>
            </w:pPr>
            <w:r>
              <w:rPr>
                <w:w w:val="60"/>
                <w:sz w:val="24"/>
              </w:rPr>
              <w:t>１２月</w:t>
            </w:r>
          </w:p>
        </w:tc>
        <w:tc>
          <w:tcPr>
            <w:tcW w:w="6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144"/>
              <w:rPr>
                <w:sz w:val="24"/>
              </w:rPr>
            </w:pPr>
            <w:r>
              <w:rPr>
                <w:w w:val="60"/>
                <w:sz w:val="24"/>
              </w:rPr>
              <w:t>１月</w:t>
            </w:r>
          </w:p>
        </w:tc>
        <w:tc>
          <w:tcPr>
            <w:tcW w:w="64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142"/>
              <w:rPr>
                <w:sz w:val="24"/>
              </w:rPr>
            </w:pPr>
            <w:r>
              <w:rPr>
                <w:w w:val="60"/>
                <w:sz w:val="24"/>
              </w:rPr>
              <w:t>２月</w:t>
            </w:r>
          </w:p>
        </w:tc>
        <w:tc>
          <w:tcPr>
            <w:tcW w:w="6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63"/>
              <w:rPr>
                <w:sz w:val="24"/>
              </w:rPr>
            </w:pPr>
            <w:r>
              <w:rPr>
                <w:w w:val="75"/>
                <w:sz w:val="24"/>
              </w:rPr>
              <w:t>累 計</w:t>
            </w:r>
          </w:p>
        </w:tc>
      </w:tr>
      <w:tr>
        <w:trPr>
          <w:trHeight w:val="270" w:hRule="atLeast"/>
        </w:trPr>
        <w:tc>
          <w:tcPr>
            <w:tcW w:w="1290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1" w:lineRule="exact"/>
              <w:ind w:left="35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２６年産</w:t>
            </w:r>
          </w:p>
        </w:tc>
        <w:tc>
          <w:tcPr>
            <w:tcW w:w="648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6"/>
              <w:rPr>
                <w:sz w:val="24"/>
              </w:rPr>
            </w:pPr>
            <w:r>
              <w:rPr>
                <w:w w:val="55"/>
                <w:sz w:val="24"/>
              </w:rPr>
              <w:t>249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237</w:t>
            </w:r>
          </w:p>
        </w:tc>
        <w:tc>
          <w:tcPr>
            <w:tcW w:w="645" w:type="dxa"/>
            <w:tcBorders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275</w:t>
            </w:r>
          </w:p>
        </w:tc>
        <w:tc>
          <w:tcPr>
            <w:tcW w:w="646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304</w:t>
            </w:r>
          </w:p>
        </w:tc>
        <w:tc>
          <w:tcPr>
            <w:tcW w:w="646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287</w:t>
            </w:r>
          </w:p>
        </w:tc>
        <w:tc>
          <w:tcPr>
            <w:tcW w:w="643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286</w:t>
            </w:r>
          </w:p>
        </w:tc>
        <w:tc>
          <w:tcPr>
            <w:tcW w:w="646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275</w:t>
            </w:r>
          </w:p>
        </w:tc>
      </w:tr>
      <w:tr>
        <w:trPr>
          <w:trHeight w:val="272" w:hRule="atLeast"/>
        </w:trPr>
        <w:tc>
          <w:tcPr>
            <w:tcW w:w="12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left="35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２５年産</w:t>
            </w:r>
          </w:p>
        </w:tc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6"/>
              <w:rPr>
                <w:sz w:val="24"/>
              </w:rPr>
            </w:pPr>
            <w:r>
              <w:rPr>
                <w:w w:val="55"/>
                <w:sz w:val="24"/>
              </w:rPr>
              <w:t>247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249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288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331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305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295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286</w:t>
            </w:r>
          </w:p>
        </w:tc>
      </w:tr>
      <w:tr>
        <w:trPr>
          <w:trHeight w:val="273" w:hRule="atLeast"/>
        </w:trPr>
        <w:tc>
          <w:tcPr>
            <w:tcW w:w="12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17" w:val="left" w:leader="none"/>
              </w:tabs>
              <w:spacing w:line="254" w:lineRule="exact"/>
              <w:ind w:left="35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6"/>
              <w:rPr>
                <w:sz w:val="24"/>
              </w:rPr>
            </w:pPr>
            <w:r>
              <w:rPr>
                <w:w w:val="55"/>
                <w:sz w:val="24"/>
              </w:rPr>
              <w:t>101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95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95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92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94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97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6"/>
              <w:rPr>
                <w:sz w:val="24"/>
              </w:rPr>
            </w:pPr>
            <w:r>
              <w:rPr>
                <w:w w:val="55"/>
                <w:sz w:val="24"/>
              </w:rPr>
              <w:t>96</w:t>
            </w:r>
          </w:p>
        </w:tc>
      </w:tr>
      <w:tr>
        <w:trPr>
          <w:trHeight w:val="273" w:hRule="atLeast"/>
        </w:trPr>
        <w:tc>
          <w:tcPr>
            <w:tcW w:w="12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left="32"/>
              <w:jc w:val="center"/>
              <w:rPr>
                <w:sz w:val="24"/>
              </w:rPr>
            </w:pPr>
            <w:r>
              <w:rPr>
                <w:w w:val="65"/>
                <w:sz w:val="24"/>
              </w:rPr>
              <w:t>前３か年平均</w:t>
            </w:r>
          </w:p>
        </w:tc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6"/>
              <w:rPr>
                <w:sz w:val="24"/>
              </w:rPr>
            </w:pPr>
            <w:r>
              <w:rPr>
                <w:w w:val="55"/>
                <w:sz w:val="24"/>
              </w:rPr>
              <w:t>262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267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287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324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303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297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290</w:t>
            </w:r>
          </w:p>
        </w:tc>
      </w:tr>
      <w:tr>
        <w:trPr>
          <w:trHeight w:val="272" w:hRule="atLeast"/>
        </w:trPr>
        <w:tc>
          <w:tcPr>
            <w:tcW w:w="12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17" w:val="left" w:leader="none"/>
              </w:tabs>
              <w:spacing w:line="252" w:lineRule="exact"/>
              <w:ind w:left="34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6"/>
              <w:rPr>
                <w:sz w:val="24"/>
              </w:rPr>
            </w:pPr>
            <w:r>
              <w:rPr>
                <w:w w:val="55"/>
                <w:sz w:val="24"/>
              </w:rPr>
              <w:t>95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89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96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94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95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96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6"/>
              <w:rPr>
                <w:sz w:val="24"/>
              </w:rPr>
            </w:pPr>
            <w:r>
              <w:rPr>
                <w:w w:val="55"/>
                <w:sz w:val="24"/>
              </w:rPr>
              <w:t>95</w:t>
            </w:r>
          </w:p>
        </w:tc>
      </w:tr>
      <w:tr>
        <w:trPr>
          <w:trHeight w:val="272" w:hRule="atLeast"/>
        </w:trPr>
        <w:tc>
          <w:tcPr>
            <w:tcW w:w="12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2"/>
              <w:ind w:left="44"/>
              <w:jc w:val="center"/>
              <w:rPr>
                <w:sz w:val="16"/>
              </w:rPr>
            </w:pPr>
            <w:r>
              <w:rPr>
                <w:w w:val="65"/>
                <w:sz w:val="16"/>
              </w:rPr>
              <w:t>前５か年中庸３か年平均</w:t>
            </w:r>
          </w:p>
        </w:tc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6"/>
              <w:rPr>
                <w:sz w:val="24"/>
              </w:rPr>
            </w:pPr>
            <w:r>
              <w:rPr>
                <w:w w:val="55"/>
                <w:sz w:val="24"/>
              </w:rPr>
              <w:t>260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263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269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297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274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259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271</w:t>
            </w:r>
          </w:p>
        </w:tc>
      </w:tr>
      <w:tr>
        <w:trPr>
          <w:trHeight w:val="277" w:hRule="atLeast"/>
        </w:trPr>
        <w:tc>
          <w:tcPr>
            <w:tcW w:w="1290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17" w:val="left" w:leader="none"/>
              </w:tabs>
              <w:spacing w:line="257" w:lineRule="exact"/>
              <w:ind w:left="34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48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6"/>
              <w:rPr>
                <w:sz w:val="24"/>
              </w:rPr>
            </w:pPr>
            <w:r>
              <w:rPr>
                <w:w w:val="55"/>
                <w:sz w:val="24"/>
              </w:rPr>
              <w:t>96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90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102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102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105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110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101</w:t>
            </w:r>
          </w:p>
        </w:tc>
      </w:tr>
    </w:tbl>
    <w:p>
      <w:pPr>
        <w:pStyle w:val="BodyText"/>
        <w:spacing w:line="277" w:lineRule="exact"/>
        <w:ind w:left="345"/>
      </w:pPr>
      <w:r>
        <w:rPr>
          <w:w w:val="85"/>
        </w:rPr>
        <w:t>(注)価格は主要５市場（東京、大阪、名古屋、福岡、札幌）の加重平均</w:t>
      </w:r>
    </w:p>
    <w:p>
      <w:pPr>
        <w:pStyle w:val="BodyText"/>
        <w:spacing w:line="313" w:lineRule="exact"/>
        <w:ind w:left="864" w:right="632"/>
        <w:jc w:val="center"/>
      </w:pPr>
      <w:r>
        <w:rPr>
          <w:w w:val="60"/>
        </w:rPr>
        <w:t>(注)前５か年中庸３か年平均は、同月の過去5か年の中庸3か年平均値であり、過去5か年継続して数値のあるものについて算出している。</w:t>
      </w:r>
    </w:p>
    <w:p>
      <w:pPr>
        <w:spacing w:after="0" w:line="313" w:lineRule="exact"/>
        <w:jc w:val="center"/>
        <w:sectPr>
          <w:type w:val="continuous"/>
          <w:pgSz w:w="11910" w:h="16840"/>
          <w:pgMar w:top="620" w:bottom="280" w:left="1020" w:right="520"/>
        </w:sectPr>
      </w:pPr>
    </w:p>
    <w:p>
      <w:pPr>
        <w:pStyle w:val="BodyText"/>
        <w:spacing w:before="2"/>
        <w:rPr>
          <w:sz w:val="21"/>
        </w:rPr>
      </w:pPr>
    </w:p>
    <w:p>
      <w:pPr>
        <w:spacing w:before="52"/>
        <w:ind w:left="232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384" from="72.360001pt,24.099615pt" to="72.360001pt,35.139615pt" stroked="true" strokeweight=".96pt" strokecolor="#000000">
            <v:stroke dashstyle="solid"/>
            <w10:wrap type="none"/>
          </v:line>
        </w:pict>
      </w:r>
      <w:r>
        <w:rPr>
          <w:sz w:val="18"/>
        </w:rPr>
        <w:t>平成26年産りんご品種別平均価格</w:t>
      </w:r>
    </w:p>
    <w:p>
      <w:pPr>
        <w:pStyle w:val="BodyText"/>
        <w:spacing w:before="12"/>
        <w:rPr>
          <w:sz w:val="11"/>
        </w:rPr>
      </w:pPr>
      <w:r>
        <w:rPr/>
        <w:pict>
          <v:shape style="position:absolute;margin-left:72.839996pt;margin-top:10.420058pt;width:42.4pt;height:9.15pt;mso-position-horizontal-relative:page;mso-position-vertical-relative:paragraph;z-index:-712;mso-wrap-distance-left:0;mso-wrap-distance-right:0" type="#_x0000_t202" filled="true" fillcolor="#fde9d8" stroked="false">
            <v:textbox inset="0,0,0,0">
              <w:txbxContent>
                <w:p>
                  <w:pPr>
                    <w:spacing w:line="182" w:lineRule="exact" w:before="0"/>
                    <w:ind w:left="0" w:right="73" w:firstLine="0"/>
                    <w:jc w:val="center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2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-688;mso-wrap-distance-left:0;mso-wrap-distance-right:0" from="157.800003pt,10.420078pt" to="157.800003pt,20.500078pt" stroked="true" strokeweight=".95999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5"/>
        </w:rPr>
      </w:pPr>
    </w:p>
    <w:p>
      <w:pPr>
        <w:tabs>
          <w:tab w:pos="8265" w:val="left" w:leader="none"/>
        </w:tabs>
        <w:spacing w:before="58"/>
        <w:ind w:left="230" w:right="0" w:firstLine="0"/>
        <w:jc w:val="left"/>
        <w:rPr>
          <w:sz w:val="16"/>
        </w:rPr>
      </w:pPr>
      <w:r>
        <w:rPr/>
        <w:pict>
          <v:shape style="position:absolute;margin-left:115.199997pt;margin-top:-15.789209pt;width:42.15pt;height:9.15pt;mso-position-horizontal-relative:page;mso-position-vertical-relative:paragraph;z-index:1408" type="#_x0000_t202" filled="false" stroked="false">
            <v:textbox inset="0,0,0,0">
              <w:txbxContent>
                <w:p>
                  <w:pPr>
                    <w:spacing w:line="182" w:lineRule="exact" w:before="0"/>
                    <w:ind w:left="2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月分</w:t>
                  </w:r>
                </w:p>
              </w:txbxContent>
            </v:textbox>
            <w10:wrap type="none"/>
          </v:shape>
        </w:pict>
      </w:r>
      <w:r>
        <w:rPr>
          <w:sz w:val="16"/>
        </w:rPr>
        <w:t>【産地価格】</w:t>
        <w:tab/>
        <w:t>（単位：円／kg、％）</w:t>
      </w:r>
    </w:p>
    <w:tbl>
      <w:tblPr>
        <w:tblW w:w="0" w:type="auto"/>
        <w:jc w:val="left"/>
        <w:tblInd w:w="4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957"/>
        <w:gridCol w:w="854"/>
      </w:tblGrid>
      <w:tr>
        <w:trPr>
          <w:trHeight w:val="156" w:hRule="atLeast"/>
        </w:trPr>
        <w:tc>
          <w:tcPr>
            <w:tcW w:w="1708" w:type="dxa"/>
            <w:gridSpan w:val="2"/>
            <w:vMerge w:val="restart"/>
          </w:tcPr>
          <w:p>
            <w:pPr>
              <w:pStyle w:val="TableParagraph"/>
              <w:spacing w:line="240" w:lineRule="auto" w:before="37"/>
              <w:ind w:left="678" w:right="623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3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1811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vMerge w:val="restart"/>
          </w:tcPr>
          <w:p>
            <w:pPr>
              <w:pStyle w:val="TableParagraph"/>
              <w:spacing w:line="240" w:lineRule="auto" w:before="37"/>
              <w:ind w:left="274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6" w:hRule="atLeast"/>
        </w:trPr>
        <w:tc>
          <w:tcPr>
            <w:tcW w:w="17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0" w:lineRule="exact"/>
              <w:ind w:right="140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早生ふじ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311"/>
              <w:jc w:val="left"/>
              <w:rPr>
                <w:sz w:val="16"/>
              </w:rPr>
            </w:pPr>
            <w:r>
              <w:rPr>
                <w:sz w:val="16"/>
              </w:rPr>
              <w:t>2月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91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146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215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172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185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182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131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182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162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201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137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194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69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81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175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178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209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157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202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136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195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52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124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158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182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133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158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152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73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2月累計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159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159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309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189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159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189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142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(122)</w:t>
            </w: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177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141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162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248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186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140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217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148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(157)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189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125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(78)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154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172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232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182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144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210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164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(178)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189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133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(69)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149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162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218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176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137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191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153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(167)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175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142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(73)</w:t>
            </w:r>
          </w:p>
        </w:tc>
        <w:tc>
          <w:tcPr>
            <w:tcW w:w="854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</w:tr>
    </w:tbl>
    <w:p>
      <w:pPr>
        <w:spacing w:line="157" w:lineRule="exact" w:before="0"/>
        <w:ind w:left="230" w:right="0" w:firstLine="0"/>
        <w:jc w:val="left"/>
        <w:rPr>
          <w:sz w:val="16"/>
        </w:rPr>
      </w:pPr>
      <w:r>
        <w:rPr>
          <w:sz w:val="16"/>
        </w:rPr>
        <w:t>※産地5市場及び県りんご商協連加入の主要組合員の平均価格（加重平均）である。</w:t>
      </w:r>
    </w:p>
    <w:p>
      <w:pPr>
        <w:spacing w:line="202" w:lineRule="exact" w:before="0"/>
        <w:ind w:left="230" w:right="0" w:firstLine="0"/>
        <w:jc w:val="left"/>
        <w:rPr>
          <w:sz w:val="16"/>
        </w:rPr>
      </w:pPr>
      <w:r>
        <w:rPr>
          <w:sz w:val="16"/>
        </w:rPr>
        <w:t>※前5か年中庸3か年平均は、同月の過去5か年の中庸3か年平均値であり、過去5か年継続して数値のあるものについて算出している</w:t>
      </w:r>
    </w:p>
    <w:p>
      <w:pPr>
        <w:spacing w:line="202" w:lineRule="exact" w:before="0"/>
        <w:ind w:left="458" w:right="0" w:firstLine="0"/>
        <w:jc w:val="left"/>
        <w:rPr>
          <w:sz w:val="16"/>
        </w:rPr>
      </w:pPr>
      <w:r>
        <w:rPr>
          <w:sz w:val="16"/>
        </w:rPr>
        <w:t>（以下の表について同じ）。</w:t>
      </w:r>
    </w:p>
    <w:p>
      <w:pPr>
        <w:spacing w:line="202" w:lineRule="exact" w:before="0"/>
        <w:ind w:left="230" w:right="0" w:firstLine="0"/>
        <w:jc w:val="left"/>
        <w:rPr>
          <w:sz w:val="16"/>
        </w:rPr>
      </w:pPr>
      <w:r>
        <w:rPr>
          <w:sz w:val="16"/>
        </w:rPr>
        <w:t>※価格は消費税を含む（以下の表について同じ）。</w:t>
      </w:r>
    </w:p>
    <w:p>
      <w:pPr>
        <w:spacing w:line="208" w:lineRule="exact" w:before="0"/>
        <w:ind w:left="230" w:right="0" w:firstLine="0"/>
        <w:jc w:val="left"/>
        <w:rPr>
          <w:sz w:val="16"/>
        </w:rPr>
      </w:pPr>
      <w:r>
        <w:rPr>
          <w:sz w:val="16"/>
        </w:rPr>
        <w:t>※その他は早生ふじを含む数値である（以下の表について同じ）。</w:t>
      </w:r>
    </w:p>
    <w:p>
      <w:pPr>
        <w:pStyle w:val="BodyText"/>
        <w:spacing w:before="1"/>
        <w:rPr>
          <w:sz w:val="14"/>
        </w:rPr>
      </w:pPr>
    </w:p>
    <w:p>
      <w:pPr>
        <w:tabs>
          <w:tab w:pos="8265" w:val="left" w:leader="none"/>
        </w:tabs>
        <w:spacing w:before="0"/>
        <w:ind w:left="230" w:right="0" w:firstLine="0"/>
        <w:jc w:val="left"/>
        <w:rPr>
          <w:sz w:val="16"/>
        </w:rPr>
      </w:pPr>
      <w:r>
        <w:rPr>
          <w:sz w:val="16"/>
        </w:rPr>
        <w:t>【消費地市場価格】</w:t>
        <w:tab/>
        <w:t>（単位：円／kg、％）</w:t>
      </w:r>
    </w:p>
    <w:tbl>
      <w:tblPr>
        <w:tblW w:w="0" w:type="auto"/>
        <w:jc w:val="left"/>
        <w:tblInd w:w="4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957"/>
        <w:gridCol w:w="854"/>
      </w:tblGrid>
      <w:tr>
        <w:trPr>
          <w:trHeight w:val="156" w:hRule="atLeast"/>
        </w:trPr>
        <w:tc>
          <w:tcPr>
            <w:tcW w:w="1708" w:type="dxa"/>
            <w:gridSpan w:val="2"/>
            <w:vMerge w:val="restart"/>
          </w:tcPr>
          <w:p>
            <w:pPr>
              <w:pStyle w:val="TableParagraph"/>
              <w:spacing w:line="240" w:lineRule="auto" w:before="37"/>
              <w:ind w:left="678" w:right="623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3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1811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vMerge w:val="restart"/>
          </w:tcPr>
          <w:p>
            <w:pPr>
              <w:pStyle w:val="TableParagraph"/>
              <w:spacing w:line="240" w:lineRule="auto" w:before="37"/>
              <w:ind w:left="274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6" w:hRule="atLeast"/>
        </w:trPr>
        <w:tc>
          <w:tcPr>
            <w:tcW w:w="17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0" w:lineRule="exact"/>
              <w:ind w:right="140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早生ふじ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311"/>
              <w:jc w:val="left"/>
              <w:rPr>
                <w:sz w:val="16"/>
              </w:rPr>
            </w:pPr>
            <w:r>
              <w:rPr>
                <w:sz w:val="16"/>
              </w:rPr>
              <w:t>2月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311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355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313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287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282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319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286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333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330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339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252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299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290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295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369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327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331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255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301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284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297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6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84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301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331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302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234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260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265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259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2月累計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232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277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403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300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287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286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267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(261)</w:t>
            </w: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275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240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305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409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312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257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270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(274)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286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(95)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251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315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394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305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259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310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281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(294)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290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6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(89)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251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284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378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287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243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276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272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(282)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271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(93)</w:t>
            </w:r>
          </w:p>
        </w:tc>
        <w:tc>
          <w:tcPr>
            <w:tcW w:w="854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</w:tr>
    </w:tbl>
    <w:p>
      <w:pPr>
        <w:spacing w:before="0"/>
        <w:ind w:left="230" w:right="0" w:firstLine="0"/>
        <w:jc w:val="left"/>
        <w:rPr>
          <w:sz w:val="16"/>
        </w:rPr>
      </w:pPr>
      <w:r>
        <w:rPr>
          <w:sz w:val="16"/>
        </w:rPr>
        <w:t>※県外消費地市場（東京、大阪、名古屋、福岡、札幌の5市場）での県産りんごの平均価格（加重平均）である。</w:t>
      </w:r>
    </w:p>
    <w:p>
      <w:pPr>
        <w:pStyle w:val="BodyText"/>
      </w:pPr>
    </w:p>
    <w:p>
      <w:pPr>
        <w:spacing w:after="0"/>
        <w:sectPr>
          <w:headerReference w:type="default" r:id="rId6"/>
          <w:pgSz w:w="11910" w:h="16840"/>
          <w:pgMar w:header="853" w:footer="0" w:top="1040" w:bottom="280" w:left="1020" w:right="520"/>
        </w:sectPr>
      </w:pPr>
    </w:p>
    <w:p>
      <w:pPr>
        <w:spacing w:before="52"/>
        <w:ind w:left="232" w:right="0" w:firstLine="0"/>
        <w:jc w:val="left"/>
        <w:rPr>
          <w:sz w:val="18"/>
        </w:rPr>
      </w:pPr>
      <w:r>
        <w:rPr>
          <w:sz w:val="18"/>
        </w:rPr>
        <w:t>平成26年産りんご県外出荷実績</w:t>
      </w:r>
    </w:p>
    <w:p>
      <w:pPr>
        <w:pStyle w:val="BodyText"/>
        <w:spacing w:before="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232" w:right="0" w:firstLine="0"/>
        <w:jc w:val="left"/>
        <w:rPr>
          <w:sz w:val="16"/>
        </w:rPr>
      </w:pPr>
      <w:r>
        <w:rPr>
          <w:sz w:val="16"/>
        </w:rPr>
        <w:t>（単位：トン、％）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620" w:bottom="280" w:left="1020" w:right="520"/>
          <w:cols w:num="2" w:equalWidth="0">
            <w:col w:w="2824" w:space="5372"/>
            <w:col w:w="2174"/>
          </w:cols>
        </w:sectPr>
      </w:pPr>
    </w:p>
    <w:tbl>
      <w:tblPr>
        <w:tblW w:w="0" w:type="auto"/>
        <w:jc w:val="left"/>
        <w:tblInd w:w="4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957"/>
        <w:gridCol w:w="854"/>
      </w:tblGrid>
      <w:tr>
        <w:trPr>
          <w:trHeight w:val="156" w:hRule="atLeast"/>
        </w:trPr>
        <w:tc>
          <w:tcPr>
            <w:tcW w:w="1708" w:type="dxa"/>
            <w:gridSpan w:val="2"/>
            <w:vMerge w:val="restart"/>
          </w:tcPr>
          <w:p>
            <w:pPr>
              <w:pStyle w:val="TableParagraph"/>
              <w:spacing w:line="240" w:lineRule="auto" w:before="37"/>
              <w:ind w:left="678" w:right="623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3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1811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vMerge w:val="restart"/>
          </w:tcPr>
          <w:p>
            <w:pPr>
              <w:pStyle w:val="TableParagraph"/>
              <w:spacing w:line="240" w:lineRule="auto" w:before="37"/>
              <w:ind w:left="274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6" w:hRule="atLeast"/>
        </w:trPr>
        <w:tc>
          <w:tcPr>
            <w:tcW w:w="17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0" w:lineRule="exact"/>
              <w:ind w:right="140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早生ふじ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311"/>
              <w:jc w:val="left"/>
              <w:rPr>
                <w:sz w:val="16"/>
              </w:rPr>
            </w:pPr>
            <w:r>
              <w:rPr>
                <w:sz w:val="16"/>
              </w:rPr>
              <w:t>2月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218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199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98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24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37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912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92</w:t>
            </w:r>
            <w:r>
              <w:rPr>
                <w:w w:val="89"/>
                <w:sz w:val="18"/>
              </w:rPr>
              <w:t>6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158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67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88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02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672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54</w:t>
            </w:r>
            <w:r>
              <w:rPr>
                <w:w w:val="89"/>
                <w:sz w:val="18"/>
              </w:rPr>
              <w:t>0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177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126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136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136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128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124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233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00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57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68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719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34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176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85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91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138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127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152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250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74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45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694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43</w:t>
            </w: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143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131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2月累計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47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84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815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56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63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91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91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02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spacing w:val="1"/>
                <w:w w:val="150"/>
                <w:sz w:val="18"/>
              </w:rPr>
              <w:t>(</w:t>
            </w: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889</w:t>
            </w:r>
            <w:r>
              <w:rPr>
                <w:w w:val="150"/>
                <w:sz w:val="18"/>
              </w:rPr>
              <w:t>)</w:t>
            </w: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179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27</w:t>
            </w:r>
            <w:r>
              <w:rPr>
                <w:w w:val="89"/>
                <w:sz w:val="18"/>
              </w:rPr>
              <w:t>5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01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58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899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04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31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71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79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02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spacing w:val="1"/>
                <w:w w:val="150"/>
                <w:sz w:val="18"/>
              </w:rPr>
              <w:t>(</w:t>
            </w: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299</w:t>
            </w:r>
            <w:r>
              <w:rPr>
                <w:w w:val="150"/>
                <w:sz w:val="18"/>
              </w:rPr>
              <w:t>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148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67</w:t>
            </w:r>
            <w:r>
              <w:rPr>
                <w:w w:val="89"/>
                <w:sz w:val="18"/>
              </w:rPr>
              <w:t>6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91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128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126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(123)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24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66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00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93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71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22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50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spacing w:val="1"/>
                <w:w w:val="150"/>
                <w:sz w:val="18"/>
              </w:rPr>
              <w:t>(</w:t>
            </w: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947</w:t>
            </w:r>
            <w:r>
              <w:rPr>
                <w:w w:val="150"/>
                <w:sz w:val="18"/>
              </w:rPr>
              <w:t>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144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71</w:t>
            </w:r>
            <w:r>
              <w:rPr>
                <w:w w:val="89"/>
                <w:sz w:val="18"/>
              </w:rPr>
              <w:t>5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81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142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(146)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124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24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81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17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17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76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53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63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spacing w:val="1"/>
                <w:w w:val="150"/>
                <w:sz w:val="18"/>
              </w:rPr>
              <w:t>(</w:t>
            </w: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864</w:t>
            </w:r>
            <w:r>
              <w:rPr>
                <w:w w:val="150"/>
                <w:sz w:val="18"/>
              </w:rPr>
              <w:t>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153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w w:val="89"/>
                <w:sz w:val="18"/>
              </w:rPr>
              <w:t>5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85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147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(147)</w:t>
            </w:r>
          </w:p>
        </w:tc>
        <w:tc>
          <w:tcPr>
            <w:tcW w:w="854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</w:tr>
    </w:tbl>
    <w:p>
      <w:pPr>
        <w:spacing w:line="164" w:lineRule="exact" w:before="0"/>
        <w:ind w:left="230" w:right="0" w:firstLine="0"/>
        <w:jc w:val="left"/>
        <w:rPr>
          <w:sz w:val="16"/>
        </w:rPr>
      </w:pPr>
      <w:r>
        <w:rPr>
          <w:sz w:val="16"/>
        </w:rPr>
        <w:t>※出荷実績は、生食用として県外に出荷されたものである。</w:t>
      </w:r>
    </w:p>
    <w:p>
      <w:pPr>
        <w:spacing w:after="0" w:line="164" w:lineRule="exact"/>
        <w:jc w:val="left"/>
        <w:rPr>
          <w:sz w:val="16"/>
        </w:rPr>
        <w:sectPr>
          <w:type w:val="continuous"/>
          <w:pgSz w:w="11910" w:h="16840"/>
          <w:pgMar w:top="620" w:bottom="280" w:left="1020" w:right="520"/>
        </w:sectPr>
      </w:pPr>
    </w:p>
    <w:p>
      <w:pPr>
        <w:pStyle w:val="BodyText"/>
        <w:spacing w:before="2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853" w:footer="0" w:top="1040" w:bottom="280" w:left="1020" w:right="520"/>
        </w:sectPr>
      </w:pPr>
    </w:p>
    <w:p>
      <w:pPr>
        <w:spacing w:before="52"/>
        <w:ind w:left="731" w:right="0" w:firstLine="0"/>
        <w:jc w:val="left"/>
        <w:rPr>
          <w:sz w:val="18"/>
        </w:rPr>
      </w:pPr>
      <w:r>
        <w:rPr>
          <w:sz w:val="18"/>
        </w:rPr>
        <w:t>平成26年産りんご県外市場販売金額</w:t>
      </w:r>
    </w:p>
    <w:p>
      <w:pPr>
        <w:pStyle w:val="BodyText"/>
        <w:spacing w:before="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731" w:right="0" w:firstLine="0"/>
        <w:jc w:val="left"/>
        <w:rPr>
          <w:sz w:val="16"/>
        </w:rPr>
      </w:pPr>
      <w:r>
        <w:rPr>
          <w:sz w:val="16"/>
        </w:rPr>
        <w:t>（単位：トン、円／kg、百万円、％）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620" w:bottom="280" w:left="1020" w:right="520"/>
          <w:cols w:num="2" w:equalWidth="0">
            <w:col w:w="3688" w:space="507"/>
            <w:col w:w="6175"/>
          </w:cols>
        </w:sectPr>
      </w:pPr>
    </w:p>
    <w:tbl>
      <w:tblPr>
        <w:tblW w:w="0" w:type="auto"/>
        <w:jc w:val="left"/>
        <w:tblInd w:w="9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854"/>
        <w:gridCol w:w="1699"/>
        <w:gridCol w:w="1699"/>
        <w:gridCol w:w="1699"/>
      </w:tblGrid>
      <w:tr>
        <w:trPr>
          <w:trHeight w:val="156" w:hRule="atLeast"/>
        </w:trPr>
        <w:tc>
          <w:tcPr>
            <w:tcW w:w="1708" w:type="dxa"/>
            <w:gridSpan w:val="2"/>
          </w:tcPr>
          <w:p>
            <w:pPr>
              <w:pStyle w:val="TableParagraph"/>
              <w:ind w:left="679" w:right="623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699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62" w:right="618"/>
              <w:jc w:val="center"/>
              <w:rPr>
                <w:sz w:val="16"/>
              </w:rPr>
            </w:pPr>
            <w:r>
              <w:rPr>
                <w:sz w:val="16"/>
              </w:rPr>
              <w:t>数量</w:t>
            </w:r>
          </w:p>
        </w:tc>
        <w:tc>
          <w:tcPr>
            <w:tcW w:w="16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8" w:right="631"/>
              <w:jc w:val="center"/>
              <w:rPr>
                <w:sz w:val="16"/>
              </w:rPr>
            </w:pPr>
            <w:r>
              <w:rPr>
                <w:sz w:val="16"/>
              </w:rPr>
              <w:t>単価</w:t>
            </w:r>
          </w:p>
        </w:tc>
        <w:tc>
          <w:tcPr>
            <w:tcW w:w="1699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75" w:right="605"/>
              <w:jc w:val="center"/>
              <w:rPr>
                <w:sz w:val="16"/>
              </w:rPr>
            </w:pPr>
            <w:r>
              <w:rPr>
                <w:sz w:val="16"/>
              </w:rPr>
              <w:t>金額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311"/>
              <w:jc w:val="left"/>
              <w:rPr>
                <w:sz w:val="16"/>
              </w:rPr>
            </w:pPr>
            <w:r>
              <w:rPr>
                <w:sz w:val="16"/>
              </w:rPr>
              <w:t>2月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16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52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287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47</w:t>
            </w: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33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296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39</w:t>
            </w:r>
            <w:r>
              <w:rPr>
                <w:w w:val="89"/>
                <w:sz w:val="18"/>
              </w:rPr>
              <w:t>7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6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125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17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298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27</w:t>
            </w: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130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127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3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17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261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17</w:t>
            </w:r>
            <w:r>
              <w:rPr>
                <w:w w:val="89"/>
                <w:sz w:val="18"/>
              </w:rPr>
              <w:t>5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128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2月累計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16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169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52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279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33</w:t>
            </w: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139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53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290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43</w:t>
            </w:r>
            <w:r>
              <w:rPr>
                <w:w w:val="89"/>
                <w:sz w:val="18"/>
              </w:rPr>
              <w:t>0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136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293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77</w:t>
            </w:r>
            <w:r>
              <w:rPr>
                <w:w w:val="89"/>
                <w:sz w:val="18"/>
              </w:rPr>
              <w:t>9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124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3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144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05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275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63</w:t>
            </w:r>
            <w:r>
              <w:rPr>
                <w:w w:val="89"/>
                <w:sz w:val="18"/>
              </w:rPr>
              <w:t>6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</w:tr>
    </w:tbl>
    <w:p>
      <w:pPr>
        <w:spacing w:line="164" w:lineRule="exact" w:before="0"/>
        <w:ind w:left="729" w:right="0" w:firstLine="0"/>
        <w:jc w:val="left"/>
        <w:rPr>
          <w:sz w:val="16"/>
        </w:rPr>
      </w:pPr>
      <w:r>
        <w:rPr>
          <w:sz w:val="16"/>
        </w:rPr>
        <w:t>※県外市場及び輸出の合計（小口他、加工は含まない）である。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620" w:bottom="280" w:left="1020" w:right="520"/>
        </w:sectPr>
      </w:pPr>
    </w:p>
    <w:p>
      <w:pPr>
        <w:spacing w:before="52"/>
        <w:ind w:left="731" w:right="0" w:firstLine="0"/>
        <w:jc w:val="left"/>
        <w:rPr>
          <w:sz w:val="18"/>
        </w:rPr>
      </w:pPr>
      <w:r>
        <w:rPr>
          <w:sz w:val="18"/>
        </w:rPr>
        <w:t>平成26年産りんご加工実績</w:t>
      </w:r>
    </w:p>
    <w:p>
      <w:pPr>
        <w:pStyle w:val="BodyText"/>
        <w:spacing w:before="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731" w:right="0" w:firstLine="0"/>
        <w:jc w:val="left"/>
        <w:rPr>
          <w:sz w:val="16"/>
        </w:rPr>
      </w:pPr>
      <w:r>
        <w:rPr>
          <w:sz w:val="16"/>
        </w:rPr>
        <w:t>（単位：トン、％）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620" w:bottom="280" w:left="1020" w:right="520"/>
          <w:cols w:num="2" w:equalWidth="0">
            <w:col w:w="2959" w:space="2542"/>
            <w:col w:w="4869"/>
          </w:cols>
        </w:sectPr>
      </w:pPr>
    </w:p>
    <w:tbl>
      <w:tblPr>
        <w:tblW w:w="0" w:type="auto"/>
        <w:jc w:val="left"/>
        <w:tblInd w:w="9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854"/>
        <w:gridCol w:w="1699"/>
        <w:gridCol w:w="1699"/>
        <w:gridCol w:w="1699"/>
      </w:tblGrid>
      <w:tr>
        <w:trPr>
          <w:trHeight w:val="156" w:hRule="atLeast"/>
        </w:trPr>
        <w:tc>
          <w:tcPr>
            <w:tcW w:w="1708" w:type="dxa"/>
            <w:gridSpan w:val="2"/>
          </w:tcPr>
          <w:p>
            <w:pPr>
              <w:pStyle w:val="TableParagraph"/>
              <w:ind w:left="679" w:right="623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699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448"/>
              <w:jc w:val="left"/>
              <w:rPr>
                <w:sz w:val="16"/>
              </w:rPr>
            </w:pPr>
            <w:r>
              <w:rPr>
                <w:sz w:val="16"/>
              </w:rPr>
              <w:t>原料集荷量</w:t>
            </w:r>
          </w:p>
        </w:tc>
        <w:tc>
          <w:tcPr>
            <w:tcW w:w="16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61"/>
              <w:jc w:val="left"/>
              <w:rPr>
                <w:sz w:val="16"/>
              </w:rPr>
            </w:pPr>
            <w:r>
              <w:rPr>
                <w:sz w:val="16"/>
              </w:rPr>
              <w:t>原料処理量</w:t>
            </w:r>
          </w:p>
        </w:tc>
        <w:tc>
          <w:tcPr>
            <w:tcW w:w="1699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461"/>
              <w:jc w:val="left"/>
              <w:rPr>
                <w:sz w:val="16"/>
              </w:rPr>
            </w:pPr>
            <w:r>
              <w:rPr>
                <w:sz w:val="16"/>
              </w:rPr>
              <w:t>翌月繰越量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311"/>
              <w:jc w:val="left"/>
              <w:rPr>
                <w:sz w:val="16"/>
              </w:rPr>
            </w:pPr>
            <w:r>
              <w:rPr>
                <w:sz w:val="16"/>
              </w:rPr>
              <w:t>2月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16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83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13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05</w:t>
            </w:r>
            <w:r>
              <w:rPr>
                <w:w w:val="89"/>
                <w:sz w:val="18"/>
              </w:rPr>
              <w:t>7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92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78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75</w:t>
            </w:r>
            <w:r>
              <w:rPr>
                <w:w w:val="89"/>
                <w:sz w:val="18"/>
              </w:rPr>
              <w:t>4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148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71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w w:val="89"/>
                <w:sz w:val="18"/>
              </w:rPr>
              <w:t>0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03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w w:val="89"/>
                <w:sz w:val="18"/>
              </w:rPr>
              <w:t>2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2月累計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6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16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00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94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1699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6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68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93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131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132</w:t>
            </w:r>
          </w:p>
        </w:tc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43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32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28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6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126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127</w:t>
            </w:r>
          </w:p>
        </w:tc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97.320007pt;margin-top:15.279413pt;width:42.75pt;height:10.1pt;mso-position-horizontal-relative:page;mso-position-vertical-relative:paragraph;z-index:-616;mso-wrap-distance-left:0;mso-wrap-distance-right:0" type="#_x0000_t202" filled="false" stroked="true" strokeweight=".96001pt" strokecolor="#000000">
            <v:textbox inset="0,0,0,0">
              <w:txbxContent>
                <w:p>
                  <w:pPr>
                    <w:spacing w:line="182" w:lineRule="exact" w:before="0"/>
                    <w:ind w:left="263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参考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20"/>
        </w:rPr>
      </w:pPr>
    </w:p>
    <w:p>
      <w:pPr>
        <w:tabs>
          <w:tab w:pos="6547" w:val="left" w:leader="none"/>
        </w:tabs>
        <w:spacing w:before="52"/>
        <w:ind w:left="0" w:right="966" w:firstLine="0"/>
        <w:jc w:val="right"/>
        <w:rPr>
          <w:sz w:val="16"/>
        </w:rPr>
      </w:pPr>
      <w:r>
        <w:rPr/>
        <w:pict>
          <v:shape style="position:absolute;margin-left:96.360001pt;margin-top:13.539515pt;width:428.2pt;height:153.15pt;mso-position-horizontal-relative:page;mso-position-vertical-relative:paragraph;z-index:1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4"/>
                    <w:gridCol w:w="854"/>
                    <w:gridCol w:w="1700"/>
                    <w:gridCol w:w="1698"/>
                    <w:gridCol w:w="1700"/>
                    <w:gridCol w:w="1698"/>
                  </w:tblGrid>
                  <w:tr>
                    <w:trPr>
                      <w:trHeight w:val="156" w:hRule="atLeast"/>
                    </w:trPr>
                    <w:tc>
                      <w:tcPr>
                        <w:tcW w:w="1708" w:type="dxa"/>
                        <w:gridSpan w:val="2"/>
                      </w:tcPr>
                      <w:p>
                        <w:pPr>
                          <w:pStyle w:val="TableParagraph"/>
                          <w:ind w:left="679" w:right="6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区分</w:t>
                        </w:r>
                      </w:p>
                    </w:tc>
                    <w:tc>
                      <w:tcPr>
                        <w:tcW w:w="1700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675" w:right="63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数量</w:t>
                        </w:r>
                      </w:p>
                    </w:tc>
                    <w:tc>
                      <w:tcPr>
                        <w:tcW w:w="1698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2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左のうち台湾向け</w:t>
                        </w:r>
                      </w:p>
                    </w:tc>
                    <w:tc>
                      <w:tcPr>
                        <w:tcW w:w="1700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675" w:right="63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金額</w:t>
                        </w:r>
                      </w:p>
                    </w:tc>
                    <w:tc>
                      <w:tcPr>
                        <w:tcW w:w="1698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2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左のうち台湾向け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4"/>
                          <w:ind w:left="31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1月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26年産</w:t>
                        </w:r>
                      </w:p>
                    </w:tc>
                    <w:tc>
                      <w:tcPr>
                        <w:tcW w:w="1700" w:type="dxa"/>
                        <w:tcBorders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8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92</w:t>
                        </w:r>
                        <w:r>
                          <w:rPr>
                            <w:w w:val="89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698" w:type="dxa"/>
                        <w:tcBorders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7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67</w:t>
                        </w:r>
                        <w:r>
                          <w:rPr>
                            <w:w w:val="89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700" w:type="dxa"/>
                        <w:tcBorders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3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44</w:t>
                        </w:r>
                        <w:r>
                          <w:rPr>
                            <w:w w:val="89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698" w:type="dxa"/>
                        <w:tcBorders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2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89</w:t>
                        </w:r>
                        <w:r>
                          <w:rPr>
                            <w:w w:val="89"/>
                            <w:sz w:val="18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25年産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3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81</w:t>
                        </w:r>
                        <w:r>
                          <w:rPr>
                            <w:w w:val="8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3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34</w:t>
                        </w:r>
                        <w:r>
                          <w:rPr>
                            <w:w w:val="89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53</w:t>
                        </w:r>
                        <w:r>
                          <w:rPr>
                            <w:w w:val="89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33</w:t>
                        </w:r>
                        <w:r>
                          <w:rPr>
                            <w:w w:val="89"/>
                            <w:sz w:val="18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234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229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224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217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0" w:right="-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前3か年平均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3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13</w:t>
                        </w:r>
                        <w:r>
                          <w:rPr>
                            <w:w w:val="89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2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82</w:t>
                        </w:r>
                        <w:r>
                          <w:rPr>
                            <w:w w:val="89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17</w:t>
                        </w:r>
                        <w:r>
                          <w:rPr>
                            <w:w w:val="89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02</w:t>
                        </w:r>
                        <w:r>
                          <w:rPr>
                            <w:w w:val="89"/>
                            <w:sz w:val="18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284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272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292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281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5" w:right="-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中庸3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か年平均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5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12</w:t>
                        </w:r>
                        <w:r>
                          <w:rPr>
                            <w:w w:val="89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4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70</w:t>
                        </w:r>
                        <w:r>
                          <w:rPr>
                            <w:w w:val="89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76</w:t>
                        </w:r>
                        <w:r>
                          <w:rPr>
                            <w:w w:val="89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57</w:t>
                        </w:r>
                        <w:r>
                          <w:rPr>
                            <w:w w:val="89"/>
                            <w:sz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174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195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184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4"/>
                          <w:ind w:left="1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1月累計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26年産</w:t>
                        </w:r>
                      </w:p>
                    </w:tc>
                    <w:tc>
                      <w:tcPr>
                        <w:tcW w:w="1700" w:type="dxa"/>
                        <w:tcBorders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24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84</w:t>
                        </w:r>
                        <w:r>
                          <w:rPr>
                            <w:w w:val="89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698" w:type="dxa"/>
                        <w:tcBorders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20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73</w:t>
                        </w:r>
                        <w:r>
                          <w:rPr>
                            <w:w w:val="89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700" w:type="dxa"/>
                        <w:tcBorders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8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97</w:t>
                        </w:r>
                        <w:r>
                          <w:rPr>
                            <w:w w:val="89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698" w:type="dxa"/>
                        <w:tcBorders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7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26</w:t>
                        </w:r>
                        <w:r>
                          <w:rPr>
                            <w:w w:val="89"/>
                            <w:sz w:val="18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25年産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15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50</w:t>
                        </w:r>
                        <w:r>
                          <w:rPr>
                            <w:w w:val="8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13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44</w:t>
                        </w:r>
                        <w:r>
                          <w:rPr>
                            <w:w w:val="89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6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06</w:t>
                        </w:r>
                        <w:r>
                          <w:rPr>
                            <w:w w:val="8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5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12</w:t>
                        </w:r>
                        <w:r>
                          <w:rPr>
                            <w:w w:val="89"/>
                            <w:sz w:val="18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160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154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148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142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0" w:right="-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前3か年平均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12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06</w:t>
                        </w:r>
                        <w:r>
                          <w:rPr>
                            <w:w w:val="8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10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71</w:t>
                        </w:r>
                        <w:r>
                          <w:rPr>
                            <w:w w:val="8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4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64</w:t>
                        </w:r>
                        <w:r>
                          <w:rPr>
                            <w:w w:val="89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3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99</w:t>
                        </w:r>
                        <w:r>
                          <w:rPr>
                            <w:w w:val="89"/>
                            <w:sz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75" w:right="10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206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194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193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182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5" w:right="-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中庸3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か年平均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13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95</w:t>
                        </w:r>
                        <w:r>
                          <w:rPr>
                            <w:w w:val="89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12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41</w:t>
                        </w:r>
                        <w:r>
                          <w:rPr>
                            <w:w w:val="89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4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75</w:t>
                        </w:r>
                        <w:r>
                          <w:rPr>
                            <w:w w:val="89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4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14</w:t>
                        </w:r>
                        <w:r>
                          <w:rPr>
                            <w:w w:val="89"/>
                            <w:sz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178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167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189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175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8"/>
        </w:rPr>
        <w:t>平成26年産国産りんご輸出量及び金額</w:t>
        <w:tab/>
      </w:r>
      <w:r>
        <w:rPr>
          <w:sz w:val="16"/>
        </w:rPr>
        <w:t>（単位：トン、百万円、％）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"/>
        <w:rPr>
          <w:sz w:val="25"/>
        </w:rPr>
      </w:pPr>
    </w:p>
    <w:p>
      <w:pPr>
        <w:spacing w:before="0"/>
        <w:ind w:left="0" w:right="966" w:firstLine="0"/>
        <w:jc w:val="right"/>
        <w:rPr>
          <w:sz w:val="16"/>
        </w:rPr>
      </w:pPr>
      <w:r>
        <w:rPr>
          <w:sz w:val="16"/>
        </w:rPr>
        <w:t>［財務省：貿易統計］</w:t>
      </w:r>
    </w:p>
    <w:p>
      <w:pPr>
        <w:pStyle w:val="BodyText"/>
        <w:spacing w:before="12"/>
        <w:rPr>
          <w:sz w:val="26"/>
        </w:rPr>
      </w:pPr>
      <w:r>
        <w:rPr/>
        <w:pict>
          <v:shape style="position:absolute;margin-left:97.320007pt;margin-top:20.511646pt;width:436.7pt;height:30.25pt;mso-position-horizontal-relative:page;mso-position-vertical-relative:paragraph;z-index:-592;mso-wrap-distance-left:0;mso-wrap-distance-right:0" type="#_x0000_t202" filled="false" stroked="true" strokeweight=".95996pt" strokecolor="#000000">
            <v:textbox inset="0,0,0,0">
              <w:txbxContent>
                <w:p>
                  <w:pPr>
                    <w:spacing w:line="179" w:lineRule="exact" w:before="0"/>
                    <w:ind w:left="21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注</w:t>
                  </w:r>
                  <w:r>
                    <w:rPr>
                      <w:w w:val="115"/>
                      <w:sz w:val="16"/>
                    </w:rPr>
                    <w:t>)(1) </w:t>
                  </w:r>
                  <w:r>
                    <w:rPr>
                      <w:sz w:val="16"/>
                    </w:rPr>
                    <w:t>本データは財務省貿易統計によるもので全国の輸出量である。価格はFOB価格（本船渡し価格）となっている。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593" w:val="left" w:leader="none"/>
                    </w:tabs>
                    <w:spacing w:line="202" w:lineRule="exact" w:before="0"/>
                    <w:ind w:left="592" w:right="0" w:hanging="326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財務省からの発表時期の関係から、1か月遅れのデータ公表となる。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593" w:val="left" w:leader="none"/>
                    </w:tabs>
                    <w:spacing w:line="205" w:lineRule="exact" w:before="0"/>
                    <w:ind w:left="592" w:right="0" w:hanging="326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本県産のデータは明らかにされていないが、概ね9割程度が本県産だとされている。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10" w:h="16840"/>
      <w:pgMar w:top="620" w:bottom="280" w:left="10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160004pt;margin-top:42.67297pt;width:56.65pt;height:11pt;mso-position-horizontal-relative:page;mso-position-vertical-relative:page;z-index:-67312" type="#_x0000_t202" filled="false" stroked="false">
          <v:textbox inset="0,0,0,0">
            <w:txbxContent>
              <w:p>
                <w:pPr>
                  <w:spacing w:line="21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〈参考資料〉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(%1)"/>
      <w:lvlJc w:val="left"/>
      <w:pPr>
        <w:ind w:left="592" w:hanging="327"/>
        <w:jc w:val="left"/>
      </w:pPr>
      <w:rPr>
        <w:rFonts w:hint="default" w:ascii="Arial Unicode MS" w:hAnsi="Arial Unicode MS" w:eastAsia="Arial Unicode MS" w:cs="Arial Unicode MS"/>
        <w:spacing w:val="0"/>
        <w:w w:val="90"/>
        <w:sz w:val="16"/>
        <w:szCs w:val="16"/>
      </w:rPr>
    </w:lvl>
    <w:lvl w:ilvl="1">
      <w:start w:val="0"/>
      <w:numFmt w:val="bullet"/>
      <w:lvlText w:val="•"/>
      <w:lvlJc w:val="left"/>
      <w:pPr>
        <w:ind w:left="1411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2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4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45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57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68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80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91" w:hanging="3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37" w:lineRule="exact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2019-02-21T00:14:00Z</dcterms:created>
  <dcterms:modified xsi:type="dcterms:W3CDTF">2019-02-21T00:14:00Z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2015-03-10T00:00:00Z</vt:filetime>
  </property>
  <property fmtid="{D5CDD505-2E9C-101B-9397-08002B2CF9AE}" pid="3" name="LastSaved">
    <vt:filetime>2019-02-21T00:00:00Z</vt:filetime>
  </property>
</Properties>
</file>