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3"/>
        </w:rPr>
      </w:pPr>
    </w:p>
    <w:p>
      <w:pPr>
        <w:pStyle w:val="BodyText"/>
        <w:spacing w:line="268" w:lineRule="auto" w:before="36"/>
        <w:ind w:left="7007" w:right="833"/>
        <w:jc w:val="righ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880871</wp:posOffset>
            </wp:positionH>
            <wp:positionV relativeFrom="paragraph">
              <wp:posOffset>-178483</wp:posOffset>
            </wp:positionV>
            <wp:extent cx="658367" cy="76809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平成２ ９ 年９ 月１ １日青 森 県 り ん ご 果 樹 課</w:t>
      </w: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1312"/>
      </w:pPr>
      <w:r>
        <w:rPr/>
        <w:t>平成２８年産青森りんごの販売価格（平成２９年８月・年間）について</w:t>
      </w:r>
    </w:p>
    <w:p>
      <w:pPr>
        <w:pStyle w:val="BodyText"/>
        <w:spacing w:before="10"/>
        <w:rPr>
          <w:sz w:val="31"/>
        </w:rPr>
      </w:pPr>
    </w:p>
    <w:p>
      <w:pPr>
        <w:pStyle w:val="BodyText"/>
        <w:tabs>
          <w:tab w:pos="812" w:val="left" w:leader="none"/>
        </w:tabs>
        <w:ind w:left="332"/>
      </w:pPr>
      <w:r>
        <w:rPr/>
        <w:t>１</w:t>
        <w:tab/>
        <w:t>産地価格</w:t>
      </w:r>
    </w:p>
    <w:p>
      <w:pPr>
        <w:pStyle w:val="BodyText"/>
        <w:spacing w:before="67"/>
        <w:ind w:left="812"/>
      </w:pPr>
      <w:r>
        <w:rPr/>
        <w:t>平成 28 年産りんごは、産地市場への入荷量が平年並となったものの、産地価格は、</w:t>
      </w:r>
    </w:p>
    <w:p>
      <w:pPr>
        <w:pStyle w:val="BodyText"/>
        <w:spacing w:line="268" w:lineRule="auto" w:before="39"/>
        <w:ind w:left="572" w:right="631"/>
      </w:pPr>
      <w:r>
        <w:rPr/>
        <w:t>12</w:t>
      </w:r>
      <w:r>
        <w:rPr>
          <w:spacing w:val="-4"/>
        </w:rPr>
        <w:t> 月までは、全国的なりんごの品薄感などから高値で推移し、入荷が少なくなる１月</w:t>
      </w:r>
      <w:r>
        <w:rPr>
          <w:spacing w:val="-5"/>
        </w:rPr>
        <w:t>以降は、消費地において他果実の出回り量が潤沢となり、りんごの荷動きが鈍くなった</w:t>
      </w:r>
      <w:r>
        <w:rPr/>
        <w:t>ことから、安値基調となった。</w:t>
      </w:r>
    </w:p>
    <w:p>
      <w:pPr>
        <w:pStyle w:val="BodyText"/>
        <w:spacing w:line="268" w:lineRule="auto" w:after="44"/>
        <w:ind w:left="572" w:right="691" w:firstLine="240"/>
      </w:pPr>
      <w:r>
        <w:rPr>
          <w:spacing w:val="-2"/>
        </w:rPr>
        <w:t>この結果、累計の産地価格は、１㎏当たり </w:t>
      </w:r>
      <w:r>
        <w:rPr/>
        <w:t>222</w:t>
      </w:r>
      <w:r>
        <w:rPr>
          <w:spacing w:val="-9"/>
        </w:rPr>
        <w:t> 円で、前年対比 </w:t>
      </w:r>
      <w:r>
        <w:rPr/>
        <w:t>106％、平年（５</w:t>
      </w:r>
      <w:r>
        <w:rPr>
          <w:spacing w:val="-8"/>
        </w:rPr>
        <w:t>か年</w:t>
      </w:r>
      <w:r>
        <w:rPr/>
        <w:t>中庸３か年平均）</w:t>
      </w:r>
      <w:r>
        <w:rPr>
          <w:spacing w:val="-4"/>
        </w:rPr>
        <w:t>は </w:t>
      </w:r>
      <w:r>
        <w:rPr/>
        <w:t>115％の高値となった。</w:t>
      </w:r>
    </w:p>
    <w:tbl>
      <w:tblPr>
        <w:tblW w:w="0" w:type="auto"/>
        <w:jc w:val="left"/>
        <w:tblInd w:w="17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"/>
        <w:gridCol w:w="1767"/>
        <w:gridCol w:w="747"/>
        <w:gridCol w:w="747"/>
        <w:gridCol w:w="747"/>
        <w:gridCol w:w="747"/>
        <w:gridCol w:w="746"/>
        <w:gridCol w:w="747"/>
        <w:gridCol w:w="747"/>
        <w:gridCol w:w="747"/>
        <w:gridCol w:w="747"/>
        <w:gridCol w:w="747"/>
        <w:gridCol w:w="207"/>
      </w:tblGrid>
      <w:tr>
        <w:trPr>
          <w:trHeight w:val="311" w:hRule="atLeast"/>
        </w:trPr>
        <w:tc>
          <w:tcPr>
            <w:tcW w:w="9427" w:type="dxa"/>
            <w:gridSpan w:val="12"/>
            <w:tcBorders>
              <w:left w:val="nil"/>
              <w:bottom w:val="nil"/>
            </w:tcBorders>
          </w:tcPr>
          <w:p>
            <w:pPr>
              <w:pStyle w:val="TableParagraph"/>
              <w:tabs>
                <w:tab w:pos="7695" w:val="left" w:leader="none"/>
              </w:tabs>
              <w:spacing w:before="20"/>
              <w:ind w:left="231"/>
              <w:jc w:val="left"/>
              <w:rPr>
                <w:sz w:val="20"/>
              </w:rPr>
            </w:pPr>
            <w:r>
              <w:rPr>
                <w:w w:val="85"/>
                <w:sz w:val="20"/>
              </w:rPr>
              <w:t>青森りんごの</w:t>
            </w:r>
            <w:r>
              <w:rPr>
                <w:spacing w:val="-3"/>
                <w:w w:val="85"/>
                <w:sz w:val="20"/>
              </w:rPr>
              <w:t>産</w:t>
            </w:r>
            <w:r>
              <w:rPr>
                <w:w w:val="85"/>
                <w:sz w:val="20"/>
              </w:rPr>
              <w:t>地価格</w:t>
              <w:tab/>
              <w:t>（単位</w:t>
            </w:r>
            <w:r>
              <w:rPr>
                <w:spacing w:val="-3"/>
                <w:w w:val="85"/>
                <w:sz w:val="20"/>
              </w:rPr>
              <w:t>：</w:t>
            </w:r>
            <w:r>
              <w:rPr>
                <w:w w:val="85"/>
                <w:sz w:val="20"/>
              </w:rPr>
              <w:t>円／kg、％）</w:t>
            </w:r>
          </w:p>
        </w:tc>
        <w:tc>
          <w:tcPr>
            <w:tcW w:w="207" w:type="dxa"/>
            <w:vMerge w:val="restart"/>
            <w:tcBorders>
              <w:left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11" w:hRule="atLeast"/>
        </w:trPr>
        <w:tc>
          <w:tcPr>
            <w:tcW w:w="191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区分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4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8月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24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9月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9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10月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19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11月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9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12月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4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1月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48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2月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4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3月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247"/>
              <w:jc w:val="left"/>
              <w:rPr>
                <w:sz w:val="20"/>
              </w:rPr>
            </w:pPr>
            <w:r>
              <w:rPr>
                <w:w w:val="90"/>
                <w:sz w:val="20"/>
              </w:rPr>
              <w:t>4月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累 計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" w:hRule="atLeast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2"/>
              <w:ind w:left="9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平成28年産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8"/>
              <w:ind w:right="108"/>
              <w:rPr>
                <w:sz w:val="22"/>
              </w:rPr>
            </w:pPr>
            <w:r>
              <w:rPr>
                <w:w w:val="75"/>
                <w:sz w:val="22"/>
              </w:rPr>
              <w:t>175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245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8"/>
              <w:ind w:right="110"/>
              <w:rPr>
                <w:sz w:val="22"/>
              </w:rPr>
            </w:pPr>
            <w:r>
              <w:rPr>
                <w:w w:val="75"/>
                <w:sz w:val="22"/>
              </w:rPr>
              <w:t>251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199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180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159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136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190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8"/>
              <w:ind w:right="115"/>
              <w:rPr>
                <w:sz w:val="22"/>
              </w:rPr>
            </w:pPr>
            <w:r>
              <w:rPr>
                <w:w w:val="75"/>
                <w:sz w:val="22"/>
              </w:rPr>
              <w:t>222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平成27年産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5"/>
              <w:ind w:right="108"/>
              <w:rPr>
                <w:sz w:val="22"/>
              </w:rPr>
            </w:pPr>
            <w:r>
              <w:rPr>
                <w:w w:val="75"/>
                <w:sz w:val="22"/>
              </w:rPr>
              <w:t>174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5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156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5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247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5"/>
              <w:ind w:right="110"/>
              <w:rPr>
                <w:sz w:val="22"/>
              </w:rPr>
            </w:pPr>
            <w:r>
              <w:rPr>
                <w:w w:val="75"/>
                <w:sz w:val="22"/>
              </w:rPr>
              <w:t>205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188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190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198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201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267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5"/>
              <w:ind w:right="115"/>
              <w:rPr>
                <w:sz w:val="22"/>
              </w:rPr>
            </w:pPr>
            <w:r>
              <w:rPr>
                <w:w w:val="75"/>
                <w:sz w:val="22"/>
              </w:rPr>
              <w:t>209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前年対比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8"/>
              <w:ind w:right="108"/>
              <w:rPr>
                <w:sz w:val="22"/>
              </w:rPr>
            </w:pPr>
            <w:r>
              <w:rPr>
                <w:w w:val="75"/>
                <w:sz w:val="22"/>
              </w:rPr>
              <w:t>101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122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99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 w:before="8"/>
              <w:ind w:right="110"/>
              <w:rPr>
                <w:sz w:val="22"/>
              </w:rPr>
            </w:pPr>
            <w:r>
              <w:rPr>
                <w:w w:val="75"/>
                <w:sz w:val="22"/>
              </w:rPr>
              <w:t>122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106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95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80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68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71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4" w:lineRule="exact" w:before="8"/>
              <w:ind w:right="115"/>
              <w:rPr>
                <w:sz w:val="22"/>
              </w:rPr>
            </w:pPr>
            <w:r>
              <w:rPr>
                <w:w w:val="75"/>
                <w:sz w:val="22"/>
              </w:rPr>
              <w:t>106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2" w:hRule="atLeast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97" w:right="8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中庸３か年平均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7"/>
              <w:ind w:right="108"/>
              <w:rPr>
                <w:sz w:val="22"/>
              </w:rPr>
            </w:pPr>
            <w:r>
              <w:rPr>
                <w:w w:val="75"/>
                <w:sz w:val="22"/>
              </w:rPr>
              <w:t>179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7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147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7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201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6" w:lineRule="exact" w:before="7"/>
              <w:ind w:right="110"/>
              <w:rPr>
                <w:sz w:val="22"/>
              </w:rPr>
            </w:pPr>
            <w:r>
              <w:rPr>
                <w:w w:val="75"/>
                <w:sz w:val="22"/>
              </w:rPr>
              <w:t>198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174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181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191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202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268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6" w:lineRule="exact" w:before="7"/>
              <w:ind w:right="115"/>
              <w:rPr>
                <w:sz w:val="22"/>
              </w:rPr>
            </w:pPr>
            <w:r>
              <w:rPr>
                <w:w w:val="75"/>
                <w:sz w:val="22"/>
              </w:rPr>
              <w:t>193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191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9"/>
              <w:ind w:left="97" w:right="80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中庸３か年平均対比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8"/>
              <w:ind w:right="108"/>
              <w:rPr>
                <w:sz w:val="22"/>
              </w:rPr>
            </w:pPr>
            <w:r>
              <w:rPr>
                <w:w w:val="75"/>
                <w:sz w:val="22"/>
              </w:rPr>
              <w:t>98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129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8"/>
              <w:ind w:right="109"/>
              <w:rPr>
                <w:sz w:val="22"/>
              </w:rPr>
            </w:pPr>
            <w:r>
              <w:rPr>
                <w:w w:val="75"/>
                <w:sz w:val="22"/>
              </w:rPr>
              <w:t>122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 w:before="8"/>
              <w:ind w:right="110"/>
              <w:rPr>
                <w:sz w:val="22"/>
              </w:rPr>
            </w:pPr>
            <w:r>
              <w:rPr>
                <w:w w:val="75"/>
                <w:sz w:val="22"/>
              </w:rPr>
              <w:t>127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114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2"/>
              <w:rPr>
                <w:sz w:val="22"/>
              </w:rPr>
            </w:pPr>
            <w:r>
              <w:rPr>
                <w:w w:val="75"/>
                <w:sz w:val="22"/>
              </w:rPr>
              <w:t>99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3"/>
              <w:rPr>
                <w:sz w:val="22"/>
              </w:rPr>
            </w:pPr>
            <w:r>
              <w:rPr>
                <w:w w:val="75"/>
                <w:sz w:val="22"/>
              </w:rPr>
              <w:t>83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67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4"/>
              <w:rPr>
                <w:sz w:val="22"/>
              </w:rPr>
            </w:pPr>
            <w:r>
              <w:rPr>
                <w:w w:val="75"/>
                <w:sz w:val="22"/>
              </w:rPr>
              <w:t>71</w:t>
            </w:r>
          </w:p>
        </w:tc>
        <w:tc>
          <w:tcPr>
            <w:tcW w:w="7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 w:before="8"/>
              <w:ind w:right="115"/>
              <w:rPr>
                <w:sz w:val="22"/>
              </w:rPr>
            </w:pPr>
            <w:r>
              <w:rPr>
                <w:w w:val="75"/>
                <w:sz w:val="22"/>
              </w:rPr>
              <w:t>115</w:t>
            </w:r>
          </w:p>
        </w:tc>
        <w:tc>
          <w:tcPr>
            <w:tcW w:w="207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line="297" w:lineRule="auto" w:before="24"/>
        <w:ind w:left="822" w:right="3712" w:hanging="428"/>
        <w:jc w:val="left"/>
        <w:rPr>
          <w:sz w:val="20"/>
        </w:rPr>
      </w:pPr>
      <w:r>
        <w:rPr>
          <w:w w:val="85"/>
          <w:sz w:val="20"/>
        </w:rPr>
        <w:t>(注) 産地５市場及び県りんご商協連の主要組合員の平均価格（加重平均）である。</w:t>
      </w:r>
      <w:r>
        <w:rPr>
          <w:w w:val="90"/>
          <w:sz w:val="20"/>
        </w:rPr>
        <w:t>中庸３か年平均は、月毎の過去５か年の中庸３か年平均値である。</w:t>
      </w:r>
    </w:p>
    <w:p>
      <w:pPr>
        <w:pStyle w:val="BodyText"/>
        <w:spacing w:before="3"/>
      </w:pPr>
    </w:p>
    <w:p>
      <w:pPr>
        <w:pStyle w:val="BodyText"/>
        <w:tabs>
          <w:tab w:pos="812" w:val="left" w:leader="none"/>
        </w:tabs>
        <w:spacing w:before="36"/>
        <w:ind w:left="332"/>
      </w:pPr>
      <w:r>
        <w:rPr/>
        <w:t>２</w:t>
        <w:tab/>
        <w:t>消費地市場価格</w:t>
      </w:r>
    </w:p>
    <w:p>
      <w:pPr>
        <w:pStyle w:val="BodyText"/>
        <w:spacing w:line="268" w:lineRule="auto" w:before="64"/>
        <w:ind w:left="572" w:right="593" w:firstLine="240"/>
      </w:pPr>
      <w:r>
        <w:rPr>
          <w:spacing w:val="-3"/>
        </w:rPr>
        <w:t>８月の消費地市場価格は、１㎏当たり </w:t>
      </w:r>
      <w:r>
        <w:rPr/>
        <w:t>391</w:t>
      </w:r>
      <w:r>
        <w:rPr>
          <w:spacing w:val="-9"/>
        </w:rPr>
        <w:t> 円で、前年対比 </w:t>
      </w:r>
      <w:r>
        <w:rPr/>
        <w:t>85％</w:t>
      </w:r>
      <w:r>
        <w:rPr>
          <w:spacing w:val="-5"/>
        </w:rPr>
        <w:t>、平年</w:t>
      </w:r>
      <w:r>
        <w:rPr/>
        <w:t>（５</w:t>
      </w:r>
      <w:r>
        <w:rPr>
          <w:spacing w:val="-3"/>
        </w:rPr>
        <w:t>か年中庸３ </w:t>
      </w:r>
      <w:r>
        <w:rPr/>
        <w:t>か年平均）</w:t>
      </w:r>
      <w:r>
        <w:rPr>
          <w:spacing w:val="-2"/>
        </w:rPr>
        <w:t>対比では </w:t>
      </w:r>
      <w:r>
        <w:rPr/>
        <w:t>79％となった。</w:t>
      </w:r>
    </w:p>
    <w:p>
      <w:pPr>
        <w:pStyle w:val="BodyText"/>
        <w:spacing w:line="268" w:lineRule="auto"/>
        <w:ind w:left="812" w:right="597"/>
      </w:pPr>
      <w:r>
        <w:rPr>
          <w:spacing w:val="-5"/>
        </w:rPr>
        <w:t>平成 </w:t>
      </w:r>
      <w:r>
        <w:rPr/>
        <w:t>28</w:t>
      </w:r>
      <w:r>
        <w:rPr>
          <w:spacing w:val="-4"/>
        </w:rPr>
        <w:t> 年産りんごは、消費地市場への出荷量が、累計では平年に比べて多かった。消費地市場価格は、１月までは、他果実の入荷量が少なく、県産りんごの食味が評価</w:t>
      </w:r>
    </w:p>
    <w:p>
      <w:pPr>
        <w:pStyle w:val="BodyText"/>
        <w:spacing w:line="268" w:lineRule="auto"/>
        <w:ind w:left="572" w:right="597"/>
        <w:jc w:val="both"/>
      </w:pPr>
      <w:r>
        <w:rPr/>
        <w:t>され、引き合いが強かったことから高値基調となったものの、２月以降は、果実全体の入荷量が安定した中で、県産りんごの出荷が３月以降に前年及び平年より多かったことから、平年を大きく下回って推移した。</w:t>
      </w:r>
    </w:p>
    <w:p>
      <w:pPr>
        <w:pStyle w:val="BodyText"/>
        <w:spacing w:line="268" w:lineRule="auto"/>
        <w:ind w:left="572" w:right="590" w:firstLine="240"/>
      </w:pPr>
      <w:r>
        <w:rPr>
          <w:spacing w:val="-4"/>
        </w:rPr>
        <w:t>この結果、累計の消費地市場価格は、１㎏当たり </w:t>
      </w:r>
      <w:r>
        <w:rPr/>
        <w:t>306</w:t>
      </w:r>
      <w:r>
        <w:rPr>
          <w:spacing w:val="-9"/>
        </w:rPr>
        <w:t> 円で、前年対比 </w:t>
      </w:r>
      <w:r>
        <w:rPr/>
        <w:t>93％</w:t>
      </w:r>
      <w:r>
        <w:rPr>
          <w:spacing w:val="-5"/>
        </w:rPr>
        <w:t>、平年対比</w:t>
      </w:r>
      <w:r>
        <w:rPr>
          <w:spacing w:val="-3"/>
        </w:rPr>
        <w:t>では </w:t>
      </w:r>
      <w:r>
        <w:rPr/>
        <w:t>95％となった。</w:t>
      </w:r>
    </w:p>
    <w:p>
      <w:pPr>
        <w:pStyle w:val="BodyText"/>
        <w:spacing w:before="1" w:after="1"/>
        <w:rPr>
          <w:sz w:val="10"/>
        </w:rPr>
      </w:pPr>
    </w:p>
    <w:tbl>
      <w:tblPr>
        <w:tblW w:w="0" w:type="auto"/>
        <w:jc w:val="left"/>
        <w:tblInd w:w="32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5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>
        <w:trPr>
          <w:trHeight w:val="324" w:hRule="atLeast"/>
        </w:trPr>
        <w:tc>
          <w:tcPr>
            <w:tcW w:w="9623" w:type="dxa"/>
            <w:gridSpan w:val="15"/>
            <w:tcBorders>
              <w:left w:val="nil"/>
              <w:bottom w:val="single" w:sz="8" w:space="0" w:color="000000"/>
              <w:right w:val="single" w:sz="8" w:space="0" w:color="FFFFFF"/>
            </w:tcBorders>
          </w:tcPr>
          <w:p>
            <w:pPr>
              <w:pStyle w:val="TableParagraph"/>
              <w:tabs>
                <w:tab w:pos="7941" w:val="left" w:leader="none"/>
              </w:tabs>
              <w:spacing w:before="47"/>
              <w:ind w:left="36"/>
              <w:jc w:val="left"/>
              <w:rPr>
                <w:sz w:val="17"/>
              </w:rPr>
            </w:pPr>
            <w:r>
              <w:rPr>
                <w:spacing w:val="9"/>
                <w:w w:val="95"/>
                <w:sz w:val="17"/>
              </w:rPr>
              <w:t>青</w:t>
            </w:r>
            <w:r>
              <w:rPr>
                <w:spacing w:val="11"/>
                <w:w w:val="95"/>
                <w:sz w:val="17"/>
              </w:rPr>
              <w:t>森</w:t>
            </w:r>
            <w:r>
              <w:rPr>
                <w:spacing w:val="9"/>
                <w:w w:val="95"/>
                <w:sz w:val="17"/>
              </w:rPr>
              <w:t>り</w:t>
            </w:r>
            <w:r>
              <w:rPr>
                <w:spacing w:val="11"/>
                <w:w w:val="95"/>
                <w:sz w:val="17"/>
              </w:rPr>
              <w:t>ん</w:t>
            </w:r>
            <w:r>
              <w:rPr>
                <w:spacing w:val="9"/>
                <w:w w:val="95"/>
                <w:sz w:val="17"/>
              </w:rPr>
              <w:t>ご</w:t>
            </w:r>
            <w:r>
              <w:rPr>
                <w:spacing w:val="11"/>
                <w:w w:val="95"/>
                <w:sz w:val="17"/>
              </w:rPr>
              <w:t>の</w:t>
            </w:r>
            <w:r>
              <w:rPr>
                <w:spacing w:val="9"/>
                <w:w w:val="95"/>
                <w:sz w:val="17"/>
              </w:rPr>
              <w:t>消費</w:t>
            </w:r>
            <w:r>
              <w:rPr>
                <w:spacing w:val="11"/>
                <w:w w:val="95"/>
                <w:sz w:val="17"/>
              </w:rPr>
              <w:t>地</w:t>
            </w:r>
            <w:r>
              <w:rPr>
                <w:spacing w:val="9"/>
                <w:w w:val="95"/>
                <w:sz w:val="17"/>
              </w:rPr>
              <w:t>市</w:t>
            </w:r>
            <w:r>
              <w:rPr>
                <w:spacing w:val="11"/>
                <w:w w:val="95"/>
                <w:sz w:val="17"/>
              </w:rPr>
              <w:t>場</w:t>
            </w:r>
            <w:r>
              <w:rPr>
                <w:spacing w:val="9"/>
                <w:w w:val="95"/>
                <w:sz w:val="17"/>
              </w:rPr>
              <w:t>価</w:t>
            </w:r>
            <w:r>
              <w:rPr>
                <w:w w:val="95"/>
                <w:sz w:val="17"/>
              </w:rPr>
              <w:t>格</w:t>
              <w:tab/>
            </w:r>
            <w:r>
              <w:rPr>
                <w:spacing w:val="9"/>
                <w:w w:val="90"/>
                <w:sz w:val="17"/>
              </w:rPr>
              <w:t>（</w:t>
            </w:r>
            <w:r>
              <w:rPr>
                <w:spacing w:val="11"/>
                <w:w w:val="90"/>
                <w:sz w:val="17"/>
              </w:rPr>
              <w:t>単</w:t>
            </w:r>
            <w:r>
              <w:rPr>
                <w:spacing w:val="9"/>
                <w:w w:val="90"/>
                <w:sz w:val="17"/>
              </w:rPr>
              <w:t>位：</w:t>
            </w:r>
            <w:r>
              <w:rPr>
                <w:spacing w:val="11"/>
                <w:w w:val="90"/>
                <w:sz w:val="17"/>
              </w:rPr>
              <w:t>円</w:t>
            </w:r>
            <w:r>
              <w:rPr>
                <w:spacing w:val="6"/>
                <w:w w:val="90"/>
                <w:sz w:val="17"/>
              </w:rPr>
              <w:t>／kg</w:t>
            </w:r>
            <w:r>
              <w:rPr>
                <w:spacing w:val="9"/>
                <w:w w:val="90"/>
                <w:sz w:val="17"/>
              </w:rPr>
              <w:t>、</w:t>
            </w:r>
            <w:r>
              <w:rPr>
                <w:spacing w:val="5"/>
                <w:w w:val="90"/>
                <w:sz w:val="17"/>
              </w:rPr>
              <w:t>％）</w:t>
            </w:r>
          </w:p>
        </w:tc>
      </w:tr>
      <w:tr>
        <w:trPr>
          <w:trHeight w:val="324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16" w:right="94"/>
              <w:jc w:val="center"/>
              <w:rPr>
                <w:sz w:val="19"/>
              </w:rPr>
            </w:pPr>
            <w:r>
              <w:rPr>
                <w:sz w:val="19"/>
              </w:rPr>
              <w:t>区分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8月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rPr>
                <w:sz w:val="19"/>
              </w:rPr>
            </w:pPr>
            <w:r>
              <w:rPr>
                <w:w w:val="85"/>
                <w:sz w:val="19"/>
              </w:rPr>
              <w:t>10月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rPr>
                <w:sz w:val="19"/>
              </w:rPr>
            </w:pPr>
            <w:r>
              <w:rPr>
                <w:w w:val="85"/>
                <w:sz w:val="19"/>
              </w:rPr>
              <w:t>11月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39"/>
              <w:jc w:val="center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3月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6月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7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6"/>
              <w:rPr>
                <w:sz w:val="19"/>
              </w:rPr>
            </w:pPr>
            <w:r>
              <w:rPr>
                <w:w w:val="85"/>
                <w:sz w:val="19"/>
              </w:rPr>
              <w:t>8月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77"/>
              <w:rPr>
                <w:sz w:val="19"/>
              </w:rPr>
            </w:pPr>
            <w:r>
              <w:rPr>
                <w:w w:val="90"/>
                <w:sz w:val="19"/>
              </w:rPr>
              <w:t>累計</w:t>
            </w:r>
          </w:p>
        </w:tc>
      </w:tr>
      <w:tr>
        <w:trPr>
          <w:trHeight w:val="325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6" w:right="94"/>
              <w:jc w:val="center"/>
              <w:rPr>
                <w:sz w:val="19"/>
              </w:rPr>
            </w:pPr>
            <w:r>
              <w:rPr>
                <w:sz w:val="19"/>
              </w:rPr>
              <w:t>平成28年産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306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278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339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371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322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289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265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258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286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373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391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306</w:t>
            </w:r>
          </w:p>
        </w:tc>
      </w:tr>
      <w:tr>
        <w:trPr>
          <w:trHeight w:val="325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6" w:right="94"/>
              <w:jc w:val="center"/>
              <w:rPr>
                <w:sz w:val="19"/>
              </w:rPr>
            </w:pPr>
            <w:r>
              <w:rPr>
                <w:sz w:val="19"/>
              </w:rPr>
              <w:t>平成27年産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258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280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289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332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307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349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392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398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417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458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329</w:t>
            </w:r>
          </w:p>
        </w:tc>
      </w:tr>
      <w:tr>
        <w:trPr>
          <w:trHeight w:val="325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16" w:right="94"/>
              <w:jc w:val="center"/>
              <w:rPr>
                <w:sz w:val="19"/>
              </w:rPr>
            </w:pPr>
            <w:r>
              <w:rPr>
                <w:sz w:val="19"/>
              </w:rPr>
              <w:t>前年対比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95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116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117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94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81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82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89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85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93</w:t>
            </w:r>
          </w:p>
        </w:tc>
      </w:tr>
      <w:tr>
        <w:trPr>
          <w:trHeight w:val="324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119" w:right="94"/>
              <w:jc w:val="center"/>
              <w:rPr>
                <w:sz w:val="19"/>
              </w:rPr>
            </w:pPr>
            <w:r>
              <w:rPr>
                <w:sz w:val="19"/>
              </w:rPr>
              <w:t>中庸３か年平均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301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251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258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284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322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301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296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305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333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384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407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450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497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322</w:t>
            </w:r>
          </w:p>
        </w:tc>
      </w:tr>
      <w:tr>
        <w:trPr>
          <w:trHeight w:val="324" w:hRule="atLeast"/>
        </w:trPr>
        <w:tc>
          <w:tcPr>
            <w:tcW w:w="18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19" w:right="94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中庸３か年平均対比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102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126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119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50" w:right="22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98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87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74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0"/>
                <w:sz w:val="19"/>
              </w:rPr>
              <w:t>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161" w:right="39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83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79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right="111"/>
              <w:rPr>
                <w:sz w:val="19"/>
              </w:rPr>
            </w:pPr>
            <w:r>
              <w:rPr>
                <w:w w:val="85"/>
                <w:sz w:val="19"/>
              </w:rPr>
              <w:t>95</w:t>
            </w:r>
          </w:p>
        </w:tc>
      </w:tr>
    </w:tbl>
    <w:p>
      <w:pPr>
        <w:spacing w:line="302" w:lineRule="auto" w:before="27"/>
        <w:ind w:left="764" w:right="4144" w:hanging="418"/>
        <w:jc w:val="left"/>
        <w:rPr>
          <w:sz w:val="17"/>
        </w:rPr>
      </w:pPr>
      <w:r>
        <w:rPr>
          <w:w w:val="90"/>
          <w:sz w:val="17"/>
        </w:rPr>
        <w:t>(注)   東京、大阪、名古屋、福岡、札幌の５市場の平均価格（加重平均）である。</w:t>
      </w:r>
      <w:r>
        <w:rPr>
          <w:sz w:val="17"/>
        </w:rPr>
        <w:t>中庸３か年平均は、月毎の過去５か年の中庸３か年平均値である。</w:t>
      </w:r>
    </w:p>
    <w:p>
      <w:pPr>
        <w:spacing w:after="0" w:line="302" w:lineRule="auto"/>
        <w:jc w:val="left"/>
        <w:rPr>
          <w:sz w:val="17"/>
        </w:rPr>
        <w:sectPr>
          <w:type w:val="continuous"/>
          <w:pgSz w:w="11910" w:h="16840"/>
          <w:pgMar w:top="800" w:bottom="280" w:left="800" w:right="540"/>
        </w:sectPr>
      </w:pPr>
    </w:p>
    <w:p>
      <w:pPr>
        <w:pStyle w:val="BodyText"/>
        <w:ind w:left="101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7.6pt;height:32.4pt;mso-position-horizontal-relative:char;mso-position-vertical-relative:line" type="#_x0000_t202" filled="true" fillcolor="#ffebff" stroked="true" strokeweight=".84003pt" strokecolor="#000000">
            <w10:anchorlock/>
            <v:textbox inset="0,0,0,0">
              <w:txbxContent>
                <w:p>
                  <w:pPr>
                    <w:spacing w:before="139"/>
                    <w:ind w:left="2083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平成２８年産青森りんごの流通状況（平成２９年８月・年間）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12"/>
        <w:rPr>
          <w:sz w:val="26"/>
        </w:rPr>
      </w:pPr>
    </w:p>
    <w:p>
      <w:pPr>
        <w:tabs>
          <w:tab w:pos="8401" w:val="left" w:leader="none"/>
        </w:tabs>
        <w:spacing w:before="47" w:after="31"/>
        <w:ind w:left="349" w:right="0" w:firstLine="0"/>
        <w:jc w:val="left"/>
        <w:rPr>
          <w:sz w:val="18"/>
        </w:rPr>
      </w:pPr>
      <w:r>
        <w:rPr>
          <w:position w:val="3"/>
          <w:sz w:val="20"/>
        </w:rPr>
        <w:t>青森りんごの産地価格</w:t>
        <w:tab/>
      </w:r>
      <w:r>
        <w:rPr>
          <w:sz w:val="18"/>
        </w:rPr>
        <w:t>（単位：円／kg、％）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3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7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6"/>
              <w:jc w:val="left"/>
              <w:rPr>
                <w:sz w:val="18"/>
              </w:rPr>
            </w:pPr>
            <w:r>
              <w:rPr>
                <w:sz w:val="18"/>
              </w:rPr>
              <w:t>４月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215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168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(40)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205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259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138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76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181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281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201" w:right="41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230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235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198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(221)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152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177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222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194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227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173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(166)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209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116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(133)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151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166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191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163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213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154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(156)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117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129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(142)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115</w:t>
            </w:r>
          </w:p>
        </w:tc>
      </w:tr>
    </w:tbl>
    <w:p>
      <w:pPr>
        <w:spacing w:before="2"/>
        <w:ind w:left="325" w:right="0" w:firstLine="0"/>
        <w:jc w:val="left"/>
        <w:rPr>
          <w:sz w:val="18"/>
        </w:rPr>
      </w:pPr>
      <w:r>
        <w:rPr>
          <w:sz w:val="18"/>
        </w:rPr>
        <w:t>※ 産地5市場及び県りんご商協連の主要組合員の平均価格（加重平均）である。</w:t>
      </w:r>
    </w:p>
    <w:p>
      <w:pPr>
        <w:spacing w:before="49"/>
        <w:ind w:left="325" w:right="0" w:firstLine="0"/>
        <w:jc w:val="left"/>
        <w:rPr>
          <w:sz w:val="18"/>
        </w:rPr>
      </w:pPr>
      <w:r>
        <w:rPr>
          <w:sz w:val="18"/>
        </w:rPr>
        <w:t>※ 中庸3か年平均は、過去5か年の中庸3か年平均値である。（以下の表についても同様）</w:t>
      </w:r>
    </w:p>
    <w:p>
      <w:pPr>
        <w:pStyle w:val="BodyText"/>
        <w:spacing w:before="5"/>
        <w:rPr>
          <w:sz w:val="21"/>
        </w:rPr>
      </w:pPr>
    </w:p>
    <w:p>
      <w:pPr>
        <w:tabs>
          <w:tab w:pos="8401" w:val="left" w:leader="none"/>
        </w:tabs>
        <w:spacing w:before="1" w:after="32"/>
        <w:ind w:left="349" w:right="0" w:firstLine="0"/>
        <w:jc w:val="left"/>
        <w:rPr>
          <w:sz w:val="18"/>
        </w:rPr>
      </w:pPr>
      <w:r>
        <w:rPr>
          <w:sz w:val="20"/>
        </w:rPr>
        <w:t>青森りんごの消費地市場価格</w:t>
        <w:tab/>
      </w:r>
      <w:r>
        <w:rPr>
          <w:position w:val="-2"/>
          <w:sz w:val="18"/>
        </w:rPr>
        <w:t>（単位：円／kg、％）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８月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349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586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341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438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370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391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262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614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444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402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471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357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458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133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608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472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401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508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330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497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left="341"/>
              <w:jc w:val="left"/>
              <w:rPr>
                <w:sz w:val="18"/>
              </w:rPr>
            </w:pPr>
            <w:r>
              <w:rPr>
                <w:w w:val="152"/>
                <w:sz w:val="18"/>
              </w:rPr>
              <w:t>-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67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201" w:right="41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277</w:t>
            </w: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325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466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318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285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321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(345)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317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469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361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345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303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(295)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329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103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(117)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244</w:t>
            </w: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306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463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362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306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337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287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(277)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322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114</w:t>
            </w:r>
          </w:p>
        </w:tc>
        <w:tc>
          <w:tcPr>
            <w:tcW w:w="766" w:type="dxa"/>
          </w:tcPr>
          <w:p>
            <w:pPr>
              <w:pStyle w:val="TableParagraph"/>
              <w:ind w:left="365"/>
              <w:jc w:val="left"/>
              <w:rPr>
                <w:sz w:val="18"/>
              </w:rPr>
            </w:pPr>
            <w:r>
              <w:rPr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88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91</w:t>
            </w:r>
          </w:p>
        </w:tc>
        <w:tc>
          <w:tcPr>
            <w:tcW w:w="766" w:type="dxa"/>
          </w:tcPr>
          <w:p>
            <w:pPr>
              <w:pStyle w:val="TableParagraph"/>
              <w:ind w:right="108"/>
              <w:rPr>
                <w:sz w:val="18"/>
              </w:rPr>
            </w:pPr>
            <w:r>
              <w:rPr>
                <w:w w:val="90"/>
                <w:sz w:val="18"/>
              </w:rPr>
              <w:t>112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(125)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95</w:t>
            </w:r>
          </w:p>
        </w:tc>
      </w:tr>
    </w:tbl>
    <w:p>
      <w:pPr>
        <w:spacing w:before="2"/>
        <w:ind w:left="325" w:right="0" w:firstLine="0"/>
        <w:jc w:val="left"/>
        <w:rPr>
          <w:sz w:val="18"/>
        </w:rPr>
      </w:pPr>
      <w:r>
        <w:rPr>
          <w:sz w:val="18"/>
        </w:rPr>
        <w:t>※ 東京、大阪、名古屋、福岡、札幌の5市場の平均価格（加重平均）である。</w:t>
      </w:r>
    </w:p>
    <w:p>
      <w:pPr>
        <w:pStyle w:val="BodyText"/>
        <w:spacing w:before="5"/>
        <w:rPr>
          <w:sz w:val="21"/>
        </w:rPr>
      </w:pPr>
    </w:p>
    <w:p>
      <w:pPr>
        <w:tabs>
          <w:tab w:pos="8766" w:val="left" w:leader="none"/>
        </w:tabs>
        <w:spacing w:before="0" w:after="32"/>
        <w:ind w:left="349" w:right="0" w:firstLine="0"/>
        <w:jc w:val="left"/>
        <w:rPr>
          <w:sz w:val="18"/>
        </w:rPr>
      </w:pPr>
      <w:r>
        <w:rPr>
          <w:sz w:val="20"/>
        </w:rPr>
        <w:t>青森りんごの県外出荷数量</w:t>
        <w:tab/>
      </w:r>
      <w:r>
        <w:rPr>
          <w:position w:val="-2"/>
          <w:sz w:val="18"/>
        </w:rPr>
        <w:t>（単位：ｔ、％）</w:t>
      </w:r>
    </w:p>
    <w:tbl>
      <w:tblPr>
        <w:tblW w:w="0" w:type="auto"/>
        <w:jc w:val="left"/>
        <w:tblInd w:w="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"/>
        <w:gridCol w:w="1858"/>
        <w:gridCol w:w="766"/>
        <w:gridCol w:w="766"/>
        <w:gridCol w:w="766"/>
        <w:gridCol w:w="766"/>
        <w:gridCol w:w="766"/>
        <w:gridCol w:w="879"/>
        <w:gridCol w:w="766"/>
        <w:gridCol w:w="970"/>
        <w:gridCol w:w="879"/>
      </w:tblGrid>
      <w:tr>
        <w:trPr>
          <w:trHeight w:val="301" w:hRule="atLeast"/>
        </w:trPr>
        <w:tc>
          <w:tcPr>
            <w:tcW w:w="2624" w:type="dxa"/>
            <w:gridSpan w:val="2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17" w:right="1087"/>
              <w:jc w:val="center"/>
              <w:rPr>
                <w:sz w:val="18"/>
              </w:rPr>
            </w:pPr>
            <w:r>
              <w:rPr>
                <w:sz w:val="18"/>
              </w:rPr>
              <w:t>区分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114"/>
              <w:jc w:val="left"/>
              <w:rPr>
                <w:sz w:val="18"/>
              </w:rPr>
            </w:pPr>
            <w:r>
              <w:rPr>
                <w:sz w:val="18"/>
              </w:rPr>
              <w:t>つがる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紅玉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4"/>
              <w:jc w:val="left"/>
              <w:rPr>
                <w:sz w:val="18"/>
              </w:rPr>
            </w:pPr>
            <w:r>
              <w:rPr>
                <w:sz w:val="18"/>
              </w:rPr>
              <w:t>陸奥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line="206" w:lineRule="auto" w:before="113"/>
              <w:ind w:left="55" w:right="35" w:firstLine="81"/>
              <w:jc w:val="left"/>
              <w:rPr>
                <w:sz w:val="16"/>
              </w:rPr>
            </w:pPr>
            <w:r>
              <w:rPr>
                <w:sz w:val="16"/>
              </w:rPr>
              <w:t>ジョナゴールド</w:t>
            </w:r>
          </w:p>
        </w:tc>
        <w:tc>
          <w:tcPr>
            <w:tcW w:w="766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3"/>
              <w:jc w:val="left"/>
              <w:rPr>
                <w:sz w:val="18"/>
              </w:rPr>
            </w:pPr>
            <w:r>
              <w:rPr>
                <w:sz w:val="18"/>
              </w:rPr>
              <w:t>王林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60"/>
              <w:jc w:val="left"/>
              <w:rPr>
                <w:sz w:val="18"/>
              </w:rPr>
            </w:pPr>
            <w:r>
              <w:rPr>
                <w:sz w:val="18"/>
              </w:rPr>
              <w:t>ふじ</w:t>
            </w:r>
          </w:p>
        </w:tc>
        <w:tc>
          <w:tcPr>
            <w:tcW w:w="1736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line="113" w:lineRule="exact" w:before="0"/>
              <w:ind w:left="111"/>
              <w:jc w:val="left"/>
              <w:rPr>
                <w:sz w:val="18"/>
              </w:rPr>
            </w:pPr>
            <w:r>
              <w:rPr>
                <w:sz w:val="18"/>
              </w:rPr>
              <w:t>その他</w:t>
            </w:r>
          </w:p>
        </w:tc>
        <w:tc>
          <w:tcPr>
            <w:tcW w:w="879" w:type="dxa"/>
            <w:vMerge w:val="restart"/>
          </w:tcPr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59"/>
              <w:jc w:val="left"/>
              <w:rPr>
                <w:sz w:val="18"/>
              </w:rPr>
            </w:pPr>
            <w:r>
              <w:rPr>
                <w:sz w:val="18"/>
              </w:rPr>
              <w:t>合計</w:t>
            </w:r>
          </w:p>
        </w:tc>
      </w:tr>
      <w:tr>
        <w:trPr>
          <w:trHeight w:val="301" w:hRule="atLeast"/>
        </w:trPr>
        <w:tc>
          <w:tcPr>
            <w:tcW w:w="26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6" w:type="dxa"/>
            <w:tcBorders>
              <w:top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0" w:type="dxa"/>
          </w:tcPr>
          <w:p>
            <w:pPr>
              <w:pStyle w:val="TableParagraph"/>
              <w:ind w:right="95"/>
              <w:rPr>
                <w:sz w:val="18"/>
              </w:rPr>
            </w:pPr>
            <w:r>
              <w:rPr>
                <w:sz w:val="18"/>
              </w:rPr>
              <w:t>早生ふじ</w:t>
            </w:r>
          </w:p>
        </w:tc>
        <w:tc>
          <w:tcPr>
            <w:tcW w:w="8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sz w:val="12"/>
              </w:rPr>
            </w:pPr>
          </w:p>
          <w:p>
            <w:pPr>
              <w:pStyle w:val="TableParagraph"/>
              <w:spacing w:before="0"/>
              <w:ind w:left="205"/>
              <w:jc w:val="left"/>
              <w:rPr>
                <w:sz w:val="18"/>
              </w:rPr>
            </w:pPr>
            <w:r>
              <w:rPr>
                <w:sz w:val="18"/>
              </w:rPr>
              <w:t>８月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1"/>
                <w:sz w:val="18"/>
              </w:rPr>
              <w:t>1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1,162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252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1,715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3,334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110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931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179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1,384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35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2,639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125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141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269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126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892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192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sz w:val="18"/>
              </w:rPr>
              <w:t>1,443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24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sz w:val="18"/>
              </w:rPr>
              <w:t>2,680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131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119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392</w:t>
            </w:r>
          </w:p>
        </w:tc>
        <w:tc>
          <w:tcPr>
            <w:tcW w:w="9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124</w:t>
            </w:r>
          </w:p>
        </w:tc>
      </w:tr>
      <w:tr>
        <w:trPr>
          <w:trHeight w:val="301" w:hRule="atLeast"/>
        </w:trPr>
        <w:tc>
          <w:tcPr>
            <w:tcW w:w="766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6"/>
              <w:jc w:val="left"/>
              <w:rPr>
                <w:sz w:val="17"/>
              </w:rPr>
            </w:pPr>
          </w:p>
          <w:p>
            <w:pPr>
              <w:pStyle w:val="TableParagraph"/>
              <w:spacing w:line="204" w:lineRule="auto" w:before="0"/>
              <w:ind w:left="201" w:right="41" w:hanging="92"/>
              <w:jc w:val="left"/>
              <w:rPr>
                <w:sz w:val="18"/>
              </w:rPr>
            </w:pPr>
            <w:r>
              <w:rPr>
                <w:sz w:val="18"/>
              </w:rPr>
              <w:t>平成28 年産累計</w:t>
            </w: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平成28年産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19,069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2,369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1,193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25,568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23,909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174,982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47,269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(20,152)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294,359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平成27年産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23,238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1,152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23,775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25,846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176,778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45,241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(20,366)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298,255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前年対比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82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106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108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93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104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10"/>
                <w:sz w:val="18"/>
              </w:rPr>
              <w:t>(99)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5"/>
                <w:sz w:val="18"/>
              </w:rPr>
              <w:t>22,121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sz w:val="18"/>
              </w:rPr>
              <w:t>1,980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sz w:val="18"/>
              </w:rPr>
              <w:t>1,444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5"/>
                <w:sz w:val="18"/>
              </w:rPr>
              <w:t>24,340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24,749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5"/>
                <w:sz w:val="18"/>
              </w:rPr>
              <w:t>163,333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36,275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(16,359)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5"/>
                <w:sz w:val="18"/>
              </w:rPr>
              <w:t>275,568</w:t>
            </w:r>
          </w:p>
        </w:tc>
      </w:tr>
      <w:tr>
        <w:trPr>
          <w:trHeight w:val="301" w:hRule="atLeast"/>
        </w:trPr>
        <w:tc>
          <w:tcPr>
            <w:tcW w:w="76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</w:tcPr>
          <w:p>
            <w:pPr>
              <w:pStyle w:val="TableParagraph"/>
              <w:ind w:left="144" w:right="112"/>
              <w:jc w:val="center"/>
              <w:rPr>
                <w:sz w:val="18"/>
              </w:rPr>
            </w:pPr>
            <w:r>
              <w:rPr>
                <w:sz w:val="18"/>
              </w:rPr>
              <w:t>中庸3か年平均対比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86</w:t>
            </w:r>
          </w:p>
        </w:tc>
        <w:tc>
          <w:tcPr>
            <w:tcW w:w="766" w:type="dxa"/>
          </w:tcPr>
          <w:p>
            <w:pPr>
              <w:pStyle w:val="TableParagraph"/>
              <w:ind w:right="104"/>
              <w:rPr>
                <w:sz w:val="18"/>
              </w:rPr>
            </w:pPr>
            <w:r>
              <w:rPr>
                <w:w w:val="90"/>
                <w:sz w:val="18"/>
              </w:rPr>
              <w:t>120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83</w:t>
            </w:r>
          </w:p>
        </w:tc>
        <w:tc>
          <w:tcPr>
            <w:tcW w:w="766" w:type="dxa"/>
          </w:tcPr>
          <w:p>
            <w:pPr>
              <w:pStyle w:val="TableParagraph"/>
              <w:ind w:right="105"/>
              <w:rPr>
                <w:sz w:val="18"/>
              </w:rPr>
            </w:pPr>
            <w:r>
              <w:rPr>
                <w:w w:val="90"/>
                <w:sz w:val="18"/>
              </w:rPr>
              <w:t>105</w:t>
            </w:r>
          </w:p>
        </w:tc>
        <w:tc>
          <w:tcPr>
            <w:tcW w:w="766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97</w:t>
            </w:r>
          </w:p>
        </w:tc>
        <w:tc>
          <w:tcPr>
            <w:tcW w:w="879" w:type="dxa"/>
          </w:tcPr>
          <w:p>
            <w:pPr>
              <w:pStyle w:val="TableParagraph"/>
              <w:ind w:right="106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  <w:tc>
          <w:tcPr>
            <w:tcW w:w="766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130</w:t>
            </w:r>
          </w:p>
        </w:tc>
        <w:tc>
          <w:tcPr>
            <w:tcW w:w="970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105"/>
                <w:sz w:val="18"/>
              </w:rPr>
              <w:t>(123)</w:t>
            </w:r>
          </w:p>
        </w:tc>
        <w:tc>
          <w:tcPr>
            <w:tcW w:w="879" w:type="dxa"/>
          </w:tcPr>
          <w:p>
            <w:pPr>
              <w:pStyle w:val="TableParagraph"/>
              <w:ind w:right="107"/>
              <w:rPr>
                <w:sz w:val="18"/>
              </w:rPr>
            </w:pPr>
            <w:r>
              <w:rPr>
                <w:w w:val="90"/>
                <w:sz w:val="18"/>
              </w:rPr>
              <w:t>107</w:t>
            </w:r>
          </w:p>
        </w:tc>
      </w:tr>
    </w:tbl>
    <w:p>
      <w:pPr>
        <w:tabs>
          <w:tab w:pos="8219" w:val="left" w:leader="none"/>
        </w:tabs>
        <w:spacing w:line="243" w:lineRule="exact" w:before="0"/>
        <w:ind w:left="325" w:right="0" w:firstLine="0"/>
        <w:jc w:val="left"/>
        <w:rPr>
          <w:sz w:val="18"/>
        </w:rPr>
      </w:pPr>
      <w:r>
        <w:rPr>
          <w:sz w:val="18"/>
        </w:rPr>
        <w:t>※ </w:t>
      </w:r>
      <w:r>
        <w:rPr>
          <w:spacing w:val="18"/>
          <w:sz w:val="18"/>
        </w:rPr>
        <w:t> </w:t>
      </w:r>
      <w:r>
        <w:rPr>
          <w:sz w:val="18"/>
        </w:rPr>
        <w:t>出荷数量は、生食用として県外に出荷されたものである。</w:t>
        <w:tab/>
      </w:r>
      <w:r>
        <w:rPr>
          <w:position w:val="1"/>
          <w:sz w:val="18"/>
        </w:rPr>
        <w:t>［県りんご対策協議会］</w:t>
      </w:r>
    </w:p>
    <w:p>
      <w:pPr>
        <w:spacing w:after="0" w:line="243" w:lineRule="exact"/>
        <w:jc w:val="left"/>
        <w:rPr>
          <w:sz w:val="18"/>
        </w:rPr>
        <w:sectPr>
          <w:pgSz w:w="11910" w:h="16840"/>
          <w:pgMar w:top="720" w:bottom="280" w:left="800" w:right="540"/>
        </w:sectPr>
      </w:pPr>
    </w:p>
    <w:p>
      <w:pPr>
        <w:tabs>
          <w:tab w:pos="5250" w:val="left" w:leader="none"/>
        </w:tabs>
        <w:spacing w:before="15" w:after="37"/>
        <w:ind w:left="395" w:right="0" w:firstLine="0"/>
        <w:jc w:val="left"/>
        <w:rPr>
          <w:sz w:val="20"/>
        </w:rPr>
      </w:pPr>
      <w:r>
        <w:rPr>
          <w:position w:val="3"/>
          <w:sz w:val="22"/>
        </w:rPr>
        <w:t>青森りんごの県外販売額</w:t>
        <w:tab/>
      </w:r>
      <w:r>
        <w:rPr>
          <w:sz w:val="20"/>
        </w:rPr>
        <w:t>（単位：ｔ、円／kg、百万円、％）</w:t>
      </w:r>
    </w:p>
    <w:tbl>
      <w:tblPr>
        <w:tblW w:w="0" w:type="auto"/>
        <w:jc w:val="left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2076"/>
        <w:gridCol w:w="1699"/>
        <w:gridCol w:w="1699"/>
        <w:gridCol w:w="1699"/>
      </w:tblGrid>
      <w:tr>
        <w:trPr>
          <w:trHeight w:val="335" w:hRule="atLeast"/>
        </w:trPr>
        <w:tc>
          <w:tcPr>
            <w:tcW w:w="3058" w:type="dxa"/>
            <w:gridSpan w:val="2"/>
          </w:tcPr>
          <w:p>
            <w:pPr>
              <w:pStyle w:val="TableParagraph"/>
              <w:spacing w:before="4"/>
              <w:ind w:left="1316" w:right="128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637" w:right="602"/>
              <w:jc w:val="center"/>
              <w:rPr>
                <w:sz w:val="20"/>
              </w:rPr>
            </w:pPr>
            <w:r>
              <w:rPr>
                <w:sz w:val="20"/>
              </w:rPr>
              <w:t>数量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637" w:right="602"/>
              <w:jc w:val="center"/>
              <w:rPr>
                <w:sz w:val="20"/>
              </w:rPr>
            </w:pPr>
            <w:r>
              <w:rPr>
                <w:sz w:val="20"/>
              </w:rPr>
              <w:t>価格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販売金額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８月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33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30</w:t>
            </w:r>
            <w:r>
              <w:rPr>
                <w:w w:val="89"/>
                <w:sz w:val="20"/>
              </w:rPr>
              <w:t>6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63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456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68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493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32</w:t>
            </w:r>
            <w:r>
              <w:rPr>
                <w:w w:val="89"/>
                <w:sz w:val="20"/>
              </w:rPr>
              <w:t>2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292" w:right="164" w:hanging="1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平成28 </w:t>
            </w:r>
            <w:r>
              <w:rPr>
                <w:sz w:val="20"/>
              </w:rPr>
              <w:t>年産累計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283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309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w w:val="89"/>
                <w:sz w:val="20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329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94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35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93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264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319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80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01</w:t>
            </w:r>
            <w:r>
              <w:rPr>
                <w:w w:val="89"/>
                <w:sz w:val="20"/>
              </w:rPr>
              <w:t>3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97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109</w:t>
            </w:r>
          </w:p>
        </w:tc>
      </w:tr>
    </w:tbl>
    <w:p>
      <w:pPr>
        <w:spacing w:before="28"/>
        <w:ind w:left="366" w:right="0" w:firstLine="0"/>
        <w:jc w:val="left"/>
        <w:rPr>
          <w:sz w:val="20"/>
        </w:rPr>
      </w:pPr>
      <w:r>
        <w:rPr>
          <w:sz w:val="20"/>
        </w:rPr>
        <w:t>※ 県外市場及び輸出の合計（小口他、加工は含まない）である。</w:t>
      </w:r>
    </w:p>
    <w:p>
      <w:pPr>
        <w:pStyle w:val="BodyText"/>
        <w:spacing w:before="11"/>
        <w:rPr>
          <w:sz w:val="18"/>
        </w:rPr>
      </w:pPr>
    </w:p>
    <w:p>
      <w:pPr>
        <w:tabs>
          <w:tab w:pos="6863" w:val="left" w:leader="none"/>
        </w:tabs>
        <w:spacing w:before="42" w:after="36"/>
        <w:ind w:left="395" w:right="0" w:firstLine="0"/>
        <w:jc w:val="left"/>
        <w:rPr>
          <w:sz w:val="20"/>
        </w:rPr>
      </w:pPr>
      <w:r>
        <w:rPr>
          <w:sz w:val="22"/>
        </w:rPr>
        <w:t>青森りんごの加工実績</w:t>
        <w:tab/>
      </w:r>
      <w:r>
        <w:rPr>
          <w:position w:val="-2"/>
          <w:sz w:val="20"/>
        </w:rPr>
        <w:t>（単位：ｔ、％）</w:t>
      </w:r>
    </w:p>
    <w:tbl>
      <w:tblPr>
        <w:tblW w:w="0" w:type="auto"/>
        <w:jc w:val="left"/>
        <w:tblInd w:w="3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2"/>
        <w:gridCol w:w="2076"/>
        <w:gridCol w:w="1699"/>
        <w:gridCol w:w="1699"/>
        <w:gridCol w:w="1699"/>
      </w:tblGrid>
      <w:tr>
        <w:trPr>
          <w:trHeight w:val="335" w:hRule="atLeast"/>
        </w:trPr>
        <w:tc>
          <w:tcPr>
            <w:tcW w:w="3058" w:type="dxa"/>
            <w:gridSpan w:val="2"/>
          </w:tcPr>
          <w:p>
            <w:pPr>
              <w:pStyle w:val="TableParagraph"/>
              <w:spacing w:before="4"/>
              <w:ind w:left="1316" w:right="1281"/>
              <w:jc w:val="center"/>
              <w:rPr>
                <w:sz w:val="20"/>
              </w:rPr>
            </w:pPr>
            <w:r>
              <w:rPr>
                <w:sz w:val="20"/>
              </w:rPr>
              <w:t>区分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原料集荷量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原料処理量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left="354"/>
              <w:jc w:val="left"/>
              <w:rPr>
                <w:sz w:val="20"/>
              </w:rPr>
            </w:pPr>
            <w:r>
              <w:rPr>
                <w:sz w:val="20"/>
              </w:rPr>
              <w:t>翌月繰越量</w:t>
            </w: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178"/>
              <w:ind w:left="297"/>
              <w:jc w:val="left"/>
              <w:rPr>
                <w:sz w:val="20"/>
              </w:rPr>
            </w:pPr>
            <w:r>
              <w:rPr>
                <w:sz w:val="20"/>
              </w:rPr>
              <w:t>８月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523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1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17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435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877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134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232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511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225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230</w:t>
            </w:r>
          </w:p>
        </w:tc>
        <w:tc>
          <w:tcPr>
            <w:tcW w:w="1699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199" w:lineRule="auto" w:before="0"/>
              <w:ind w:left="292" w:right="164" w:hanging="10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平成28 </w:t>
            </w:r>
            <w:r>
              <w:rPr>
                <w:sz w:val="20"/>
              </w:rPr>
              <w:t>年産累計</w:t>
            </w: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平成28年産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97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77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97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1699" w:type="dxa"/>
            <w:vMerge w:val="restart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平成27年産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78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前年対比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100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63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64</w:t>
            </w:r>
            <w:r>
              <w:rPr>
                <w:spacing w:val="1"/>
                <w:w w:val="179"/>
                <w:sz w:val="20"/>
              </w:rPr>
              <w:t>,</w:t>
            </w:r>
            <w:r>
              <w:rPr>
                <w:spacing w:val="1"/>
                <w:w w:val="89"/>
                <w:sz w:val="20"/>
              </w:rPr>
              <w:t>63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5" w:hRule="atLeast"/>
        </w:trPr>
        <w:tc>
          <w:tcPr>
            <w:tcW w:w="9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</w:tcPr>
          <w:p>
            <w:pPr>
              <w:pStyle w:val="TableParagraph"/>
              <w:spacing w:before="14"/>
              <w:ind w:left="168" w:right="136"/>
              <w:jc w:val="center"/>
              <w:rPr>
                <w:sz w:val="20"/>
              </w:rPr>
            </w:pPr>
            <w:r>
              <w:rPr>
                <w:sz w:val="20"/>
              </w:rPr>
              <w:t>中庸3か年平均対比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699" w:type="dxa"/>
          </w:tcPr>
          <w:p>
            <w:pPr>
              <w:pStyle w:val="TableParagraph"/>
              <w:spacing w:before="14"/>
              <w:ind w:right="116"/>
              <w:rPr>
                <w:sz w:val="20"/>
              </w:rPr>
            </w:pPr>
            <w:r>
              <w:rPr>
                <w:w w:val="90"/>
                <w:sz w:val="20"/>
              </w:rPr>
              <w:t>121</w:t>
            </w:r>
          </w:p>
        </w:tc>
        <w:tc>
          <w:tcPr>
            <w:tcW w:w="1699" w:type="dxa"/>
            <w:vMerge/>
            <w:tcBorders>
              <w:top w:val="nil"/>
              <w:bottom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0"/>
        <w:ind w:left="6460" w:right="0" w:firstLine="0"/>
        <w:jc w:val="left"/>
        <w:rPr>
          <w:sz w:val="20"/>
        </w:rPr>
      </w:pPr>
      <w:r>
        <w:rPr>
          <w:sz w:val="20"/>
        </w:rPr>
        <w:t>［県りんご加工協会］</w:t>
      </w:r>
    </w:p>
    <w:p>
      <w:pPr>
        <w:pStyle w:val="BodyText"/>
        <w:spacing w:before="11"/>
        <w:rPr>
          <w:sz w:val="23"/>
        </w:rPr>
      </w:pPr>
      <w:r>
        <w:rPr/>
        <w:pict>
          <v:shape style="position:absolute;margin-left:57.84pt;margin-top:18.41003pt;width:49.1pt;height:16.1pt;mso-position-horizontal-relative:page;mso-position-vertical-relative:paragraph;z-index:-976;mso-wrap-distance-left:0;mso-wrap-distance-right:0" type="#_x0000_t202" filled="false" stroked="true" strokeweight=".96pt" strokecolor="#000000">
            <v:textbox inset="0,0,0,0">
              <w:txbxContent>
                <w:p>
                  <w:pPr>
                    <w:spacing w:line="265" w:lineRule="exact" w:before="0"/>
                    <w:ind w:left="287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参考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tabs>
          <w:tab w:pos="7755" w:val="left" w:leader="none"/>
        </w:tabs>
        <w:spacing w:before="58"/>
        <w:ind w:left="395" w:right="0" w:firstLine="0"/>
        <w:jc w:val="left"/>
        <w:rPr>
          <w:sz w:val="20"/>
        </w:rPr>
      </w:pPr>
      <w:r>
        <w:rPr>
          <w:position w:val="3"/>
          <w:sz w:val="22"/>
        </w:rPr>
        <w:t>輸出量及び金額（全国）</w:t>
        <w:tab/>
      </w:r>
      <w:r>
        <w:rPr>
          <w:sz w:val="20"/>
        </w:rPr>
        <w:t>（単位：ｔ、百万円、％）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7470" w:val="left" w:leader="none"/>
        </w:tabs>
        <w:spacing w:before="1"/>
        <w:ind w:left="4071" w:right="0" w:firstLine="0"/>
        <w:jc w:val="left"/>
        <w:rPr>
          <w:sz w:val="20"/>
        </w:rPr>
      </w:pPr>
      <w:r>
        <w:rPr/>
        <w:pict>
          <v:shape style="position:absolute;margin-left:57.360001pt;margin-top:-10.02143pt;width:494.2pt;height:214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82"/>
                    <w:gridCol w:w="2076"/>
                    <w:gridCol w:w="1699"/>
                    <w:gridCol w:w="1699"/>
                    <w:gridCol w:w="1699"/>
                    <w:gridCol w:w="1699"/>
                  </w:tblGrid>
                  <w:tr>
                    <w:trPr>
                      <w:trHeight w:val="335" w:hRule="atLeast"/>
                    </w:trPr>
                    <w:tc>
                      <w:tcPr>
                        <w:tcW w:w="3058" w:type="dxa"/>
                        <w:gridSpan w:val="2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6" w:right="128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区分</w:t>
                        </w:r>
                      </w:p>
                    </w:tc>
                    <w:tc>
                      <w:tcPr>
                        <w:tcW w:w="339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98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3058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30"/>
                          <w:ind w:left="637" w:right="60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台湾</w:t>
                        </w:r>
                      </w:p>
                    </w:tc>
                    <w:tc>
                      <w:tcPr>
                        <w:tcW w:w="169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30"/>
                          <w:ind w:left="637" w:right="60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台湾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78"/>
                          <w:ind w:left="29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７月</w:t>
                        </w: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平成28年産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218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85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5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平成27年産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97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223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194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272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123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244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163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 w:val="restart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TableParagraph"/>
                          <w:spacing w:line="199" w:lineRule="auto" w:before="1"/>
                          <w:ind w:left="292" w:right="26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７月累計</w:t>
                        </w: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平成28年産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37</w:t>
                        </w: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20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18</w:t>
                        </w: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11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10</w:t>
                        </w:r>
                        <w:r>
                          <w:rPr>
                            <w:w w:val="8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8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13</w:t>
                        </w: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平成27年産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36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15</w:t>
                        </w: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27</w:t>
                        </w:r>
                        <w:r>
                          <w:rPr>
                            <w:w w:val="8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14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19</w:t>
                        </w:r>
                        <w:r>
                          <w:rPr>
                            <w:w w:val="8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10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45</w:t>
                        </w:r>
                        <w:r>
                          <w:rPr>
                            <w:w w:val="8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76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78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78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21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49</w:t>
                        </w:r>
                        <w:r>
                          <w:rPr>
                            <w:w w:val="8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17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70</w:t>
                        </w:r>
                        <w:r>
                          <w:rPr>
                            <w:w w:val="8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7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82</w:t>
                        </w:r>
                        <w:r>
                          <w:rPr>
                            <w:w w:val="8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spacing w:val="1"/>
                            <w:w w:val="89"/>
                            <w:sz w:val="20"/>
                          </w:rPr>
                          <w:t>6</w:t>
                        </w:r>
                        <w:r>
                          <w:rPr>
                            <w:spacing w:val="1"/>
                            <w:w w:val="179"/>
                            <w:sz w:val="20"/>
                          </w:rPr>
                          <w:t>,</w:t>
                        </w:r>
                        <w:r>
                          <w:rPr>
                            <w:spacing w:val="1"/>
                            <w:w w:val="89"/>
                            <w:sz w:val="20"/>
                          </w:rPr>
                          <w:t>23</w:t>
                        </w:r>
                        <w:r>
                          <w:rPr>
                            <w:w w:val="89"/>
                            <w:sz w:val="20"/>
                          </w:rPr>
                          <w:t>8</w:t>
                        </w:r>
                      </w:p>
                    </w:tc>
                  </w:tr>
                  <w:tr>
                    <w:trPr>
                      <w:trHeight w:val="335" w:hRule="atLeast"/>
                    </w:trPr>
                    <w:tc>
                      <w:tcPr>
                        <w:tcW w:w="9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76" w:type="dxa"/>
                      </w:tcPr>
                      <w:p>
                        <w:pPr>
                          <w:pStyle w:val="TableParagraph"/>
                          <w:spacing w:before="14"/>
                          <w:ind w:left="168" w:right="1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中庸3か年平均対比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127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114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6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142</w:t>
                        </w:r>
                      </w:p>
                    </w:tc>
                    <w:tc>
                      <w:tcPr>
                        <w:tcW w:w="1699" w:type="dxa"/>
                      </w:tcPr>
                      <w:p>
                        <w:pPr>
                          <w:pStyle w:val="TableParagraph"/>
                          <w:spacing w:before="14"/>
                          <w:ind w:right="115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数量</w:t>
        <w:tab/>
        <w:t>金額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tabs>
          <w:tab w:pos="8588" w:val="left" w:leader="none"/>
        </w:tabs>
        <w:spacing w:before="0"/>
        <w:ind w:left="366" w:right="0" w:firstLine="0"/>
        <w:jc w:val="left"/>
        <w:rPr>
          <w:sz w:val="20"/>
        </w:rPr>
      </w:pPr>
      <w:r>
        <w:rPr>
          <w:sz w:val="20"/>
        </w:rPr>
        <w:t>※ </w:t>
      </w:r>
      <w:r>
        <w:rPr>
          <w:spacing w:val="5"/>
          <w:sz w:val="20"/>
        </w:rPr>
        <w:t> </w:t>
      </w:r>
      <w:r>
        <w:rPr>
          <w:sz w:val="20"/>
        </w:rPr>
        <w:t>財務省の発表時期の関係から、１か月遅れのデータ公表となる。</w:t>
        <w:tab/>
        <w:t>［財務省貿易統計］</w:t>
      </w:r>
    </w:p>
    <w:sectPr>
      <w:pgSz w:w="11910" w:h="16840"/>
      <w:pgMar w:top="820" w:bottom="280" w:left="8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5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2019-02-20T03:08:21Z</dcterms:created>
  <dcterms:modified xsi:type="dcterms:W3CDTF">2019-02-20T03:08:21Z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Pdf_as</vt:lpwstr>
  </property>
  <property fmtid="{D5CDD505-2E9C-101B-9397-08002B2CF9AE}" pid="4" name="LastSaved">
    <vt:filetime>2019-02-20T00:00:00Z</vt:filetime>
  </property>
</Properties>
</file>