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3"/>
        </w:rPr>
      </w:pPr>
    </w:p>
    <w:p>
      <w:pPr>
        <w:spacing w:after="0"/>
        <w:rPr>
          <w:rFonts w:ascii="Times New Roman"/>
          <w:sz w:val="13"/>
        </w:rPr>
        <w:sectPr>
          <w:type w:val="continuous"/>
          <w:pgSz w:w="16840" w:h="11910" w:orient="landscape"/>
          <w:pgMar w:top="1100" w:bottom="280" w:left="900" w:right="2420"/>
        </w:sectPr>
      </w:pPr>
    </w:p>
    <w:p>
      <w:pPr>
        <w:pStyle w:val="BodyText"/>
        <w:spacing w:before="31"/>
        <w:ind w:left="3182"/>
      </w:pPr>
      <w:r>
        <w:rPr/>
        <w:pict>
          <v:group style="position:absolute;margin-left:52.416122pt;margin-top:32.050304pt;width:225.8pt;height:49.8pt;mso-position-horizontal-relative:page;mso-position-vertical-relative:paragraph;z-index:1024" coordorigin="1048,641" coordsize="4516,996">
            <v:shape style="position:absolute;left:1049;top:684;width:1568;height:932" coordorigin="1050,684" coordsize="1568,932" path="m2617,1615l2617,1594,1086,684,1050,684,1050,706,2581,1615,2617,1615xe" filled="true" fillcolor="#000000" stroked="false">
              <v:path arrowok="t"/>
              <v:fill type="solid"/>
            </v:shape>
            <v:shape style="position:absolute;left:1049;top:684;width:1568;height:932" coordorigin="1050,684" coordsize="1568,932" path="m1050,684l1086,684,2617,1594,2617,1615,2581,1615,1050,706,1050,684xe" filled="false" stroked="true" strokeweight=".11999pt" strokecolor="#000000">
              <v:path arrowok="t"/>
              <v:stroke dashstyle="solid"/>
            </v:shape>
            <v:shape style="position:absolute;left:1128;top:641;width:4435;height:996" coordorigin="1129,641" coordsize="4435,996" path="m5564,1606l1136,641,1129,672,5556,1637,5564,160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自然公園内許認可等の推移</w:t>
      </w:r>
    </w:p>
    <w:p>
      <w:pPr>
        <w:pStyle w:val="BodyText"/>
        <w:spacing w:before="11"/>
      </w:pPr>
      <w:r>
        <w:rPr>
          <w:b w:val="0"/>
        </w:rPr>
        <w:br w:type="column"/>
      </w:r>
      <w:r>
        <w:rPr/>
      </w:r>
    </w:p>
    <w:p>
      <w:pPr>
        <w:spacing w:before="0"/>
        <w:ind w:left="3092" w:right="2286" w:firstLine="0"/>
        <w:jc w:val="center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556602pt;margin-top:14.266163pt;width:555.450pt;height:310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2"/>
                    <w:gridCol w:w="452"/>
                    <w:gridCol w:w="394"/>
                    <w:gridCol w:w="366"/>
                    <w:gridCol w:w="340"/>
                    <w:gridCol w:w="780"/>
                    <w:gridCol w:w="600"/>
                    <w:gridCol w:w="781"/>
                    <w:gridCol w:w="334"/>
                    <w:gridCol w:w="1102"/>
                    <w:gridCol w:w="1102"/>
                    <w:gridCol w:w="1102"/>
                    <w:gridCol w:w="1102"/>
                    <w:gridCol w:w="1102"/>
                    <w:gridCol w:w="1102"/>
                  </w:tblGrid>
                  <w:tr>
                    <w:trPr>
                      <w:trHeight w:val="905" w:hRule="atLeast"/>
                    </w:trPr>
                    <w:tc>
                      <w:tcPr>
                        <w:tcW w:w="1584" w:type="dxa"/>
                        <w:gridSpan w:val="4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exact" w:before="1"/>
                          <w:ind w:left="3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公園別</w:t>
                        </w:r>
                      </w:p>
                    </w:tc>
                    <w:tc>
                      <w:tcPr>
                        <w:tcW w:w="112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ind w:right="0"/>
                          <w:jc w:val="left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exact" w:before="1"/>
                          <w:ind w:left="6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公園名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1115" w:type="dxa"/>
                        <w:gridSpan w:val="2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63" w:lineRule="exact" w:before="0"/>
                          <w:ind w:left="622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年度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4" w:right="3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08" w:right="3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2" w:right="32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3" w:right="32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3" w:right="32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13" w:right="3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372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7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国</w:t>
                        </w:r>
                      </w:p>
                    </w:tc>
                    <w:tc>
                      <w:tcPr>
                        <w:tcW w:w="452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0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定</w:t>
                        </w:r>
                      </w:p>
                    </w:tc>
                    <w:tc>
                      <w:tcPr>
                        <w:tcW w:w="394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公</w:t>
                        </w:r>
                      </w:p>
                    </w:tc>
                    <w:tc>
                      <w:tcPr>
                        <w:tcW w:w="366" w:type="dxa"/>
                        <w:vMerge w:val="restart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11" w:right="-15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園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下</w:t>
                        </w:r>
                      </w:p>
                    </w:tc>
                    <w:tc>
                      <w:tcPr>
                        <w:tcW w:w="1380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北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半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島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372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2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4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6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津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軽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107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12"/>
                          <w:ind w:right="0"/>
                          <w:jc w:val="left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78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県立自然公園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浅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虫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夏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泊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大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鰐 碇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6" w:right="-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3"/>
                            <w:sz w:val="24"/>
                          </w:rPr>
                          <w:t>ヶ 関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3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温 泉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郷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種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差 海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9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岸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4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階 上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岳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久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井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岳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芦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5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野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9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池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35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沼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群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黒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53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石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49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温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35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泉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郷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岩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木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0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高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原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48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584" w:type="dxa"/>
                        <w:gridSpan w:val="4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39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赤</w:t>
                        </w:r>
                      </w:p>
                    </w:tc>
                    <w:tc>
                      <w:tcPr>
                        <w:tcW w:w="78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82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石 渓</w:t>
                        </w:r>
                      </w:p>
                    </w:tc>
                    <w:tc>
                      <w:tcPr>
                        <w:tcW w:w="6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2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pacing w:val="13"/>
                            <w:sz w:val="24"/>
                          </w:rPr>
                          <w:t>流 暗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righ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門 の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37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滝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4419" w:type="dxa"/>
                        <w:gridSpan w:val="9"/>
                      </w:tcPr>
                      <w:p>
                        <w:pPr>
                          <w:pStyle w:val="TableParagraph"/>
                          <w:spacing w:before="37"/>
                          <w:ind w:left="64" w:right="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100"/>
                            <w:sz w:val="24"/>
                          </w:rPr>
                          <w:t>計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189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215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209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182</w:t>
                        </w:r>
                      </w:p>
                    </w:tc>
                    <w:tc>
                      <w:tcPr>
                        <w:tcW w:w="11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193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4"/>
        </w:rPr>
        <w:t>（</w:t>
      </w:r>
      <w:r>
        <w:rPr>
          <w:w w:val="90"/>
          <w:sz w:val="24"/>
        </w:rPr>
        <w:t>単位</w:t>
      </w:r>
      <w:r>
        <w:rPr>
          <w:w w:val="80"/>
          <w:sz w:val="24"/>
        </w:rPr>
        <w:t>：</w:t>
      </w:r>
      <w:r>
        <w:rPr>
          <w:w w:val="90"/>
          <w:sz w:val="24"/>
        </w:rPr>
        <w:t>件</w:t>
      </w:r>
      <w:r>
        <w:rPr>
          <w:w w:val="80"/>
          <w:sz w:val="24"/>
        </w:rPr>
        <w:t>）</w:t>
      </w:r>
    </w:p>
    <w:sectPr>
      <w:type w:val="continuous"/>
      <w:pgSz w:w="16840" w:h="11910" w:orient="landscape"/>
      <w:pgMar w:top="1100" w:bottom="280" w:left="900" w:right="2420"/>
      <w:cols w:num="2" w:equalWidth="0">
        <w:col w:w="6620" w:space="258"/>
        <w:col w:w="66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iti SC">
    <w:altName w:val="Heiti SC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Heiti SC" w:hAnsi="Heiti SC" w:eastAsia="Heiti SC" w:cs="Heiti S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47"/>
      <w:ind w:right="-29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kouen04</dc:creator>
  <dc:title>&lt;8EA991528CF6898093E08B96944689C2939982CC908488DA2E786C7378&gt;</dc:title>
  <dcterms:created xsi:type="dcterms:W3CDTF">2019-02-20T05:10:34Z</dcterms:created>
  <dcterms:modified xsi:type="dcterms:W3CDTF">2019-02-20T05:10:34Z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