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2292" w:val="left" w:leader="none"/>
        </w:tabs>
        <w:spacing w:before="101"/>
        <w:ind w:left="38" w:right="0" w:firstLine="0"/>
        <w:jc w:val="center"/>
        <w:rPr>
          <w:sz w:val="44"/>
        </w:rPr>
      </w:pPr>
      <w:r>
        <w:rPr>
          <w:sz w:val="44"/>
        </w:rPr>
        <w:t>付</w:t>
        <w:tab/>
        <w:t>表</w:t>
      </w:r>
    </w:p>
    <w:p>
      <w:pPr>
        <w:spacing w:after="0"/>
        <w:jc w:val="center"/>
        <w:rPr>
          <w:sz w:val="44"/>
        </w:rPr>
        <w:sectPr>
          <w:type w:val="continuous"/>
          <w:pgSz w:w="11900" w:h="16840"/>
          <w:pgMar w:top="1600" w:bottom="280" w:left="1020" w:right="1140"/>
        </w:sectPr>
      </w:pPr>
    </w:p>
    <w:p>
      <w:pPr>
        <w:pStyle w:val="Heading1"/>
        <w:ind w:left="3933"/>
      </w:pPr>
      <w:r>
        <w:rPr/>
        <w:t>学 校 数 の 推 移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2"/>
      </w:pPr>
      <w:r>
        <w:rPr>
          <w:w w:val="90"/>
        </w:rPr>
        <w:t>各年５月１日現在</w:t>
      </w:r>
    </w:p>
    <w:p>
      <w:pPr>
        <w:spacing w:line="215" w:lineRule="exact" w:before="0"/>
        <w:ind w:left="0" w:right="171" w:firstLine="0"/>
        <w:jc w:val="right"/>
        <w:rPr>
          <w:sz w:val="17"/>
        </w:rPr>
      </w:pPr>
      <w:r>
        <w:rPr>
          <w:w w:val="70"/>
          <w:sz w:val="17"/>
        </w:rPr>
        <w:t>（単位：校）</w:t>
      </w:r>
    </w:p>
    <w:p>
      <w:pPr>
        <w:spacing w:after="0" w:line="215" w:lineRule="exact"/>
        <w:jc w:val="right"/>
        <w:rPr>
          <w:sz w:val="17"/>
        </w:rPr>
        <w:sectPr>
          <w:headerReference w:type="default" r:id="rId5"/>
          <w:footerReference w:type="default" r:id="rId6"/>
          <w:pgSz w:w="11900" w:h="16840"/>
          <w:pgMar w:header="717" w:footer="751" w:top="1000" w:bottom="940" w:left="1020" w:right="1140"/>
          <w:pgNumType w:start="86"/>
          <w:cols w:num="2" w:equalWidth="0">
            <w:col w:w="5924" w:space="40"/>
            <w:col w:w="377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2.639999pt;margin-top:88.32pt;width:469.6pt;height:667.9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724"/>
                    <w:gridCol w:w="724"/>
                    <w:gridCol w:w="724"/>
                    <w:gridCol w:w="724"/>
                    <w:gridCol w:w="90"/>
                    <w:gridCol w:w="277"/>
                    <w:gridCol w:w="329"/>
                    <w:gridCol w:w="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 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幼稚園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中学校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3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高</w:t>
                        </w:r>
                      </w:p>
                    </w:tc>
                    <w:tc>
                      <w:tcPr>
                        <w:tcW w:w="27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等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学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盲学校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聾学校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養護学校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35"/>
                          <w:ind w:left="59" w:right="-15" w:hanging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特別支援</w:t>
                        </w:r>
                        <w:r>
                          <w:rPr>
                            <w:spacing w:val="-4"/>
                            <w:sz w:val="17"/>
                          </w:rPr>
                          <w:t>学校 (※)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専修学校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3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全日制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定時制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通信制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831" w:hRule="atLeast"/>
                    </w:trPr>
                    <w:tc>
                      <w:tcPr>
                        <w:tcW w:w="65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246" w:right="210" w:hanging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昭和</w:t>
                        </w: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96" w:lineRule="auto" w:before="13"/>
                          <w:ind w:left="78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7"/>
                            <w:sz w:val="17"/>
                          </w:rPr>
                          <w:t>平成元</w:t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71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134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458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440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366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256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175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606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6" w:lineRule="auto" w:before="95"/>
                          <w:ind w:left="658" w:right="-15" w:hanging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(12)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(13)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(15)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(17)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54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54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86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14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14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196" w:lineRule="exact" w:before="101"/>
        <w:ind w:left="924"/>
      </w:pPr>
      <w:r>
        <w:rPr>
          <w:w w:val="95"/>
        </w:rPr>
        <w:t>※分校も１校とする。</w:t>
      </w:r>
    </w:p>
    <w:p>
      <w:pPr>
        <w:pStyle w:val="BodyText"/>
        <w:spacing w:line="192" w:lineRule="exact"/>
        <w:ind w:left="924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03" w:val="left" w:leader="none"/>
        </w:tabs>
        <w:spacing w:line="196" w:lineRule="exact"/>
        <w:ind w:left="1125"/>
      </w:pPr>
      <w:r>
        <w:rPr>
          <w:w w:val="80"/>
        </w:rPr>
        <w:t>（</w:t>
        <w:tab/>
        <w:t>）</w:t>
      </w:r>
      <w:r>
        <w:rPr>
          <w:w w:val="95"/>
        </w:rPr>
        <w:t>数値は、盲・聾・養護学校の合計値。</w:t>
      </w:r>
    </w:p>
    <w:p>
      <w:pPr>
        <w:spacing w:after="0" w:line="196" w:lineRule="exact"/>
        <w:sectPr>
          <w:type w:val="continuous"/>
          <w:pgSz w:w="11900" w:h="16840"/>
          <w:pgMar w:top="1600" w:bottom="280" w:left="1020" w:right="1140"/>
        </w:sectPr>
      </w:pPr>
    </w:p>
    <w:p>
      <w:pPr>
        <w:pStyle w:val="Heading1"/>
      </w:pPr>
      <w:r>
        <w:rPr/>
        <w:t>在 学 者 数 の 推 移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2"/>
      </w:pPr>
      <w:r>
        <w:rPr>
          <w:w w:val="90"/>
        </w:rPr>
        <w:t>各年５月１日現在</w:t>
      </w:r>
    </w:p>
    <w:p>
      <w:pPr>
        <w:spacing w:line="215" w:lineRule="exact" w:before="0"/>
        <w:ind w:left="0" w:right="171" w:firstLine="0"/>
        <w:jc w:val="right"/>
        <w:rPr>
          <w:sz w:val="17"/>
        </w:rPr>
      </w:pPr>
      <w:r>
        <w:rPr>
          <w:w w:val="70"/>
          <w:sz w:val="17"/>
        </w:rPr>
        <w:t>（単位：人）</w:t>
      </w:r>
    </w:p>
    <w:p>
      <w:pPr>
        <w:spacing w:after="0" w:line="215" w:lineRule="exact"/>
        <w:jc w:val="right"/>
        <w:rPr>
          <w:sz w:val="17"/>
        </w:rPr>
        <w:sectPr>
          <w:headerReference w:type="default" r:id="rId7"/>
          <w:pgSz w:w="11900" w:h="16840"/>
          <w:pgMar w:header="717" w:footer="751" w:top="1000" w:bottom="940" w:left="1020" w:right="1140"/>
          <w:cols w:num="2" w:equalWidth="0">
            <w:col w:w="6101" w:space="40"/>
            <w:col w:w="359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2.639999pt;margin-top:88.32pt;width:469.6pt;height:667.9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724"/>
                    <w:gridCol w:w="724"/>
                    <w:gridCol w:w="724"/>
                    <w:gridCol w:w="724"/>
                    <w:gridCol w:w="90"/>
                    <w:gridCol w:w="228"/>
                    <w:gridCol w:w="379"/>
                    <w:gridCol w:w="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 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幼稚園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中学校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3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高</w:t>
                        </w:r>
                      </w:p>
                    </w:tc>
                    <w:tc>
                      <w:tcPr>
                        <w:tcW w:w="22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等</w:t>
                        </w:r>
                      </w:p>
                    </w:tc>
                    <w:tc>
                      <w:tcPr>
                        <w:tcW w:w="37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学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盲学校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聾学校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0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養護学校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35"/>
                          <w:ind w:left="58" w:right="-15" w:hanging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特別支援学校 (※)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1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専修学校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全日制</w:t>
                        </w:r>
                      </w:p>
                    </w:tc>
                    <w:tc>
                      <w:tcPr>
                        <w:tcW w:w="721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定時制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通信制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831" w:hRule="atLeast"/>
                    </w:trPr>
                    <w:tc>
                      <w:tcPr>
                        <w:tcW w:w="65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246" w:right="210" w:hanging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昭和</w:t>
                        </w: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96" w:lineRule="auto" w:before="13"/>
                          <w:ind w:left="78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95"/>
                            <w:sz w:val="17"/>
                          </w:rPr>
                          <w:t>平成元</w:t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71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1,330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1,469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2,410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3,804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4,142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4,832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5,065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5,429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5,509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6,438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7,103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7,706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8,543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9,043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9,319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9,537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10,578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11,413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11,902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12,157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13,065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14,707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16,167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16,679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17,239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17,696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18,616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18,975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18,913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18,784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18,731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18,822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18,596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17,935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17,602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17,390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17,682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17,760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17,316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16,872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16,718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16,199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15,503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15,014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14,811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14,725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14,470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14,320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14,076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13,597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13,336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12,910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12,353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11,951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11,468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10,986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10,317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178,163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182,009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183,285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185,746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183,259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186,239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194,807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204,006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213,816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224,786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236,614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239,211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232,063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223,371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210,986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198,965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192,337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185,352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179,100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174,183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169,428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166,919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163,646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160,031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156,732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152,485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152,279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152,474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152,669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151,989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153,148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156,734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156,040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154,641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152,638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150,381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147,219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142,919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138,582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134,297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130,137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126,502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123,606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120,921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117,393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114,467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111,587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108,246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104,129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99,693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96,646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93,720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91,575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90,374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89,103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88,111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86,329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84,849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82,982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80,598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78,983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73,528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86,455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91,145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87,137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84,120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82,630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89,405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94,737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97,725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94,056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86,330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86,693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98,795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115,075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124,040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122,490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117,611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111,024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105,311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101,977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96,804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91,025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87,893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86,168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85,562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83,727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80,819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78,840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78,070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77,873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77,008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73,817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74,224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75,583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78,727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77,380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76,816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76,793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77,184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76,134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73,849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71,011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68,796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66,863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65,409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63,808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61,892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60,017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59,075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58,561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57,297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55,416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52,895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50,737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48,419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46,471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45,570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44,934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44,627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44,134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43,348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12,966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15,055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18,145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20,596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20,900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22,502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23,126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23,828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24,828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26,666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28,804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30,226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30,681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29,787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32,692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40,435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49,829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56,885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57,947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56,987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55,253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54,556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55,132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56,086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56,584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58,344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60,882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63,778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65,097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65,173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65,659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66,393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67,375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66,926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64,367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64,840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65,950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68,749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67,884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68,322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68,938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69,857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69,145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67,432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65,342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63,685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62,139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60,907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59,379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57,315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55,319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54,168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53,652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52,321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50,494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48,234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46,402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44,504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42,695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41,703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40,889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5,059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5,226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6,453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8,240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9,821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9,760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9,286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8,821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8,380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8,433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7,478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6,279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6,009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6,576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7,083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7,089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7,894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7,153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6,906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6,262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5,789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5,660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4,973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4,668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4,472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3,942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3,594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3,195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2,291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1,507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1,138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1,061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1,047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1,002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1,045</w:t>
                        </w:r>
                      </w:p>
                      <w:p>
                        <w:pPr>
                          <w:pStyle w:val="TableParagraph"/>
                          <w:ind w:left="25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1,065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1,046</w:t>
                        </w:r>
                      </w:p>
                      <w:p>
                        <w:pPr>
                          <w:pStyle w:val="TableParagraph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972</w:t>
                        </w:r>
                      </w:p>
                      <w:p>
                        <w:pPr>
                          <w:pStyle w:val="TableParagraph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966</w:t>
                        </w:r>
                      </w:p>
                      <w:p>
                        <w:pPr>
                          <w:pStyle w:val="TableParagraph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1,059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1,110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1,107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1,114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1,282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1,229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1,153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1,173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1,143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7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left="57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7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6" w:lineRule="auto" w:before="95"/>
                          <w:ind w:left="489" w:right="-15" w:firstLine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－ </w:t>
                        </w:r>
                        <w:r>
                          <w:rPr>
                            <w:w w:val="90"/>
                            <w:sz w:val="17"/>
                          </w:rPr>
                          <w:t>672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1,104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1,452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2,074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5,643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2,441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2,256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2,228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2,408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2,607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2,684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2,483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2,712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2,830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2,747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2,357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2,351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2,416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2,536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2,560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2,507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2,513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2,514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2,463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2,478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2,388</w:t>
                        </w:r>
                      </w:p>
                      <w:p>
                        <w:pPr>
                          <w:pStyle w:val="TableParagraph"/>
                          <w:ind w:left="37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2,473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2,507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2,459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2,489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2,421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2,431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2,152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2,177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1,578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1,759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1,694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2,040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1,965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1,746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</w:t>
                        </w:r>
                      </w:p>
                      <w:p>
                        <w:pPr>
                          <w:pStyle w:val="TableParagraph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385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379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361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358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378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374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358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341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324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272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238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205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183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ind w:left="4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195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248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282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319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388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433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613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641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832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887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1,085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1,151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1,196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1,207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1,237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1,215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1,228</w:t>
                        </w:r>
                      </w:p>
                      <w:p>
                        <w:pPr>
                          <w:pStyle w:val="TableParagraph"/>
                          <w:ind w:left="3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1,233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1,254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1,269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1,353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1,363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1,372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1,363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1,327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1,371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1,459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1,479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(119)</w:t>
                        </w:r>
                      </w:p>
                      <w:p>
                        <w:pPr>
                          <w:pStyle w:val="TableParagraph"/>
                          <w:ind w:left="45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(133)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(180)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(209)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(250)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(309)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(350)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(379)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(420)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(494)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(501)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(511)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(646)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(682)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(741)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(762)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(754)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(800)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(863)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(896)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(909)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(881)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(982)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(1,053)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(1,069)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(1,142)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(1,201)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(1,214)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(1,250)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(1,255)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(1,368)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(1,393)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(1,458)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(1,482)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(1,477)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(1,478)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(1,449)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(1,421)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(1,418)</w:t>
                        </w:r>
                      </w:p>
                      <w:p>
                        <w:pPr>
                          <w:pStyle w:val="TableParagraph"/>
                          <w:ind w:left="24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(1,417)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(1,436)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(1,421)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(1,414)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(1,446)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(1,497)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(1,502)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(1,517)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(1,503)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(1,465)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(1,459)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(1,493)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(1,538)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(1,578)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(1,592)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1,636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1,651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3,793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4,413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4,608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4,375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4,118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3,927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3,549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3,379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2,935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2,659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2,560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2,588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85"/>
                            <w:sz w:val="17"/>
                          </w:rPr>
                          <w:t>2,758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2,878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3,050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3,034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3,123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3,226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3,204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3,080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2,892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2,769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2,645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2,571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2,370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2,444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86"/>
                          <w:ind w:left="345" w:right="-26" w:firstLine="20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2,917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3,566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4,270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5,472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7,377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7,775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8,607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10,211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9,699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10,360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9,636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14,090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10,411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10,559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10,518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10,290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10,787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9,874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8,951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8,984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9,637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9,459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9,132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4,681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3,966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3,801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3,709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3,581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3,457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3,410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2,951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2,918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2,976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2,714</w:t>
                        </w:r>
                      </w:p>
                      <w:p>
                        <w:pPr>
                          <w:pStyle w:val="TableParagraph"/>
                          <w:ind w:left="344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3,037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2,825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2,664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2,663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2,342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2,093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1,921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1,755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1,435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1,504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1,358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196" w:lineRule="exact" w:before="101"/>
        <w:ind w:left="924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03" w:val="left" w:leader="none"/>
        </w:tabs>
        <w:spacing w:line="196" w:lineRule="exact"/>
        <w:ind w:left="1125"/>
      </w:pPr>
      <w:r>
        <w:rPr>
          <w:w w:val="80"/>
        </w:rPr>
        <w:t>（</w:t>
        <w:tab/>
        <w:t>）</w:t>
      </w:r>
      <w:r>
        <w:rPr>
          <w:w w:val="95"/>
        </w:rPr>
        <w:t>数値は、盲・聾・養護学校の合計値。</w:t>
      </w:r>
    </w:p>
    <w:p>
      <w:pPr>
        <w:spacing w:after="0" w:line="196" w:lineRule="exact"/>
        <w:sectPr>
          <w:type w:val="continuous"/>
          <w:pgSz w:w="11900" w:h="16840"/>
          <w:pgMar w:top="1600" w:bottom="280" w:left="1020" w:right="1140"/>
        </w:sectPr>
      </w:pPr>
    </w:p>
    <w:p>
      <w:pPr>
        <w:spacing w:before="88"/>
        <w:ind w:left="3840" w:right="0" w:firstLine="0"/>
        <w:jc w:val="left"/>
        <w:rPr>
          <w:sz w:val="22"/>
        </w:rPr>
      </w:pPr>
      <w:r>
        <w:rPr>
          <w:sz w:val="22"/>
        </w:rPr>
        <w:t>進 学 率 の 推 移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line="217" w:lineRule="exact"/>
        <w:ind w:right="193"/>
      </w:pPr>
      <w:r>
        <w:rPr>
          <w:spacing w:val="-1"/>
          <w:w w:val="90"/>
        </w:rPr>
        <w:t>各年５月１日現在</w:t>
      </w:r>
    </w:p>
    <w:p>
      <w:pPr>
        <w:spacing w:line="217" w:lineRule="exact" w:before="0"/>
        <w:ind w:left="0" w:right="188" w:firstLine="0"/>
        <w:jc w:val="right"/>
        <w:rPr>
          <w:sz w:val="17"/>
        </w:rPr>
      </w:pPr>
      <w:r>
        <w:rPr>
          <w:w w:val="75"/>
          <w:sz w:val="17"/>
        </w:rPr>
        <w:t>（単位：％）</w:t>
      </w:r>
    </w:p>
    <w:p>
      <w:pPr>
        <w:spacing w:after="0" w:line="217" w:lineRule="exact"/>
        <w:jc w:val="right"/>
        <w:rPr>
          <w:sz w:val="17"/>
        </w:rPr>
        <w:sectPr>
          <w:headerReference w:type="default" r:id="rId8"/>
          <w:pgSz w:w="11900" w:h="16840"/>
          <w:pgMar w:header="717" w:footer="751" w:top="1000" w:bottom="940" w:left="1020" w:right="1140"/>
          <w:cols w:num="2" w:equalWidth="0">
            <w:col w:w="5871" w:space="40"/>
            <w:col w:w="3829"/>
          </w:cols>
        </w:sect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219" w:hRule="atLeast"/>
        </w:trPr>
        <w:tc>
          <w:tcPr>
            <w:tcW w:w="13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99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各年３月卒業</w:t>
            </w:r>
          </w:p>
        </w:tc>
        <w:tc>
          <w:tcPr>
            <w:tcW w:w="40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175"/>
              <w:jc w:val="left"/>
              <w:rPr>
                <w:sz w:val="17"/>
              </w:rPr>
            </w:pPr>
            <w:r>
              <w:rPr>
                <w:sz w:val="17"/>
              </w:rPr>
              <w:t>高等学校等への進学率</w:t>
            </w:r>
          </w:p>
        </w:tc>
        <w:tc>
          <w:tcPr>
            <w:tcW w:w="405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946"/>
              <w:jc w:val="left"/>
              <w:rPr>
                <w:sz w:val="17"/>
              </w:rPr>
            </w:pPr>
            <w:r>
              <w:rPr>
                <w:sz w:val="17"/>
              </w:rPr>
              <w:t>大学、短期大学等への進学率</w:t>
            </w:r>
          </w:p>
        </w:tc>
      </w:tr>
      <w:tr>
        <w:trPr>
          <w:trHeight w:val="227" w:hRule="atLeast"/>
        </w:trPr>
        <w:tc>
          <w:tcPr>
            <w:tcW w:w="13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5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13321" w:hRule="atLeast"/>
        </w:trPr>
        <w:tc>
          <w:tcPr>
            <w:tcW w:w="135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33"/>
              <w:jc w:val="left"/>
              <w:rPr>
                <w:sz w:val="17"/>
              </w:rPr>
            </w:pPr>
            <w:r>
              <w:rPr>
                <w:sz w:val="17"/>
              </w:rPr>
              <w:t>昭和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210" w:lineRule="exact" w:before="8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  <w:p>
            <w:pPr>
              <w:pStyle w:val="TableParagraph"/>
              <w:spacing w:line="210" w:lineRule="exact" w:before="8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  <w:p>
            <w:pPr>
              <w:pStyle w:val="TableParagraph"/>
              <w:spacing w:line="192" w:lineRule="exact"/>
              <w:ind w:left="133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平 成 元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  <w:p>
            <w:pPr>
              <w:pStyle w:val="TableParagraph"/>
              <w:spacing w:line="210" w:lineRule="exact" w:before="101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  <w:p>
            <w:pPr>
              <w:pStyle w:val="TableParagraph"/>
              <w:spacing w:line="194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  <w:p>
            <w:pPr>
              <w:pStyle w:val="TableParagraph"/>
              <w:spacing w:line="184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146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46.0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54.8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55.2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56.7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59.0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62.7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66.3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72.1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79.7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83.3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86.1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87.7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89.0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92.8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94.7</w:t>
            </w:r>
          </w:p>
          <w:p>
            <w:pPr>
              <w:pStyle w:val="TableParagraph"/>
              <w:spacing w:line="192" w:lineRule="exact"/>
              <w:ind w:right="66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96.8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97.2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98.1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97.9</w:t>
            </w:r>
          </w:p>
          <w:p>
            <w:pPr>
              <w:pStyle w:val="TableParagraph"/>
              <w:spacing w:line="19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97.7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0" w:lineRule="exact" w:before="146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48.7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45.8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45.7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45.9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46.5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48.1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49.3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58.0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57.0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58.1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58.6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60.3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62.4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65.6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70.6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74.0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77.7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81.0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83.7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85.0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86.4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87.6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88.5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89.3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89.8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95.9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97.5</w:t>
            </w:r>
          </w:p>
          <w:p>
            <w:pPr>
              <w:pStyle w:val="TableParagraph"/>
              <w:spacing w:line="19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97.5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97.0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46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43.0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25.5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26.1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33.4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37.9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39.9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47.0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51.5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51.5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52.3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57.7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63.0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67.0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73.6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78.4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81.8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85.6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88.7</w:t>
            </w:r>
          </w:p>
          <w:p>
            <w:pPr>
              <w:pStyle w:val="TableParagraph"/>
              <w:spacing w:line="210" w:lineRule="exact" w:before="81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93.8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94.5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94.7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95.4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95.5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96.4</w:t>
            </w:r>
          </w:p>
          <w:p>
            <w:pPr>
              <w:pStyle w:val="TableParagraph"/>
              <w:spacing w:line="192" w:lineRule="exact"/>
              <w:ind w:right="58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96.7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96.7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210" w:lineRule="exact" w:before="101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98.5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98.2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98.6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98.3</w:t>
            </w:r>
          </w:p>
          <w:p>
            <w:pPr>
              <w:pStyle w:val="TableParagraph"/>
              <w:spacing w:line="194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98.4</w:t>
            </w:r>
          </w:p>
          <w:p>
            <w:pPr>
              <w:pStyle w:val="TableParagraph"/>
              <w:spacing w:line="184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auto" w:before="175"/>
              <w:ind w:left="982" w:right="11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26.1</w:t>
            </w:r>
          </w:p>
          <w:p>
            <w:pPr>
              <w:pStyle w:val="TableParagraph"/>
              <w:spacing w:line="20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12.9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22.7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25.3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26.1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27.4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34.5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37.0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38.2</w:t>
            </w:r>
          </w:p>
          <w:p>
            <w:pPr>
              <w:pStyle w:val="TableParagraph"/>
              <w:spacing w:line="19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39.9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41.7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01" w:lineRule="auto" w:before="175"/>
              <w:ind w:left="989" w:right="11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29.1</w:t>
            </w:r>
          </w:p>
          <w:p>
            <w:pPr>
              <w:pStyle w:val="TableParagraph"/>
              <w:spacing w:line="20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20.1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18.9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18.0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24.4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23.7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24.5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31.1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37.0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37.6</w:t>
            </w:r>
          </w:p>
          <w:p>
            <w:pPr>
              <w:pStyle w:val="TableParagraph"/>
              <w:spacing w:line="19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39.0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40.2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01" w:lineRule="auto" w:before="175"/>
              <w:ind w:left="989" w:right="-15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18.7</w:t>
            </w:r>
          </w:p>
          <w:p>
            <w:pPr>
              <w:pStyle w:val="TableParagraph"/>
              <w:spacing w:line="20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16.6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13.3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16.4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12.3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15.6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16.4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15.2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15.6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20.1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21.1</w:t>
            </w:r>
          </w:p>
          <w:p>
            <w:pPr>
              <w:pStyle w:val="TableParagraph"/>
              <w:spacing w:line="210" w:lineRule="exact" w:before="81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18.8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18.7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22.2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24.2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27.2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30.1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28.4</w:t>
            </w:r>
          </w:p>
          <w:p>
            <w:pPr>
              <w:pStyle w:val="TableParagraph"/>
              <w:spacing w:line="210" w:lineRule="exact" w:before="101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33.0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33.6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34.0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35.3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38.9</w:t>
            </w:r>
          </w:p>
          <w:p>
            <w:pPr>
              <w:pStyle w:val="TableParagraph"/>
              <w:spacing w:line="194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40.8</w:t>
            </w:r>
          </w:p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43.2</w:t>
            </w:r>
          </w:p>
        </w:tc>
      </w:tr>
    </w:tbl>
    <w:sectPr>
      <w:type w:val="continuous"/>
      <w:pgSz w:w="11900" w:h="16840"/>
      <w:pgMar w:top="160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20013pt;margin-top:793.020508pt;width:16.4pt;height:11.6pt;mso-position-horizontal-relative:page;mso-position-vertical-relative:page;z-index:-60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20001pt;margin-top:34.85181pt;width:26.5pt;height:14.25pt;mso-position-horizontal-relative:page;mso-position-vertical-relative:page;z-index:-6071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付表１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720001pt;margin-top:34.85181pt;width:26.5pt;height:14.25pt;mso-position-horizontal-relative:page;mso-position-vertical-relative:page;z-index:-6066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付表２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720001pt;margin-top:34.835285pt;width:27.15pt;height:14.55pt;mso-position-horizontal-relative:page;mso-position-vertical-relative:page;z-index:-606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付表３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94"/>
      <w:ind w:left="3756"/>
      <w:outlineLvl w:val="1"/>
    </w:pPr>
    <w:rPr>
      <w:rFonts w:ascii="Arial Unicode MS" w:hAnsi="Arial Unicode MS" w:eastAsia="Arial Unicode MS" w:cs="Arial Unicode MS"/>
      <w:sz w:val="21"/>
      <w:szCs w:val="21"/>
    </w:rPr>
  </w:style>
  <w:style w:styleId="Heading2" w:type="paragraph">
    <w:name w:val="Heading 2"/>
    <w:basedOn w:val="Normal"/>
    <w:uiPriority w:val="1"/>
    <w:qFormat/>
    <w:pPr>
      <w:spacing w:line="215" w:lineRule="exact"/>
      <w:ind w:right="171"/>
      <w:jc w:val="right"/>
      <w:outlineLvl w:val="2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2019-02-20T01:47:39Z</dcterms:created>
  <dcterms:modified xsi:type="dcterms:W3CDTF">2019-02-20T01:47:39Z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2019-02-20T00:00:00Z</vt:filetime>
  </property>
</Properties>
</file>