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621" w:val="left" w:leader="none"/>
          <w:tab w:pos="8166" w:val="left" w:leader="none"/>
          <w:tab w:pos="8710" w:val="left" w:leader="none"/>
          <w:tab w:pos="9255" w:val="left" w:leader="none"/>
          <w:tab w:pos="9799" w:val="left" w:leader="none"/>
        </w:tabs>
        <w:spacing w:line="271" w:lineRule="auto" w:before="30"/>
        <w:ind w:left="7076" w:right="104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762000</wp:posOffset>
            </wp:positionH>
            <wp:positionV relativeFrom="paragraph">
              <wp:posOffset>157558</wp:posOffset>
            </wp:positionV>
            <wp:extent cx="992123" cy="11765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3" cy="1176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 成 ２ ２ 年 ３ 月 １</w:t>
      </w:r>
      <w:r>
        <w:rPr>
          <w:spacing w:val="-38"/>
        </w:rPr>
        <w:t> </w:t>
      </w:r>
      <w:r>
        <w:rPr/>
        <w:t>１</w:t>
      </w:r>
      <w:r>
        <w:rPr>
          <w:spacing w:val="-5"/>
        </w:rPr>
        <w:t> 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7"/>
        </w:rPr>
      </w:pPr>
    </w:p>
    <w:p>
      <w:pPr>
        <w:spacing w:before="0"/>
        <w:ind w:left="2248" w:right="0" w:firstLine="0"/>
        <w:jc w:val="left"/>
        <w:rPr>
          <w:sz w:val="32"/>
        </w:rPr>
      </w:pPr>
      <w:r>
        <w:rPr>
          <w:sz w:val="32"/>
        </w:rPr>
        <w:t>２１年産りんごの販売価格（２２年２月）について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1"/>
        <w:tabs>
          <w:tab w:pos="649" w:val="left" w:leader="none"/>
        </w:tabs>
        <w:spacing w:line="318" w:lineRule="exact" w:before="50"/>
        <w:ind w:left="164"/>
      </w:pPr>
      <w:r>
        <w:rPr/>
        <w:t>１</w:t>
        <w:tab/>
        <w:t>産地価格</w:t>
      </w:r>
    </w:p>
    <w:p>
      <w:pPr>
        <w:spacing w:line="285" w:lineRule="auto" w:before="0"/>
        <w:ind w:left="510" w:right="755" w:firstLine="120"/>
        <w:jc w:val="left"/>
        <w:rPr>
          <w:sz w:val="24"/>
        </w:rPr>
      </w:pPr>
      <w:r>
        <w:rPr>
          <w:sz w:val="24"/>
        </w:rPr>
        <w:t>平成２２年２月の産地価格は、１kg当たり１２９円で、前年対比１３０％、前３ か年平均対比９８％となり、前３ヶ年平均並となった。また、累計では１㎏当たり</w:t>
      </w:r>
    </w:p>
    <w:p>
      <w:pPr>
        <w:spacing w:line="319" w:lineRule="exact" w:before="0"/>
        <w:ind w:left="510" w:right="0" w:firstLine="0"/>
        <w:jc w:val="left"/>
        <w:rPr>
          <w:sz w:val="24"/>
        </w:rPr>
      </w:pPr>
      <w:r>
        <w:rPr>
          <w:sz w:val="24"/>
        </w:rPr>
        <w:t>１４３円で、前年対比１０４％、前３か年平均対比８７％となった。</w:t>
      </w:r>
    </w:p>
    <w:p>
      <w:pPr>
        <w:spacing w:line="285" w:lineRule="auto" w:before="56"/>
        <w:ind w:left="510" w:right="755" w:firstLine="240"/>
        <w:jc w:val="left"/>
        <w:rPr>
          <w:sz w:val="24"/>
        </w:rPr>
      </w:pPr>
      <w:r>
        <w:rPr>
          <w:sz w:val="24"/>
        </w:rPr>
        <w:t>前年を上回った要因は、消費地市場の価格が回復していることや、下位等級品の出回りが少なかったことなどが考えられる。</w:t>
      </w:r>
    </w:p>
    <w:p>
      <w:pPr>
        <w:spacing w:line="272" w:lineRule="exact" w:before="0" w:after="9"/>
        <w:ind w:left="7076" w:right="682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4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036"/>
        <w:gridCol w:w="1036"/>
        <w:gridCol w:w="1036"/>
        <w:gridCol w:w="1036"/>
        <w:gridCol w:w="1036"/>
        <w:gridCol w:w="1036"/>
        <w:gridCol w:w="1382"/>
      </w:tblGrid>
      <w:tr>
        <w:trPr>
          <w:trHeight w:val="329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76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5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4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4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left="300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402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121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161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136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126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135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129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143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107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158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145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99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137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113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122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153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130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104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137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168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178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143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127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131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164</w:t>
            </w:r>
          </w:p>
        </w:tc>
      </w:tr>
      <w:tr>
        <w:trPr>
          <w:trHeight w:val="329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96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76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106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0" w:lineRule="exact"/>
              <w:ind w:right="112"/>
              <w:rPr>
                <w:sz w:val="24"/>
              </w:rPr>
            </w:pPr>
            <w:r>
              <w:rPr>
                <w:w w:val="85"/>
                <w:sz w:val="24"/>
              </w:rPr>
              <w:t>98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0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87</w:t>
            </w:r>
          </w:p>
        </w:tc>
      </w:tr>
    </w:tbl>
    <w:p>
      <w:pPr>
        <w:spacing w:before="0"/>
        <w:ind w:left="510" w:right="0" w:firstLine="0"/>
        <w:jc w:val="left"/>
        <w:rPr>
          <w:sz w:val="24"/>
        </w:rPr>
      </w:pPr>
      <w:r>
        <w:rPr>
          <w:sz w:val="24"/>
        </w:rPr>
        <w:t>(注)産地５市場及び県りんご商協連加入の主要組合員の平均(加重平均)</w:t>
      </w:r>
    </w:p>
    <w:p>
      <w:pPr>
        <w:pStyle w:val="BodyText"/>
        <w:spacing w:before="1"/>
        <w:rPr>
          <w:sz w:val="30"/>
        </w:rPr>
      </w:pPr>
    </w:p>
    <w:p>
      <w:pPr>
        <w:tabs>
          <w:tab w:pos="649" w:val="left" w:leader="none"/>
        </w:tabs>
        <w:spacing w:line="318" w:lineRule="exact" w:before="0"/>
        <w:ind w:left="164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318" w:lineRule="exact" w:before="0"/>
        <w:ind w:left="630" w:right="0" w:firstLine="0"/>
        <w:jc w:val="left"/>
        <w:rPr>
          <w:sz w:val="24"/>
        </w:rPr>
      </w:pPr>
      <w:r>
        <w:rPr>
          <w:sz w:val="24"/>
        </w:rPr>
        <w:t>２１年２月の消費地市場の平均価格は､１kg当たり２３２円で、前年対比１１２</w:t>
      </w:r>
    </w:p>
    <w:p>
      <w:pPr>
        <w:spacing w:line="285" w:lineRule="auto" w:before="60"/>
        <w:ind w:left="510" w:right="875" w:firstLine="0"/>
        <w:jc w:val="left"/>
        <w:rPr>
          <w:sz w:val="24"/>
        </w:rPr>
      </w:pPr>
      <w:r>
        <w:rPr>
          <w:sz w:val="24"/>
        </w:rPr>
        <w:t>％､前３か年平均対比９７％となった。また、累計では１㎏当たり２２２円で、前年対比１０４％、前３か年平均対比８９％となった。</w:t>
      </w:r>
    </w:p>
    <w:p>
      <w:pPr>
        <w:spacing w:line="285" w:lineRule="auto" w:before="0"/>
        <w:ind w:left="510" w:right="875" w:firstLine="120"/>
        <w:jc w:val="left"/>
        <w:rPr>
          <w:sz w:val="24"/>
        </w:rPr>
      </w:pPr>
      <w:r>
        <w:rPr>
          <w:sz w:val="24"/>
        </w:rPr>
        <w:t>前年を上回った要因は、品質管理が徹底され良品物が出荷されたことなどが考えられる。</w:t>
      </w:r>
    </w:p>
    <w:p>
      <w:pPr>
        <w:spacing w:line="270" w:lineRule="exact" w:before="0" w:after="9"/>
        <w:ind w:left="7076" w:right="682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49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036"/>
        <w:gridCol w:w="1036"/>
        <w:gridCol w:w="1036"/>
        <w:gridCol w:w="1036"/>
        <w:gridCol w:w="1036"/>
        <w:gridCol w:w="1036"/>
        <w:gridCol w:w="1382"/>
      </w:tblGrid>
      <w:tr>
        <w:trPr>
          <w:trHeight w:val="329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103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76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5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5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114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left="300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103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301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2" w:lineRule="exact"/>
              <w:ind w:left="402"/>
              <w:jc w:val="left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222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199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207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213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2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104</w:t>
            </w:r>
          </w:p>
        </w:tc>
      </w:tr>
      <w:tr>
        <w:trPr>
          <w:trHeight w:val="342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0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239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246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274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4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250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2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</w:tr>
      <w:tr>
        <w:trPr>
          <w:trHeight w:val="329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03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8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7"/>
              <w:rPr>
                <w:sz w:val="24"/>
              </w:rPr>
            </w:pPr>
            <w:r>
              <w:rPr>
                <w:w w:val="85"/>
                <w:sz w:val="24"/>
              </w:rPr>
              <w:t>91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6"/>
              <w:rPr>
                <w:sz w:val="24"/>
              </w:rPr>
            </w:pPr>
            <w:r>
              <w:rPr>
                <w:w w:val="85"/>
                <w:sz w:val="24"/>
              </w:rPr>
              <w:t>89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125"/>
              <w:rPr>
                <w:sz w:val="24"/>
              </w:rPr>
            </w:pPr>
            <w:r>
              <w:rPr>
                <w:w w:val="85"/>
                <w:sz w:val="24"/>
              </w:rPr>
              <w:t>92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0" w:lineRule="exact"/>
              <w:ind w:right="112"/>
              <w:rPr>
                <w:sz w:val="24"/>
              </w:rPr>
            </w:pPr>
            <w:r>
              <w:rPr>
                <w:w w:val="85"/>
                <w:sz w:val="24"/>
              </w:rPr>
              <w:t>97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0" w:lineRule="exact"/>
              <w:ind w:right="111"/>
              <w:rPr>
                <w:sz w:val="24"/>
              </w:rPr>
            </w:pPr>
            <w:r>
              <w:rPr>
                <w:w w:val="85"/>
                <w:sz w:val="24"/>
              </w:rPr>
              <w:t>89</w:t>
            </w:r>
          </w:p>
        </w:tc>
      </w:tr>
    </w:tbl>
    <w:p>
      <w:pPr>
        <w:spacing w:before="0"/>
        <w:ind w:left="510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700" w:bottom="280" w:left="1100" w:right="660"/>
        </w:sectPr>
      </w:pPr>
    </w:p>
    <w:p>
      <w:pPr>
        <w:pStyle w:val="Heading2"/>
        <w:spacing w:before="45"/>
      </w:pPr>
      <w:r>
        <w:rPr>
          <w:w w:val="105"/>
        </w:rPr>
        <w:t>平 成 ２１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4.68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20"/>
                    <w:ind w:left="57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2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5"/>
        </w:rPr>
      </w:pPr>
    </w:p>
    <w:p>
      <w:pPr>
        <w:tabs>
          <w:tab w:pos="7969" w:val="left" w:leader="none"/>
        </w:tabs>
        <w:spacing w:before="71" w:after="18"/>
        <w:ind w:left="299" w:right="0" w:firstLine="0"/>
        <w:jc w:val="left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402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2"/>
              </w:rPr>
            </w:pPr>
            <w:r>
              <w:rPr>
                <w:w w:val="110"/>
                <w:sz w:val="17"/>
              </w:rPr>
              <w:t>その他</w:t>
            </w:r>
            <w:r>
              <w:rPr>
                <w:w w:val="12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02" w:type="dxa"/>
          </w:tcPr>
          <w:p>
            <w:pPr>
              <w:pStyle w:val="TableParagraph"/>
              <w:ind w:left="453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48"/>
              <w:jc w:val="left"/>
              <w:rPr>
                <w:sz w:val="13"/>
              </w:rPr>
            </w:pPr>
            <w:r>
              <w:rPr>
                <w:sz w:val="13"/>
              </w:rPr>
              <w:t>2月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88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84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13"/>
              </w:rPr>
            </w:pPr>
            <w:r>
              <w:rPr>
                <w:sz w:val="13"/>
              </w:rPr>
              <w:t>2月累計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127 (134)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144 (168)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88 (80)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170 (194)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(69)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</w:tbl>
    <w:p>
      <w:pPr>
        <w:pStyle w:val="BodyText"/>
        <w:spacing w:before="12"/>
        <w:ind w:left="98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988"/>
      </w:pPr>
      <w:r>
        <w:rPr/>
        <w:t>※ 前３年平均は、平成18・19・20年産の平均値である。</w:t>
      </w:r>
    </w:p>
    <w:p>
      <w:pPr>
        <w:pStyle w:val="BodyText"/>
        <w:spacing w:before="52"/>
        <w:ind w:left="988"/>
      </w:pPr>
      <w:r>
        <w:rPr/>
        <w:t>※ 価格は消費税を含む。</w:t>
      </w:r>
    </w:p>
    <w:p>
      <w:pPr>
        <w:pStyle w:val="BodyText"/>
        <w:spacing w:before="51"/>
        <w:ind w:left="988"/>
      </w:pPr>
      <w:r>
        <w:rPr/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2"/>
        <w:rPr>
          <w:sz w:val="10"/>
        </w:rPr>
      </w:pPr>
    </w:p>
    <w:p>
      <w:pPr>
        <w:tabs>
          <w:tab w:pos="7969" w:val="left" w:leader="none"/>
        </w:tabs>
        <w:spacing w:before="0" w:after="34"/>
        <w:ind w:left="299" w:right="0" w:firstLine="0"/>
        <w:jc w:val="left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402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2"/>
              </w:rPr>
            </w:pPr>
            <w:r>
              <w:rPr>
                <w:w w:val="110"/>
                <w:sz w:val="17"/>
              </w:rPr>
              <w:t>その他</w:t>
            </w:r>
            <w:r>
              <w:rPr>
                <w:w w:val="12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02" w:type="dxa"/>
          </w:tcPr>
          <w:p>
            <w:pPr>
              <w:pStyle w:val="TableParagraph"/>
              <w:ind w:left="453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48"/>
              <w:jc w:val="left"/>
              <w:rPr>
                <w:sz w:val="13"/>
              </w:rPr>
            </w:pPr>
            <w:r>
              <w:rPr>
                <w:sz w:val="13"/>
              </w:rPr>
              <w:t>2月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251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247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207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102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276 (273)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13"/>
              </w:rPr>
            </w:pPr>
            <w:r>
              <w:rPr>
                <w:sz w:val="13"/>
              </w:rPr>
              <w:t>2月累計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244 (250)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260 (285)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94 (88)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292 (318)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84 (79)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</w:tbl>
    <w:p>
      <w:pPr>
        <w:pStyle w:val="BodyText"/>
        <w:spacing w:before="12"/>
        <w:ind w:left="987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987"/>
      </w:pPr>
      <w:r>
        <w:rPr/>
        <w:t>※ 価格は消費税を含む。</w:t>
      </w:r>
    </w:p>
    <w:p>
      <w:pPr>
        <w:pStyle w:val="BodyText"/>
        <w:spacing w:before="52"/>
        <w:ind w:left="987"/>
      </w:pPr>
      <w:r>
        <w:rPr/>
        <w:t>※ その他は早生ふじを含む数値である。</w:t>
      </w:r>
    </w:p>
    <w:p>
      <w:pPr>
        <w:pStyle w:val="BodyText"/>
        <w:spacing w:before="51"/>
        <w:ind w:left="987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1100" w:right="660"/>
        </w:sectPr>
      </w:pPr>
    </w:p>
    <w:p>
      <w:pPr>
        <w:pStyle w:val="Heading2"/>
        <w:spacing w:before="67"/>
      </w:pPr>
      <w:r>
        <w:rPr>
          <w:w w:val="105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30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700" w:bottom="280" w:left="1100" w:right="660"/>
          <w:cols w:num="2" w:equalWidth="0">
            <w:col w:w="4642" w:space="3156"/>
            <w:col w:w="2352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402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12"/>
              <w:jc w:val="left"/>
              <w:rPr>
                <w:sz w:val="12"/>
              </w:rPr>
            </w:pPr>
            <w:r>
              <w:rPr>
                <w:w w:val="110"/>
                <w:sz w:val="17"/>
              </w:rPr>
              <w:t>その他</w:t>
            </w:r>
            <w:r>
              <w:rPr>
                <w:w w:val="12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02" w:type="dxa"/>
          </w:tcPr>
          <w:p>
            <w:pPr>
              <w:pStyle w:val="TableParagraph"/>
              <w:ind w:left="453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48"/>
              <w:jc w:val="left"/>
              <w:rPr>
                <w:sz w:val="13"/>
              </w:rPr>
            </w:pPr>
            <w:r>
              <w:rPr>
                <w:sz w:val="13"/>
              </w:rPr>
              <w:t>2月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3,610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29,126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748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36,169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29,877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518 (0)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37,549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144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555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2,984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28,704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528 (0)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37,346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142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14"/>
              <w:jc w:val="left"/>
              <w:rPr>
                <w:sz w:val="13"/>
              </w:rPr>
            </w:pPr>
            <w:r>
              <w:rPr>
                <w:sz w:val="13"/>
              </w:rPr>
              <w:t>2月累計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2,124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1,782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14,359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11,725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92,279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22,686 (10,123)</w:t>
            </w:r>
          </w:p>
        </w:tc>
        <w:tc>
          <w:tcPr>
            <w:tcW w:w="140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171,126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14,447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86,554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21,497 (9,226)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171,117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106 (110)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2,402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18,607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16,566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83,700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19,015 (6,919)</w:t>
            </w:r>
          </w:p>
        </w:tc>
        <w:tc>
          <w:tcPr>
            <w:tcW w:w="140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167,607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119 (146)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</w:tbl>
    <w:p>
      <w:pPr>
        <w:pStyle w:val="BodyText"/>
        <w:tabs>
          <w:tab w:pos="3214" w:val="left" w:leader="none"/>
          <w:tab w:pos="4570" w:val="left" w:leader="none"/>
          <w:tab w:pos="5518" w:val="left" w:leader="none"/>
          <w:tab w:pos="6807" w:val="left" w:leader="none"/>
        </w:tabs>
        <w:spacing w:before="25"/>
        <w:ind w:left="987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97</w:t>
      </w:r>
      <w:r>
        <w:rPr>
          <w:spacing w:val="9"/>
        </w:rPr>
        <w:t> </w:t>
      </w:r>
      <w:r>
        <w:rPr/>
        <w:t>％  </w:t>
      </w:r>
      <w:r>
        <w:rPr>
          <w:spacing w:val="24"/>
        </w:rPr>
        <w:t> </w:t>
      </w:r>
      <w:r>
        <w:rPr/>
        <w:t>・</w:t>
        <w:tab/>
        <w:t>累計</w:t>
        <w:tab/>
        <w:t>101</w:t>
      </w:r>
      <w:r>
        <w:rPr>
          <w:spacing w:val="10"/>
        </w:rPr>
        <w:t> </w:t>
      </w:r>
      <w:r>
        <w:rPr/>
        <w:t>％）</w:t>
      </w:r>
    </w:p>
    <w:p>
      <w:pPr>
        <w:pStyle w:val="BodyText"/>
        <w:spacing w:before="49"/>
        <w:ind w:left="987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987"/>
      </w:pPr>
      <w:r>
        <w:rPr/>
        <w:t>※ 前３年平均は、平成18･19･20年産の平均値である。</w:t>
      </w:r>
    </w:p>
    <w:p>
      <w:pPr>
        <w:pStyle w:val="BodyText"/>
        <w:spacing w:before="49"/>
        <w:ind w:left="98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700" w:bottom="280" w:left="1100" w:right="660"/>
        </w:sectPr>
      </w:pPr>
    </w:p>
    <w:p>
      <w:pPr>
        <w:pStyle w:val="Heading2"/>
        <w:spacing w:before="41"/>
      </w:pPr>
      <w:r>
        <w:rPr>
          <w:w w:val="105"/>
        </w:rPr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ind w:left="30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1100" w:right="660"/>
          <w:cols w:num="2" w:equalWidth="0">
            <w:col w:w="3730" w:space="1725"/>
            <w:col w:w="4695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ind w:left="441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ind w:left="273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2" w:right="476"/>
              <w:jc w:val="center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34,999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8,151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36,624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7,609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36,231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8,745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2月累計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162,370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225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36,588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162,349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35,211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157,933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39,861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</w:tbl>
    <w:p>
      <w:pPr>
        <w:pStyle w:val="BodyText"/>
        <w:spacing w:before="22"/>
        <w:ind w:left="98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700" w:bottom="280" w:left="1100" w:right="660"/>
        </w:sectPr>
      </w:pPr>
    </w:p>
    <w:p>
      <w:pPr>
        <w:pStyle w:val="Heading2"/>
      </w:pPr>
      <w:r>
        <w:rPr>
          <w:w w:val="105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spacing w:before="1"/>
        <w:ind w:left="30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700" w:bottom="280" w:left="1100" w:right="660"/>
          <w:cols w:num="2" w:equalWidth="0">
            <w:col w:w="2934" w:space="3047"/>
            <w:col w:w="4169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51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2" w:right="476"/>
              <w:jc w:val="center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3,426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3,583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2,856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6,966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6,910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3,936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4,761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5,000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3,305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2月累計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40,234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37,378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79,399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75,462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63,376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60,070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20859pt;width:69.150pt;height:15.15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700" w:bottom="280" w:left="1100" w:right="660"/>
        </w:sectPr>
      </w:pPr>
    </w:p>
    <w:p>
      <w:pPr>
        <w:pStyle w:val="Heading2"/>
      </w:pPr>
      <w:r>
        <w:rPr>
          <w:w w:val="105"/>
        </w:rPr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ind w:left="30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700" w:bottom="280" w:left="1100" w:right="660"/>
          <w:cols w:num="2" w:equalWidth="0">
            <w:col w:w="3929" w:space="3398"/>
            <w:col w:w="2823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400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5"/>
              <w:jc w:val="left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400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5" w:right="476"/>
              <w:jc w:val="center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9,234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8,740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2,554,686</w:t>
            </w:r>
          </w:p>
        </w:tc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2,335,027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3,605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3,318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848,901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728,960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301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5,354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5,025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1,640,271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1,479,056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1月累計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19,678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18,210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5,428,812</w:t>
            </w:r>
          </w:p>
        </w:tc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4,792,017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15,374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14,146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4,285,521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3,725,501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16,570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15,522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5,177,041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4,656,826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</w:tbl>
    <w:p>
      <w:pPr>
        <w:pStyle w:val="Heading3"/>
        <w:spacing w:line="188" w:lineRule="exact"/>
        <w:ind w:left="7076" w:right="960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7"/>
      </w:pPr>
      <w:r>
        <w:rPr/>
        <w:pict>
          <v:group style="position:absolute;margin-left:85.900002pt;margin-top:11.027523pt;width:389pt;height:39.2pt;mso-position-horizontal-relative:page;mso-position-vertical-relative:paragraph;z-index:-928;mso-wrap-distance-left:0;mso-wrap-distance-right:0" coordorigin="1718,221" coordsize="7780,784">
            <v:shape style="position:absolute;left:1728;top:230;width:7760;height:764" coordorigin="1728,231" coordsize="7760,764" path="m9487,231l1728,231,1728,994,9487,994,9487,987,1740,987,1733,982,1740,982,1740,243,1733,243,1740,235,9487,235,9487,231xm1740,982l1733,982,1740,987,1740,982xm9475,982l1740,982,1740,987,9475,987,9475,982xm9475,235l9475,987,9480,982,9487,982,9487,243,9480,243,9475,235xm9487,982l9480,982,9475,987,9487,987,9487,98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764" filled="false" stroked="true" strokeweight="1pt" strokecolor="#000000">
              <v:stroke dashstyle="solid"/>
            </v:rect>
            <v:shape style="position:absolute;left:1732;top:235;width:7748;height:752" coordorigin="1733,235" coordsize="7748,752" path="m1740,987l1733,982,9480,982,9475,987,9475,235,9480,243,1733,243,1740,235,1740,987xe" filled="false" stroked="true" strokeweight="1pt" strokecolor="#000000">
              <v:path arrowok="t"/>
              <v:stroke dashstyle="solid"/>
            </v:shape>
            <v:shape style="position:absolute;left:1728;top:230;width:7760;height:764" coordorigin="1728,231" coordsize="7760,764" path="m9487,231l1728,231,1728,994,9487,994,9487,987,1740,987,1733,982,1740,982,1740,243,1733,243,1740,235,9487,235,9487,231xm1740,982l1733,982,1740,987,1740,982xm9475,982l1740,982,1740,987,9475,987,9475,982xm9475,235l9475,987,9480,982,9487,982,9487,243,9480,243,9475,235xm9487,982l9480,982,9475,987,9487,987,9487,98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764" filled="false" stroked="true" strokeweight="1pt" strokecolor="#000000">
              <v:stroke dashstyle="solid"/>
            </v:rect>
            <v:shape style="position:absolute;left:1732;top:235;width:7748;height:752" coordorigin="1733,235" coordsize="7748,752" path="m1740,987l1733,982,9480,982,9475,987,9475,235,9480,243,1733,243,1740,235,1740,987xe" filled="false" stroked="true" strokeweight="1pt" strokecolor="#000000">
              <v:path arrowok="t"/>
              <v:stroke dashstyle="solid"/>
            </v:shape>
            <v:shape style="position:absolute;left:1728;top:230;width:7760;height:764" coordorigin="1728,231" coordsize="7760,764" path="m9487,231l1728,231,1728,994,9487,994,9487,987,1740,987,1733,982,1740,982,1740,243,1733,243,1740,235,9487,235,9487,231xm1740,982l1733,982,1740,987,1740,982xm9475,982l1740,982,1740,987,9475,987,9475,982xm9475,235l9475,987,9480,982,9487,982,9487,243,9480,243,9475,235xm9487,982l9480,982,9475,987,9487,987,9487,98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764" filled="false" stroked="true" strokeweight="1pt" strokecolor="#000000">
              <v:stroke dashstyle="solid"/>
            </v:rect>
            <v:shape style="position:absolute;left:1732;top:235;width:7748;height:752" coordorigin="1733,235" coordsize="7748,752" path="m1740,987l1733,982,9480,982,9475,987,9475,235,9480,243,1733,243,1740,235,1740,987xe" filled="false" stroked="true" strokeweight="1pt" strokecolor="#000000">
              <v:path arrowok="t"/>
              <v:stroke dashstyle="solid"/>
            </v:shape>
            <v:shape style="position:absolute;left:1728;top:230;width:7760;height:764" coordorigin="1728,231" coordsize="7760,764" path="m9487,231l1728,231,1728,994,9487,994,9487,987,1740,987,1733,982,1740,982,1740,243,1733,243,1740,235,9487,235,9487,231xm1740,982l1733,982,1740,987,1740,982xm9475,982l1740,982,1740,987,9475,987,9475,982xm9475,235l9475,987,9480,982,9487,982,9487,243,9480,243,9475,235xm9487,982l9480,982,9475,987,9487,987,9487,98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764" filled="false" stroked="true" strokeweight="1pt" strokecolor="#000000">
              <v:stroke dashstyle="solid"/>
            </v:rect>
            <v:shape style="position:absolute;left:1732;top:235;width:7748;height:752" coordorigin="1733,235" coordsize="7748,752" path="m1740,987l1733,982,9480,982,9475,987,9475,235,9480,243,1733,243,1740,235,1740,987xe" filled="false" stroked="true" strokeweight="1pt" strokecolor="#000000">
              <v:path arrowok="t"/>
              <v:stroke dashstyle="solid"/>
            </v:shape>
            <v:shape style="position:absolute;left:1750;top:247;width:7716;height:73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700" w:bottom="280" w:left="110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51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66"/>
      <w:ind w:left="30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ind w:left="383"/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2019-02-21T02:04:14Z</dcterms:created>
  <dcterms:modified xsi:type="dcterms:W3CDTF">2019-02-21T02:04:14Z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2010-03-11T00:00:00Z</vt:filetime>
  </property>
  <property fmtid="{D5CDD505-2E9C-101B-9397-08002B2CF9AE}" pid="3" name="LastSaved">
    <vt:filetime>2019-02-21T00:00:00Z</vt:filetime>
  </property>
</Properties>
</file>